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41558" w14:textId="3CC36092" w:rsidR="005B28DA" w:rsidRPr="000F3BA9" w:rsidRDefault="00813827">
      <w:pPr>
        <w:pStyle w:val="Rubrik"/>
        <w:rPr>
          <w:rFonts w:asciiTheme="majorBidi" w:hAnsiTheme="majorBidi" w:cstheme="majorBidi"/>
          <w:sz w:val="60"/>
          <w:szCs w:val="6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037FEB8" wp14:editId="496E5080">
            <wp:simplePos x="0" y="0"/>
            <wp:positionH relativeFrom="column">
              <wp:posOffset>5873750</wp:posOffset>
            </wp:positionH>
            <wp:positionV relativeFrom="paragraph">
              <wp:posOffset>469900</wp:posOffset>
            </wp:positionV>
            <wp:extent cx="748800" cy="910800"/>
            <wp:effectExtent l="0" t="0" r="0" b="3810"/>
            <wp:wrapNone/>
            <wp:docPr id="305650854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50854" name="Bildobjekt 1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800" cy="91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02E0" w:rsidRPr="000F3BA9">
        <w:rPr>
          <w:rFonts w:asciiTheme="majorBidi" w:hAnsiTheme="majorBidi" w:cstheme="majorBidi"/>
          <w:sz w:val="60"/>
          <w:szCs w:val="60"/>
        </w:rPr>
        <w:t>Test Plan Documentation</w:t>
      </w:r>
      <w:bookmarkStart w:id="0" w:name="_heading=h.qyqvlpeyvjuv" w:colFirst="0" w:colLast="0"/>
      <w:bookmarkEnd w:id="0"/>
    </w:p>
    <w:p w14:paraId="2C43C795" w14:textId="659914E4" w:rsidR="005B28DA" w:rsidRPr="000F3BA9" w:rsidRDefault="005B28DA">
      <w:pPr>
        <w:rPr>
          <w:rFonts w:asciiTheme="majorBidi" w:hAnsiTheme="majorBidi" w:cstheme="majorBidi"/>
        </w:rPr>
      </w:pPr>
    </w:p>
    <w:p w14:paraId="3F4C6736" w14:textId="77777777" w:rsidR="005B28DA" w:rsidRPr="000F3BA9" w:rsidRDefault="00000000">
      <w:pPr>
        <w:pBdr>
          <w:top w:val="nil"/>
          <w:left w:val="nil"/>
          <w:bottom w:val="nil"/>
          <w:right w:val="nil"/>
          <w:between w:val="nil"/>
        </w:pBdr>
        <w:spacing w:before="480" w:after="60"/>
        <w:rPr>
          <w:rFonts w:asciiTheme="majorBidi" w:hAnsiTheme="majorBidi" w:cstheme="majorBidi"/>
          <w:sz w:val="22"/>
          <w:szCs w:val="22"/>
        </w:rPr>
      </w:pPr>
      <w:r w:rsidRPr="000F3BA9">
        <w:rPr>
          <w:rFonts w:asciiTheme="majorBidi" w:hAnsiTheme="majorBidi" w:cstheme="majorBidi"/>
          <w:sz w:val="22"/>
          <w:szCs w:val="22"/>
        </w:rPr>
        <w:t xml:space="preserve">[GitHub]: </w:t>
      </w:r>
      <w:hyperlink r:id="rId10">
        <w:r w:rsidR="005B28DA" w:rsidRPr="000F3BA9">
          <w:rPr>
            <w:rFonts w:asciiTheme="majorBidi" w:hAnsiTheme="majorBidi" w:cstheme="majorBidi"/>
            <w:color w:val="0000FF"/>
            <w:sz w:val="22"/>
            <w:szCs w:val="22"/>
            <w:u w:val="single"/>
          </w:rPr>
          <w:t>https://github.com/tableba/SmartHouse/tree/ali-iot/iot</w:t>
        </w:r>
      </w:hyperlink>
    </w:p>
    <w:p w14:paraId="7120526A" w14:textId="77777777" w:rsidR="005B28DA" w:rsidRPr="000F3BA9" w:rsidRDefault="005B28DA">
      <w:pPr>
        <w:pBdr>
          <w:top w:val="nil"/>
          <w:left w:val="nil"/>
          <w:bottom w:val="nil"/>
          <w:right w:val="nil"/>
          <w:between w:val="nil"/>
        </w:pBdr>
        <w:spacing w:before="480" w:after="60"/>
        <w:rPr>
          <w:rFonts w:asciiTheme="majorBidi" w:hAnsiTheme="majorBidi" w:cstheme="majorBidi"/>
          <w:sz w:val="22"/>
          <w:szCs w:val="22"/>
        </w:rPr>
      </w:pPr>
    </w:p>
    <w:p w14:paraId="00069782" w14:textId="77777777" w:rsidR="005B28DA" w:rsidRPr="000F3BA9" w:rsidRDefault="00000000">
      <w:pPr>
        <w:rPr>
          <w:rFonts w:asciiTheme="majorBidi" w:eastAsia="Arial" w:hAnsiTheme="majorBidi" w:cstheme="majorBidi"/>
          <w:b/>
          <w:bCs/>
          <w:sz w:val="32"/>
          <w:szCs w:val="32"/>
        </w:rPr>
      </w:pPr>
      <w:proofErr w:type="spellStart"/>
      <w:r w:rsidRPr="000F3BA9">
        <w:rPr>
          <w:rFonts w:asciiTheme="majorBidi" w:eastAsia="Arial" w:hAnsiTheme="majorBidi" w:cstheme="majorBidi"/>
          <w:b/>
          <w:bCs/>
          <w:sz w:val="32"/>
          <w:szCs w:val="32"/>
        </w:rPr>
        <w:t>SmartHouse</w:t>
      </w:r>
      <w:proofErr w:type="spellEnd"/>
      <w:r w:rsidRPr="000F3BA9">
        <w:rPr>
          <w:rFonts w:asciiTheme="majorBidi" w:eastAsia="Arial" w:hAnsiTheme="majorBidi" w:cstheme="majorBidi"/>
          <w:b/>
          <w:bCs/>
          <w:sz w:val="32"/>
          <w:szCs w:val="32"/>
        </w:rPr>
        <w:t xml:space="preserve"> – IoT</w:t>
      </w:r>
    </w:p>
    <w:p w14:paraId="181A4C33" w14:textId="77777777" w:rsidR="00574747" w:rsidRPr="000F3BA9" w:rsidRDefault="00574747">
      <w:pPr>
        <w:rPr>
          <w:rFonts w:asciiTheme="majorBidi" w:eastAsia="Arial" w:hAnsiTheme="majorBidi" w:cstheme="majorBidi"/>
          <w:b/>
          <w:bCs/>
          <w:sz w:val="32"/>
          <w:szCs w:val="32"/>
        </w:rPr>
      </w:pPr>
    </w:p>
    <w:p w14:paraId="009623CD" w14:textId="77777777" w:rsidR="00574747" w:rsidRPr="000F3BA9" w:rsidRDefault="00574747">
      <w:pPr>
        <w:rPr>
          <w:rFonts w:asciiTheme="majorBidi" w:eastAsia="Arial" w:hAnsiTheme="majorBidi" w:cstheme="majorBidi"/>
          <w:b/>
          <w:bCs/>
          <w:sz w:val="32"/>
          <w:szCs w:val="32"/>
        </w:rPr>
      </w:pPr>
    </w:p>
    <w:p w14:paraId="17EF1864" w14:textId="77777777" w:rsidR="005B28DA" w:rsidRPr="000F3BA9" w:rsidRDefault="005B28DA">
      <w:pPr>
        <w:rPr>
          <w:rFonts w:asciiTheme="majorBidi" w:hAnsiTheme="majorBidi" w:cstheme="majorBidi"/>
        </w:rPr>
      </w:pPr>
    </w:p>
    <w:p w14:paraId="4A8776B7" w14:textId="77777777" w:rsidR="005B28DA" w:rsidRPr="000F3BA9" w:rsidRDefault="005B28DA">
      <w:pPr>
        <w:rPr>
          <w:rFonts w:asciiTheme="majorBidi" w:hAnsiTheme="majorBidi" w:cstheme="majorBidi"/>
        </w:rPr>
      </w:pPr>
    </w:p>
    <w:p w14:paraId="49E22F6D" w14:textId="77777777" w:rsidR="005B28DA" w:rsidRPr="000F3BA9" w:rsidRDefault="005B28DA">
      <w:pPr>
        <w:rPr>
          <w:rFonts w:asciiTheme="majorBidi" w:hAnsiTheme="majorBidi" w:cstheme="majorBidi"/>
        </w:rPr>
      </w:pPr>
    </w:p>
    <w:p w14:paraId="5CA7B594" w14:textId="77777777" w:rsidR="005B28DA" w:rsidRPr="000F3BA9" w:rsidRDefault="00000000">
      <w:pPr>
        <w:pStyle w:val="Rubrik1"/>
        <w:rPr>
          <w:rFonts w:asciiTheme="majorBidi" w:hAnsiTheme="majorBidi" w:cstheme="majorBidi"/>
        </w:rPr>
      </w:pPr>
      <w:bookmarkStart w:id="1" w:name="_Toc238302679"/>
      <w:r w:rsidRPr="000F3BA9">
        <w:rPr>
          <w:rFonts w:asciiTheme="majorBidi" w:hAnsiTheme="majorBidi" w:cstheme="majorBidi"/>
        </w:rPr>
        <w:t>Revision History</w:t>
      </w:r>
      <w:bookmarkEnd w:id="1"/>
    </w:p>
    <w:p w14:paraId="28EDD8CA" w14:textId="77777777" w:rsidR="005B28DA" w:rsidRPr="000F3BA9" w:rsidRDefault="005B28DA">
      <w:pPr>
        <w:rPr>
          <w:rFonts w:asciiTheme="majorBidi" w:hAnsiTheme="majorBidi" w:cstheme="majorBidi"/>
        </w:rPr>
      </w:pPr>
    </w:p>
    <w:tbl>
      <w:tblPr>
        <w:tblStyle w:val="a"/>
        <w:tblW w:w="9504" w:type="dxa"/>
        <w:tblInd w:w="-10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5B28DA" w:rsidRPr="000F3BA9" w14:paraId="2B72F44B" w14:textId="77777777">
        <w:tc>
          <w:tcPr>
            <w:tcW w:w="2304" w:type="dxa"/>
          </w:tcPr>
          <w:p w14:paraId="47A2980C" w14:textId="77777777" w:rsidR="005B28DA" w:rsidRPr="000F3BA9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0F3BA9">
              <w:rPr>
                <w:rFonts w:asciiTheme="majorBidi" w:hAnsiTheme="majorBidi" w:cstheme="majorBidi"/>
                <w:b/>
                <w:bCs/>
                <w:color w:val="000000"/>
              </w:rPr>
              <w:t>Date</w:t>
            </w:r>
          </w:p>
        </w:tc>
        <w:tc>
          <w:tcPr>
            <w:tcW w:w="1152" w:type="dxa"/>
          </w:tcPr>
          <w:p w14:paraId="43AFD5F5" w14:textId="77777777" w:rsidR="005B28DA" w:rsidRPr="000F3BA9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0F3BA9">
              <w:rPr>
                <w:rFonts w:asciiTheme="majorBidi" w:hAnsiTheme="majorBidi" w:cstheme="majorBidi"/>
                <w:b/>
                <w:bCs/>
                <w:color w:val="000000"/>
              </w:rPr>
              <w:t>Version</w:t>
            </w:r>
          </w:p>
        </w:tc>
        <w:tc>
          <w:tcPr>
            <w:tcW w:w="3744" w:type="dxa"/>
          </w:tcPr>
          <w:p w14:paraId="4BAFEA6D" w14:textId="77777777" w:rsidR="005B28DA" w:rsidRPr="000F3BA9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0F3BA9">
              <w:rPr>
                <w:rFonts w:asciiTheme="majorBidi" w:hAnsiTheme="majorBidi" w:cstheme="majorBidi"/>
                <w:b/>
                <w:bCs/>
                <w:color w:val="000000"/>
              </w:rPr>
              <w:t>Description</w:t>
            </w:r>
          </w:p>
        </w:tc>
        <w:tc>
          <w:tcPr>
            <w:tcW w:w="2304" w:type="dxa"/>
          </w:tcPr>
          <w:p w14:paraId="36C129F2" w14:textId="77777777" w:rsidR="005B28DA" w:rsidRPr="000F3BA9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0F3BA9">
              <w:rPr>
                <w:rFonts w:asciiTheme="majorBidi" w:hAnsiTheme="majorBidi" w:cstheme="majorBidi"/>
                <w:b/>
                <w:bCs/>
                <w:color w:val="000000"/>
              </w:rPr>
              <w:t>Author</w:t>
            </w:r>
          </w:p>
        </w:tc>
      </w:tr>
      <w:tr w:rsidR="005B28DA" w:rsidRPr="000F3BA9" w14:paraId="57F0CCBC" w14:textId="77777777">
        <w:tc>
          <w:tcPr>
            <w:tcW w:w="2304" w:type="dxa"/>
          </w:tcPr>
          <w:p w14:paraId="7412B0BE" w14:textId="77777777" w:rsidR="005B28DA" w:rsidRPr="000F3BA9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  <w:color w:val="000000"/>
              </w:rPr>
            </w:pPr>
            <w:r w:rsidRPr="000F3BA9">
              <w:rPr>
                <w:rFonts w:asciiTheme="majorBidi" w:hAnsiTheme="majorBidi" w:cstheme="majorBidi"/>
                <w:color w:val="000000"/>
              </w:rPr>
              <w:t>2026-07-27</w:t>
            </w:r>
          </w:p>
        </w:tc>
        <w:tc>
          <w:tcPr>
            <w:tcW w:w="1152" w:type="dxa"/>
          </w:tcPr>
          <w:p w14:paraId="0C135E84" w14:textId="77777777" w:rsidR="005B28DA" w:rsidRPr="000F3BA9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  <w:color w:val="000000"/>
              </w:rPr>
            </w:pPr>
            <w:r w:rsidRPr="000F3BA9">
              <w:rPr>
                <w:rFonts w:asciiTheme="majorBidi" w:hAnsiTheme="majorBidi" w:cstheme="majorBidi"/>
              </w:rPr>
              <w:t xml:space="preserve">1.0 </w:t>
            </w:r>
          </w:p>
        </w:tc>
        <w:tc>
          <w:tcPr>
            <w:tcW w:w="3744" w:type="dxa"/>
          </w:tcPr>
          <w:p w14:paraId="5E1D9A3C" w14:textId="77777777" w:rsidR="005B28DA" w:rsidRPr="000F3BA9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  <w:color w:val="000000"/>
              </w:rPr>
            </w:pPr>
            <w:r w:rsidRPr="000F3BA9">
              <w:rPr>
                <w:rFonts w:asciiTheme="majorBidi" w:hAnsiTheme="majorBidi" w:cstheme="majorBidi"/>
                <w:color w:val="000000"/>
              </w:rPr>
              <w:t xml:space="preserve">Created the initial test plan for the </w:t>
            </w:r>
            <w:proofErr w:type="spellStart"/>
            <w:r w:rsidRPr="000F3BA9">
              <w:rPr>
                <w:rFonts w:asciiTheme="majorBidi" w:hAnsiTheme="majorBidi" w:cstheme="majorBidi"/>
                <w:color w:val="000000"/>
              </w:rPr>
              <w:t>SmartHouse</w:t>
            </w:r>
            <w:proofErr w:type="spellEnd"/>
            <w:r w:rsidRPr="000F3BA9">
              <w:rPr>
                <w:rFonts w:asciiTheme="majorBidi" w:hAnsiTheme="majorBidi" w:cstheme="majorBidi"/>
                <w:color w:val="000000"/>
              </w:rPr>
              <w:t xml:space="preserve"> IoT subsystem.</w:t>
            </w:r>
          </w:p>
        </w:tc>
        <w:tc>
          <w:tcPr>
            <w:tcW w:w="2304" w:type="dxa"/>
          </w:tcPr>
          <w:p w14:paraId="30B2D70D" w14:textId="77777777" w:rsidR="005B28DA" w:rsidRPr="000F3BA9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  <w:color w:val="000000"/>
              </w:rPr>
            </w:pPr>
            <w:r w:rsidRPr="000F3BA9">
              <w:rPr>
                <w:rFonts w:asciiTheme="majorBidi" w:hAnsiTheme="majorBidi" w:cstheme="majorBidi"/>
              </w:rPr>
              <w:t>Ali Daoud</w:t>
            </w:r>
          </w:p>
        </w:tc>
      </w:tr>
      <w:tr w:rsidR="005B28DA" w:rsidRPr="000F3BA9" w14:paraId="664E84CF" w14:textId="77777777">
        <w:tc>
          <w:tcPr>
            <w:tcW w:w="2304" w:type="dxa"/>
          </w:tcPr>
          <w:p w14:paraId="4BEB3F48" w14:textId="3CBF9A3C" w:rsidR="005B28DA" w:rsidRPr="000F3BA9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  <w:color w:val="000000"/>
              </w:rPr>
            </w:pPr>
            <w:r w:rsidRPr="000F3BA9">
              <w:rPr>
                <w:rFonts w:asciiTheme="majorBidi" w:hAnsiTheme="majorBidi" w:cstheme="majorBidi"/>
              </w:rPr>
              <w:t>2026-0</w:t>
            </w:r>
            <w:r w:rsidR="00D576C1" w:rsidRPr="000F3BA9">
              <w:rPr>
                <w:rFonts w:asciiTheme="majorBidi" w:hAnsiTheme="majorBidi" w:cstheme="majorBidi"/>
              </w:rPr>
              <w:t>8</w:t>
            </w:r>
            <w:r w:rsidRPr="000F3BA9">
              <w:rPr>
                <w:rFonts w:asciiTheme="majorBidi" w:hAnsiTheme="majorBidi" w:cstheme="majorBidi"/>
              </w:rPr>
              <w:t>-01</w:t>
            </w:r>
          </w:p>
        </w:tc>
        <w:tc>
          <w:tcPr>
            <w:tcW w:w="1152" w:type="dxa"/>
          </w:tcPr>
          <w:p w14:paraId="1AE79815" w14:textId="77777777" w:rsidR="005B28DA" w:rsidRPr="000F3BA9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 xml:space="preserve">1.1 </w:t>
            </w:r>
          </w:p>
        </w:tc>
        <w:tc>
          <w:tcPr>
            <w:tcW w:w="3744" w:type="dxa"/>
          </w:tcPr>
          <w:p w14:paraId="41C218D3" w14:textId="77777777" w:rsidR="005B28DA" w:rsidRPr="000F3BA9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  <w:color w:val="000000"/>
              </w:rPr>
            </w:pPr>
            <w:r w:rsidRPr="000F3BA9">
              <w:rPr>
                <w:rFonts w:asciiTheme="majorBidi" w:hAnsiTheme="majorBidi" w:cstheme="majorBidi"/>
              </w:rPr>
              <w:t xml:space="preserve">Updated the test statuses after implementing and testing the </w:t>
            </w:r>
            <w:proofErr w:type="spellStart"/>
            <w:r w:rsidRPr="000F3BA9">
              <w:rPr>
                <w:rFonts w:asciiTheme="majorBidi" w:hAnsiTheme="majorBidi" w:cstheme="majorBidi"/>
              </w:rPr>
              <w:t>Wokwi</w:t>
            </w:r>
            <w:proofErr w:type="spellEnd"/>
            <w:r w:rsidRPr="000F3BA9">
              <w:rPr>
                <w:rFonts w:asciiTheme="majorBidi" w:hAnsiTheme="majorBidi" w:cstheme="majorBidi"/>
              </w:rPr>
              <w:t xml:space="preserve"> ESP32 simulation. </w:t>
            </w:r>
          </w:p>
        </w:tc>
        <w:tc>
          <w:tcPr>
            <w:tcW w:w="2304" w:type="dxa"/>
          </w:tcPr>
          <w:p w14:paraId="4E3F1D29" w14:textId="77777777" w:rsidR="005B28DA" w:rsidRPr="000F3BA9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Ali Daoud</w:t>
            </w:r>
          </w:p>
        </w:tc>
      </w:tr>
      <w:tr w:rsidR="00EA3981" w:rsidRPr="000F3BA9" w14:paraId="09AB0CE7" w14:textId="77777777">
        <w:tc>
          <w:tcPr>
            <w:tcW w:w="2304" w:type="dxa"/>
          </w:tcPr>
          <w:p w14:paraId="5E8C39B3" w14:textId="34FA1195" w:rsidR="00EA3981" w:rsidRPr="000F3BA9" w:rsidRDefault="00EA3981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2026-08-14</w:t>
            </w:r>
          </w:p>
        </w:tc>
        <w:tc>
          <w:tcPr>
            <w:tcW w:w="1152" w:type="dxa"/>
          </w:tcPr>
          <w:p w14:paraId="448E768C" w14:textId="66514BDC" w:rsidR="00EA3981" w:rsidRPr="000F3BA9" w:rsidRDefault="00EA3981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1.2</w:t>
            </w:r>
          </w:p>
        </w:tc>
        <w:tc>
          <w:tcPr>
            <w:tcW w:w="3744" w:type="dxa"/>
          </w:tcPr>
          <w:p w14:paraId="2866AFA1" w14:textId="19FA83E1" w:rsidR="00EA3981" w:rsidRPr="000F3BA9" w:rsidRDefault="00EA3981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Updated test results after mock backend simulation</w:t>
            </w:r>
          </w:p>
        </w:tc>
        <w:tc>
          <w:tcPr>
            <w:tcW w:w="2304" w:type="dxa"/>
          </w:tcPr>
          <w:p w14:paraId="066C7401" w14:textId="256C684F" w:rsidR="00EA3981" w:rsidRPr="000F3BA9" w:rsidRDefault="00EA3981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Ali Daoud</w:t>
            </w:r>
          </w:p>
        </w:tc>
      </w:tr>
      <w:tr w:rsidR="00A27C9B" w:rsidRPr="000F3BA9" w14:paraId="6A221F98" w14:textId="77777777">
        <w:tc>
          <w:tcPr>
            <w:tcW w:w="2304" w:type="dxa"/>
          </w:tcPr>
          <w:p w14:paraId="5801AD21" w14:textId="405E047D" w:rsidR="00A27C9B" w:rsidRPr="000F3BA9" w:rsidRDefault="00A27C9B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2026-08-22</w:t>
            </w:r>
          </w:p>
        </w:tc>
        <w:tc>
          <w:tcPr>
            <w:tcW w:w="1152" w:type="dxa"/>
          </w:tcPr>
          <w:p w14:paraId="535BA5BA" w14:textId="538E7EC2" w:rsidR="00A27C9B" w:rsidRPr="000F3BA9" w:rsidRDefault="00A27C9B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1.3</w:t>
            </w:r>
          </w:p>
        </w:tc>
        <w:tc>
          <w:tcPr>
            <w:tcW w:w="3744" w:type="dxa"/>
          </w:tcPr>
          <w:p w14:paraId="7DF1B499" w14:textId="22D5F4A0" w:rsidR="00A27C9B" w:rsidRPr="000F3BA9" w:rsidRDefault="00A27C9B" w:rsidP="00A27C9B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 xml:space="preserve">Added </w:t>
            </w:r>
            <w:proofErr w:type="spellStart"/>
            <w:r w:rsidRPr="000F3BA9">
              <w:rPr>
                <w:rFonts w:asciiTheme="majorBidi" w:hAnsiTheme="majorBidi" w:cstheme="majorBidi"/>
              </w:rPr>
              <w:t>Wokwi</w:t>
            </w:r>
            <w:proofErr w:type="spellEnd"/>
            <w:r w:rsidRPr="000F3BA9">
              <w:rPr>
                <w:rFonts w:asciiTheme="majorBidi" w:hAnsiTheme="majorBidi" w:cstheme="majorBidi"/>
              </w:rPr>
              <w:t xml:space="preserve"> simulation and Serial Monitor screenshots as test evidence.</w:t>
            </w:r>
          </w:p>
        </w:tc>
        <w:tc>
          <w:tcPr>
            <w:tcW w:w="2304" w:type="dxa"/>
          </w:tcPr>
          <w:p w14:paraId="3CAA3E3B" w14:textId="12AA02FB" w:rsidR="00A27C9B" w:rsidRPr="000F3BA9" w:rsidRDefault="00A27C9B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Ali Daoud</w:t>
            </w:r>
          </w:p>
        </w:tc>
      </w:tr>
      <w:tr w:rsidR="001D6184" w:rsidRPr="000F3BA9" w14:paraId="0A5F8E29" w14:textId="77777777">
        <w:tc>
          <w:tcPr>
            <w:tcW w:w="2304" w:type="dxa"/>
          </w:tcPr>
          <w:p w14:paraId="0FC355CF" w14:textId="1DC29AFC" w:rsidR="001D6184" w:rsidRPr="000F3BA9" w:rsidRDefault="001D6184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2026-08-30</w:t>
            </w:r>
          </w:p>
        </w:tc>
        <w:tc>
          <w:tcPr>
            <w:tcW w:w="1152" w:type="dxa"/>
          </w:tcPr>
          <w:p w14:paraId="53BF9195" w14:textId="20AA0239" w:rsidR="001D6184" w:rsidRPr="000F3BA9" w:rsidRDefault="001D6184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1.4</w:t>
            </w:r>
          </w:p>
        </w:tc>
        <w:tc>
          <w:tcPr>
            <w:tcW w:w="3744" w:type="dxa"/>
          </w:tcPr>
          <w:p w14:paraId="7740E17C" w14:textId="6F345B94" w:rsidR="001D6184" w:rsidRPr="000F3BA9" w:rsidRDefault="001D6184" w:rsidP="001D6184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</w:rPr>
            </w:pPr>
            <w:r w:rsidRPr="001D6184">
              <w:rPr>
                <w:rFonts w:asciiTheme="majorBidi" w:hAnsiTheme="majorBidi" w:cstheme="majorBidi"/>
              </w:rPr>
              <w:t xml:space="preserve">Updated final test results after successful end-to-end testing with </w:t>
            </w:r>
            <w:proofErr w:type="spellStart"/>
            <w:r w:rsidRPr="001D6184">
              <w:rPr>
                <w:rFonts w:asciiTheme="majorBidi" w:hAnsiTheme="majorBidi" w:cstheme="majorBidi"/>
              </w:rPr>
              <w:t>Wokwi</w:t>
            </w:r>
            <w:proofErr w:type="spellEnd"/>
            <w:r w:rsidRPr="001D6184">
              <w:rPr>
                <w:rFonts w:asciiTheme="majorBidi" w:hAnsiTheme="majorBidi" w:cstheme="majorBidi"/>
              </w:rPr>
              <w:t xml:space="preserve"> and the real backend through Cloudflare Tunnel.</w:t>
            </w:r>
          </w:p>
        </w:tc>
        <w:tc>
          <w:tcPr>
            <w:tcW w:w="2304" w:type="dxa"/>
          </w:tcPr>
          <w:p w14:paraId="0F174284" w14:textId="7D3AC53C" w:rsidR="001D6184" w:rsidRPr="000F3BA9" w:rsidRDefault="001D6184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Ali Daoud</w:t>
            </w:r>
          </w:p>
        </w:tc>
      </w:tr>
    </w:tbl>
    <w:p w14:paraId="6D49EE03" w14:textId="77777777" w:rsidR="005B28DA" w:rsidRPr="000F3BA9" w:rsidRDefault="005B28DA">
      <w:pPr>
        <w:rPr>
          <w:rFonts w:asciiTheme="majorBidi" w:hAnsiTheme="majorBidi" w:cstheme="majorBidi"/>
        </w:rPr>
        <w:sectPr w:rsidR="005B28DA" w:rsidRPr="000F3BA9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p w14:paraId="483CC9BF" w14:textId="77777777" w:rsidR="005B28DA" w:rsidRPr="000F3BA9" w:rsidRDefault="005B28DA">
      <w:pPr>
        <w:keepNext/>
        <w:keepLines/>
        <w:widowControl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rPr>
          <w:rFonts w:asciiTheme="majorBidi" w:eastAsia="Calibri" w:hAnsiTheme="majorBidi" w:cstheme="majorBidi"/>
          <w:color w:val="366091"/>
          <w:sz w:val="32"/>
          <w:szCs w:val="32"/>
        </w:rPr>
      </w:pPr>
      <w:bookmarkStart w:id="2" w:name="_heading=h.3zgfr768ed10" w:colFirst="0" w:colLast="0"/>
      <w:bookmarkEnd w:id="2"/>
    </w:p>
    <w:sdt>
      <w:sdtPr>
        <w:rPr>
          <w:rFonts w:asciiTheme="majorBidi" w:eastAsia="Times New Roman" w:hAnsiTheme="majorBidi" w:cs="Times New Roman"/>
          <w:color w:val="auto"/>
          <w:sz w:val="20"/>
          <w:szCs w:val="20"/>
          <w:lang w:val="en"/>
        </w:rPr>
        <w:id w:val="21379035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80D77D" w14:textId="66227E27" w:rsidR="00574747" w:rsidRPr="000F3BA9" w:rsidRDefault="00574747">
          <w:pPr>
            <w:pStyle w:val="Innehllsfrteckningsrubrik"/>
            <w:rPr>
              <w:rFonts w:asciiTheme="majorBidi" w:hAnsiTheme="majorBidi"/>
            </w:rPr>
          </w:pPr>
        </w:p>
        <w:p w14:paraId="42A7AD22" w14:textId="4F147ACD" w:rsidR="00574747" w:rsidRPr="000F3BA9" w:rsidRDefault="00574747">
          <w:pPr>
            <w:pStyle w:val="Innehll1"/>
            <w:tabs>
              <w:tab w:val="right" w:leader="dot" w:pos="9350"/>
            </w:tabs>
            <w:rPr>
              <w:rFonts w:asciiTheme="majorBidi" w:eastAsiaTheme="minorEastAsia" w:hAnsiTheme="majorBidi" w:cstheme="majorBidi"/>
              <w:noProof/>
              <w:kern w:val="2"/>
              <w:sz w:val="24"/>
              <w:szCs w:val="24"/>
              <w:lang w:val="sv-SE"/>
              <w14:ligatures w14:val="standardContextual"/>
            </w:rPr>
          </w:pPr>
          <w:r w:rsidRPr="000F3BA9">
            <w:rPr>
              <w:rFonts w:asciiTheme="majorBidi" w:hAnsiTheme="majorBidi" w:cstheme="majorBidi"/>
            </w:rPr>
            <w:fldChar w:fldCharType="begin"/>
          </w:r>
          <w:r w:rsidRPr="000F3BA9">
            <w:rPr>
              <w:rFonts w:asciiTheme="majorBidi" w:hAnsiTheme="majorBidi" w:cstheme="majorBidi"/>
            </w:rPr>
            <w:instrText xml:space="preserve"> TOC \o "1-3" \h \z \u </w:instrText>
          </w:r>
          <w:r w:rsidRPr="000F3BA9">
            <w:rPr>
              <w:rFonts w:asciiTheme="majorBidi" w:hAnsiTheme="majorBidi" w:cstheme="majorBidi"/>
            </w:rPr>
            <w:fldChar w:fldCharType="separate"/>
          </w:r>
          <w:hyperlink w:anchor="_Toc238302679" w:history="1">
            <w:r w:rsidRPr="000F3BA9">
              <w:rPr>
                <w:rStyle w:val="Hyperlnk"/>
                <w:rFonts w:asciiTheme="majorBidi" w:hAnsiTheme="majorBidi" w:cstheme="majorBidi"/>
                <w:noProof/>
              </w:rPr>
              <w:t>Revision History</w:t>
            </w:r>
            <w:r w:rsidRPr="000F3BA9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0F3BA9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0F3BA9">
              <w:rPr>
                <w:rFonts w:asciiTheme="majorBidi" w:hAnsiTheme="majorBidi" w:cstheme="majorBidi"/>
                <w:noProof/>
                <w:webHidden/>
              </w:rPr>
              <w:instrText xml:space="preserve"> PAGEREF _Toc238302679 \h </w:instrText>
            </w:r>
            <w:r w:rsidRPr="000F3BA9">
              <w:rPr>
                <w:rFonts w:asciiTheme="majorBidi" w:hAnsiTheme="majorBidi" w:cstheme="majorBidi"/>
                <w:noProof/>
                <w:webHidden/>
              </w:rPr>
            </w:r>
            <w:r w:rsidRPr="000F3BA9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0F3BA9">
              <w:rPr>
                <w:rFonts w:asciiTheme="majorBidi" w:hAnsiTheme="majorBidi" w:cstheme="majorBidi"/>
                <w:noProof/>
                <w:webHidden/>
              </w:rPr>
              <w:t>1</w:t>
            </w:r>
            <w:r w:rsidRPr="000F3BA9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35A9DCA6" w14:textId="2E25F292" w:rsidR="00574747" w:rsidRPr="000F3BA9" w:rsidRDefault="00574747">
          <w:pPr>
            <w:pStyle w:val="Innehll1"/>
            <w:tabs>
              <w:tab w:val="right" w:leader="dot" w:pos="9350"/>
            </w:tabs>
            <w:rPr>
              <w:rFonts w:asciiTheme="majorBidi" w:eastAsiaTheme="minorEastAsia" w:hAnsiTheme="majorBidi" w:cstheme="majorBidi"/>
              <w:noProof/>
              <w:kern w:val="2"/>
              <w:sz w:val="24"/>
              <w:szCs w:val="24"/>
              <w:lang w:val="sv-SE"/>
              <w14:ligatures w14:val="standardContextual"/>
            </w:rPr>
          </w:pPr>
          <w:hyperlink w:anchor="_Toc238302680" w:history="1">
            <w:r w:rsidRPr="000F3BA9">
              <w:rPr>
                <w:rStyle w:val="Hyperlnk"/>
                <w:rFonts w:asciiTheme="majorBidi" w:hAnsiTheme="majorBidi" w:cstheme="majorBidi"/>
                <w:noProof/>
              </w:rPr>
              <w:t>Test Plan</w:t>
            </w:r>
            <w:r w:rsidRPr="000F3BA9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0F3BA9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0F3BA9">
              <w:rPr>
                <w:rFonts w:asciiTheme="majorBidi" w:hAnsiTheme="majorBidi" w:cstheme="majorBidi"/>
                <w:noProof/>
                <w:webHidden/>
              </w:rPr>
              <w:instrText xml:space="preserve"> PAGEREF _Toc238302680 \h </w:instrText>
            </w:r>
            <w:r w:rsidRPr="000F3BA9">
              <w:rPr>
                <w:rFonts w:asciiTheme="majorBidi" w:hAnsiTheme="majorBidi" w:cstheme="majorBidi"/>
                <w:noProof/>
                <w:webHidden/>
              </w:rPr>
            </w:r>
            <w:r w:rsidRPr="000F3BA9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0F3BA9">
              <w:rPr>
                <w:rFonts w:asciiTheme="majorBidi" w:hAnsiTheme="majorBidi" w:cstheme="majorBidi"/>
                <w:noProof/>
                <w:webHidden/>
              </w:rPr>
              <w:t>2</w:t>
            </w:r>
            <w:r w:rsidRPr="000F3BA9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72D7AA8D" w14:textId="5082AA57" w:rsidR="00574747" w:rsidRPr="000F3BA9" w:rsidRDefault="00574747">
          <w:pPr>
            <w:rPr>
              <w:rFonts w:asciiTheme="majorBidi" w:hAnsiTheme="majorBidi" w:cstheme="majorBidi"/>
            </w:rPr>
          </w:pPr>
          <w:r w:rsidRPr="000F3BA9">
            <w:rPr>
              <w:rFonts w:asciiTheme="majorBidi" w:hAnsiTheme="majorBidi" w:cstheme="majorBidi"/>
              <w:b/>
              <w:bCs/>
            </w:rPr>
            <w:fldChar w:fldCharType="end"/>
          </w:r>
        </w:p>
      </w:sdtContent>
    </w:sdt>
    <w:p w14:paraId="12E263FD" w14:textId="77777777" w:rsidR="005B28DA" w:rsidRPr="000F3BA9" w:rsidRDefault="005B28DA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eastAsia="Arial" w:hAnsiTheme="majorBidi" w:cstheme="majorBidi"/>
          <w:b/>
          <w:bCs/>
          <w:color w:val="000000"/>
          <w:sz w:val="36"/>
          <w:szCs w:val="36"/>
        </w:rPr>
      </w:pPr>
    </w:p>
    <w:p w14:paraId="1222AA91" w14:textId="77777777" w:rsidR="005B28DA" w:rsidRPr="000F3BA9" w:rsidRDefault="00000000">
      <w:pPr>
        <w:pStyle w:val="Rubrik1"/>
        <w:rPr>
          <w:rFonts w:asciiTheme="majorBidi" w:hAnsiTheme="majorBidi" w:cstheme="majorBidi"/>
        </w:rPr>
      </w:pPr>
      <w:bookmarkStart w:id="3" w:name="_Toc238302680"/>
      <w:r w:rsidRPr="000F3BA9">
        <w:rPr>
          <w:rFonts w:asciiTheme="majorBidi" w:hAnsiTheme="majorBidi" w:cstheme="majorBidi"/>
        </w:rPr>
        <w:t>Test Plan</w:t>
      </w:r>
      <w:bookmarkEnd w:id="3"/>
    </w:p>
    <w:p w14:paraId="56F6455B" w14:textId="77777777" w:rsidR="005B28DA" w:rsidRPr="000F3BA9" w:rsidRDefault="0000000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0F3BA9">
        <w:rPr>
          <w:rFonts w:asciiTheme="majorBidi" w:hAnsiTheme="majorBidi" w:cstheme="majorBidi"/>
          <w:b/>
          <w:bCs/>
          <w:sz w:val="22"/>
          <w:szCs w:val="22"/>
        </w:rPr>
        <w:t>Test Cases</w:t>
      </w:r>
    </w:p>
    <w:p w14:paraId="40CF953E" w14:textId="77777777" w:rsidR="005B28DA" w:rsidRPr="000F3BA9" w:rsidRDefault="005B28DA">
      <w:pPr>
        <w:rPr>
          <w:rFonts w:asciiTheme="majorBidi" w:hAnsiTheme="majorBidi" w:cstheme="majorBidi"/>
        </w:rPr>
      </w:pPr>
    </w:p>
    <w:tbl>
      <w:tblPr>
        <w:tblStyle w:val="a0"/>
        <w:tblW w:w="936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048"/>
        <w:gridCol w:w="5137"/>
        <w:gridCol w:w="2175"/>
      </w:tblGrid>
      <w:tr w:rsidR="005B28DA" w:rsidRPr="000F3BA9" w14:paraId="55340381" w14:textId="77777777">
        <w:trPr>
          <w:tblHeader/>
        </w:trPr>
        <w:tc>
          <w:tcPr>
            <w:tcW w:w="2048" w:type="dxa"/>
            <w:vAlign w:val="center"/>
          </w:tcPr>
          <w:p w14:paraId="769D358D" w14:textId="77777777" w:rsidR="005B28DA" w:rsidRPr="000F3BA9" w:rsidRDefault="00000000">
            <w:pPr>
              <w:rPr>
                <w:rFonts w:asciiTheme="majorBidi" w:hAnsiTheme="majorBidi" w:cstheme="majorBidi"/>
                <w:b/>
                <w:bCs/>
              </w:rPr>
            </w:pPr>
            <w:r w:rsidRPr="000F3BA9">
              <w:rPr>
                <w:rFonts w:asciiTheme="majorBidi" w:hAnsiTheme="majorBidi" w:cstheme="majorBidi"/>
                <w:b/>
                <w:bCs/>
              </w:rPr>
              <w:t>Requirement</w:t>
            </w:r>
          </w:p>
        </w:tc>
        <w:tc>
          <w:tcPr>
            <w:tcW w:w="5137" w:type="dxa"/>
            <w:vAlign w:val="center"/>
          </w:tcPr>
          <w:p w14:paraId="081C4DC0" w14:textId="77777777" w:rsidR="005B28DA" w:rsidRPr="000F3BA9" w:rsidRDefault="00000000">
            <w:pPr>
              <w:rPr>
                <w:rFonts w:asciiTheme="majorBidi" w:hAnsiTheme="majorBidi" w:cstheme="majorBidi"/>
                <w:b/>
                <w:bCs/>
              </w:rPr>
            </w:pPr>
            <w:r w:rsidRPr="000F3BA9">
              <w:rPr>
                <w:rFonts w:asciiTheme="majorBidi" w:hAnsiTheme="majorBidi" w:cstheme="majorBidi"/>
                <w:b/>
                <w:bCs/>
              </w:rPr>
              <w:t>Test</w:t>
            </w:r>
          </w:p>
        </w:tc>
        <w:tc>
          <w:tcPr>
            <w:tcW w:w="2175" w:type="dxa"/>
            <w:vAlign w:val="center"/>
          </w:tcPr>
          <w:p w14:paraId="40DF650A" w14:textId="77777777" w:rsidR="005B28DA" w:rsidRPr="000F3BA9" w:rsidRDefault="00000000">
            <w:pPr>
              <w:rPr>
                <w:rFonts w:asciiTheme="majorBidi" w:hAnsiTheme="majorBidi" w:cstheme="majorBidi"/>
                <w:b/>
                <w:bCs/>
              </w:rPr>
            </w:pPr>
            <w:r w:rsidRPr="000F3BA9">
              <w:rPr>
                <w:rFonts w:asciiTheme="majorBidi" w:hAnsiTheme="majorBidi" w:cstheme="majorBidi"/>
                <w:b/>
                <w:bCs/>
              </w:rPr>
              <w:t>Status</w:t>
            </w:r>
          </w:p>
        </w:tc>
      </w:tr>
      <w:tr w:rsidR="005B28DA" w:rsidRPr="000F3BA9" w14:paraId="1B394D2B" w14:textId="77777777">
        <w:tc>
          <w:tcPr>
            <w:tcW w:w="2048" w:type="dxa"/>
            <w:vAlign w:val="center"/>
          </w:tcPr>
          <w:p w14:paraId="477741A8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 xml:space="preserve">R1. </w:t>
            </w:r>
            <w:proofErr w:type="spellStart"/>
            <w:r w:rsidRPr="000F3BA9">
              <w:rPr>
                <w:rFonts w:asciiTheme="majorBidi" w:hAnsiTheme="majorBidi" w:cstheme="majorBidi"/>
              </w:rPr>
              <w:t>Wokwi</w:t>
            </w:r>
            <w:proofErr w:type="spellEnd"/>
            <w:r w:rsidRPr="000F3BA9">
              <w:rPr>
                <w:rFonts w:asciiTheme="majorBidi" w:hAnsiTheme="majorBidi" w:cstheme="majorBidi"/>
              </w:rPr>
              <w:t xml:space="preserve"> Device Simulation</w:t>
            </w:r>
          </w:p>
        </w:tc>
        <w:tc>
          <w:tcPr>
            <w:tcW w:w="5137" w:type="dxa"/>
            <w:vAlign w:val="center"/>
          </w:tcPr>
          <w:p w14:paraId="451EA30C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Start the ESP32 simulation and verify that all configured devices initialize correctly.</w:t>
            </w:r>
          </w:p>
        </w:tc>
        <w:tc>
          <w:tcPr>
            <w:tcW w:w="2175" w:type="dxa"/>
            <w:vAlign w:val="center"/>
          </w:tcPr>
          <w:p w14:paraId="4361D51B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 xml:space="preserve">Success </w:t>
            </w:r>
          </w:p>
        </w:tc>
      </w:tr>
      <w:tr w:rsidR="005B28DA" w:rsidRPr="000F3BA9" w14:paraId="5DED05C9" w14:textId="77777777">
        <w:tc>
          <w:tcPr>
            <w:tcW w:w="2048" w:type="dxa"/>
            <w:vAlign w:val="center"/>
          </w:tcPr>
          <w:p w14:paraId="005234BB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R2. Wi-Fi and Backend Connection</w:t>
            </w:r>
          </w:p>
        </w:tc>
        <w:tc>
          <w:tcPr>
            <w:tcW w:w="5137" w:type="dxa"/>
            <w:vAlign w:val="center"/>
          </w:tcPr>
          <w:p w14:paraId="6CBD8FB2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 xml:space="preserve">Connect the ESP32 to </w:t>
            </w:r>
            <w:proofErr w:type="spellStart"/>
            <w:r w:rsidRPr="000F3BA9">
              <w:rPr>
                <w:rFonts w:asciiTheme="majorBidi" w:hAnsiTheme="majorBidi" w:cstheme="majorBidi"/>
              </w:rPr>
              <w:t>Wokwi</w:t>
            </w:r>
            <w:proofErr w:type="spellEnd"/>
            <w:r w:rsidRPr="000F3BA9">
              <w:rPr>
                <w:rFonts w:asciiTheme="majorBidi" w:hAnsiTheme="majorBidi" w:cstheme="majorBidi"/>
              </w:rPr>
              <w:t xml:space="preserve"> Wi-Fi and verify that it can communicate with the backend URL.</w:t>
            </w:r>
          </w:p>
        </w:tc>
        <w:tc>
          <w:tcPr>
            <w:tcW w:w="2175" w:type="dxa"/>
            <w:vAlign w:val="center"/>
          </w:tcPr>
          <w:p w14:paraId="3D633CD0" w14:textId="69762DDB" w:rsidR="00D879E0" w:rsidRPr="00AD54C1" w:rsidRDefault="00D879E0" w:rsidP="005D38F3">
            <w:pPr>
              <w:rPr>
                <w:rFonts w:asciiTheme="majorBidi" w:hAnsiTheme="majorBidi" w:cstheme="majorBidi"/>
                <w:lang w:val="en-US"/>
              </w:rPr>
            </w:pPr>
            <w:r w:rsidRPr="00AD54C1">
              <w:rPr>
                <w:rFonts w:asciiTheme="majorBidi" w:hAnsiTheme="majorBidi" w:cstheme="majorBidi"/>
                <w:lang w:val="en-US"/>
              </w:rPr>
              <w:t xml:space="preserve"> </w:t>
            </w:r>
            <w:r w:rsidR="005D38F3" w:rsidRPr="005D38F3">
              <w:rPr>
                <w:rFonts w:asciiTheme="majorBidi" w:hAnsiTheme="majorBidi" w:cstheme="majorBidi"/>
              </w:rPr>
              <w:t>Success –</w:t>
            </w:r>
            <w:proofErr w:type="spellStart"/>
            <w:r w:rsidRPr="00AD54C1">
              <w:rPr>
                <w:rFonts w:asciiTheme="majorBidi" w:hAnsiTheme="majorBidi" w:cstheme="majorBidi"/>
                <w:lang w:val="en-US"/>
              </w:rPr>
              <w:t>Wokwi</w:t>
            </w:r>
            <w:proofErr w:type="spellEnd"/>
            <w:r w:rsidRPr="00AD54C1">
              <w:rPr>
                <w:rFonts w:asciiTheme="majorBidi" w:hAnsiTheme="majorBidi" w:cstheme="majorBidi"/>
                <w:lang w:val="en-US"/>
              </w:rPr>
              <w:t xml:space="preserve"> connected to the real </w:t>
            </w:r>
            <w:proofErr w:type="spellStart"/>
            <w:r w:rsidRPr="00AD54C1">
              <w:rPr>
                <w:rFonts w:asciiTheme="majorBidi" w:hAnsiTheme="majorBidi" w:cstheme="majorBidi"/>
                <w:lang w:val="en-US"/>
              </w:rPr>
              <w:t>SmartHouse</w:t>
            </w:r>
            <w:proofErr w:type="spellEnd"/>
            <w:r w:rsidRPr="00AD54C1">
              <w:rPr>
                <w:rFonts w:asciiTheme="majorBidi" w:hAnsiTheme="majorBidi" w:cstheme="majorBidi"/>
                <w:lang w:val="en-US"/>
              </w:rPr>
              <w:t xml:space="preserve"> backend through a Cloudflare Tunnel.</w:t>
            </w:r>
          </w:p>
          <w:p w14:paraId="3F3E8E7C" w14:textId="53C24DD0" w:rsidR="005B28DA" w:rsidRPr="00D879E0" w:rsidRDefault="005B28DA" w:rsidP="00EA3981">
            <w:pPr>
              <w:rPr>
                <w:rFonts w:asciiTheme="majorBidi" w:hAnsiTheme="majorBidi" w:cstheme="majorBidi"/>
                <w:lang w:val="en-US"/>
              </w:rPr>
            </w:pPr>
          </w:p>
        </w:tc>
      </w:tr>
      <w:tr w:rsidR="00EA3981" w:rsidRPr="000F3BA9" w14:paraId="5136B973" w14:textId="77777777">
        <w:tc>
          <w:tcPr>
            <w:tcW w:w="2048" w:type="dxa"/>
            <w:vAlign w:val="center"/>
          </w:tcPr>
          <w:p w14:paraId="6903C895" w14:textId="77777777" w:rsidR="00EA3981" w:rsidRPr="000F3BA9" w:rsidRDefault="00EA3981" w:rsidP="00EA3981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R3. Device Registration</w:t>
            </w:r>
          </w:p>
        </w:tc>
        <w:tc>
          <w:tcPr>
            <w:tcW w:w="5137" w:type="dxa"/>
            <w:vAlign w:val="center"/>
          </w:tcPr>
          <w:p w14:paraId="5132F0CB" w14:textId="77777777" w:rsidR="00EA3981" w:rsidRPr="000F3BA9" w:rsidRDefault="00EA3981" w:rsidP="00EA3981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Register a device using a unique ID, valid name, type, and initial state. Verify that the backend returns a secret.</w:t>
            </w:r>
          </w:p>
        </w:tc>
        <w:tc>
          <w:tcPr>
            <w:tcW w:w="2175" w:type="dxa"/>
            <w:vAlign w:val="center"/>
          </w:tcPr>
          <w:p w14:paraId="2A4C6E78" w14:textId="6ED2B120" w:rsidR="00EA3981" w:rsidRPr="000F3BA9" w:rsidRDefault="005D38F3" w:rsidP="005D38F3">
            <w:pPr>
              <w:rPr>
                <w:rFonts w:asciiTheme="majorBidi" w:hAnsiTheme="majorBidi" w:cstheme="majorBidi"/>
              </w:rPr>
            </w:pPr>
            <w:r w:rsidRPr="005D38F3">
              <w:rPr>
                <w:rFonts w:asciiTheme="majorBidi" w:hAnsiTheme="majorBidi" w:cstheme="majorBidi"/>
              </w:rPr>
              <w:t>Success –</w:t>
            </w:r>
            <w:r w:rsidR="00297405">
              <w:rPr>
                <w:rFonts w:asciiTheme="majorBidi" w:hAnsiTheme="majorBidi" w:cstheme="majorBidi"/>
              </w:rPr>
              <w:t>D</w:t>
            </w:r>
            <w:r w:rsidR="00871096" w:rsidRPr="00871096">
              <w:rPr>
                <w:rFonts w:asciiTheme="majorBidi" w:hAnsiTheme="majorBidi" w:cstheme="majorBidi"/>
              </w:rPr>
              <w:t>evices registered with the real backend and received backend-generated secrets.</w:t>
            </w:r>
          </w:p>
        </w:tc>
      </w:tr>
      <w:tr w:rsidR="005B28DA" w:rsidRPr="000F3BA9" w14:paraId="508024C2" w14:textId="77777777">
        <w:tc>
          <w:tcPr>
            <w:tcW w:w="2048" w:type="dxa"/>
            <w:vAlign w:val="center"/>
          </w:tcPr>
          <w:p w14:paraId="3B755209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R3. Device Registration</w:t>
            </w:r>
          </w:p>
        </w:tc>
        <w:tc>
          <w:tcPr>
            <w:tcW w:w="5137" w:type="dxa"/>
            <w:vAlign w:val="center"/>
          </w:tcPr>
          <w:p w14:paraId="1ED8F445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Attempt registration using an invalid device type and verify that the request is rejected.</w:t>
            </w:r>
          </w:p>
        </w:tc>
        <w:tc>
          <w:tcPr>
            <w:tcW w:w="2175" w:type="dxa"/>
            <w:vAlign w:val="center"/>
          </w:tcPr>
          <w:p w14:paraId="041FBC1C" w14:textId="247A5E6A" w:rsidR="005B28DA" w:rsidRPr="00690EF4" w:rsidRDefault="00690EF4" w:rsidP="00690EF4">
            <w:pPr>
              <w:rPr>
                <w:rFonts w:asciiTheme="majorBidi" w:hAnsiTheme="majorBidi" w:cstheme="majorBidi"/>
                <w:lang w:val="en-US"/>
              </w:rPr>
            </w:pPr>
            <w:r w:rsidRPr="00690EF4">
              <w:rPr>
                <w:rFonts w:asciiTheme="majorBidi" w:hAnsiTheme="majorBidi" w:cstheme="majorBidi"/>
                <w:lang w:val="en-US"/>
              </w:rPr>
              <w:t>Not tested – invalid device type validation was not included in the final IoT test.</w:t>
            </w:r>
          </w:p>
        </w:tc>
      </w:tr>
      <w:tr w:rsidR="005B28DA" w:rsidRPr="000F3BA9" w14:paraId="10A5EDC2" w14:textId="77777777">
        <w:tc>
          <w:tcPr>
            <w:tcW w:w="2048" w:type="dxa"/>
            <w:vAlign w:val="center"/>
          </w:tcPr>
          <w:p w14:paraId="5F0F1538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R4. Device Secret Authentication</w:t>
            </w:r>
          </w:p>
        </w:tc>
        <w:tc>
          <w:tcPr>
            <w:tcW w:w="5137" w:type="dxa"/>
            <w:vAlign w:val="center"/>
          </w:tcPr>
          <w:p w14:paraId="60ADF104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Send an authenticated request using the correct device ID and secret.</w:t>
            </w:r>
          </w:p>
        </w:tc>
        <w:tc>
          <w:tcPr>
            <w:tcW w:w="2175" w:type="dxa"/>
            <w:vAlign w:val="center"/>
          </w:tcPr>
          <w:p w14:paraId="0C0400F8" w14:textId="485D7D6D" w:rsidR="005B28DA" w:rsidRPr="000F3BA9" w:rsidRDefault="005D38F3" w:rsidP="005D38F3">
            <w:pPr>
              <w:rPr>
                <w:rFonts w:asciiTheme="majorBidi" w:hAnsiTheme="majorBidi" w:cstheme="majorBidi"/>
              </w:rPr>
            </w:pPr>
            <w:r w:rsidRPr="005D38F3">
              <w:rPr>
                <w:rFonts w:asciiTheme="majorBidi" w:hAnsiTheme="majorBidi" w:cstheme="majorBidi"/>
              </w:rPr>
              <w:t>Success –</w:t>
            </w:r>
            <w:r w:rsidR="00512C8B">
              <w:rPr>
                <w:rFonts w:asciiTheme="majorBidi" w:hAnsiTheme="majorBidi" w:cstheme="majorBidi"/>
              </w:rPr>
              <w:t>S</w:t>
            </w:r>
            <w:r w:rsidR="00D917EE" w:rsidRPr="00D917EE">
              <w:rPr>
                <w:rFonts w:asciiTheme="majorBidi" w:hAnsiTheme="majorBidi" w:cstheme="majorBidi"/>
              </w:rPr>
              <w:t>tored device secrets were successfully used for authenticated heartbeat requests.</w:t>
            </w:r>
          </w:p>
        </w:tc>
      </w:tr>
      <w:tr w:rsidR="005B28DA" w:rsidRPr="000F3BA9" w14:paraId="36D9A899" w14:textId="77777777">
        <w:tc>
          <w:tcPr>
            <w:tcW w:w="2048" w:type="dxa"/>
            <w:vAlign w:val="center"/>
          </w:tcPr>
          <w:p w14:paraId="489EDFC7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R4. Device Secret Authentication</w:t>
            </w:r>
          </w:p>
        </w:tc>
        <w:tc>
          <w:tcPr>
            <w:tcW w:w="5137" w:type="dxa"/>
            <w:vAlign w:val="center"/>
          </w:tcPr>
          <w:p w14:paraId="11FBA6E5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Send a request using an invalid secret and verify that it is rejected.</w:t>
            </w:r>
          </w:p>
        </w:tc>
        <w:tc>
          <w:tcPr>
            <w:tcW w:w="2175" w:type="dxa"/>
            <w:vAlign w:val="center"/>
          </w:tcPr>
          <w:p w14:paraId="7E3E4B3F" w14:textId="7C6024EE" w:rsidR="005B28DA" w:rsidRPr="00081FF9" w:rsidRDefault="00081FF9" w:rsidP="00081FF9">
            <w:pPr>
              <w:rPr>
                <w:rFonts w:asciiTheme="majorBidi" w:hAnsiTheme="majorBidi" w:cstheme="majorBidi"/>
                <w:lang w:val="en-US"/>
              </w:rPr>
            </w:pPr>
            <w:r w:rsidRPr="00081FF9">
              <w:rPr>
                <w:rFonts w:asciiTheme="majorBidi" w:hAnsiTheme="majorBidi" w:cstheme="majorBidi"/>
                <w:lang w:val="en-US"/>
              </w:rPr>
              <w:t>Not tested – invalid-secret rejection was not included in the final IoT test.</w:t>
            </w:r>
          </w:p>
        </w:tc>
      </w:tr>
      <w:tr w:rsidR="005B28DA" w:rsidRPr="000F3BA9" w14:paraId="20BE81C8" w14:textId="77777777">
        <w:tc>
          <w:tcPr>
            <w:tcW w:w="2048" w:type="dxa"/>
            <w:vAlign w:val="center"/>
          </w:tcPr>
          <w:p w14:paraId="5725C109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R5. Device Heartbeat</w:t>
            </w:r>
          </w:p>
        </w:tc>
        <w:tc>
          <w:tcPr>
            <w:tcW w:w="5137" w:type="dxa"/>
            <w:vAlign w:val="center"/>
          </w:tcPr>
          <w:p w14:paraId="5E6B4CBC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Verify that each registered device sends a heartbeat every 30 seconds.</w:t>
            </w:r>
          </w:p>
        </w:tc>
        <w:tc>
          <w:tcPr>
            <w:tcW w:w="2175" w:type="dxa"/>
            <w:vAlign w:val="center"/>
          </w:tcPr>
          <w:p w14:paraId="556BB9AA" w14:textId="7B683FD8" w:rsidR="005B28DA" w:rsidRPr="000F3BA9" w:rsidRDefault="005D38F3" w:rsidP="005D38F3">
            <w:pPr>
              <w:rPr>
                <w:rFonts w:asciiTheme="majorBidi" w:hAnsiTheme="majorBidi" w:cstheme="majorBidi"/>
              </w:rPr>
            </w:pPr>
            <w:r w:rsidRPr="005D38F3">
              <w:rPr>
                <w:rFonts w:asciiTheme="majorBidi" w:hAnsiTheme="majorBidi" w:cstheme="majorBidi"/>
              </w:rPr>
              <w:t>Success –</w:t>
            </w:r>
            <w:r w:rsidR="00512C8B">
              <w:rPr>
                <w:rFonts w:asciiTheme="majorBidi" w:hAnsiTheme="majorBidi" w:cstheme="majorBidi"/>
              </w:rPr>
              <w:t>R</w:t>
            </w:r>
            <w:r w:rsidR="00425E0C" w:rsidRPr="00425E0C">
              <w:rPr>
                <w:rFonts w:asciiTheme="majorBidi" w:hAnsiTheme="majorBidi" w:cstheme="majorBidi"/>
              </w:rPr>
              <w:t>egistered devices send real heartbeat requests every 30 seconds and successful requests return HTTP 200.</w:t>
            </w:r>
          </w:p>
        </w:tc>
      </w:tr>
      <w:tr w:rsidR="005B28DA" w:rsidRPr="000F3BA9" w14:paraId="614AD407" w14:textId="77777777">
        <w:tc>
          <w:tcPr>
            <w:tcW w:w="2048" w:type="dxa"/>
            <w:vAlign w:val="center"/>
          </w:tcPr>
          <w:p w14:paraId="47859306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R6. Device State Management</w:t>
            </w:r>
          </w:p>
        </w:tc>
        <w:tc>
          <w:tcPr>
            <w:tcW w:w="5137" w:type="dxa"/>
            <w:vAlign w:val="center"/>
          </w:tcPr>
          <w:p w14:paraId="6A661DF3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Verify that every device stores only state fields relevant to its device type.</w:t>
            </w:r>
          </w:p>
        </w:tc>
        <w:tc>
          <w:tcPr>
            <w:tcW w:w="2175" w:type="dxa"/>
            <w:vAlign w:val="center"/>
          </w:tcPr>
          <w:p w14:paraId="6A97EC22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 xml:space="preserve">Success </w:t>
            </w:r>
          </w:p>
        </w:tc>
      </w:tr>
      <w:tr w:rsidR="005B28DA" w:rsidRPr="000F3BA9" w14:paraId="244B150C" w14:textId="77777777">
        <w:tc>
          <w:tcPr>
            <w:tcW w:w="2048" w:type="dxa"/>
            <w:vAlign w:val="center"/>
          </w:tcPr>
          <w:p w14:paraId="0EB4FE2B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R7. Backend Command Handling</w:t>
            </w:r>
          </w:p>
        </w:tc>
        <w:tc>
          <w:tcPr>
            <w:tcW w:w="5137" w:type="dxa"/>
            <w:vAlign w:val="center"/>
          </w:tcPr>
          <w:p w14:paraId="30AB2C2C" w14:textId="77777777" w:rsidR="000A7EA0" w:rsidRPr="000F3BA9" w:rsidRDefault="000A7EA0" w:rsidP="000A7EA0">
            <w:pPr>
              <w:rPr>
                <w:rFonts w:asciiTheme="majorBidi" w:hAnsiTheme="majorBidi" w:cstheme="majorBidi"/>
                <w:lang w:val="en-US"/>
              </w:rPr>
            </w:pPr>
            <w:r w:rsidRPr="000F3BA9">
              <w:rPr>
                <w:rFonts w:asciiTheme="majorBidi" w:hAnsiTheme="majorBidi" w:cstheme="majorBidi"/>
                <w:lang w:val="en-US"/>
              </w:rPr>
              <w:t>Retrieve simulated desired states and verify that the correct simulated devices change state.</w:t>
            </w:r>
          </w:p>
          <w:p w14:paraId="50876121" w14:textId="546B3A5F" w:rsidR="005B28DA" w:rsidRPr="000F3BA9" w:rsidRDefault="005B28DA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175" w:type="dxa"/>
            <w:vAlign w:val="center"/>
          </w:tcPr>
          <w:p w14:paraId="4D4BA5BA" w14:textId="0234D7E9" w:rsidR="00FE4FD5" w:rsidRPr="00FE4FD5" w:rsidRDefault="005D38F3" w:rsidP="005D38F3">
            <w:pPr>
              <w:rPr>
                <w:rFonts w:asciiTheme="majorBidi" w:hAnsiTheme="majorBidi" w:cstheme="majorBidi"/>
                <w:lang w:val="en-US"/>
              </w:rPr>
            </w:pPr>
            <w:r w:rsidRPr="005D38F3">
              <w:rPr>
                <w:rFonts w:asciiTheme="majorBidi" w:hAnsiTheme="majorBidi" w:cstheme="majorBidi"/>
              </w:rPr>
              <w:t>Success –</w:t>
            </w:r>
            <w:r w:rsidR="00512C8B">
              <w:rPr>
                <w:rFonts w:asciiTheme="majorBidi" w:hAnsiTheme="majorBidi" w:cstheme="majorBidi"/>
                <w:lang w:val="en-US"/>
              </w:rPr>
              <w:t>D</w:t>
            </w:r>
            <w:r w:rsidR="00FE4FD5" w:rsidRPr="00FE4FD5">
              <w:rPr>
                <w:rFonts w:asciiTheme="majorBidi" w:hAnsiTheme="majorBidi" w:cstheme="majorBidi"/>
                <w:lang w:val="en-US"/>
              </w:rPr>
              <w:t xml:space="preserve">esired states were retrieved from the real </w:t>
            </w:r>
            <w:proofErr w:type="spellStart"/>
            <w:r w:rsidR="00FE4FD5" w:rsidRPr="00FE4FD5">
              <w:rPr>
                <w:rFonts w:asciiTheme="majorBidi" w:hAnsiTheme="majorBidi" w:cstheme="majorBidi"/>
                <w:lang w:val="en-US"/>
              </w:rPr>
              <w:t>SmartHouse</w:t>
            </w:r>
            <w:proofErr w:type="spellEnd"/>
            <w:r w:rsidR="00FE4FD5" w:rsidRPr="00FE4FD5">
              <w:rPr>
                <w:rFonts w:asciiTheme="majorBidi" w:hAnsiTheme="majorBidi" w:cstheme="majorBidi"/>
                <w:lang w:val="en-US"/>
              </w:rPr>
              <w:t xml:space="preserve"> backend through GET </w:t>
            </w:r>
            <w:r w:rsidR="00FE4FD5" w:rsidRPr="00FE4FD5">
              <w:rPr>
                <w:rFonts w:asciiTheme="majorBidi" w:hAnsiTheme="majorBidi" w:cstheme="majorBidi"/>
                <w:lang w:val="en-US"/>
              </w:rPr>
              <w:lastRenderedPageBreak/>
              <w:t>/</w:t>
            </w:r>
            <w:proofErr w:type="spellStart"/>
            <w:r w:rsidR="00FE4FD5" w:rsidRPr="00FE4FD5">
              <w:rPr>
                <w:rFonts w:asciiTheme="majorBidi" w:hAnsiTheme="majorBidi" w:cstheme="majorBidi"/>
                <w:lang w:val="en-US"/>
              </w:rPr>
              <w:t>api</w:t>
            </w:r>
            <w:proofErr w:type="spellEnd"/>
            <w:r w:rsidR="00FE4FD5" w:rsidRPr="00FE4FD5">
              <w:rPr>
                <w:rFonts w:asciiTheme="majorBidi" w:hAnsiTheme="majorBidi" w:cstheme="majorBidi"/>
                <w:lang w:val="en-US"/>
              </w:rPr>
              <w:t xml:space="preserve">/devices/states every 3 seconds and applied to the corresponding </w:t>
            </w:r>
            <w:proofErr w:type="spellStart"/>
            <w:r w:rsidR="00FE4FD5" w:rsidRPr="00FE4FD5">
              <w:rPr>
                <w:rFonts w:asciiTheme="majorBidi" w:hAnsiTheme="majorBidi" w:cstheme="majorBidi"/>
                <w:lang w:val="en-US"/>
              </w:rPr>
              <w:t>Wokwi</w:t>
            </w:r>
            <w:proofErr w:type="spellEnd"/>
            <w:r w:rsidR="00FE4FD5" w:rsidRPr="00FE4FD5">
              <w:rPr>
                <w:rFonts w:asciiTheme="majorBidi" w:hAnsiTheme="majorBidi" w:cstheme="majorBidi"/>
                <w:lang w:val="en-US"/>
              </w:rPr>
              <w:t xml:space="preserve"> devices.</w:t>
            </w:r>
          </w:p>
          <w:p w14:paraId="74A620F4" w14:textId="6E5F9951" w:rsidR="005B28DA" w:rsidRPr="00FE4FD5" w:rsidRDefault="005B28DA" w:rsidP="00EA3981">
            <w:pPr>
              <w:rPr>
                <w:rFonts w:asciiTheme="majorBidi" w:hAnsiTheme="majorBidi" w:cstheme="majorBidi"/>
                <w:lang w:val="en-US"/>
              </w:rPr>
            </w:pPr>
          </w:p>
        </w:tc>
      </w:tr>
      <w:tr w:rsidR="005B28DA" w:rsidRPr="000F3BA9" w14:paraId="2E4BB8E3" w14:textId="77777777">
        <w:tc>
          <w:tcPr>
            <w:tcW w:w="2048" w:type="dxa"/>
            <w:vAlign w:val="center"/>
          </w:tcPr>
          <w:p w14:paraId="6F73301E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lastRenderedPageBreak/>
              <w:t>R8. Device State Reporting</w:t>
            </w:r>
          </w:p>
        </w:tc>
        <w:tc>
          <w:tcPr>
            <w:tcW w:w="5137" w:type="dxa"/>
            <w:vAlign w:val="center"/>
          </w:tcPr>
          <w:p w14:paraId="3109E908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Change a device state and verify that the updated state is reported to the backend.</w:t>
            </w:r>
          </w:p>
        </w:tc>
        <w:tc>
          <w:tcPr>
            <w:tcW w:w="2175" w:type="dxa"/>
            <w:vAlign w:val="center"/>
          </w:tcPr>
          <w:p w14:paraId="643DB4BE" w14:textId="15E3E581" w:rsidR="005B28DA" w:rsidRPr="000F3BA9" w:rsidRDefault="00EA3981" w:rsidP="00EA3981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Blocked – backend endpoint for device state reporting is not available.</w:t>
            </w:r>
          </w:p>
        </w:tc>
      </w:tr>
      <w:tr w:rsidR="005B28DA" w:rsidRPr="000F3BA9" w14:paraId="17CE3B2A" w14:textId="77777777">
        <w:tc>
          <w:tcPr>
            <w:tcW w:w="2048" w:type="dxa"/>
            <w:vAlign w:val="center"/>
          </w:tcPr>
          <w:p w14:paraId="2A00AA78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R9. Multiple Device Support</w:t>
            </w:r>
          </w:p>
        </w:tc>
        <w:tc>
          <w:tcPr>
            <w:tcW w:w="5137" w:type="dxa"/>
            <w:vAlign w:val="center"/>
          </w:tcPr>
          <w:p w14:paraId="76987470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Run at least 10 devices with unique IDs and verify that registration and heartbeat communication work independently.</w:t>
            </w:r>
          </w:p>
        </w:tc>
        <w:tc>
          <w:tcPr>
            <w:tcW w:w="2175" w:type="dxa"/>
            <w:vAlign w:val="center"/>
          </w:tcPr>
          <w:p w14:paraId="51B7EB64" w14:textId="6F22D498" w:rsidR="005B28DA" w:rsidRPr="000F3BA9" w:rsidRDefault="005D38F3" w:rsidP="005D38F3">
            <w:pPr>
              <w:rPr>
                <w:rFonts w:asciiTheme="majorBidi" w:hAnsiTheme="majorBidi" w:cstheme="majorBidi"/>
              </w:rPr>
            </w:pPr>
            <w:r w:rsidRPr="005D38F3">
              <w:rPr>
                <w:rFonts w:asciiTheme="majorBidi" w:hAnsiTheme="majorBidi" w:cstheme="majorBidi"/>
              </w:rPr>
              <w:t>Success –</w:t>
            </w:r>
            <w:r w:rsidR="00F95502" w:rsidRPr="00F95502">
              <w:rPr>
                <w:rFonts w:asciiTheme="majorBidi" w:hAnsiTheme="majorBidi" w:cstheme="majorBidi"/>
              </w:rPr>
              <w:t xml:space="preserve">10 logical devices were tested with the real </w:t>
            </w:r>
            <w:proofErr w:type="spellStart"/>
            <w:r w:rsidR="00F95502" w:rsidRPr="00F95502">
              <w:rPr>
                <w:rFonts w:asciiTheme="majorBidi" w:hAnsiTheme="majorBidi" w:cstheme="majorBidi"/>
              </w:rPr>
              <w:t>SmartHouse</w:t>
            </w:r>
            <w:proofErr w:type="spellEnd"/>
            <w:r w:rsidR="00F95502" w:rsidRPr="00F95502">
              <w:rPr>
                <w:rFonts w:asciiTheme="majorBidi" w:hAnsiTheme="majorBidi" w:cstheme="majorBidi"/>
              </w:rPr>
              <w:t xml:space="preserve"> backend. Each device uses a unique ID, stores its own secret, sends heartbeats, and receives state updates independently.</w:t>
            </w:r>
          </w:p>
        </w:tc>
      </w:tr>
    </w:tbl>
    <w:p w14:paraId="5DC079F2" w14:textId="77777777" w:rsidR="005B28DA" w:rsidRPr="000F3BA9" w:rsidRDefault="005B28DA">
      <w:pPr>
        <w:rPr>
          <w:rFonts w:asciiTheme="majorBidi" w:hAnsiTheme="majorBidi" w:cstheme="majorBidi"/>
        </w:rPr>
      </w:pPr>
    </w:p>
    <w:p w14:paraId="717E2958" w14:textId="198B9424" w:rsidR="00B9547D" w:rsidRPr="000F3BA9" w:rsidRDefault="00B9547D">
      <w:pPr>
        <w:rPr>
          <w:rFonts w:asciiTheme="majorBidi" w:hAnsiTheme="majorBidi" w:cstheme="majorBidi"/>
          <w:i/>
          <w:iCs/>
        </w:rPr>
      </w:pPr>
      <w:bookmarkStart w:id="4" w:name="_heading=h.amvd2eibz6oj" w:colFirst="0" w:colLast="0"/>
      <w:bookmarkEnd w:id="4"/>
      <w:r w:rsidRPr="000F3BA9">
        <w:rPr>
          <w:rFonts w:asciiTheme="majorBidi" w:hAnsiTheme="majorBidi" w:cstheme="majorBidi"/>
          <w:i/>
          <w:iCs/>
          <w:noProof/>
        </w:rPr>
        <w:drawing>
          <wp:inline distT="0" distB="0" distL="0" distR="0" wp14:anchorId="1ABED9B6" wp14:editId="015C7E1A">
            <wp:extent cx="5943600" cy="3031490"/>
            <wp:effectExtent l="0" t="0" r="0" b="0"/>
            <wp:docPr id="1915872036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8720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AC3F0" w14:textId="77777777" w:rsidR="009D0E71" w:rsidRDefault="009D0E71" w:rsidP="00B9547D">
      <w:pPr>
        <w:rPr>
          <w:rFonts w:asciiTheme="majorBidi" w:hAnsiTheme="majorBidi" w:cstheme="majorBidi"/>
          <w:i/>
          <w:iCs/>
        </w:rPr>
      </w:pPr>
    </w:p>
    <w:p w14:paraId="5649CE4D" w14:textId="385F2646" w:rsidR="00B9547D" w:rsidRPr="000F3BA9" w:rsidRDefault="00B9547D" w:rsidP="000B1F30">
      <w:pPr>
        <w:rPr>
          <w:rFonts w:asciiTheme="majorBidi" w:hAnsiTheme="majorBidi" w:cstheme="majorBidi"/>
          <w:i/>
          <w:iCs/>
        </w:rPr>
      </w:pPr>
      <w:r w:rsidRPr="000F3BA9">
        <w:rPr>
          <w:rFonts w:asciiTheme="majorBidi" w:hAnsiTheme="majorBidi" w:cstheme="majorBidi"/>
          <w:i/>
          <w:iCs/>
        </w:rPr>
        <w:t xml:space="preserve">Figure 1. </w:t>
      </w:r>
      <w:proofErr w:type="spellStart"/>
      <w:r w:rsidRPr="000F3BA9">
        <w:rPr>
          <w:rFonts w:asciiTheme="majorBidi" w:hAnsiTheme="majorBidi" w:cstheme="majorBidi"/>
          <w:i/>
          <w:iCs/>
        </w:rPr>
        <w:t>Wokwi</w:t>
      </w:r>
      <w:proofErr w:type="spellEnd"/>
      <w:r w:rsidRPr="000F3BA9">
        <w:rPr>
          <w:rFonts w:asciiTheme="majorBidi" w:hAnsiTheme="majorBidi" w:cstheme="majorBidi"/>
          <w:i/>
          <w:iCs/>
        </w:rPr>
        <w:t xml:space="preserve"> simulation </w:t>
      </w:r>
      <w:proofErr w:type="gramStart"/>
      <w:r w:rsidRPr="000F3BA9">
        <w:rPr>
          <w:rFonts w:asciiTheme="majorBidi" w:hAnsiTheme="majorBidi" w:cstheme="majorBidi"/>
          <w:i/>
          <w:iCs/>
        </w:rPr>
        <w:t>showing</w:t>
      </w:r>
      <w:proofErr w:type="gramEnd"/>
      <w:r w:rsidRPr="000F3BA9">
        <w:rPr>
          <w:rFonts w:asciiTheme="majorBidi" w:hAnsiTheme="majorBidi" w:cstheme="majorBidi"/>
          <w:i/>
          <w:iCs/>
        </w:rPr>
        <w:t xml:space="preserve"> the ESP32 and connected </w:t>
      </w:r>
      <w:proofErr w:type="spellStart"/>
      <w:r w:rsidRPr="000F3BA9">
        <w:rPr>
          <w:rFonts w:asciiTheme="majorBidi" w:hAnsiTheme="majorBidi" w:cstheme="majorBidi"/>
          <w:i/>
          <w:iCs/>
        </w:rPr>
        <w:t>SmartHouse</w:t>
      </w:r>
      <w:proofErr w:type="spellEnd"/>
      <w:r w:rsidRPr="000F3BA9">
        <w:rPr>
          <w:rFonts w:asciiTheme="majorBidi" w:hAnsiTheme="majorBidi" w:cstheme="majorBidi"/>
          <w:i/>
          <w:iCs/>
        </w:rPr>
        <w:t xml:space="preserve"> devices.</w:t>
      </w:r>
    </w:p>
    <w:p w14:paraId="04C20433" w14:textId="6566EB56" w:rsidR="00B9547D" w:rsidRPr="000B1F30" w:rsidRDefault="000B1F30" w:rsidP="000B1F30">
      <w:pPr>
        <w:rPr>
          <w:rFonts w:asciiTheme="majorBidi" w:hAnsiTheme="majorBidi" w:cstheme="majorBidi"/>
          <w:i/>
          <w:iCs/>
          <w:lang w:val="sv-SE"/>
        </w:rPr>
      </w:pPr>
      <w:r w:rsidRPr="000B1F30">
        <w:rPr>
          <w:rFonts w:asciiTheme="majorBidi" w:hAnsiTheme="majorBidi" w:cstheme="majorBidi"/>
          <w:i/>
          <w:iCs/>
          <w:lang w:val="sv-SE"/>
        </w:rPr>
        <w:lastRenderedPageBreak/>
        <w:drawing>
          <wp:inline distT="0" distB="0" distL="0" distR="0" wp14:anchorId="4A06D23D" wp14:editId="49747C39">
            <wp:extent cx="5943600" cy="3728085"/>
            <wp:effectExtent l="0" t="0" r="0" b="5715"/>
            <wp:docPr id="1326550340" name="Bildobjek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116D8" w14:textId="77777777" w:rsidR="009D0E71" w:rsidRDefault="009D0E71" w:rsidP="007E1F87">
      <w:pPr>
        <w:rPr>
          <w:rFonts w:asciiTheme="majorBidi" w:hAnsiTheme="majorBidi" w:cstheme="majorBidi"/>
          <w:i/>
          <w:iCs/>
        </w:rPr>
      </w:pPr>
    </w:p>
    <w:p w14:paraId="25CCE3A1" w14:textId="77EB8BDA" w:rsidR="00B9547D" w:rsidRPr="000F3BA9" w:rsidRDefault="007E1F87" w:rsidP="007E1F87">
      <w:pPr>
        <w:rPr>
          <w:rFonts w:asciiTheme="majorBidi" w:hAnsiTheme="majorBidi" w:cstheme="majorBidi"/>
          <w:i/>
          <w:iCs/>
          <w:lang w:val="en-US"/>
        </w:rPr>
      </w:pPr>
      <w:r w:rsidRPr="007E1F87">
        <w:rPr>
          <w:rFonts w:asciiTheme="majorBidi" w:hAnsiTheme="majorBidi" w:cstheme="majorBidi"/>
          <w:i/>
          <w:iCs/>
        </w:rPr>
        <w:t xml:space="preserve">Figure 2. Serial Monitor showing successful device registration and communication with the real </w:t>
      </w:r>
      <w:proofErr w:type="spellStart"/>
      <w:r w:rsidRPr="007E1F87">
        <w:rPr>
          <w:rFonts w:asciiTheme="majorBidi" w:hAnsiTheme="majorBidi" w:cstheme="majorBidi"/>
          <w:i/>
          <w:iCs/>
        </w:rPr>
        <w:t>SmartHouse</w:t>
      </w:r>
      <w:proofErr w:type="spellEnd"/>
      <w:r w:rsidRPr="007E1F87">
        <w:rPr>
          <w:rFonts w:asciiTheme="majorBidi" w:hAnsiTheme="majorBidi" w:cstheme="majorBidi"/>
          <w:i/>
          <w:iCs/>
        </w:rPr>
        <w:t xml:space="preserve"> backend.</w:t>
      </w:r>
    </w:p>
    <w:p w14:paraId="2D42EB32" w14:textId="77777777" w:rsidR="00B9547D" w:rsidRPr="000F3BA9" w:rsidRDefault="00B9547D" w:rsidP="00B9547D">
      <w:pPr>
        <w:rPr>
          <w:rFonts w:asciiTheme="majorBidi" w:hAnsiTheme="majorBidi" w:cstheme="majorBidi"/>
          <w:i/>
          <w:iCs/>
          <w:lang w:val="en-US"/>
        </w:rPr>
      </w:pPr>
    </w:p>
    <w:sectPr w:rsidR="00B9547D" w:rsidRPr="000F3BA9">
      <w:headerReference w:type="default" r:id="rId19"/>
      <w:footerReference w:type="default" r:id="rId20"/>
      <w:headerReference w:type="first" r:id="rId21"/>
      <w:footerReference w:type="first" r:id="rId22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A79C8" w14:textId="77777777" w:rsidR="001777D7" w:rsidRDefault="001777D7">
      <w:r>
        <w:separator/>
      </w:r>
    </w:p>
  </w:endnote>
  <w:endnote w:type="continuationSeparator" w:id="0">
    <w:p w14:paraId="645405B6" w14:textId="77777777" w:rsidR="001777D7" w:rsidRDefault="00177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DAC28DEF-B0F1-4D7E-B14F-3A86C16FDBA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23D6850-B5CA-4B47-B5F7-519A01E4015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D164887-326C-4012-9F81-ABDA4BAB151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C2AEE" w14:textId="77777777" w:rsidR="005B28D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1647CD32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72645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A03FA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AB3FD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C80F1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2AEA5C" w14:textId="77777777" w:rsidR="001777D7" w:rsidRDefault="001777D7">
      <w:r>
        <w:separator/>
      </w:r>
    </w:p>
  </w:footnote>
  <w:footnote w:type="continuationSeparator" w:id="0">
    <w:p w14:paraId="7CD6B113" w14:textId="77777777" w:rsidR="001777D7" w:rsidRDefault="001777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F6A3D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A623B" w14:textId="77777777" w:rsidR="005B28DA" w:rsidRDefault="005B28DA">
    <w:pPr>
      <w:rPr>
        <w:sz w:val="24"/>
        <w:szCs w:val="24"/>
      </w:rPr>
    </w:pPr>
  </w:p>
  <w:p w14:paraId="4F171ADE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39482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70841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508D5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EA7B14"/>
    <w:multiLevelType w:val="multilevel"/>
    <w:tmpl w:val="2314F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0596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28DA"/>
    <w:rsid w:val="00081FF9"/>
    <w:rsid w:val="000A7EA0"/>
    <w:rsid w:val="000B1F30"/>
    <w:rsid w:val="000F3BA9"/>
    <w:rsid w:val="000F7ED0"/>
    <w:rsid w:val="001777D7"/>
    <w:rsid w:val="001D6184"/>
    <w:rsid w:val="00205FFD"/>
    <w:rsid w:val="00297405"/>
    <w:rsid w:val="00345022"/>
    <w:rsid w:val="00364DF9"/>
    <w:rsid w:val="003C34FE"/>
    <w:rsid w:val="00425E0C"/>
    <w:rsid w:val="004C5C9E"/>
    <w:rsid w:val="00512C8B"/>
    <w:rsid w:val="005602E0"/>
    <w:rsid w:val="00574747"/>
    <w:rsid w:val="005A5F9E"/>
    <w:rsid w:val="005B28DA"/>
    <w:rsid w:val="005D38F3"/>
    <w:rsid w:val="005F3DF1"/>
    <w:rsid w:val="00690EF4"/>
    <w:rsid w:val="00707775"/>
    <w:rsid w:val="007A7238"/>
    <w:rsid w:val="007E1F87"/>
    <w:rsid w:val="007E6ABF"/>
    <w:rsid w:val="00813827"/>
    <w:rsid w:val="00871096"/>
    <w:rsid w:val="009774C2"/>
    <w:rsid w:val="009D0E71"/>
    <w:rsid w:val="00A27C9B"/>
    <w:rsid w:val="00A42CEF"/>
    <w:rsid w:val="00AD54C1"/>
    <w:rsid w:val="00B9547D"/>
    <w:rsid w:val="00C22D8D"/>
    <w:rsid w:val="00C8358F"/>
    <w:rsid w:val="00D574D5"/>
    <w:rsid w:val="00D576C1"/>
    <w:rsid w:val="00D879E0"/>
    <w:rsid w:val="00D917EE"/>
    <w:rsid w:val="00E400DB"/>
    <w:rsid w:val="00E71644"/>
    <w:rsid w:val="00E9066A"/>
    <w:rsid w:val="00EA3981"/>
    <w:rsid w:val="00F2538F"/>
    <w:rsid w:val="00F95502"/>
    <w:rsid w:val="00FA5D2E"/>
    <w:rsid w:val="00FE4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4BE36"/>
  <w15:docId w15:val="{F3EE0F82-AF27-4FB9-BC69-A373857909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sv-SE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Rubrik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Rubrik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Rubrik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Rubrik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Rubrik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Rubrik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Underrubrik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Innehllsfrteckningsrubrik">
    <w:name w:val="TOC Heading"/>
    <w:basedOn w:val="Rubrik1"/>
    <w:next w:val="Normal"/>
    <w:uiPriority w:val="39"/>
    <w:unhideWhenUsed/>
    <w:qFormat/>
    <w:rsid w:val="00574747"/>
    <w:pPr>
      <w:widowControl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sv-SE"/>
    </w:rPr>
  </w:style>
  <w:style w:type="paragraph" w:styleId="Innehll1">
    <w:name w:val="toc 1"/>
    <w:basedOn w:val="Normal"/>
    <w:next w:val="Normal"/>
    <w:autoRedefine/>
    <w:uiPriority w:val="39"/>
    <w:unhideWhenUsed/>
    <w:rsid w:val="00574747"/>
    <w:pPr>
      <w:spacing w:after="100"/>
    </w:pPr>
  </w:style>
  <w:style w:type="character" w:styleId="Hyperlnk">
    <w:name w:val="Hyperlink"/>
    <w:basedOn w:val="Standardstycketeckensnitt"/>
    <w:uiPriority w:val="99"/>
    <w:unhideWhenUsed/>
    <w:rsid w:val="0057474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image" Target="media/image3.png"/><Relationship Id="rId3" Type="http://schemas.openxmlformats.org/officeDocument/2006/relationships/numbering" Target="numbering.xml"/><Relationship Id="rId21" Type="http://schemas.openxmlformats.org/officeDocument/2006/relationships/header" Target="header5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23" Type="http://schemas.openxmlformats.org/officeDocument/2006/relationships/fontTable" Target="fontTable.xml"/><Relationship Id="rId10" Type="http://schemas.openxmlformats.org/officeDocument/2006/relationships/hyperlink" Target="https://github.com/tableba/SmartHouse/tree/ali-iot/iot" TargetMode="External"/><Relationship Id="rId19" Type="http://schemas.openxmlformats.org/officeDocument/2006/relationships/header" Target="header4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Relationship Id="rId22" Type="http://schemas.openxmlformats.org/officeDocument/2006/relationships/footer" Target="footer5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XUZ6wGgH1BcQtFl7EOx9VBUeDg==">CgMxLjAyDmgucXlxdmxwZXl2anV2Mg5oLmF4cTRmdjlmY2tpbDIOaC4zemdmcjc2OGVkMTAyDmguM3locHlqanNkOTF3Mg5oLmFtdmQyZWliejZvajgAciExYWRuUFh5T2d2UWc5b2Qxd3c4RnVqcE93b1RTc2RUOWI=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0B219E4B-7EB7-4C72-8889-25DDB81C91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4</Pages>
  <Words>553</Words>
  <Characters>2933</Characters>
  <Application>Microsoft Office Word</Application>
  <DocSecurity>0</DocSecurity>
  <Lines>24</Lines>
  <Paragraphs>6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 Daoud 0056</cp:lastModifiedBy>
  <cp:revision>28</cp:revision>
  <dcterms:created xsi:type="dcterms:W3CDTF">2026-08-14T21:38:00Z</dcterms:created>
  <dcterms:modified xsi:type="dcterms:W3CDTF">2026-08-30T11:39:00Z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2021-08-11T09:19:15Z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ef30a085-f033-4814-bf3b-038b6e67928a</vt:lpwstr>
  </property>
  <property fmtid="{D5CDD505-2E9C-101B-9397-08002B2CF9AE}" pid="8" name="MSIP_Label_9144ccec-98ca-4847-b090-103d5c6592f4_ContentBits">
    <vt:lpwstr>0</vt:lpwstr>
  </property>
</Properties>
</file>