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1558" w14:textId="3CC36092" w:rsidR="005B28DA" w:rsidRPr="000F3BA9" w:rsidRDefault="00813827">
      <w:pPr>
        <w:pStyle w:val="Rubrik"/>
        <w:rPr>
          <w:rFonts w:asciiTheme="majorBidi" w:hAnsiTheme="majorBidi" w:cstheme="majorBidi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37FEB8" wp14:editId="496E5080">
            <wp:simplePos x="0" y="0"/>
            <wp:positionH relativeFrom="column">
              <wp:posOffset>5873750</wp:posOffset>
            </wp:positionH>
            <wp:positionV relativeFrom="paragraph">
              <wp:posOffset>469900</wp:posOffset>
            </wp:positionV>
            <wp:extent cx="748800" cy="910800"/>
            <wp:effectExtent l="0" t="0" r="0" b="3810"/>
            <wp:wrapNone/>
            <wp:docPr id="30565085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0854" name="Bildobjekt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0" cy="9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2E0" w:rsidRPr="000F3BA9">
        <w:rPr>
          <w:rFonts w:asciiTheme="majorBidi" w:hAnsiTheme="majorBidi" w:cstheme="majorBidi"/>
          <w:sz w:val="60"/>
          <w:szCs w:val="60"/>
        </w:rPr>
        <w:t>Test Plan Documentation</w:t>
      </w:r>
      <w:bookmarkStart w:id="0" w:name="_heading=h.qyqvlpeyvjuv" w:colFirst="0" w:colLast="0"/>
      <w:bookmarkEnd w:id="0"/>
    </w:p>
    <w:p w14:paraId="2C43C795" w14:textId="659914E4" w:rsidR="005B28DA" w:rsidRPr="000F3BA9" w:rsidRDefault="005B28DA">
      <w:pPr>
        <w:rPr>
          <w:rFonts w:asciiTheme="majorBidi" w:hAnsiTheme="majorBidi" w:cstheme="majorBidi"/>
        </w:rPr>
      </w:pPr>
    </w:p>
    <w:p w14:paraId="3F4C6736" w14:textId="77777777" w:rsidR="005B28DA" w:rsidRPr="000F3BA9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60"/>
        <w:rPr>
          <w:rFonts w:asciiTheme="majorBidi" w:hAnsiTheme="majorBidi" w:cstheme="majorBidi"/>
          <w:sz w:val="22"/>
          <w:szCs w:val="22"/>
        </w:rPr>
      </w:pPr>
      <w:r w:rsidRPr="000F3BA9">
        <w:rPr>
          <w:rFonts w:asciiTheme="majorBidi" w:hAnsiTheme="majorBidi" w:cstheme="majorBidi"/>
          <w:sz w:val="22"/>
          <w:szCs w:val="22"/>
        </w:rPr>
        <w:t xml:space="preserve">[GitHub]: </w:t>
      </w:r>
      <w:hyperlink r:id="rId9">
        <w:r w:rsidR="005B28DA" w:rsidRPr="000F3BA9">
          <w:rPr>
            <w:rFonts w:asciiTheme="majorBidi" w:hAnsiTheme="majorBidi" w:cstheme="majorBidi"/>
            <w:color w:val="0000FF"/>
            <w:sz w:val="22"/>
            <w:szCs w:val="22"/>
            <w:u w:val="single"/>
          </w:rPr>
          <w:t>https://github.com/tableba/SmartHouse/tree/ali-iot/iot</w:t>
        </w:r>
      </w:hyperlink>
    </w:p>
    <w:p w14:paraId="7120526A" w14:textId="77777777" w:rsidR="005B28DA" w:rsidRPr="000F3BA9" w:rsidRDefault="005B28DA">
      <w:pPr>
        <w:pBdr>
          <w:top w:val="nil"/>
          <w:left w:val="nil"/>
          <w:bottom w:val="nil"/>
          <w:right w:val="nil"/>
          <w:between w:val="nil"/>
        </w:pBdr>
        <w:spacing w:before="480" w:after="60"/>
        <w:rPr>
          <w:rFonts w:asciiTheme="majorBidi" w:hAnsiTheme="majorBidi" w:cstheme="majorBidi"/>
          <w:sz w:val="22"/>
          <w:szCs w:val="22"/>
        </w:rPr>
      </w:pPr>
    </w:p>
    <w:p w14:paraId="00069782" w14:textId="77777777" w:rsidR="005B28DA" w:rsidRPr="000F3BA9" w:rsidRDefault="00000000">
      <w:pPr>
        <w:rPr>
          <w:rFonts w:asciiTheme="majorBidi" w:eastAsia="Arial" w:hAnsiTheme="majorBidi" w:cstheme="majorBidi"/>
          <w:b/>
          <w:bCs/>
          <w:sz w:val="32"/>
          <w:szCs w:val="32"/>
        </w:rPr>
      </w:pPr>
      <w:proofErr w:type="spellStart"/>
      <w:r w:rsidRPr="000F3BA9">
        <w:rPr>
          <w:rFonts w:asciiTheme="majorBidi" w:eastAsia="Arial" w:hAnsiTheme="majorBidi" w:cstheme="majorBidi"/>
          <w:b/>
          <w:bCs/>
          <w:sz w:val="32"/>
          <w:szCs w:val="32"/>
        </w:rPr>
        <w:t>SmartHouse</w:t>
      </w:r>
      <w:proofErr w:type="spellEnd"/>
      <w:r w:rsidRPr="000F3BA9">
        <w:rPr>
          <w:rFonts w:asciiTheme="majorBidi" w:eastAsia="Arial" w:hAnsiTheme="majorBidi" w:cstheme="majorBidi"/>
          <w:b/>
          <w:bCs/>
          <w:sz w:val="32"/>
          <w:szCs w:val="32"/>
        </w:rPr>
        <w:t xml:space="preserve"> – IoT</w:t>
      </w:r>
    </w:p>
    <w:p w14:paraId="181A4C33" w14:textId="77777777" w:rsidR="00574747" w:rsidRPr="000F3BA9" w:rsidRDefault="00574747">
      <w:pPr>
        <w:rPr>
          <w:rFonts w:asciiTheme="majorBidi" w:eastAsia="Arial" w:hAnsiTheme="majorBidi" w:cstheme="majorBidi"/>
          <w:b/>
          <w:bCs/>
          <w:sz w:val="32"/>
          <w:szCs w:val="32"/>
        </w:rPr>
      </w:pPr>
    </w:p>
    <w:p w14:paraId="009623CD" w14:textId="77777777" w:rsidR="00574747" w:rsidRPr="000F3BA9" w:rsidRDefault="00574747">
      <w:pPr>
        <w:rPr>
          <w:rFonts w:asciiTheme="majorBidi" w:eastAsia="Arial" w:hAnsiTheme="majorBidi" w:cstheme="majorBidi"/>
          <w:b/>
          <w:bCs/>
          <w:sz w:val="32"/>
          <w:szCs w:val="32"/>
        </w:rPr>
      </w:pPr>
    </w:p>
    <w:p w14:paraId="17EF1864" w14:textId="77777777" w:rsidR="005B28DA" w:rsidRPr="000F3BA9" w:rsidRDefault="005B28DA">
      <w:pPr>
        <w:rPr>
          <w:rFonts w:asciiTheme="majorBidi" w:hAnsiTheme="majorBidi" w:cstheme="majorBidi"/>
        </w:rPr>
      </w:pPr>
    </w:p>
    <w:p w14:paraId="4A8776B7" w14:textId="77777777" w:rsidR="005B28DA" w:rsidRPr="000F3BA9" w:rsidRDefault="005B28DA">
      <w:pPr>
        <w:rPr>
          <w:rFonts w:asciiTheme="majorBidi" w:hAnsiTheme="majorBidi" w:cstheme="majorBidi"/>
        </w:rPr>
      </w:pPr>
    </w:p>
    <w:p w14:paraId="49E22F6D" w14:textId="77777777" w:rsidR="005B28DA" w:rsidRPr="000F3BA9" w:rsidRDefault="005B28DA">
      <w:pPr>
        <w:rPr>
          <w:rFonts w:asciiTheme="majorBidi" w:hAnsiTheme="majorBidi" w:cstheme="majorBidi"/>
        </w:rPr>
      </w:pPr>
    </w:p>
    <w:p w14:paraId="5CA7B594" w14:textId="77777777" w:rsidR="005B28DA" w:rsidRPr="000F3BA9" w:rsidRDefault="00000000">
      <w:pPr>
        <w:pStyle w:val="Rubrik1"/>
        <w:rPr>
          <w:rFonts w:asciiTheme="majorBidi" w:hAnsiTheme="majorBidi" w:cstheme="majorBidi"/>
        </w:rPr>
      </w:pPr>
      <w:bookmarkStart w:id="1" w:name="_Toc238302679"/>
      <w:r w:rsidRPr="000F3BA9">
        <w:rPr>
          <w:rFonts w:asciiTheme="majorBidi" w:hAnsiTheme="majorBidi" w:cstheme="majorBidi"/>
        </w:rPr>
        <w:t>Revision History</w:t>
      </w:r>
      <w:bookmarkEnd w:id="1"/>
    </w:p>
    <w:p w14:paraId="28EDD8CA" w14:textId="77777777" w:rsidR="005B28DA" w:rsidRPr="000F3BA9" w:rsidRDefault="005B28DA">
      <w:pPr>
        <w:rPr>
          <w:rFonts w:asciiTheme="majorBidi" w:hAnsiTheme="majorBidi" w:cstheme="majorBidi"/>
        </w:rPr>
      </w:pPr>
    </w:p>
    <w:tbl>
      <w:tblPr>
        <w:tblStyle w:val="a"/>
        <w:tblW w:w="9504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5B28DA" w:rsidRPr="000F3BA9" w14:paraId="2B72F44B" w14:textId="77777777">
        <w:tc>
          <w:tcPr>
            <w:tcW w:w="2304" w:type="dxa"/>
          </w:tcPr>
          <w:p w14:paraId="47A2980C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b/>
                <w:bCs/>
                <w:color w:val="000000"/>
              </w:rPr>
              <w:t>Date</w:t>
            </w:r>
          </w:p>
        </w:tc>
        <w:tc>
          <w:tcPr>
            <w:tcW w:w="1152" w:type="dxa"/>
          </w:tcPr>
          <w:p w14:paraId="43AFD5F5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b/>
                <w:bCs/>
                <w:color w:val="000000"/>
              </w:rPr>
              <w:t>Version</w:t>
            </w:r>
          </w:p>
        </w:tc>
        <w:tc>
          <w:tcPr>
            <w:tcW w:w="3744" w:type="dxa"/>
          </w:tcPr>
          <w:p w14:paraId="4BAFEA6D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b/>
                <w:bCs/>
                <w:color w:val="000000"/>
              </w:rPr>
              <w:t>Description</w:t>
            </w:r>
          </w:p>
        </w:tc>
        <w:tc>
          <w:tcPr>
            <w:tcW w:w="2304" w:type="dxa"/>
          </w:tcPr>
          <w:p w14:paraId="36C129F2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b/>
                <w:bCs/>
                <w:color w:val="000000"/>
              </w:rPr>
              <w:t>Author</w:t>
            </w:r>
          </w:p>
        </w:tc>
      </w:tr>
      <w:tr w:rsidR="005B28DA" w:rsidRPr="000F3BA9" w14:paraId="57F0CCBC" w14:textId="77777777">
        <w:tc>
          <w:tcPr>
            <w:tcW w:w="2304" w:type="dxa"/>
          </w:tcPr>
          <w:p w14:paraId="7412B0BE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color w:val="000000"/>
              </w:rPr>
              <w:t>2026-07-27</w:t>
            </w:r>
          </w:p>
        </w:tc>
        <w:tc>
          <w:tcPr>
            <w:tcW w:w="1152" w:type="dxa"/>
          </w:tcPr>
          <w:p w14:paraId="0C135E84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</w:rPr>
              <w:t xml:space="preserve">1.0 </w:t>
            </w:r>
          </w:p>
        </w:tc>
        <w:tc>
          <w:tcPr>
            <w:tcW w:w="3744" w:type="dxa"/>
          </w:tcPr>
          <w:p w14:paraId="5E1D9A3C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  <w:color w:val="000000"/>
              </w:rPr>
              <w:t xml:space="preserve">Created the initial test plan for the </w:t>
            </w:r>
            <w:proofErr w:type="spellStart"/>
            <w:r w:rsidRPr="000F3BA9">
              <w:rPr>
                <w:rFonts w:asciiTheme="majorBidi" w:hAnsiTheme="majorBidi" w:cstheme="majorBidi"/>
                <w:color w:val="000000"/>
              </w:rPr>
              <w:t>SmartHouse</w:t>
            </w:r>
            <w:proofErr w:type="spellEnd"/>
            <w:r w:rsidRPr="000F3BA9">
              <w:rPr>
                <w:rFonts w:asciiTheme="majorBidi" w:hAnsiTheme="majorBidi" w:cstheme="majorBidi"/>
                <w:color w:val="000000"/>
              </w:rPr>
              <w:t xml:space="preserve"> IoT subsystem.</w:t>
            </w:r>
          </w:p>
        </w:tc>
        <w:tc>
          <w:tcPr>
            <w:tcW w:w="2304" w:type="dxa"/>
          </w:tcPr>
          <w:p w14:paraId="30B2D70D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</w:rPr>
              <w:t>Ali Daoud</w:t>
            </w:r>
          </w:p>
        </w:tc>
      </w:tr>
      <w:tr w:rsidR="005B28DA" w:rsidRPr="000F3BA9" w14:paraId="664E84CF" w14:textId="77777777">
        <w:tc>
          <w:tcPr>
            <w:tcW w:w="2304" w:type="dxa"/>
          </w:tcPr>
          <w:p w14:paraId="4BEB3F48" w14:textId="3CBF9A3C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</w:rPr>
              <w:t>2026-0</w:t>
            </w:r>
            <w:r w:rsidR="00D576C1" w:rsidRPr="000F3BA9">
              <w:rPr>
                <w:rFonts w:asciiTheme="majorBidi" w:hAnsiTheme="majorBidi" w:cstheme="majorBidi"/>
              </w:rPr>
              <w:t>8</w:t>
            </w:r>
            <w:r w:rsidRPr="000F3BA9">
              <w:rPr>
                <w:rFonts w:asciiTheme="majorBidi" w:hAnsiTheme="majorBidi" w:cstheme="majorBidi"/>
              </w:rPr>
              <w:t>-01</w:t>
            </w:r>
          </w:p>
        </w:tc>
        <w:tc>
          <w:tcPr>
            <w:tcW w:w="1152" w:type="dxa"/>
          </w:tcPr>
          <w:p w14:paraId="1AE79815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1.1 </w:t>
            </w:r>
          </w:p>
        </w:tc>
        <w:tc>
          <w:tcPr>
            <w:tcW w:w="3744" w:type="dxa"/>
          </w:tcPr>
          <w:p w14:paraId="41C218D3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  <w:color w:val="000000"/>
              </w:rPr>
            </w:pPr>
            <w:r w:rsidRPr="000F3BA9">
              <w:rPr>
                <w:rFonts w:asciiTheme="majorBidi" w:hAnsiTheme="majorBidi" w:cstheme="majorBidi"/>
              </w:rPr>
              <w:t xml:space="preserve">Updated the test statuses after implementing and testing the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ESP32 simulation. </w:t>
            </w:r>
          </w:p>
        </w:tc>
        <w:tc>
          <w:tcPr>
            <w:tcW w:w="2304" w:type="dxa"/>
          </w:tcPr>
          <w:p w14:paraId="4E3F1D29" w14:textId="77777777" w:rsidR="005B28DA" w:rsidRPr="000F3BA9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Ali Daoud</w:t>
            </w:r>
          </w:p>
        </w:tc>
      </w:tr>
      <w:tr w:rsidR="00EA3981" w:rsidRPr="000F3BA9" w14:paraId="09AB0CE7" w14:textId="77777777">
        <w:tc>
          <w:tcPr>
            <w:tcW w:w="2304" w:type="dxa"/>
          </w:tcPr>
          <w:p w14:paraId="5E8C39B3" w14:textId="34FA1195" w:rsidR="00EA3981" w:rsidRPr="000F3BA9" w:rsidRDefault="00EA39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2026-08-14</w:t>
            </w:r>
          </w:p>
        </w:tc>
        <w:tc>
          <w:tcPr>
            <w:tcW w:w="1152" w:type="dxa"/>
          </w:tcPr>
          <w:p w14:paraId="448E768C" w14:textId="66514BDC" w:rsidR="00EA3981" w:rsidRPr="000F3BA9" w:rsidRDefault="00EA39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1.2</w:t>
            </w:r>
          </w:p>
        </w:tc>
        <w:tc>
          <w:tcPr>
            <w:tcW w:w="3744" w:type="dxa"/>
          </w:tcPr>
          <w:p w14:paraId="2866AFA1" w14:textId="19FA83E1" w:rsidR="00EA3981" w:rsidRPr="000F3BA9" w:rsidRDefault="00EA39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Updated test results after mock backend simulation</w:t>
            </w:r>
          </w:p>
        </w:tc>
        <w:tc>
          <w:tcPr>
            <w:tcW w:w="2304" w:type="dxa"/>
          </w:tcPr>
          <w:p w14:paraId="066C7401" w14:textId="256C684F" w:rsidR="00EA3981" w:rsidRPr="000F3BA9" w:rsidRDefault="00EA39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Ali Daoud</w:t>
            </w:r>
          </w:p>
        </w:tc>
      </w:tr>
      <w:tr w:rsidR="00A27C9B" w:rsidRPr="000F3BA9" w14:paraId="6A221F98" w14:textId="77777777">
        <w:tc>
          <w:tcPr>
            <w:tcW w:w="2304" w:type="dxa"/>
          </w:tcPr>
          <w:p w14:paraId="5801AD21" w14:textId="405E047D" w:rsidR="00A27C9B" w:rsidRPr="000F3BA9" w:rsidRDefault="00A27C9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2026-08-22</w:t>
            </w:r>
          </w:p>
        </w:tc>
        <w:tc>
          <w:tcPr>
            <w:tcW w:w="1152" w:type="dxa"/>
          </w:tcPr>
          <w:p w14:paraId="535BA5BA" w14:textId="538E7EC2" w:rsidR="00A27C9B" w:rsidRPr="000F3BA9" w:rsidRDefault="00A27C9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1.3</w:t>
            </w:r>
          </w:p>
        </w:tc>
        <w:tc>
          <w:tcPr>
            <w:tcW w:w="3744" w:type="dxa"/>
          </w:tcPr>
          <w:p w14:paraId="7DF1B499" w14:textId="22D5F4A0" w:rsidR="00A27C9B" w:rsidRPr="000F3BA9" w:rsidRDefault="00A27C9B" w:rsidP="00A27C9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Added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simulation and Serial Monitor screenshots as test evidence.</w:t>
            </w:r>
          </w:p>
        </w:tc>
        <w:tc>
          <w:tcPr>
            <w:tcW w:w="2304" w:type="dxa"/>
          </w:tcPr>
          <w:p w14:paraId="3CAA3E3B" w14:textId="12AA02FB" w:rsidR="00A27C9B" w:rsidRPr="000F3BA9" w:rsidRDefault="00A27C9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Ali Daoud</w:t>
            </w:r>
          </w:p>
        </w:tc>
      </w:tr>
    </w:tbl>
    <w:p w14:paraId="6D49EE03" w14:textId="77777777" w:rsidR="005B28DA" w:rsidRPr="000F3BA9" w:rsidRDefault="005B28DA">
      <w:pPr>
        <w:rPr>
          <w:rFonts w:asciiTheme="majorBidi" w:hAnsiTheme="majorBidi" w:cstheme="majorBidi"/>
        </w:rPr>
        <w:sectPr w:rsidR="005B28DA" w:rsidRPr="000F3BA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83CC9BF" w14:textId="77777777" w:rsidR="005B28DA" w:rsidRPr="000F3BA9" w:rsidRDefault="005B28DA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Theme="majorBidi" w:eastAsia="Calibri" w:hAnsiTheme="majorBidi" w:cstheme="majorBidi"/>
          <w:color w:val="366091"/>
          <w:sz w:val="32"/>
          <w:szCs w:val="32"/>
        </w:rPr>
      </w:pPr>
      <w:bookmarkStart w:id="2" w:name="_heading=h.3zgfr768ed10" w:colFirst="0" w:colLast="0"/>
      <w:bookmarkEnd w:id="2"/>
    </w:p>
    <w:sdt>
      <w:sdtPr>
        <w:rPr>
          <w:rFonts w:asciiTheme="majorBidi" w:eastAsia="Times New Roman" w:hAnsiTheme="majorBidi" w:cs="Times New Roman"/>
          <w:color w:val="auto"/>
          <w:sz w:val="20"/>
          <w:szCs w:val="20"/>
          <w:lang w:val="en"/>
        </w:rPr>
        <w:id w:val="21379035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0D77D" w14:textId="66227E27" w:rsidR="00574747" w:rsidRPr="000F3BA9" w:rsidRDefault="00574747">
          <w:pPr>
            <w:pStyle w:val="Innehllsfrteckningsrubrik"/>
            <w:rPr>
              <w:rFonts w:asciiTheme="majorBidi" w:hAnsiTheme="majorBidi"/>
            </w:rPr>
          </w:pPr>
        </w:p>
        <w:p w14:paraId="42A7AD22" w14:textId="4F147ACD" w:rsidR="00574747" w:rsidRPr="000F3BA9" w:rsidRDefault="00574747">
          <w:pPr>
            <w:pStyle w:val="Innehll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sv-SE"/>
              <w14:ligatures w14:val="standardContextual"/>
            </w:rPr>
          </w:pPr>
          <w:r w:rsidRPr="000F3BA9">
            <w:rPr>
              <w:rFonts w:asciiTheme="majorBidi" w:hAnsiTheme="majorBidi" w:cstheme="majorBidi"/>
            </w:rPr>
            <w:fldChar w:fldCharType="begin"/>
          </w:r>
          <w:r w:rsidRPr="000F3BA9">
            <w:rPr>
              <w:rFonts w:asciiTheme="majorBidi" w:hAnsiTheme="majorBidi" w:cstheme="majorBidi"/>
            </w:rPr>
            <w:instrText xml:space="preserve"> TOC \o "1-3" \h \z \u </w:instrText>
          </w:r>
          <w:r w:rsidRPr="000F3BA9">
            <w:rPr>
              <w:rFonts w:asciiTheme="majorBidi" w:hAnsiTheme="majorBidi" w:cstheme="majorBidi"/>
            </w:rPr>
            <w:fldChar w:fldCharType="separate"/>
          </w:r>
          <w:hyperlink w:anchor="_Toc238302679" w:history="1">
            <w:r w:rsidRPr="000F3BA9">
              <w:rPr>
                <w:rStyle w:val="Hyperlnk"/>
                <w:rFonts w:asciiTheme="majorBidi" w:hAnsiTheme="majorBidi" w:cstheme="majorBidi"/>
                <w:noProof/>
              </w:rPr>
              <w:t>Revision History</w:t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instrText xml:space="preserve"> PAGEREF _Toc238302679 \h </w:instrText>
            </w:r>
            <w:r w:rsidRPr="000F3BA9">
              <w:rPr>
                <w:rFonts w:asciiTheme="majorBidi" w:hAnsiTheme="majorBidi" w:cstheme="majorBidi"/>
                <w:noProof/>
                <w:webHidden/>
              </w:rPr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5A9DCA6" w14:textId="2E25F292" w:rsidR="00574747" w:rsidRPr="000F3BA9" w:rsidRDefault="00574747">
          <w:pPr>
            <w:pStyle w:val="Innehll1"/>
            <w:tabs>
              <w:tab w:val="right" w:leader="dot" w:pos="9350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sv-SE"/>
              <w14:ligatures w14:val="standardContextual"/>
            </w:rPr>
          </w:pPr>
          <w:hyperlink w:anchor="_Toc238302680" w:history="1">
            <w:r w:rsidRPr="000F3BA9">
              <w:rPr>
                <w:rStyle w:val="Hyperlnk"/>
                <w:rFonts w:asciiTheme="majorBidi" w:hAnsiTheme="majorBidi" w:cstheme="majorBidi"/>
                <w:noProof/>
              </w:rPr>
              <w:t>Test Plan</w:t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instrText xml:space="preserve"> PAGEREF _Toc238302680 \h </w:instrText>
            </w:r>
            <w:r w:rsidRPr="000F3BA9">
              <w:rPr>
                <w:rFonts w:asciiTheme="majorBidi" w:hAnsiTheme="majorBidi" w:cstheme="majorBidi"/>
                <w:noProof/>
                <w:webHidden/>
              </w:rPr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0F3BA9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D7AA8D" w14:textId="5082AA57" w:rsidR="00574747" w:rsidRPr="000F3BA9" w:rsidRDefault="00574747">
          <w:pPr>
            <w:rPr>
              <w:rFonts w:asciiTheme="majorBidi" w:hAnsiTheme="majorBidi" w:cstheme="majorBidi"/>
            </w:rPr>
          </w:pPr>
          <w:r w:rsidRPr="000F3BA9">
            <w:rPr>
              <w:rFonts w:asciiTheme="majorBidi" w:hAnsiTheme="majorBidi" w:cstheme="majorBidi"/>
              <w:b/>
              <w:bCs/>
            </w:rPr>
            <w:fldChar w:fldCharType="end"/>
          </w:r>
        </w:p>
      </w:sdtContent>
    </w:sdt>
    <w:p w14:paraId="12E263FD" w14:textId="77777777" w:rsidR="005B28DA" w:rsidRPr="000F3BA9" w:rsidRDefault="005B28DA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Arial" w:hAnsiTheme="majorBidi" w:cstheme="majorBidi"/>
          <w:b/>
          <w:bCs/>
          <w:color w:val="000000"/>
          <w:sz w:val="36"/>
          <w:szCs w:val="36"/>
        </w:rPr>
      </w:pPr>
    </w:p>
    <w:p w14:paraId="1222AA91" w14:textId="77777777" w:rsidR="005B28DA" w:rsidRPr="000F3BA9" w:rsidRDefault="00000000">
      <w:pPr>
        <w:pStyle w:val="Rubrik1"/>
        <w:rPr>
          <w:rFonts w:asciiTheme="majorBidi" w:hAnsiTheme="majorBidi" w:cstheme="majorBidi"/>
        </w:rPr>
      </w:pPr>
      <w:bookmarkStart w:id="3" w:name="_Toc238302680"/>
      <w:r w:rsidRPr="000F3BA9">
        <w:rPr>
          <w:rFonts w:asciiTheme="majorBidi" w:hAnsiTheme="majorBidi" w:cstheme="majorBidi"/>
        </w:rPr>
        <w:t>Test Plan</w:t>
      </w:r>
      <w:bookmarkEnd w:id="3"/>
    </w:p>
    <w:p w14:paraId="56F6455B" w14:textId="77777777" w:rsidR="005B28DA" w:rsidRPr="000F3BA9" w:rsidRDefault="0000000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F3BA9">
        <w:rPr>
          <w:rFonts w:asciiTheme="majorBidi" w:hAnsiTheme="majorBidi" w:cstheme="majorBidi"/>
          <w:b/>
          <w:bCs/>
          <w:sz w:val="22"/>
          <w:szCs w:val="22"/>
        </w:rPr>
        <w:t>Test Cases</w:t>
      </w:r>
    </w:p>
    <w:p w14:paraId="40CF953E" w14:textId="77777777" w:rsidR="005B28DA" w:rsidRPr="000F3BA9" w:rsidRDefault="005B28DA">
      <w:pPr>
        <w:rPr>
          <w:rFonts w:asciiTheme="majorBidi" w:hAnsiTheme="majorBidi" w:cstheme="majorBidi"/>
        </w:rPr>
      </w:pPr>
    </w:p>
    <w:tbl>
      <w:tblPr>
        <w:tblStyle w:val="a0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48"/>
        <w:gridCol w:w="5137"/>
        <w:gridCol w:w="2175"/>
      </w:tblGrid>
      <w:tr w:rsidR="005B28DA" w:rsidRPr="000F3BA9" w14:paraId="55340381" w14:textId="77777777">
        <w:trPr>
          <w:tblHeader/>
        </w:trPr>
        <w:tc>
          <w:tcPr>
            <w:tcW w:w="2048" w:type="dxa"/>
            <w:vAlign w:val="center"/>
          </w:tcPr>
          <w:p w14:paraId="769D358D" w14:textId="77777777" w:rsidR="005B28DA" w:rsidRPr="000F3BA9" w:rsidRDefault="00000000">
            <w:pPr>
              <w:rPr>
                <w:rFonts w:asciiTheme="majorBidi" w:hAnsiTheme="majorBidi" w:cstheme="majorBidi"/>
                <w:b/>
                <w:bCs/>
              </w:rPr>
            </w:pPr>
            <w:r w:rsidRPr="000F3BA9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  <w:tc>
          <w:tcPr>
            <w:tcW w:w="5137" w:type="dxa"/>
            <w:vAlign w:val="center"/>
          </w:tcPr>
          <w:p w14:paraId="081C4DC0" w14:textId="77777777" w:rsidR="005B28DA" w:rsidRPr="000F3BA9" w:rsidRDefault="00000000">
            <w:pPr>
              <w:rPr>
                <w:rFonts w:asciiTheme="majorBidi" w:hAnsiTheme="majorBidi" w:cstheme="majorBidi"/>
                <w:b/>
                <w:bCs/>
              </w:rPr>
            </w:pPr>
            <w:r w:rsidRPr="000F3BA9">
              <w:rPr>
                <w:rFonts w:asciiTheme="majorBidi" w:hAnsiTheme="majorBidi" w:cstheme="majorBidi"/>
                <w:b/>
                <w:bCs/>
              </w:rPr>
              <w:t>Test</w:t>
            </w:r>
          </w:p>
        </w:tc>
        <w:tc>
          <w:tcPr>
            <w:tcW w:w="2175" w:type="dxa"/>
            <w:vAlign w:val="center"/>
          </w:tcPr>
          <w:p w14:paraId="40DF650A" w14:textId="77777777" w:rsidR="005B28DA" w:rsidRPr="000F3BA9" w:rsidRDefault="00000000">
            <w:pPr>
              <w:rPr>
                <w:rFonts w:asciiTheme="majorBidi" w:hAnsiTheme="majorBidi" w:cstheme="majorBidi"/>
                <w:b/>
                <w:bCs/>
              </w:rPr>
            </w:pPr>
            <w:r w:rsidRPr="000F3BA9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</w:tr>
      <w:tr w:rsidR="005B28DA" w:rsidRPr="000F3BA9" w14:paraId="1B394D2B" w14:textId="77777777">
        <w:tc>
          <w:tcPr>
            <w:tcW w:w="2048" w:type="dxa"/>
            <w:vAlign w:val="center"/>
          </w:tcPr>
          <w:p w14:paraId="477741A8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R1.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Device Simulation</w:t>
            </w:r>
          </w:p>
        </w:tc>
        <w:tc>
          <w:tcPr>
            <w:tcW w:w="5137" w:type="dxa"/>
            <w:vAlign w:val="center"/>
          </w:tcPr>
          <w:p w14:paraId="451EA30C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Start the ESP32 simulation and verify that all configured devices initialize correctly.</w:t>
            </w:r>
          </w:p>
        </w:tc>
        <w:tc>
          <w:tcPr>
            <w:tcW w:w="2175" w:type="dxa"/>
            <w:vAlign w:val="center"/>
          </w:tcPr>
          <w:p w14:paraId="4361D51B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Success </w:t>
            </w:r>
          </w:p>
        </w:tc>
      </w:tr>
      <w:tr w:rsidR="005B28DA" w:rsidRPr="000F3BA9" w14:paraId="5DED05C9" w14:textId="77777777">
        <w:tc>
          <w:tcPr>
            <w:tcW w:w="2048" w:type="dxa"/>
            <w:vAlign w:val="center"/>
          </w:tcPr>
          <w:p w14:paraId="005234BB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R2. Wi-Fi and Backend Connection</w:t>
            </w:r>
          </w:p>
        </w:tc>
        <w:tc>
          <w:tcPr>
            <w:tcW w:w="5137" w:type="dxa"/>
            <w:vAlign w:val="center"/>
          </w:tcPr>
          <w:p w14:paraId="6CBD8FB2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Connect the ESP32 to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Wi-Fi and verify that it can communicate with the backend URL.</w:t>
            </w:r>
          </w:p>
        </w:tc>
        <w:tc>
          <w:tcPr>
            <w:tcW w:w="2175" w:type="dxa"/>
            <w:vAlign w:val="center"/>
          </w:tcPr>
          <w:p w14:paraId="3F3E8E7C" w14:textId="1FDE644A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Partially successful – Wi-Fi works. Real backend connection could not be tested because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Free does not support the required Private IoT Gateway.</w:t>
            </w:r>
          </w:p>
        </w:tc>
      </w:tr>
      <w:tr w:rsidR="00EA3981" w:rsidRPr="000F3BA9" w14:paraId="5136B973" w14:textId="77777777">
        <w:tc>
          <w:tcPr>
            <w:tcW w:w="2048" w:type="dxa"/>
            <w:vAlign w:val="center"/>
          </w:tcPr>
          <w:p w14:paraId="6903C895" w14:textId="77777777" w:rsidR="00EA3981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R3. Device Registration</w:t>
            </w:r>
          </w:p>
        </w:tc>
        <w:tc>
          <w:tcPr>
            <w:tcW w:w="5137" w:type="dxa"/>
            <w:vAlign w:val="center"/>
          </w:tcPr>
          <w:p w14:paraId="5132F0CB" w14:textId="77777777" w:rsidR="00EA3981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Register a device using a unique ID, valid name, type, and initial state. Verify that the backend returns a secret.</w:t>
            </w:r>
          </w:p>
        </w:tc>
        <w:tc>
          <w:tcPr>
            <w:tcW w:w="2175" w:type="dxa"/>
            <w:vAlign w:val="center"/>
          </w:tcPr>
          <w:p w14:paraId="2A4C6E78" w14:textId="46C10DBF" w:rsidR="00EA3981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Success using mock backend – all 10 devices received simulated status 200 and mock secrets were stored.</w:t>
            </w:r>
          </w:p>
        </w:tc>
      </w:tr>
      <w:tr w:rsidR="005B28DA" w:rsidRPr="000F3BA9" w14:paraId="508024C2" w14:textId="77777777">
        <w:tc>
          <w:tcPr>
            <w:tcW w:w="2048" w:type="dxa"/>
            <w:vAlign w:val="center"/>
          </w:tcPr>
          <w:p w14:paraId="3B755209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R3. Device Registration</w:t>
            </w:r>
          </w:p>
        </w:tc>
        <w:tc>
          <w:tcPr>
            <w:tcW w:w="5137" w:type="dxa"/>
            <w:vAlign w:val="center"/>
          </w:tcPr>
          <w:p w14:paraId="1ED8F445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Attempt registration using an invalid device type and verify that the request is rejected.</w:t>
            </w:r>
          </w:p>
        </w:tc>
        <w:tc>
          <w:tcPr>
            <w:tcW w:w="2175" w:type="dxa"/>
            <w:vAlign w:val="center"/>
          </w:tcPr>
          <w:p w14:paraId="041FBC1C" w14:textId="6438309E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Not tested – mock backend does not validate invalid device types.</w:t>
            </w:r>
          </w:p>
        </w:tc>
      </w:tr>
      <w:tr w:rsidR="005B28DA" w:rsidRPr="000F3BA9" w14:paraId="10A5EDC2" w14:textId="77777777">
        <w:tc>
          <w:tcPr>
            <w:tcW w:w="2048" w:type="dxa"/>
            <w:vAlign w:val="center"/>
          </w:tcPr>
          <w:p w14:paraId="5F0F1538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R4. Device Secret Authentication</w:t>
            </w:r>
          </w:p>
        </w:tc>
        <w:tc>
          <w:tcPr>
            <w:tcW w:w="5137" w:type="dxa"/>
            <w:vAlign w:val="center"/>
          </w:tcPr>
          <w:p w14:paraId="60ADF104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Send an authenticated request using the correct device ID and secret.</w:t>
            </w:r>
          </w:p>
        </w:tc>
        <w:tc>
          <w:tcPr>
            <w:tcW w:w="2175" w:type="dxa"/>
            <w:vAlign w:val="center"/>
          </w:tcPr>
          <w:p w14:paraId="0C0400F8" w14:textId="6C55154E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Success using mock backend – stored device secrets are used for heartbeat requests.</w:t>
            </w:r>
          </w:p>
        </w:tc>
      </w:tr>
      <w:tr w:rsidR="005B28DA" w:rsidRPr="000F3BA9" w14:paraId="36D9A899" w14:textId="77777777">
        <w:tc>
          <w:tcPr>
            <w:tcW w:w="2048" w:type="dxa"/>
            <w:vAlign w:val="center"/>
          </w:tcPr>
          <w:p w14:paraId="489EDFC7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R4. Device Secret Authentication</w:t>
            </w:r>
          </w:p>
        </w:tc>
        <w:tc>
          <w:tcPr>
            <w:tcW w:w="5137" w:type="dxa"/>
            <w:vAlign w:val="center"/>
          </w:tcPr>
          <w:p w14:paraId="11FBA6E5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Send a request using an invalid secret and verify that it is rejected.</w:t>
            </w:r>
          </w:p>
        </w:tc>
        <w:tc>
          <w:tcPr>
            <w:tcW w:w="2175" w:type="dxa"/>
            <w:vAlign w:val="center"/>
          </w:tcPr>
          <w:p w14:paraId="7E3E4B3F" w14:textId="16B9B687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Not tested – mock backend does not perform server-side secret validation.</w:t>
            </w:r>
          </w:p>
        </w:tc>
      </w:tr>
      <w:tr w:rsidR="005B28DA" w:rsidRPr="000F3BA9" w14:paraId="20BE81C8" w14:textId="77777777">
        <w:tc>
          <w:tcPr>
            <w:tcW w:w="2048" w:type="dxa"/>
            <w:vAlign w:val="center"/>
          </w:tcPr>
          <w:p w14:paraId="5725C109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R5. Device Heartbeat</w:t>
            </w:r>
          </w:p>
        </w:tc>
        <w:tc>
          <w:tcPr>
            <w:tcW w:w="5137" w:type="dxa"/>
            <w:vAlign w:val="center"/>
          </w:tcPr>
          <w:p w14:paraId="5E6B4CBC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Verify that each registered device sends a heartbeat every 30 seconds.</w:t>
            </w:r>
          </w:p>
        </w:tc>
        <w:tc>
          <w:tcPr>
            <w:tcW w:w="2175" w:type="dxa"/>
            <w:vAlign w:val="center"/>
          </w:tcPr>
          <w:p w14:paraId="556BB9AA" w14:textId="10C0B4A7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Success – all 10 devices send simulated heartbeats every 30 seconds.</w:t>
            </w:r>
          </w:p>
        </w:tc>
      </w:tr>
      <w:tr w:rsidR="005B28DA" w:rsidRPr="000F3BA9" w14:paraId="614AD407" w14:textId="77777777">
        <w:tc>
          <w:tcPr>
            <w:tcW w:w="2048" w:type="dxa"/>
            <w:vAlign w:val="center"/>
          </w:tcPr>
          <w:p w14:paraId="47859306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R6. Device State Management</w:t>
            </w:r>
          </w:p>
        </w:tc>
        <w:tc>
          <w:tcPr>
            <w:tcW w:w="5137" w:type="dxa"/>
            <w:vAlign w:val="center"/>
          </w:tcPr>
          <w:p w14:paraId="6A661DF3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Verify that every device stores only state fields relevant to its device type.</w:t>
            </w:r>
          </w:p>
        </w:tc>
        <w:tc>
          <w:tcPr>
            <w:tcW w:w="2175" w:type="dxa"/>
            <w:vAlign w:val="center"/>
          </w:tcPr>
          <w:p w14:paraId="6A97EC22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Success </w:t>
            </w:r>
          </w:p>
        </w:tc>
      </w:tr>
      <w:tr w:rsidR="005B28DA" w:rsidRPr="000F3BA9" w14:paraId="244B150C" w14:textId="77777777">
        <w:tc>
          <w:tcPr>
            <w:tcW w:w="2048" w:type="dxa"/>
            <w:vAlign w:val="center"/>
          </w:tcPr>
          <w:p w14:paraId="0EB4FE2B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R7. Backend Command Handling</w:t>
            </w:r>
          </w:p>
        </w:tc>
        <w:tc>
          <w:tcPr>
            <w:tcW w:w="5137" w:type="dxa"/>
            <w:vAlign w:val="center"/>
          </w:tcPr>
          <w:p w14:paraId="30AB2C2C" w14:textId="77777777" w:rsidR="000A7EA0" w:rsidRPr="000F3BA9" w:rsidRDefault="000A7EA0" w:rsidP="000A7EA0">
            <w:pPr>
              <w:rPr>
                <w:rFonts w:asciiTheme="majorBidi" w:hAnsiTheme="majorBidi" w:cstheme="majorBidi"/>
                <w:lang w:val="en-US"/>
              </w:rPr>
            </w:pPr>
            <w:r w:rsidRPr="000F3BA9">
              <w:rPr>
                <w:rFonts w:asciiTheme="majorBidi" w:hAnsiTheme="majorBidi" w:cstheme="majorBidi"/>
                <w:lang w:val="en-US"/>
              </w:rPr>
              <w:t>Retrieve simulated desired states and verify that the correct simulated devices change state.</w:t>
            </w:r>
          </w:p>
          <w:p w14:paraId="50876121" w14:textId="546B3A5F" w:rsidR="005B28DA" w:rsidRPr="000F3BA9" w:rsidRDefault="005B28D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75" w:type="dxa"/>
            <w:vAlign w:val="center"/>
          </w:tcPr>
          <w:p w14:paraId="74A620F4" w14:textId="10C3BB08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 xml:space="preserve">Success using mock backend – desired states are retrieved every 3 seconds and applied to the </w:t>
            </w:r>
            <w:proofErr w:type="spellStart"/>
            <w:r w:rsidRPr="000F3BA9">
              <w:rPr>
                <w:rFonts w:asciiTheme="majorBidi" w:hAnsiTheme="majorBidi" w:cstheme="majorBidi"/>
              </w:rPr>
              <w:t>Wokwi</w:t>
            </w:r>
            <w:proofErr w:type="spellEnd"/>
            <w:r w:rsidRPr="000F3BA9">
              <w:rPr>
                <w:rFonts w:asciiTheme="majorBidi" w:hAnsiTheme="majorBidi" w:cstheme="majorBidi"/>
              </w:rPr>
              <w:t xml:space="preserve"> hardware.</w:t>
            </w:r>
          </w:p>
        </w:tc>
      </w:tr>
      <w:tr w:rsidR="005B28DA" w:rsidRPr="000F3BA9" w14:paraId="2E4BB8E3" w14:textId="77777777">
        <w:tc>
          <w:tcPr>
            <w:tcW w:w="2048" w:type="dxa"/>
            <w:vAlign w:val="center"/>
          </w:tcPr>
          <w:p w14:paraId="6F73301E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lastRenderedPageBreak/>
              <w:t>R8. Device State Reporting</w:t>
            </w:r>
          </w:p>
        </w:tc>
        <w:tc>
          <w:tcPr>
            <w:tcW w:w="5137" w:type="dxa"/>
            <w:vAlign w:val="center"/>
          </w:tcPr>
          <w:p w14:paraId="3109E908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Change a device state and verify that the updated state is reported to the backend.</w:t>
            </w:r>
          </w:p>
        </w:tc>
        <w:tc>
          <w:tcPr>
            <w:tcW w:w="2175" w:type="dxa"/>
            <w:vAlign w:val="center"/>
          </w:tcPr>
          <w:p w14:paraId="643DB4BE" w14:textId="15E3E581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Blocked – backend endpoint for device state reporting is not available.</w:t>
            </w:r>
          </w:p>
        </w:tc>
      </w:tr>
      <w:tr w:rsidR="005B28DA" w:rsidRPr="000F3BA9" w14:paraId="17CE3B2A" w14:textId="77777777">
        <w:tc>
          <w:tcPr>
            <w:tcW w:w="2048" w:type="dxa"/>
            <w:vAlign w:val="center"/>
          </w:tcPr>
          <w:p w14:paraId="2A00AA78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R9. Multiple Device Support</w:t>
            </w:r>
          </w:p>
        </w:tc>
        <w:tc>
          <w:tcPr>
            <w:tcW w:w="5137" w:type="dxa"/>
            <w:vAlign w:val="center"/>
          </w:tcPr>
          <w:p w14:paraId="76987470" w14:textId="77777777" w:rsidR="005B28DA" w:rsidRPr="000F3BA9" w:rsidRDefault="00000000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Run at least 10 devices with unique IDs and verify that registration and heartbeat communication work independently.</w:t>
            </w:r>
          </w:p>
        </w:tc>
        <w:tc>
          <w:tcPr>
            <w:tcW w:w="2175" w:type="dxa"/>
            <w:vAlign w:val="center"/>
          </w:tcPr>
          <w:p w14:paraId="51B7EB64" w14:textId="3535E579" w:rsidR="005B28DA" w:rsidRPr="000F3BA9" w:rsidRDefault="00EA3981" w:rsidP="00EA3981">
            <w:pPr>
              <w:rPr>
                <w:rFonts w:asciiTheme="majorBidi" w:hAnsiTheme="majorBidi" w:cstheme="majorBidi"/>
              </w:rPr>
            </w:pPr>
            <w:r w:rsidRPr="000F3BA9">
              <w:rPr>
                <w:rFonts w:asciiTheme="majorBidi" w:hAnsiTheme="majorBidi" w:cstheme="majorBidi"/>
              </w:rPr>
              <w:t>Success using mock backend – 10 logical devices register independently, store secrets, send heartbeats, and receive state updates.</w:t>
            </w:r>
          </w:p>
        </w:tc>
      </w:tr>
    </w:tbl>
    <w:p w14:paraId="5DC079F2" w14:textId="77777777" w:rsidR="005B28DA" w:rsidRPr="000F3BA9" w:rsidRDefault="005B28DA">
      <w:pPr>
        <w:rPr>
          <w:rFonts w:asciiTheme="majorBidi" w:hAnsiTheme="majorBidi" w:cstheme="majorBidi"/>
        </w:rPr>
      </w:pPr>
    </w:p>
    <w:p w14:paraId="717E2958" w14:textId="198B9424" w:rsidR="00B9547D" w:rsidRPr="000F3BA9" w:rsidRDefault="00B9547D">
      <w:pPr>
        <w:rPr>
          <w:rFonts w:asciiTheme="majorBidi" w:hAnsiTheme="majorBidi" w:cstheme="majorBidi"/>
          <w:i/>
          <w:iCs/>
        </w:rPr>
      </w:pPr>
      <w:bookmarkStart w:id="4" w:name="_heading=h.amvd2eibz6oj" w:colFirst="0" w:colLast="0"/>
      <w:bookmarkEnd w:id="4"/>
      <w:r w:rsidRPr="000F3BA9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1ABED9B6" wp14:editId="015C7E1A">
            <wp:extent cx="5943600" cy="3031490"/>
            <wp:effectExtent l="0" t="0" r="0" b="0"/>
            <wp:docPr id="191587203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2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B5BD" w14:textId="14BA58AA" w:rsidR="00B9547D" w:rsidRPr="000F3BA9" w:rsidRDefault="00B9547D" w:rsidP="00B9547D">
      <w:pPr>
        <w:rPr>
          <w:rFonts w:asciiTheme="majorBidi" w:hAnsiTheme="majorBidi" w:cstheme="majorBidi"/>
          <w:i/>
          <w:iCs/>
        </w:rPr>
      </w:pPr>
      <w:r w:rsidRPr="000F3BA9">
        <w:rPr>
          <w:rFonts w:asciiTheme="majorBidi" w:hAnsiTheme="majorBidi" w:cstheme="majorBidi"/>
          <w:i/>
          <w:iCs/>
        </w:rPr>
        <w:t xml:space="preserve">Figure 1. </w:t>
      </w:r>
      <w:proofErr w:type="spellStart"/>
      <w:r w:rsidRPr="000F3BA9">
        <w:rPr>
          <w:rFonts w:asciiTheme="majorBidi" w:hAnsiTheme="majorBidi" w:cstheme="majorBidi"/>
          <w:i/>
          <w:iCs/>
        </w:rPr>
        <w:t>Wokwi</w:t>
      </w:r>
      <w:proofErr w:type="spellEnd"/>
      <w:r w:rsidRPr="000F3BA9">
        <w:rPr>
          <w:rFonts w:asciiTheme="majorBidi" w:hAnsiTheme="majorBidi" w:cstheme="majorBidi"/>
          <w:i/>
          <w:iCs/>
        </w:rPr>
        <w:t xml:space="preserve"> simulation </w:t>
      </w:r>
      <w:proofErr w:type="gramStart"/>
      <w:r w:rsidRPr="000F3BA9">
        <w:rPr>
          <w:rFonts w:asciiTheme="majorBidi" w:hAnsiTheme="majorBidi" w:cstheme="majorBidi"/>
          <w:i/>
          <w:iCs/>
        </w:rPr>
        <w:t>showing</w:t>
      </w:r>
      <w:proofErr w:type="gramEnd"/>
      <w:r w:rsidRPr="000F3BA9">
        <w:rPr>
          <w:rFonts w:asciiTheme="majorBidi" w:hAnsiTheme="majorBidi" w:cstheme="majorBidi"/>
          <w:i/>
          <w:iCs/>
        </w:rPr>
        <w:t xml:space="preserve"> the ESP32 and connected </w:t>
      </w:r>
      <w:proofErr w:type="spellStart"/>
      <w:r w:rsidRPr="000F3BA9">
        <w:rPr>
          <w:rFonts w:asciiTheme="majorBidi" w:hAnsiTheme="majorBidi" w:cstheme="majorBidi"/>
          <w:i/>
          <w:iCs/>
        </w:rPr>
        <w:t>SmartHouse</w:t>
      </w:r>
      <w:proofErr w:type="spellEnd"/>
      <w:r w:rsidRPr="000F3BA9">
        <w:rPr>
          <w:rFonts w:asciiTheme="majorBidi" w:hAnsiTheme="majorBidi" w:cstheme="majorBidi"/>
          <w:i/>
          <w:iCs/>
        </w:rPr>
        <w:t xml:space="preserve"> devices.</w:t>
      </w:r>
    </w:p>
    <w:p w14:paraId="5649CE4D" w14:textId="77777777" w:rsidR="00B9547D" w:rsidRPr="000F3BA9" w:rsidRDefault="00B9547D" w:rsidP="00B9547D">
      <w:pPr>
        <w:rPr>
          <w:rFonts w:asciiTheme="majorBidi" w:hAnsiTheme="majorBidi" w:cstheme="majorBidi"/>
          <w:i/>
          <w:iCs/>
        </w:rPr>
      </w:pPr>
    </w:p>
    <w:p w14:paraId="04C20433" w14:textId="295F3756" w:rsidR="00B9547D" w:rsidRPr="000F3BA9" w:rsidRDefault="00B9547D" w:rsidP="00B9547D">
      <w:pPr>
        <w:rPr>
          <w:rFonts w:asciiTheme="majorBidi" w:hAnsiTheme="majorBidi" w:cstheme="majorBidi"/>
          <w:i/>
          <w:iCs/>
        </w:rPr>
      </w:pPr>
      <w:r w:rsidRPr="000F3BA9">
        <w:rPr>
          <w:rFonts w:asciiTheme="majorBidi" w:hAnsiTheme="majorBidi" w:cstheme="majorBidi"/>
          <w:i/>
          <w:iCs/>
          <w:noProof/>
        </w:rPr>
        <w:lastRenderedPageBreak/>
        <w:drawing>
          <wp:inline distT="0" distB="0" distL="0" distR="0" wp14:anchorId="44DAB370" wp14:editId="258F5811">
            <wp:extent cx="5943600" cy="3388360"/>
            <wp:effectExtent l="0" t="0" r="0" b="2540"/>
            <wp:docPr id="74680504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5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E3A1" w14:textId="77777777" w:rsidR="00B9547D" w:rsidRPr="000F3BA9" w:rsidRDefault="00B9547D" w:rsidP="00B9547D">
      <w:pPr>
        <w:rPr>
          <w:rFonts w:asciiTheme="majorBidi" w:hAnsiTheme="majorBidi" w:cstheme="majorBidi"/>
          <w:i/>
          <w:iCs/>
          <w:lang w:val="en-US"/>
        </w:rPr>
      </w:pPr>
      <w:r w:rsidRPr="000F3BA9">
        <w:rPr>
          <w:rFonts w:asciiTheme="majorBidi" w:hAnsiTheme="majorBidi" w:cstheme="majorBidi"/>
          <w:i/>
          <w:iCs/>
          <w:lang w:val="en-US"/>
        </w:rPr>
        <w:t>Figure 2. Serial Monitor showing successful mock device registration and stored device secrets.</w:t>
      </w:r>
    </w:p>
    <w:p w14:paraId="2D42EB32" w14:textId="77777777" w:rsidR="00B9547D" w:rsidRPr="000F3BA9" w:rsidRDefault="00B9547D" w:rsidP="00B9547D">
      <w:pPr>
        <w:rPr>
          <w:rFonts w:asciiTheme="majorBidi" w:hAnsiTheme="majorBidi" w:cstheme="majorBidi"/>
          <w:i/>
          <w:iCs/>
          <w:lang w:val="en-US"/>
        </w:rPr>
      </w:pPr>
    </w:p>
    <w:sectPr w:rsidR="00B9547D" w:rsidRPr="000F3BA9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0775" w14:textId="77777777" w:rsidR="00E9066A" w:rsidRDefault="00E9066A">
      <w:r>
        <w:separator/>
      </w:r>
    </w:p>
  </w:endnote>
  <w:endnote w:type="continuationSeparator" w:id="0">
    <w:p w14:paraId="06E9508F" w14:textId="77777777" w:rsidR="00E9066A" w:rsidRDefault="00E90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CD4ACD-9751-441C-ACCC-B84A5C93C6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3AA8EF-2155-452A-BA77-15888212C5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1CC9CC-6AB9-4878-9918-E30821867F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2AEE" w14:textId="77777777" w:rsidR="005B28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47CD32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2645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03FA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B3FD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80F1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FF356" w14:textId="77777777" w:rsidR="00E9066A" w:rsidRDefault="00E9066A">
      <w:r>
        <w:separator/>
      </w:r>
    </w:p>
  </w:footnote>
  <w:footnote w:type="continuationSeparator" w:id="0">
    <w:p w14:paraId="4D250D0A" w14:textId="77777777" w:rsidR="00E9066A" w:rsidRDefault="00E90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6A3D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623B" w14:textId="77777777" w:rsidR="005B28DA" w:rsidRDefault="005B28DA">
    <w:pPr>
      <w:rPr>
        <w:sz w:val="24"/>
        <w:szCs w:val="24"/>
      </w:rPr>
    </w:pPr>
  </w:p>
  <w:p w14:paraId="4F171ADE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9482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0841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08D5" w14:textId="77777777" w:rsidR="005B28DA" w:rsidRDefault="005B28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8DA"/>
    <w:rsid w:val="000A7EA0"/>
    <w:rsid w:val="000F3BA9"/>
    <w:rsid w:val="00205FFD"/>
    <w:rsid w:val="00364DF9"/>
    <w:rsid w:val="004C5C9E"/>
    <w:rsid w:val="005602E0"/>
    <w:rsid w:val="00574747"/>
    <w:rsid w:val="005A5F9E"/>
    <w:rsid w:val="005B28DA"/>
    <w:rsid w:val="00707775"/>
    <w:rsid w:val="007A7238"/>
    <w:rsid w:val="00813827"/>
    <w:rsid w:val="00A27C9B"/>
    <w:rsid w:val="00A42CEF"/>
    <w:rsid w:val="00B9547D"/>
    <w:rsid w:val="00C22D8D"/>
    <w:rsid w:val="00C8358F"/>
    <w:rsid w:val="00D574D5"/>
    <w:rsid w:val="00D576C1"/>
    <w:rsid w:val="00E400DB"/>
    <w:rsid w:val="00E71644"/>
    <w:rsid w:val="00E9066A"/>
    <w:rsid w:val="00EA3981"/>
    <w:rsid w:val="00F2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BE36"/>
  <w15:docId w15:val="{F3EE0F82-AF27-4FB9-BC69-A3738579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sv-S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Innehllsfrteckningsrubrik">
    <w:name w:val="TOC Heading"/>
    <w:basedOn w:val="Rubrik1"/>
    <w:next w:val="Normal"/>
    <w:uiPriority w:val="39"/>
    <w:unhideWhenUsed/>
    <w:qFormat/>
    <w:rsid w:val="00574747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sv-SE"/>
    </w:rPr>
  </w:style>
  <w:style w:type="paragraph" w:styleId="Innehll1">
    <w:name w:val="toc 1"/>
    <w:basedOn w:val="Normal"/>
    <w:next w:val="Normal"/>
    <w:autoRedefine/>
    <w:uiPriority w:val="39"/>
    <w:unhideWhenUsed/>
    <w:rsid w:val="00574747"/>
    <w:pPr>
      <w:spacing w:after="100"/>
    </w:pPr>
  </w:style>
  <w:style w:type="character" w:styleId="Hyperlnk">
    <w:name w:val="Hyperlink"/>
    <w:basedOn w:val="Standardstycketeckensnitt"/>
    <w:uiPriority w:val="99"/>
    <w:unhideWhenUsed/>
    <w:rsid w:val="005747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yperlink" Target="https://github.com/tableba/SmartHouse/tree/ali-iot/iot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UZ6wGgH1BcQtFl7EOx9VBUeDg==">CgMxLjAyDmgucXlxdmxwZXl2anV2Mg5oLmF4cTRmdjlmY2tpbDIOaC4zemdmcjc2OGVkMTAyDmguM3locHlqanNkOTF3Mg5oLmFtdmQyZWliejZvajgAciExYWRuUFh5T2d2UWc5b2Qxd3c4RnVqcE93b1RTc2RUOWI=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219E4B-7EB7-4C72-8889-25DDB81C9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508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Daoud 0056</cp:lastModifiedBy>
  <cp:revision>7</cp:revision>
  <dcterms:created xsi:type="dcterms:W3CDTF">2026-08-14T21:38:00Z</dcterms:created>
  <dcterms:modified xsi:type="dcterms:W3CDTF">2026-08-23T14:59:00Z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2021-08-11T09:19:15Z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ef30a085-f033-4814-bf3b-038b6e67928a</vt:lpwstr>
  </property>
  <property fmtid="{D5CDD505-2E9C-101B-9397-08002B2CF9AE}" pid="8" name="MSIP_Label_9144ccec-98ca-4847-b090-103d5c6592f4_ContentBits">
    <vt:lpwstr>0</vt:lpwstr>
  </property>
</Properties>
</file>