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311C3E" w:rsidRDefault="0026186F" w14:paraId="13C30B7C" w14:textId="5371A51F">
      <w:r>
        <w:rPr>
          <w:noProof/>
          <w:lang w:eastAsia="fr-CH"/>
        </w:rPr>
        <w:drawing>
          <wp:anchor distT="0" distB="0" distL="114300" distR="114300" simplePos="0" relativeHeight="251658242" behindDoc="1" locked="0" layoutInCell="1" allowOverlap="1" wp14:anchorId="564E2447" wp14:editId="4FDF23D5">
            <wp:simplePos x="0" y="0"/>
            <wp:positionH relativeFrom="margin">
              <wp:posOffset>4352925</wp:posOffset>
            </wp:positionH>
            <wp:positionV relativeFrom="paragraph">
              <wp:posOffset>0</wp:posOffset>
            </wp:positionV>
            <wp:extent cx="1156335" cy="504825"/>
            <wp:effectExtent l="0" t="0" r="5715" b="9525"/>
            <wp:wrapTight wrapText="bothSides">
              <wp:wrapPolygon edited="0">
                <wp:start x="0" y="0"/>
                <wp:lineTo x="0" y="11411"/>
                <wp:lineTo x="3558" y="21192"/>
                <wp:lineTo x="21351" y="21192"/>
                <wp:lineTo x="21351" y="1630"/>
                <wp:lineTo x="498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6335" cy="504825"/>
                    </a:xfrm>
                    <a:prstGeom prst="rect">
                      <a:avLst/>
                    </a:prstGeom>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58243" behindDoc="1" locked="0" layoutInCell="1" allowOverlap="1" wp14:anchorId="7637B481" wp14:editId="4AE9A95D">
            <wp:simplePos x="0" y="0"/>
            <wp:positionH relativeFrom="margin">
              <wp:align>left</wp:align>
            </wp:positionH>
            <wp:positionV relativeFrom="paragraph">
              <wp:posOffset>0</wp:posOffset>
            </wp:positionV>
            <wp:extent cx="1752600" cy="470535"/>
            <wp:effectExtent l="0" t="0" r="0" b="5715"/>
            <wp:wrapTight wrapText="bothSides">
              <wp:wrapPolygon edited="0">
                <wp:start x="3757" y="0"/>
                <wp:lineTo x="0" y="7870"/>
                <wp:lineTo x="0" y="9619"/>
                <wp:lineTo x="3757" y="13992"/>
                <wp:lineTo x="3991" y="20988"/>
                <wp:lineTo x="17139" y="20988"/>
                <wp:lineTo x="21365" y="16615"/>
                <wp:lineTo x="21365" y="874"/>
                <wp:lineTo x="13148" y="0"/>
                <wp:lineTo x="3757" y="0"/>
              </wp:wrapPolygon>
            </wp:wrapTight>
            <wp:docPr id="11" name="Image 11" descr="C:\Users\adrie\AppData\Local\Microsoft\Windows\INetCache\Content.Word\he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e\AppData\Local\Microsoft\Windows\INetCache\Content.Word\hepi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470535"/>
                    </a:xfrm>
                    <a:prstGeom prst="rect">
                      <a:avLst/>
                    </a:prstGeom>
                    <a:noFill/>
                    <a:ln>
                      <a:noFill/>
                    </a:ln>
                  </pic:spPr>
                </pic:pic>
              </a:graphicData>
            </a:graphic>
            <wp14:sizeRelH relativeFrom="page">
              <wp14:pctWidth>0</wp14:pctWidth>
            </wp14:sizeRelH>
            <wp14:sizeRelV relativeFrom="page">
              <wp14:pctHeight>0</wp14:pctHeight>
            </wp14:sizeRelV>
          </wp:anchor>
        </w:drawing>
      </w:r>
      <w:r w:rsidR="25BF05A4">
        <w:rPr/>
        <w:t/>
      </w:r>
    </w:p>
    <w:sdt>
      <w:sdtPr>
        <w:id w:val="1665746307"/>
        <w:docPartObj>
          <w:docPartGallery w:val="Cover Pages"/>
          <w:docPartUnique/>
        </w:docPartObj>
      </w:sdtPr>
      <w:sdtContent>
        <w:p w:rsidR="00311C3E" w:rsidRDefault="00311C3E" w14:paraId="6BBD21BB" w14:textId="715D9653"/>
        <w:tbl>
          <w:tblPr>
            <w:tblpPr w:leftFromText="187" w:rightFromText="187" w:horzAnchor="margin" w:tblpXSpec="center" w:tblpYSpec="bottom"/>
            <w:tblW w:w="3857" w:type="pct"/>
            <w:tblLook w:val="04A0" w:firstRow="1" w:lastRow="0" w:firstColumn="1" w:lastColumn="0" w:noHBand="0" w:noVBand="1"/>
          </w:tblPr>
          <w:tblGrid>
            <w:gridCol w:w="6687"/>
          </w:tblGrid>
          <w:tr w:rsidR="00311C3E" w:rsidTr="00311C3E" w14:paraId="45F2BA5E" w14:textId="77777777">
            <w:tc>
              <w:tcPr>
                <w:tcW w:w="6687" w:type="dxa"/>
                <w:tcMar>
                  <w:top w:w="216" w:type="dxa"/>
                  <w:left w:w="115" w:type="dxa"/>
                  <w:bottom w:w="216" w:type="dxa"/>
                  <w:right w:w="115" w:type="dxa"/>
                </w:tcMar>
              </w:tcPr>
              <w:p w:rsidR="00311C3E" w:rsidRDefault="00311C3E" w14:paraId="69964C1C" w14:textId="77777777">
                <w:pPr>
                  <w:pStyle w:val="Sansinterligne"/>
                  <w:rPr>
                    <w:color w:val="5B9BD5" w:themeColor="accent1"/>
                  </w:rPr>
                </w:pPr>
              </w:p>
            </w:tc>
          </w:tr>
        </w:tbl>
        <w:tbl>
          <w:tblPr>
            <w:tblpPr w:leftFromText="187" w:rightFromText="187" w:vertAnchor="page" w:horzAnchor="margin" w:tblpY="9496"/>
            <w:tblW w:w="4824" w:type="pct"/>
            <w:tblCellMar>
              <w:left w:w="144" w:type="dxa"/>
              <w:right w:w="115" w:type="dxa"/>
            </w:tblCellMar>
            <w:tblLook w:val="04A0" w:firstRow="1" w:lastRow="0" w:firstColumn="1" w:lastColumn="0" w:noHBand="0" w:noVBand="1"/>
          </w:tblPr>
          <w:tblGrid>
            <w:gridCol w:w="8364"/>
          </w:tblGrid>
          <w:tr w:rsidRPr="0026186F" w:rsidR="00DB39DA" w:rsidTr="00154687" w14:paraId="09DCAC42" w14:textId="77777777">
            <w:tc>
              <w:tcPr>
                <w:tcW w:w="8364" w:type="dxa"/>
              </w:tcPr>
              <w:p w:rsidRPr="00154687" w:rsidR="00DB39DA" w:rsidP="000045CB" w:rsidRDefault="00DB39DA" w14:paraId="56515953" w14:textId="77777777">
                <w:pPr>
                  <w:pStyle w:val="Sansinterligne"/>
                  <w:spacing w:line="216" w:lineRule="auto"/>
                  <w:rPr>
                    <w:rFonts w:asciiTheme="majorHAnsi" w:hAnsiTheme="majorHAnsi" w:eastAsiaTheme="majorEastAsia" w:cstheme="majorBidi"/>
                    <w:sz w:val="28"/>
                    <w:szCs w:val="28"/>
                  </w:rPr>
                </w:pPr>
                <w:r w:rsidRPr="25602007">
                  <w:rPr>
                    <w:rFonts w:asciiTheme="majorHAnsi" w:hAnsiTheme="majorHAnsi" w:eastAsiaTheme="majorEastAsia" w:cstheme="majorBidi"/>
                    <w:sz w:val="28"/>
                    <w:szCs w:val="28"/>
                  </w:rPr>
                  <w:t>Thèse de Bachelor présentée par</w:t>
                </w:r>
              </w:p>
            </w:tc>
          </w:tr>
          <w:tr w:rsidRPr="0026186F" w:rsidR="00DB39DA" w:rsidTr="00154687" w14:paraId="49A01EF3" w14:textId="77777777">
            <w:tc>
              <w:tcPr>
                <w:tcW w:w="8364" w:type="dxa"/>
              </w:tcPr>
              <w:p w:rsidRPr="0026186F" w:rsidR="00DB39DA" w:rsidP="00DB39DA" w:rsidRDefault="00DB39DA" w14:paraId="71C9110D" w14:textId="77777777">
                <w:pPr>
                  <w:pStyle w:val="Sansinterligne"/>
                  <w:spacing w:line="216" w:lineRule="auto"/>
                  <w:rPr>
                    <w:rFonts w:asciiTheme="majorHAnsi" w:hAnsiTheme="majorHAnsi" w:eastAsiaTheme="majorEastAsia" w:cstheme="majorBidi"/>
                    <w:sz w:val="32"/>
                    <w:szCs w:val="88"/>
                  </w:rPr>
                </w:pPr>
              </w:p>
            </w:tc>
          </w:tr>
          <w:tr w:rsidRPr="00311C3E" w:rsidR="00DB39DA" w:rsidTr="00154687" w14:paraId="3564F61F" w14:textId="77777777">
            <w:tc>
              <w:tcPr>
                <w:tcW w:w="8364" w:type="dxa"/>
              </w:tcPr>
              <w:p w:rsidRPr="00154687" w:rsidR="00DB39DA" w:rsidP="000045CB" w:rsidRDefault="00DB39DA" w14:paraId="1ED03A9A" w14:textId="77777777">
                <w:pPr>
                  <w:pStyle w:val="Sansinterligne"/>
                  <w:spacing w:line="216" w:lineRule="auto"/>
                  <w:jc w:val="center"/>
                  <w:rPr>
                    <w:rFonts w:asciiTheme="majorHAnsi" w:hAnsiTheme="majorHAnsi" w:eastAsiaTheme="majorEastAsia" w:cstheme="majorBidi"/>
                    <w:sz w:val="44"/>
                    <w:szCs w:val="44"/>
                  </w:rPr>
                </w:pPr>
                <w:r w:rsidRPr="25602007">
                  <w:rPr>
                    <w:rFonts w:asciiTheme="majorHAnsi" w:hAnsiTheme="majorHAnsi" w:eastAsiaTheme="majorEastAsia" w:cstheme="majorBidi"/>
                    <w:sz w:val="44"/>
                    <w:szCs w:val="44"/>
                  </w:rPr>
                  <w:t>Monsieur Adrien TABOADA</w:t>
                </w:r>
              </w:p>
            </w:tc>
          </w:tr>
          <w:tr w:rsidRPr="00311C3E" w:rsidR="00256749" w:rsidTr="00154687" w14:paraId="38DD47B3" w14:textId="77777777">
            <w:tc>
              <w:tcPr>
                <w:tcW w:w="8364" w:type="dxa"/>
              </w:tcPr>
              <w:p w:rsidRPr="0026186F" w:rsidR="00256749" w:rsidP="00DB39DA" w:rsidRDefault="00256749" w14:paraId="3AAA787E" w14:textId="77777777">
                <w:pPr>
                  <w:pStyle w:val="Sansinterligne"/>
                  <w:spacing w:line="216" w:lineRule="auto"/>
                  <w:rPr>
                    <w:rFonts w:asciiTheme="majorHAnsi" w:hAnsiTheme="majorHAnsi" w:eastAsiaTheme="majorEastAsia" w:cstheme="majorBidi"/>
                    <w:sz w:val="48"/>
                    <w:szCs w:val="88"/>
                  </w:rPr>
                </w:pPr>
              </w:p>
            </w:tc>
          </w:tr>
          <w:tr w:rsidRPr="00311C3E" w:rsidR="00DB39DA" w:rsidTr="00154687" w14:paraId="05746ACC" w14:textId="77777777">
            <w:tc>
              <w:tcPr>
                <w:tcW w:w="8364" w:type="dxa"/>
                <w:tcMar>
                  <w:top w:w="216" w:type="dxa"/>
                  <w:left w:w="115" w:type="dxa"/>
                  <w:bottom w:w="216" w:type="dxa"/>
                  <w:right w:w="115" w:type="dxa"/>
                </w:tcMar>
              </w:tcPr>
              <w:p w:rsidRPr="00311C3E" w:rsidR="00DB39DA" w:rsidP="00DB39DA" w:rsidRDefault="00DB39DA" w14:paraId="7D42C45F" w14:textId="77777777">
                <w:pPr>
                  <w:pStyle w:val="Sansinterligne"/>
                  <w:rPr>
                    <w:sz w:val="24"/>
                    <w:szCs w:val="24"/>
                  </w:rPr>
                </w:pPr>
                <w:r w:rsidRPr="0026186F">
                  <w:rPr>
                    <w:sz w:val="24"/>
                    <w:szCs w:val="24"/>
                  </w:rPr>
                  <w:t>Pour l’obtention du titre Bachelor of Science HES-SO en</w:t>
                </w:r>
              </w:p>
            </w:tc>
          </w:tr>
          <w:tr w:rsidRPr="00311C3E" w:rsidR="00DB39DA" w:rsidTr="00154687" w14:paraId="5FCAA727" w14:textId="77777777">
            <w:tc>
              <w:tcPr>
                <w:tcW w:w="8364" w:type="dxa"/>
                <w:tcMar>
                  <w:top w:w="216" w:type="dxa"/>
                  <w:left w:w="115" w:type="dxa"/>
                  <w:bottom w:w="216" w:type="dxa"/>
                  <w:right w:w="115" w:type="dxa"/>
                </w:tcMar>
              </w:tcPr>
              <w:p w:rsidRPr="00154687" w:rsidR="00DB39DA" w:rsidP="000045CB" w:rsidRDefault="00DB39DA" w14:paraId="39467A32" w14:textId="1C1CCFC2">
                <w:pPr>
                  <w:pStyle w:val="Sansinterligne"/>
                  <w:jc w:val="center"/>
                  <w:rPr>
                    <w:sz w:val="32"/>
                    <w:szCs w:val="32"/>
                  </w:rPr>
                </w:pPr>
                <w:r w:rsidRPr="25602007">
                  <w:rPr>
                    <w:sz w:val="32"/>
                    <w:szCs w:val="32"/>
                  </w:rPr>
                  <w:t>Ingénierie des technologies de l’information avec orientation en Informatique Matérielle</w:t>
                </w:r>
              </w:p>
            </w:tc>
          </w:tr>
        </w:tbl>
        <w:tbl>
          <w:tblPr>
            <w:tblpPr w:leftFromText="187" w:rightFromText="187" w:vertAnchor="page" w:horzAnchor="margin" w:tblpY="13846"/>
            <w:tblW w:w="4000" w:type="pct"/>
            <w:tblCellMar>
              <w:left w:w="144" w:type="dxa"/>
              <w:right w:w="115" w:type="dxa"/>
            </w:tblCellMar>
            <w:tblLook w:val="04A0" w:firstRow="1" w:lastRow="0" w:firstColumn="1" w:lastColumn="0" w:noHBand="0" w:noVBand="1"/>
          </w:tblPr>
          <w:tblGrid>
            <w:gridCol w:w="6935"/>
          </w:tblGrid>
          <w:tr w:rsidRPr="0026186F" w:rsidR="00DB39DA" w:rsidTr="00DB39DA" w14:paraId="65E83F3D" w14:textId="77777777">
            <w:tc>
              <w:tcPr>
                <w:tcW w:w="6935" w:type="dxa"/>
              </w:tcPr>
              <w:p w:rsidRPr="00DB39DA" w:rsidR="00DB39DA" w:rsidP="00DB39DA" w:rsidRDefault="00DB39DA" w14:paraId="40AA721B" w14:textId="77777777">
                <w:pPr>
                  <w:pStyle w:val="Sansinterligne"/>
                  <w:spacing w:line="216" w:lineRule="auto"/>
                  <w:rPr>
                    <w:rFonts w:asciiTheme="majorHAnsi" w:hAnsiTheme="majorHAnsi" w:eastAsiaTheme="majorEastAsia" w:cstheme="majorBidi"/>
                    <w:sz w:val="24"/>
                    <w:szCs w:val="24"/>
                  </w:rPr>
                </w:pPr>
                <w:r w:rsidRPr="25602007">
                  <w:rPr>
                    <w:rFonts w:asciiTheme="majorHAnsi" w:hAnsiTheme="majorHAnsi" w:eastAsiaTheme="majorEastAsia" w:cstheme="majorBidi"/>
                    <w:sz w:val="24"/>
                    <w:szCs w:val="24"/>
                  </w:rPr>
                  <w:t>Professeur responsable</w:t>
                </w:r>
              </w:p>
            </w:tc>
          </w:tr>
          <w:tr w:rsidRPr="0026186F" w:rsidR="00DB39DA" w:rsidTr="00DB39DA" w14:paraId="30A60E28" w14:textId="77777777">
            <w:tc>
              <w:tcPr>
                <w:tcW w:w="6935" w:type="dxa"/>
              </w:tcPr>
              <w:p w:rsidRPr="0026186F" w:rsidR="00DB39DA" w:rsidP="00DB39DA" w:rsidRDefault="00DB39DA" w14:paraId="19CEE14D" w14:textId="77777777">
                <w:pPr>
                  <w:pStyle w:val="Sansinterligne"/>
                  <w:spacing w:line="216" w:lineRule="auto"/>
                  <w:rPr>
                    <w:rFonts w:asciiTheme="majorHAnsi" w:hAnsiTheme="majorHAnsi" w:eastAsiaTheme="majorEastAsia" w:cstheme="majorBidi"/>
                    <w:sz w:val="32"/>
                    <w:szCs w:val="88"/>
                  </w:rPr>
                </w:pPr>
              </w:p>
            </w:tc>
          </w:tr>
          <w:tr w:rsidRPr="00311C3E" w:rsidR="00DB39DA" w:rsidTr="00DB39DA" w14:paraId="7730E168" w14:textId="77777777">
            <w:tc>
              <w:tcPr>
                <w:tcW w:w="6935" w:type="dxa"/>
              </w:tcPr>
              <w:p w:rsidRPr="00DB39DA" w:rsidR="00DB39DA" w:rsidP="000045CB" w:rsidRDefault="00DB39DA" w14:paraId="6D79DD6F" w14:textId="77777777">
                <w:pPr>
                  <w:pStyle w:val="Sansinterligne"/>
                  <w:spacing w:line="216" w:lineRule="auto"/>
                  <w:jc w:val="center"/>
                  <w:rPr>
                    <w:rFonts w:asciiTheme="majorHAnsi" w:hAnsiTheme="majorHAnsi" w:eastAsiaTheme="majorEastAsia" w:cstheme="majorBidi"/>
                    <w:sz w:val="32"/>
                    <w:szCs w:val="32"/>
                  </w:rPr>
                </w:pPr>
                <w:r w:rsidRPr="25602007">
                  <w:rPr>
                    <w:rFonts w:asciiTheme="majorHAnsi" w:hAnsiTheme="majorHAnsi" w:eastAsiaTheme="majorEastAsia" w:cstheme="majorBidi"/>
                    <w:sz w:val="32"/>
                    <w:szCs w:val="32"/>
                  </w:rPr>
                  <w:t>Monsieur René BEUCHAT</w:t>
                </w:r>
              </w:p>
            </w:tc>
          </w:tr>
        </w:tbl>
        <w:tbl>
          <w:tblPr>
            <w:tblpPr w:leftFromText="187" w:rightFromText="187" w:vertAnchor="page" w:horzAnchor="margin" w:tblpY="2866"/>
            <w:tblW w:w="4000" w:type="pct"/>
            <w:tblCellMar>
              <w:left w:w="144" w:type="dxa"/>
              <w:right w:w="115" w:type="dxa"/>
            </w:tblCellMar>
            <w:tblLook w:val="04A0" w:firstRow="1" w:lastRow="0" w:firstColumn="1" w:lastColumn="0" w:noHBand="0" w:noVBand="1"/>
          </w:tblPr>
          <w:tblGrid>
            <w:gridCol w:w="6935"/>
          </w:tblGrid>
          <w:tr w:rsidRPr="00311C3E" w:rsidR="00256749" w:rsidTr="00256749" w14:paraId="6371479E" w14:textId="77777777">
            <w:tc>
              <w:tcPr>
                <w:tcW w:w="6935" w:type="dxa"/>
              </w:tcPr>
              <w:p w:rsidRPr="00311C3E" w:rsidR="00256749" w:rsidP="00256749" w:rsidRDefault="00256749" w14:paraId="44754F55" w14:textId="77777777">
                <w:pPr>
                  <w:pStyle w:val="Sansinterligne"/>
                  <w:spacing w:line="216" w:lineRule="auto"/>
                  <w:rPr>
                    <w:rFonts w:asciiTheme="majorHAnsi" w:hAnsiTheme="majorHAnsi" w:eastAsiaTheme="majorEastAsia" w:cstheme="majorBidi"/>
                    <w:sz w:val="88"/>
                    <w:szCs w:val="88"/>
                  </w:rPr>
                </w:pPr>
                <w:r w:rsidRPr="00311C3E">
                  <w:rPr>
                    <w:rFonts w:asciiTheme="majorHAnsi" w:hAnsiTheme="majorHAnsi" w:eastAsiaTheme="majorEastAsia" w:cstheme="majorBidi"/>
                    <w:sz w:val="88"/>
                    <w:szCs w:val="88"/>
                  </w:rPr>
                  <w:t>S</w:t>
                </w:r>
                <w:r>
                  <w:rPr>
                    <w:rFonts w:asciiTheme="majorHAnsi" w:hAnsiTheme="majorHAnsi" w:eastAsiaTheme="majorEastAsia" w:cstheme="majorBidi"/>
                    <w:sz w:val="88"/>
                    <w:szCs w:val="88"/>
                  </w:rPr>
                  <w:t>huQi</w:t>
                </w:r>
              </w:p>
            </w:tc>
          </w:tr>
          <w:tr w:rsidRPr="00311C3E" w:rsidR="00256749" w:rsidTr="00256749" w14:paraId="15C8B168" w14:textId="77777777">
            <w:tc>
              <w:tcPr>
                <w:tcW w:w="6935" w:type="dxa"/>
                <w:tcMar>
                  <w:top w:w="216" w:type="dxa"/>
                  <w:left w:w="115" w:type="dxa"/>
                  <w:bottom w:w="216" w:type="dxa"/>
                  <w:right w:w="115" w:type="dxa"/>
                </w:tcMar>
              </w:tcPr>
              <w:p w:rsidRPr="00311C3E" w:rsidR="00256749" w:rsidP="00256749" w:rsidRDefault="00256749" w14:paraId="0BD56D24" w14:textId="77145D87">
                <w:pPr>
                  <w:pStyle w:val="Sansinterligne"/>
                  <w:rPr>
                    <w:sz w:val="24"/>
                    <w:szCs w:val="24"/>
                  </w:rPr>
                </w:pPr>
                <w:r>
                  <w:rPr>
                    <w:sz w:val="24"/>
                    <w:szCs w:val="24"/>
                  </w:rPr>
                  <w:t>SmartBag</w:t>
                </w:r>
              </w:p>
            </w:tc>
          </w:tr>
        </w:tbl>
        <w:p w:rsidR="001A67C4" w:rsidP="00311C3E" w:rsidRDefault="0026186F" w14:paraId="0E3F4D9C" w14:textId="1C0CDE06">
          <w:pPr>
            <w:spacing w:before="0" w:after="160"/>
            <w:ind w:firstLine="0"/>
            <w:jc w:val="left"/>
          </w:pPr>
          <w:r>
            <w:rPr>
              <w:rFonts w:asciiTheme="majorHAnsi" w:hAnsiTheme="majorHAnsi" w:eastAsiaTheme="majorEastAsia" w:cstheme="majorBidi"/>
              <w:noProof/>
              <w:sz w:val="32"/>
              <w:szCs w:val="88"/>
              <w:lang w:eastAsia="fr-CH"/>
            </w:rPr>
            <w:drawing>
              <wp:anchor distT="0" distB="0" distL="114300" distR="114300" simplePos="0" relativeHeight="251658244" behindDoc="1" locked="0" layoutInCell="1" allowOverlap="1" wp14:anchorId="1D00E3E4" wp14:editId="713A3BBA">
                <wp:simplePos x="0" y="0"/>
                <wp:positionH relativeFrom="margin">
                  <wp:align>center</wp:align>
                </wp:positionH>
                <wp:positionV relativeFrom="paragraph">
                  <wp:posOffset>1888490</wp:posOffset>
                </wp:positionV>
                <wp:extent cx="3456305" cy="2209800"/>
                <wp:effectExtent l="0" t="0" r="0" b="0"/>
                <wp:wrapTight wrapText="bothSides">
                  <wp:wrapPolygon edited="0">
                    <wp:start x="14405" y="372"/>
                    <wp:lineTo x="8453" y="3538"/>
                    <wp:lineTo x="5714" y="5214"/>
                    <wp:lineTo x="3095" y="6517"/>
                    <wp:lineTo x="2262" y="7448"/>
                    <wp:lineTo x="1071" y="9310"/>
                    <wp:lineTo x="714" y="12290"/>
                    <wp:lineTo x="952" y="15828"/>
                    <wp:lineTo x="2500" y="18621"/>
                    <wp:lineTo x="2619" y="18993"/>
                    <wp:lineTo x="5476" y="20297"/>
                    <wp:lineTo x="7143" y="20297"/>
                    <wp:lineTo x="9881" y="18807"/>
                    <wp:lineTo x="19167" y="12662"/>
                    <wp:lineTo x="20715" y="9869"/>
                    <wp:lineTo x="20953" y="6703"/>
                    <wp:lineTo x="20358" y="3166"/>
                    <wp:lineTo x="17501" y="931"/>
                    <wp:lineTo x="16429" y="372"/>
                    <wp:lineTo x="14405" y="372"/>
                  </wp:wrapPolygon>
                </wp:wrapTight>
                <wp:docPr id="12" name="Image 12" descr="C:\Users\adrie\AppData\Local\Microsoft\Windows\INetCache\Content.Word\shu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AppData\Local\Microsoft\Windows\INetCache\Content.Word\shu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30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C3E">
            <w:br w:type="page"/>
          </w:r>
          <w:r w:rsidR="00AC3D46">
            <w:lastRenderedPageBreak/>
            <w:br w:type="page"/>
          </w:r>
        </w:p>
      </w:sdtContent>
    </w:sdt>
    <w:p w:rsidR="223A38E4" w:rsidP="223A38E4" w:rsidRDefault="64CE46CE" w14:paraId="4FDF54FE" w14:textId="0B638281">
      <w:pPr>
        <w:pStyle w:val="Titre1"/>
      </w:pPr>
      <w:bookmarkStart w:name="_Toc487584748" w:id="0"/>
      <w:r>
        <w:lastRenderedPageBreak/>
        <w:t>Enoncé</w:t>
      </w:r>
      <w:bookmarkEnd w:id="0"/>
    </w:p>
    <w:p w:rsidR="00EA1E9F" w:rsidP="223A38E4" w:rsidRDefault="64CE46CE" w14:paraId="07078C48" w14:textId="0704A89C">
      <w:r>
        <w:t xml:space="preserve">&lt;Enoncé à récup sur: </w:t>
      </w:r>
      <w:hyperlink r:id="rId12">
        <w:r w:rsidRPr="64CE46CE">
          <w:rPr>
            <w:rStyle w:val="Lienhypertexte"/>
            <w:rFonts w:ascii="Liberation Serif" w:hAnsi="Liberation Serif" w:eastAsia="Liberation Serif" w:cs="Liberation Serif"/>
          </w:rPr>
          <w:t>https://sitehepia.hesge.ch/diplome/ITI/2017/</w:t>
        </w:r>
      </w:hyperlink>
      <w:r>
        <w:t>&gt;</w:t>
      </w:r>
    </w:p>
    <w:p w:rsidR="00AC3D46" w:rsidRDefault="00EA1E9F" w14:paraId="58C52570" w14:textId="548578FF">
      <w:pPr>
        <w:spacing w:before="0" w:after="160"/>
        <w:ind w:firstLine="0"/>
        <w:jc w:val="left"/>
      </w:pPr>
      <w:r>
        <w:br w:type="page"/>
      </w:r>
      <w:r w:rsidR="00AC3D46">
        <w:lastRenderedPageBreak/>
        <w:br w:type="page"/>
      </w:r>
    </w:p>
    <w:p w:rsidR="00EA1E9F" w:rsidRDefault="00EA1E9F" w14:paraId="1F7FBE0F" w14:textId="77777777">
      <w:pPr>
        <w:spacing w:before="0" w:after="160"/>
        <w:ind w:firstLine="0"/>
        <w:jc w:val="left"/>
      </w:pPr>
    </w:p>
    <w:p w:rsidR="223A38E4" w:rsidP="223A38E4" w:rsidRDefault="64CE46CE" w14:paraId="1C9F7B8F" w14:textId="486F802C">
      <w:pPr>
        <w:pStyle w:val="Titre1"/>
      </w:pPr>
      <w:bookmarkStart w:name="_Toc487584749" w:id="1"/>
      <w:r>
        <w:t>Résumé</w:t>
      </w:r>
      <w:bookmarkEnd w:id="1"/>
    </w:p>
    <w:p w:rsidRPr="00BC6FD6" w:rsidR="00EA1E9F" w:rsidP="00BC6FD6" w:rsidRDefault="00BC6FD6" w14:paraId="295E25A4" w14:textId="237A5F73">
      <w:r>
        <w:t>&lt;Résumé à récup&gt;</w:t>
      </w:r>
      <w:r w:rsidR="00EA1E9F">
        <w:br w:type="page"/>
      </w:r>
    </w:p>
    <w:p w:rsidR="007E6F34" w:rsidRDefault="007E6F34" w14:paraId="46F2E578" w14:textId="77777777">
      <w:pPr>
        <w:spacing w:before="0" w:after="160"/>
        <w:ind w:firstLine="0"/>
        <w:jc w:val="left"/>
        <w:rPr>
          <w:rFonts w:asciiTheme="majorHAnsi" w:hAnsiTheme="majorHAnsi" w:eastAsiaTheme="majorEastAsia" w:cstheme="majorBidi"/>
          <w:color w:val="262626" w:themeColor="text1" w:themeTint="D9"/>
          <w:sz w:val="32"/>
          <w:szCs w:val="32"/>
        </w:rPr>
      </w:pPr>
      <w:r>
        <w:lastRenderedPageBreak/>
        <w:br w:type="page"/>
      </w:r>
    </w:p>
    <w:p w:rsidRPr="007E6F34" w:rsidR="223A38E4" w:rsidP="007E6F34" w:rsidRDefault="64CE46CE" w14:paraId="040D15EA" w14:textId="6F438CE8">
      <w:pPr>
        <w:pStyle w:val="Titre1"/>
      </w:pPr>
      <w:bookmarkStart w:name="_Toc487584750" w:id="2"/>
      <w:r>
        <w:lastRenderedPageBreak/>
        <w:t>Remerciement</w:t>
      </w:r>
      <w:bookmarkEnd w:id="2"/>
    </w:p>
    <w:p w:rsidR="223A38E4" w:rsidP="223A38E4" w:rsidRDefault="64CE46CE" w14:paraId="5F1DF2CF" w14:textId="0D31FD4A">
      <w:r>
        <w:t>Beuchat, Axel Collet, Team CHIC GE, Team CHIC EPFL, etc...</w:t>
      </w:r>
    </w:p>
    <w:p w:rsidR="007E6F34" w:rsidRDefault="00EA1E9F" w14:paraId="461993B1" w14:textId="5F18B22A">
      <w:pPr>
        <w:spacing w:before="0" w:after="160"/>
        <w:ind w:firstLine="0"/>
        <w:jc w:val="left"/>
      </w:pPr>
      <w:r>
        <w:br w:type="page"/>
      </w:r>
      <w:r w:rsidR="007E6F34">
        <w:lastRenderedPageBreak/>
        <w:br w:type="page"/>
      </w:r>
    </w:p>
    <w:p w:rsidR="00EA1E9F" w:rsidRDefault="00EA1E9F" w14:paraId="5177DE3B" w14:textId="77777777">
      <w:pPr>
        <w:spacing w:before="0" w:after="160"/>
        <w:ind w:firstLine="0"/>
        <w:jc w:val="left"/>
        <w:rPr>
          <w:rFonts w:asciiTheme="majorHAnsi" w:hAnsiTheme="majorHAnsi" w:eastAsiaTheme="majorEastAsia" w:cstheme="majorBidi"/>
          <w:color w:val="262626" w:themeColor="text1" w:themeTint="D9"/>
          <w:sz w:val="32"/>
          <w:szCs w:val="32"/>
        </w:rPr>
      </w:pPr>
    </w:p>
    <w:sdt>
      <w:sdtPr>
        <w:rPr>
          <w:rFonts w:asciiTheme="minorHAnsi" w:hAnsiTheme="minorHAnsi" w:eastAsiaTheme="minorEastAsia" w:cstheme="minorBidi"/>
          <w:color w:val="auto"/>
          <w:sz w:val="22"/>
          <w:szCs w:val="22"/>
          <w:lang w:val="fr-FR"/>
        </w:rPr>
        <w:id w:val="1566992996"/>
        <w:docPartObj>
          <w:docPartGallery w:val="Table of Contents"/>
          <w:docPartUnique/>
        </w:docPartObj>
      </w:sdtPr>
      <w:sdtEndPr>
        <w:rPr>
          <w:b/>
          <w:bCs/>
          <w:sz w:val="24"/>
        </w:rPr>
      </w:sdtEndPr>
      <w:sdtContent>
        <w:p w:rsidR="00EA1E9F" w:rsidRDefault="00EA1E9F" w14:paraId="47E5BA1A" w14:textId="432FA351">
          <w:pPr>
            <w:pStyle w:val="En-ttedetabledesmatires"/>
          </w:pPr>
          <w:r>
            <w:rPr>
              <w:lang w:val="fr-FR"/>
            </w:rPr>
            <w:t>Table des matières</w:t>
          </w:r>
        </w:p>
        <w:p w:rsidR="00E11149" w:rsidRDefault="00EA1E9F" w14:paraId="40D97C24" w14:textId="57AE6726">
          <w:pPr>
            <w:pStyle w:val="TM1"/>
            <w:tabs>
              <w:tab w:val="left" w:pos="660"/>
              <w:tab w:val="right" w:leader="dot" w:pos="8659"/>
            </w:tabs>
            <w:rPr>
              <w:noProof/>
              <w:sz w:val="22"/>
              <w:lang w:eastAsia="fr-CH"/>
            </w:rPr>
          </w:pPr>
          <w:r>
            <w:fldChar w:fldCharType="begin"/>
          </w:r>
          <w:r>
            <w:instrText xml:space="preserve"> TOC \o "1-3" \h \z \u </w:instrText>
          </w:r>
          <w:r>
            <w:fldChar w:fldCharType="separate"/>
          </w:r>
          <w:hyperlink w:history="1" w:anchor="_Toc487584748">
            <w:r w:rsidRPr="007302A5" w:rsidR="00E11149">
              <w:rPr>
                <w:rStyle w:val="Lienhypertexte"/>
                <w:noProof/>
              </w:rPr>
              <w:t>1</w:t>
            </w:r>
            <w:r w:rsidR="00E11149">
              <w:rPr>
                <w:noProof/>
                <w:sz w:val="22"/>
                <w:lang w:eastAsia="fr-CH"/>
              </w:rPr>
              <w:tab/>
            </w:r>
            <w:r w:rsidRPr="007302A5" w:rsidR="00E11149">
              <w:rPr>
                <w:rStyle w:val="Lienhypertexte"/>
                <w:noProof/>
              </w:rPr>
              <w:t>Enoncé</w:t>
            </w:r>
            <w:r w:rsidR="00E11149">
              <w:rPr>
                <w:noProof/>
                <w:webHidden/>
              </w:rPr>
              <w:tab/>
            </w:r>
            <w:r w:rsidR="00E11149">
              <w:rPr>
                <w:noProof/>
                <w:webHidden/>
              </w:rPr>
              <w:fldChar w:fldCharType="begin"/>
            </w:r>
            <w:r w:rsidR="00E11149">
              <w:rPr>
                <w:noProof/>
                <w:webHidden/>
              </w:rPr>
              <w:instrText xml:space="preserve"> PAGEREF _Toc487584748 \h </w:instrText>
            </w:r>
            <w:r w:rsidR="00E11149">
              <w:rPr>
                <w:noProof/>
                <w:webHidden/>
              </w:rPr>
            </w:r>
            <w:r w:rsidR="00E11149">
              <w:rPr>
                <w:noProof/>
                <w:webHidden/>
              </w:rPr>
              <w:fldChar w:fldCharType="separate"/>
            </w:r>
            <w:r w:rsidR="00E11149">
              <w:rPr>
                <w:noProof/>
                <w:webHidden/>
              </w:rPr>
              <w:t>3</w:t>
            </w:r>
            <w:r w:rsidR="00E11149">
              <w:rPr>
                <w:noProof/>
                <w:webHidden/>
              </w:rPr>
              <w:fldChar w:fldCharType="end"/>
            </w:r>
          </w:hyperlink>
        </w:p>
        <w:p w:rsidR="00E11149" w:rsidRDefault="00E11149" w14:paraId="727C5B19" w14:textId="7137DD4D">
          <w:pPr>
            <w:pStyle w:val="TM1"/>
            <w:tabs>
              <w:tab w:val="left" w:pos="660"/>
              <w:tab w:val="right" w:leader="dot" w:pos="8659"/>
            </w:tabs>
            <w:rPr>
              <w:noProof/>
              <w:sz w:val="22"/>
              <w:lang w:eastAsia="fr-CH"/>
            </w:rPr>
          </w:pPr>
          <w:hyperlink w:history="1" w:anchor="_Toc487584749">
            <w:r w:rsidRPr="007302A5">
              <w:rPr>
                <w:rStyle w:val="Lienhypertexte"/>
                <w:noProof/>
              </w:rPr>
              <w:t>2</w:t>
            </w:r>
            <w:r>
              <w:rPr>
                <w:noProof/>
                <w:sz w:val="22"/>
                <w:lang w:eastAsia="fr-CH"/>
              </w:rPr>
              <w:tab/>
            </w:r>
            <w:r w:rsidRPr="007302A5">
              <w:rPr>
                <w:rStyle w:val="Lienhypertexte"/>
                <w:noProof/>
              </w:rPr>
              <w:t>Résumé</w:t>
            </w:r>
            <w:r>
              <w:rPr>
                <w:noProof/>
                <w:webHidden/>
              </w:rPr>
              <w:tab/>
            </w:r>
            <w:r>
              <w:rPr>
                <w:noProof/>
                <w:webHidden/>
              </w:rPr>
              <w:fldChar w:fldCharType="begin"/>
            </w:r>
            <w:r>
              <w:rPr>
                <w:noProof/>
                <w:webHidden/>
              </w:rPr>
              <w:instrText xml:space="preserve"> PAGEREF _Toc487584749 \h </w:instrText>
            </w:r>
            <w:r>
              <w:rPr>
                <w:noProof/>
                <w:webHidden/>
              </w:rPr>
            </w:r>
            <w:r>
              <w:rPr>
                <w:noProof/>
                <w:webHidden/>
              </w:rPr>
              <w:fldChar w:fldCharType="separate"/>
            </w:r>
            <w:r>
              <w:rPr>
                <w:noProof/>
                <w:webHidden/>
              </w:rPr>
              <w:t>5</w:t>
            </w:r>
            <w:r>
              <w:rPr>
                <w:noProof/>
                <w:webHidden/>
              </w:rPr>
              <w:fldChar w:fldCharType="end"/>
            </w:r>
          </w:hyperlink>
        </w:p>
        <w:p w:rsidR="00E11149" w:rsidRDefault="00E11149" w14:paraId="27BFCF1C" w14:textId="5FD48E15">
          <w:pPr>
            <w:pStyle w:val="TM1"/>
            <w:tabs>
              <w:tab w:val="left" w:pos="660"/>
              <w:tab w:val="right" w:leader="dot" w:pos="8659"/>
            </w:tabs>
            <w:rPr>
              <w:noProof/>
              <w:sz w:val="22"/>
              <w:lang w:eastAsia="fr-CH"/>
            </w:rPr>
          </w:pPr>
          <w:hyperlink w:history="1" w:anchor="_Toc487584750">
            <w:r w:rsidRPr="007302A5">
              <w:rPr>
                <w:rStyle w:val="Lienhypertexte"/>
                <w:noProof/>
              </w:rPr>
              <w:t>3</w:t>
            </w:r>
            <w:r>
              <w:rPr>
                <w:noProof/>
                <w:sz w:val="22"/>
                <w:lang w:eastAsia="fr-CH"/>
              </w:rPr>
              <w:tab/>
            </w:r>
            <w:r w:rsidRPr="007302A5">
              <w:rPr>
                <w:rStyle w:val="Lienhypertexte"/>
                <w:noProof/>
              </w:rPr>
              <w:t>Remerciement</w:t>
            </w:r>
            <w:r>
              <w:rPr>
                <w:noProof/>
                <w:webHidden/>
              </w:rPr>
              <w:tab/>
            </w:r>
            <w:r>
              <w:rPr>
                <w:noProof/>
                <w:webHidden/>
              </w:rPr>
              <w:fldChar w:fldCharType="begin"/>
            </w:r>
            <w:r>
              <w:rPr>
                <w:noProof/>
                <w:webHidden/>
              </w:rPr>
              <w:instrText xml:space="preserve"> PAGEREF _Toc487584750 \h </w:instrText>
            </w:r>
            <w:r>
              <w:rPr>
                <w:noProof/>
                <w:webHidden/>
              </w:rPr>
            </w:r>
            <w:r>
              <w:rPr>
                <w:noProof/>
                <w:webHidden/>
              </w:rPr>
              <w:fldChar w:fldCharType="separate"/>
            </w:r>
            <w:r>
              <w:rPr>
                <w:noProof/>
                <w:webHidden/>
              </w:rPr>
              <w:t>7</w:t>
            </w:r>
            <w:r>
              <w:rPr>
                <w:noProof/>
                <w:webHidden/>
              </w:rPr>
              <w:fldChar w:fldCharType="end"/>
            </w:r>
          </w:hyperlink>
        </w:p>
        <w:p w:rsidR="00E11149" w:rsidRDefault="00E11149" w14:paraId="047936EC" w14:textId="5341F910">
          <w:pPr>
            <w:pStyle w:val="TM1"/>
            <w:tabs>
              <w:tab w:val="left" w:pos="660"/>
              <w:tab w:val="right" w:leader="dot" w:pos="8659"/>
            </w:tabs>
            <w:rPr>
              <w:noProof/>
              <w:sz w:val="22"/>
              <w:lang w:eastAsia="fr-CH"/>
            </w:rPr>
          </w:pPr>
          <w:hyperlink w:history="1" w:anchor="_Toc487584751">
            <w:r w:rsidRPr="007302A5">
              <w:rPr>
                <w:rStyle w:val="Lienhypertexte"/>
                <w:noProof/>
              </w:rPr>
              <w:t>5</w:t>
            </w:r>
            <w:r>
              <w:rPr>
                <w:noProof/>
                <w:sz w:val="22"/>
                <w:lang w:eastAsia="fr-CH"/>
              </w:rPr>
              <w:tab/>
            </w:r>
            <w:r w:rsidRPr="007302A5">
              <w:rPr>
                <w:rStyle w:val="Lienhypertexte"/>
                <w:noProof/>
              </w:rPr>
              <w:t>Table des figures</w:t>
            </w:r>
            <w:r>
              <w:rPr>
                <w:noProof/>
                <w:webHidden/>
              </w:rPr>
              <w:tab/>
            </w:r>
            <w:r>
              <w:rPr>
                <w:noProof/>
                <w:webHidden/>
              </w:rPr>
              <w:fldChar w:fldCharType="begin"/>
            </w:r>
            <w:r>
              <w:rPr>
                <w:noProof/>
                <w:webHidden/>
              </w:rPr>
              <w:instrText xml:space="preserve"> PAGEREF _Toc487584751 \h </w:instrText>
            </w:r>
            <w:r>
              <w:rPr>
                <w:noProof/>
                <w:webHidden/>
              </w:rPr>
            </w:r>
            <w:r>
              <w:rPr>
                <w:noProof/>
                <w:webHidden/>
              </w:rPr>
              <w:fldChar w:fldCharType="separate"/>
            </w:r>
            <w:r>
              <w:rPr>
                <w:noProof/>
                <w:webHidden/>
              </w:rPr>
              <w:t>11</w:t>
            </w:r>
            <w:r>
              <w:rPr>
                <w:noProof/>
                <w:webHidden/>
              </w:rPr>
              <w:fldChar w:fldCharType="end"/>
            </w:r>
          </w:hyperlink>
        </w:p>
        <w:p w:rsidR="00E11149" w:rsidRDefault="00E11149" w14:paraId="393CB5BB" w14:textId="09A6E518">
          <w:pPr>
            <w:pStyle w:val="TM1"/>
            <w:tabs>
              <w:tab w:val="left" w:pos="660"/>
              <w:tab w:val="right" w:leader="dot" w:pos="8659"/>
            </w:tabs>
            <w:rPr>
              <w:noProof/>
              <w:sz w:val="22"/>
              <w:lang w:eastAsia="fr-CH"/>
            </w:rPr>
          </w:pPr>
          <w:hyperlink w:history="1" w:anchor="_Toc487584752">
            <w:r w:rsidRPr="007302A5">
              <w:rPr>
                <w:rStyle w:val="Lienhypertexte"/>
                <w:noProof/>
              </w:rPr>
              <w:t>6</w:t>
            </w:r>
            <w:r>
              <w:rPr>
                <w:noProof/>
                <w:sz w:val="22"/>
                <w:lang w:eastAsia="fr-CH"/>
              </w:rPr>
              <w:tab/>
            </w:r>
            <w:r w:rsidRPr="007302A5">
              <w:rPr>
                <w:rStyle w:val="Lienhypertexte"/>
                <w:noProof/>
              </w:rPr>
              <w:t>Introduction</w:t>
            </w:r>
            <w:r>
              <w:rPr>
                <w:noProof/>
                <w:webHidden/>
              </w:rPr>
              <w:tab/>
            </w:r>
            <w:r>
              <w:rPr>
                <w:noProof/>
                <w:webHidden/>
              </w:rPr>
              <w:fldChar w:fldCharType="begin"/>
            </w:r>
            <w:r>
              <w:rPr>
                <w:noProof/>
                <w:webHidden/>
              </w:rPr>
              <w:instrText xml:space="preserve"> PAGEREF _Toc487584752 \h </w:instrText>
            </w:r>
            <w:r>
              <w:rPr>
                <w:noProof/>
                <w:webHidden/>
              </w:rPr>
            </w:r>
            <w:r>
              <w:rPr>
                <w:noProof/>
                <w:webHidden/>
              </w:rPr>
              <w:fldChar w:fldCharType="separate"/>
            </w:r>
            <w:r>
              <w:rPr>
                <w:noProof/>
                <w:webHidden/>
              </w:rPr>
              <w:t>13</w:t>
            </w:r>
            <w:r>
              <w:rPr>
                <w:noProof/>
                <w:webHidden/>
              </w:rPr>
              <w:fldChar w:fldCharType="end"/>
            </w:r>
          </w:hyperlink>
        </w:p>
        <w:p w:rsidR="00E11149" w:rsidRDefault="00E11149" w14:paraId="69149109" w14:textId="0311F698">
          <w:pPr>
            <w:pStyle w:val="TM2"/>
            <w:tabs>
              <w:tab w:val="right" w:leader="dot" w:pos="8659"/>
            </w:tabs>
            <w:rPr>
              <w:noProof/>
              <w:sz w:val="22"/>
              <w:lang w:eastAsia="fr-CH"/>
            </w:rPr>
          </w:pPr>
          <w:hyperlink w:history="1" w:anchor="_Toc487584753">
            <w:r w:rsidRPr="007302A5">
              <w:rPr>
                <w:rStyle w:val="Lienhypertexte"/>
                <w:noProof/>
              </w:rPr>
              <w:t>CHIC</w:t>
            </w:r>
            <w:r>
              <w:rPr>
                <w:noProof/>
                <w:webHidden/>
              </w:rPr>
              <w:tab/>
            </w:r>
            <w:r>
              <w:rPr>
                <w:noProof/>
                <w:webHidden/>
              </w:rPr>
              <w:fldChar w:fldCharType="begin"/>
            </w:r>
            <w:r>
              <w:rPr>
                <w:noProof/>
                <w:webHidden/>
              </w:rPr>
              <w:instrText xml:space="preserve"> PAGEREF _Toc487584753 \h </w:instrText>
            </w:r>
            <w:r>
              <w:rPr>
                <w:noProof/>
                <w:webHidden/>
              </w:rPr>
            </w:r>
            <w:r>
              <w:rPr>
                <w:noProof/>
                <w:webHidden/>
              </w:rPr>
              <w:fldChar w:fldCharType="separate"/>
            </w:r>
            <w:r>
              <w:rPr>
                <w:noProof/>
                <w:webHidden/>
              </w:rPr>
              <w:t>13</w:t>
            </w:r>
            <w:r>
              <w:rPr>
                <w:noProof/>
                <w:webHidden/>
              </w:rPr>
              <w:fldChar w:fldCharType="end"/>
            </w:r>
          </w:hyperlink>
        </w:p>
        <w:p w:rsidR="00E11149" w:rsidRDefault="00E11149" w14:paraId="550CF8C2" w14:textId="3D9F5523">
          <w:pPr>
            <w:pStyle w:val="TM2"/>
            <w:tabs>
              <w:tab w:val="right" w:leader="dot" w:pos="8659"/>
            </w:tabs>
            <w:rPr>
              <w:noProof/>
              <w:sz w:val="22"/>
              <w:lang w:eastAsia="fr-CH"/>
            </w:rPr>
          </w:pPr>
          <w:hyperlink w:history="1" w:anchor="_Toc487584754">
            <w:r w:rsidRPr="007302A5">
              <w:rPr>
                <w:rStyle w:val="Lienhypertexte"/>
                <w:noProof/>
              </w:rPr>
              <w:t>Team Geneva</w:t>
            </w:r>
            <w:r>
              <w:rPr>
                <w:noProof/>
                <w:webHidden/>
              </w:rPr>
              <w:tab/>
            </w:r>
            <w:r>
              <w:rPr>
                <w:noProof/>
                <w:webHidden/>
              </w:rPr>
              <w:fldChar w:fldCharType="begin"/>
            </w:r>
            <w:r>
              <w:rPr>
                <w:noProof/>
                <w:webHidden/>
              </w:rPr>
              <w:instrText xml:space="preserve"> PAGEREF _Toc487584754 \h </w:instrText>
            </w:r>
            <w:r>
              <w:rPr>
                <w:noProof/>
                <w:webHidden/>
              </w:rPr>
            </w:r>
            <w:r>
              <w:rPr>
                <w:noProof/>
                <w:webHidden/>
              </w:rPr>
              <w:fldChar w:fldCharType="separate"/>
            </w:r>
            <w:r>
              <w:rPr>
                <w:noProof/>
                <w:webHidden/>
              </w:rPr>
              <w:t>13</w:t>
            </w:r>
            <w:r>
              <w:rPr>
                <w:noProof/>
                <w:webHidden/>
              </w:rPr>
              <w:fldChar w:fldCharType="end"/>
            </w:r>
          </w:hyperlink>
        </w:p>
        <w:p w:rsidR="00E11149" w:rsidRDefault="00E11149" w14:paraId="6DB0194B" w14:textId="5936839E">
          <w:pPr>
            <w:pStyle w:val="TM3"/>
            <w:tabs>
              <w:tab w:val="left" w:pos="1540"/>
              <w:tab w:val="right" w:leader="dot" w:pos="8659"/>
            </w:tabs>
            <w:rPr>
              <w:noProof/>
              <w:sz w:val="22"/>
              <w:lang w:eastAsia="fr-CH"/>
            </w:rPr>
          </w:pPr>
          <w:hyperlink w:history="1" w:anchor="_Toc487584755">
            <w:r w:rsidRPr="007302A5">
              <w:rPr>
                <w:rStyle w:val="Lienhypertexte"/>
                <w:noProof/>
              </w:rPr>
              <w:t>6.1.1</w:t>
            </w:r>
            <w:r>
              <w:rPr>
                <w:noProof/>
                <w:sz w:val="22"/>
                <w:lang w:eastAsia="fr-CH"/>
              </w:rPr>
              <w:tab/>
            </w:r>
            <w:r w:rsidRPr="007302A5">
              <w:rPr>
                <w:rStyle w:val="Lienhypertexte"/>
                <w:noProof/>
              </w:rPr>
              <w:t>Objectifs</w:t>
            </w:r>
            <w:r>
              <w:rPr>
                <w:noProof/>
                <w:webHidden/>
              </w:rPr>
              <w:tab/>
            </w:r>
            <w:r>
              <w:rPr>
                <w:noProof/>
                <w:webHidden/>
              </w:rPr>
              <w:fldChar w:fldCharType="begin"/>
            </w:r>
            <w:r>
              <w:rPr>
                <w:noProof/>
                <w:webHidden/>
              </w:rPr>
              <w:instrText xml:space="preserve"> PAGEREF _Toc487584755 \h </w:instrText>
            </w:r>
            <w:r>
              <w:rPr>
                <w:noProof/>
                <w:webHidden/>
              </w:rPr>
            </w:r>
            <w:r>
              <w:rPr>
                <w:noProof/>
                <w:webHidden/>
              </w:rPr>
              <w:fldChar w:fldCharType="separate"/>
            </w:r>
            <w:r>
              <w:rPr>
                <w:noProof/>
                <w:webHidden/>
              </w:rPr>
              <w:t>14</w:t>
            </w:r>
            <w:r>
              <w:rPr>
                <w:noProof/>
                <w:webHidden/>
              </w:rPr>
              <w:fldChar w:fldCharType="end"/>
            </w:r>
          </w:hyperlink>
        </w:p>
        <w:p w:rsidR="00E11149" w:rsidRDefault="00E11149" w14:paraId="17C744E4" w14:textId="3F69AEE2">
          <w:pPr>
            <w:pStyle w:val="TM3"/>
            <w:tabs>
              <w:tab w:val="left" w:pos="1540"/>
              <w:tab w:val="right" w:leader="dot" w:pos="8659"/>
            </w:tabs>
            <w:rPr>
              <w:noProof/>
              <w:sz w:val="22"/>
              <w:lang w:eastAsia="fr-CH"/>
            </w:rPr>
          </w:pPr>
          <w:hyperlink w:history="1" w:anchor="_Toc487584756">
            <w:r w:rsidRPr="007302A5">
              <w:rPr>
                <w:rStyle w:val="Lienhypertexte"/>
                <w:noProof/>
              </w:rPr>
              <w:t>6.1.2</w:t>
            </w:r>
            <w:r>
              <w:rPr>
                <w:noProof/>
                <w:sz w:val="22"/>
                <w:lang w:eastAsia="fr-CH"/>
              </w:rPr>
              <w:tab/>
            </w:r>
            <w:r w:rsidRPr="007302A5">
              <w:rPr>
                <w:rStyle w:val="Lienhypertexte"/>
                <w:noProof/>
              </w:rPr>
              <w:t>Réalisation de la partie technique</w:t>
            </w:r>
            <w:r>
              <w:rPr>
                <w:noProof/>
                <w:webHidden/>
              </w:rPr>
              <w:tab/>
            </w:r>
            <w:r>
              <w:rPr>
                <w:noProof/>
                <w:webHidden/>
              </w:rPr>
              <w:fldChar w:fldCharType="begin"/>
            </w:r>
            <w:r>
              <w:rPr>
                <w:noProof/>
                <w:webHidden/>
              </w:rPr>
              <w:instrText xml:space="preserve"> PAGEREF _Toc487584756 \h </w:instrText>
            </w:r>
            <w:r>
              <w:rPr>
                <w:noProof/>
                <w:webHidden/>
              </w:rPr>
            </w:r>
            <w:r>
              <w:rPr>
                <w:noProof/>
                <w:webHidden/>
              </w:rPr>
              <w:fldChar w:fldCharType="separate"/>
            </w:r>
            <w:r>
              <w:rPr>
                <w:noProof/>
                <w:webHidden/>
              </w:rPr>
              <w:t>14</w:t>
            </w:r>
            <w:r>
              <w:rPr>
                <w:noProof/>
                <w:webHidden/>
              </w:rPr>
              <w:fldChar w:fldCharType="end"/>
            </w:r>
          </w:hyperlink>
        </w:p>
        <w:p w:rsidR="00E11149" w:rsidRDefault="00E11149" w14:paraId="52AA8F02" w14:textId="0E0EA6E0">
          <w:pPr>
            <w:pStyle w:val="TM2"/>
            <w:tabs>
              <w:tab w:val="right" w:leader="dot" w:pos="8659"/>
            </w:tabs>
            <w:rPr>
              <w:noProof/>
              <w:sz w:val="22"/>
              <w:lang w:eastAsia="fr-CH"/>
            </w:rPr>
          </w:pPr>
          <w:hyperlink w:history="1" w:anchor="_Toc487584757">
            <w:r w:rsidRPr="007302A5">
              <w:rPr>
                <w:rStyle w:val="Lienhypertexte"/>
                <w:noProof/>
              </w:rPr>
              <w:t>Blog</w:t>
            </w:r>
            <w:r>
              <w:rPr>
                <w:noProof/>
                <w:webHidden/>
              </w:rPr>
              <w:tab/>
            </w:r>
            <w:r>
              <w:rPr>
                <w:noProof/>
                <w:webHidden/>
              </w:rPr>
              <w:fldChar w:fldCharType="begin"/>
            </w:r>
            <w:r>
              <w:rPr>
                <w:noProof/>
                <w:webHidden/>
              </w:rPr>
              <w:instrText xml:space="preserve"> PAGEREF _Toc487584757 \h </w:instrText>
            </w:r>
            <w:r>
              <w:rPr>
                <w:noProof/>
                <w:webHidden/>
              </w:rPr>
            </w:r>
            <w:r>
              <w:rPr>
                <w:noProof/>
                <w:webHidden/>
              </w:rPr>
              <w:fldChar w:fldCharType="separate"/>
            </w:r>
            <w:r>
              <w:rPr>
                <w:noProof/>
                <w:webHidden/>
              </w:rPr>
              <w:t>14</w:t>
            </w:r>
            <w:r>
              <w:rPr>
                <w:noProof/>
                <w:webHidden/>
              </w:rPr>
              <w:fldChar w:fldCharType="end"/>
            </w:r>
          </w:hyperlink>
        </w:p>
        <w:p w:rsidR="00E11149" w:rsidRDefault="00E11149" w14:paraId="743D11B2" w14:textId="68128F2F">
          <w:pPr>
            <w:pStyle w:val="TM1"/>
            <w:tabs>
              <w:tab w:val="left" w:pos="660"/>
              <w:tab w:val="right" w:leader="dot" w:pos="8659"/>
            </w:tabs>
            <w:rPr>
              <w:noProof/>
              <w:sz w:val="22"/>
              <w:lang w:eastAsia="fr-CH"/>
            </w:rPr>
          </w:pPr>
          <w:hyperlink w:history="1" w:anchor="_Toc487584758">
            <w:r w:rsidRPr="007302A5">
              <w:rPr>
                <w:rStyle w:val="Lienhypertexte"/>
                <w:noProof/>
              </w:rPr>
              <w:t>7</w:t>
            </w:r>
            <w:r>
              <w:rPr>
                <w:noProof/>
                <w:sz w:val="22"/>
                <w:lang w:eastAsia="fr-CH"/>
              </w:rPr>
              <w:tab/>
            </w:r>
            <w:r w:rsidRPr="007302A5">
              <w:rPr>
                <w:rStyle w:val="Lienhypertexte"/>
                <w:noProof/>
                <w:highlight w:val="yellow"/>
              </w:rPr>
              <w:t>La solution : ShuQi</w:t>
            </w:r>
            <w:r>
              <w:rPr>
                <w:noProof/>
                <w:webHidden/>
              </w:rPr>
              <w:tab/>
            </w:r>
            <w:r>
              <w:rPr>
                <w:noProof/>
                <w:webHidden/>
              </w:rPr>
              <w:fldChar w:fldCharType="begin"/>
            </w:r>
            <w:r>
              <w:rPr>
                <w:noProof/>
                <w:webHidden/>
              </w:rPr>
              <w:instrText xml:space="preserve"> PAGEREF _Toc487584758 \h </w:instrText>
            </w:r>
            <w:r>
              <w:rPr>
                <w:noProof/>
                <w:webHidden/>
              </w:rPr>
            </w:r>
            <w:r>
              <w:rPr>
                <w:noProof/>
                <w:webHidden/>
              </w:rPr>
              <w:fldChar w:fldCharType="separate"/>
            </w:r>
            <w:r>
              <w:rPr>
                <w:noProof/>
                <w:webHidden/>
              </w:rPr>
              <w:t>15</w:t>
            </w:r>
            <w:r>
              <w:rPr>
                <w:noProof/>
                <w:webHidden/>
              </w:rPr>
              <w:fldChar w:fldCharType="end"/>
            </w:r>
          </w:hyperlink>
        </w:p>
        <w:p w:rsidR="00E11149" w:rsidRDefault="00E11149" w14:paraId="65DCCEED" w14:textId="124A1A31">
          <w:pPr>
            <w:pStyle w:val="TM2"/>
            <w:tabs>
              <w:tab w:val="right" w:leader="dot" w:pos="8659"/>
            </w:tabs>
            <w:rPr>
              <w:noProof/>
              <w:sz w:val="22"/>
              <w:lang w:eastAsia="fr-CH"/>
            </w:rPr>
          </w:pPr>
          <w:hyperlink w:history="1" w:anchor="_Toc487584759">
            <w:r w:rsidRPr="007302A5">
              <w:rPr>
                <w:rStyle w:val="Lienhypertexte"/>
                <w:noProof/>
              </w:rPr>
              <w:t>Historique des idées</w:t>
            </w:r>
            <w:r>
              <w:rPr>
                <w:noProof/>
                <w:webHidden/>
              </w:rPr>
              <w:tab/>
            </w:r>
            <w:r>
              <w:rPr>
                <w:noProof/>
                <w:webHidden/>
              </w:rPr>
              <w:fldChar w:fldCharType="begin"/>
            </w:r>
            <w:r>
              <w:rPr>
                <w:noProof/>
                <w:webHidden/>
              </w:rPr>
              <w:instrText xml:space="preserve"> PAGEREF _Toc487584759 \h </w:instrText>
            </w:r>
            <w:r>
              <w:rPr>
                <w:noProof/>
                <w:webHidden/>
              </w:rPr>
            </w:r>
            <w:r>
              <w:rPr>
                <w:noProof/>
                <w:webHidden/>
              </w:rPr>
              <w:fldChar w:fldCharType="separate"/>
            </w:r>
            <w:r>
              <w:rPr>
                <w:noProof/>
                <w:webHidden/>
              </w:rPr>
              <w:t>16</w:t>
            </w:r>
            <w:r>
              <w:rPr>
                <w:noProof/>
                <w:webHidden/>
              </w:rPr>
              <w:fldChar w:fldCharType="end"/>
            </w:r>
          </w:hyperlink>
        </w:p>
        <w:p w:rsidR="00E11149" w:rsidRDefault="00E11149" w14:paraId="62FB3E46" w14:textId="33D17385">
          <w:pPr>
            <w:pStyle w:val="TM3"/>
            <w:tabs>
              <w:tab w:val="left" w:pos="1540"/>
              <w:tab w:val="right" w:leader="dot" w:pos="8659"/>
            </w:tabs>
            <w:rPr>
              <w:noProof/>
              <w:sz w:val="22"/>
              <w:lang w:eastAsia="fr-CH"/>
            </w:rPr>
          </w:pPr>
          <w:hyperlink w:history="1" w:anchor="_Toc487584760">
            <w:r w:rsidRPr="007302A5">
              <w:rPr>
                <w:rStyle w:val="Lienhypertexte"/>
                <w:noProof/>
              </w:rPr>
              <w:t>7.1.1</w:t>
            </w:r>
            <w:r>
              <w:rPr>
                <w:noProof/>
                <w:sz w:val="22"/>
                <w:lang w:eastAsia="fr-CH"/>
              </w:rPr>
              <w:tab/>
            </w:r>
            <w:r w:rsidRPr="007302A5">
              <w:rPr>
                <w:rStyle w:val="Lienhypertexte"/>
                <w:noProof/>
              </w:rPr>
              <w:t>Smart garden</w:t>
            </w:r>
            <w:r>
              <w:rPr>
                <w:noProof/>
                <w:webHidden/>
              </w:rPr>
              <w:tab/>
            </w:r>
            <w:r>
              <w:rPr>
                <w:noProof/>
                <w:webHidden/>
              </w:rPr>
              <w:fldChar w:fldCharType="begin"/>
            </w:r>
            <w:r>
              <w:rPr>
                <w:noProof/>
                <w:webHidden/>
              </w:rPr>
              <w:instrText xml:space="preserve"> PAGEREF _Toc487584760 \h </w:instrText>
            </w:r>
            <w:r>
              <w:rPr>
                <w:noProof/>
                <w:webHidden/>
              </w:rPr>
            </w:r>
            <w:r>
              <w:rPr>
                <w:noProof/>
                <w:webHidden/>
              </w:rPr>
              <w:fldChar w:fldCharType="separate"/>
            </w:r>
            <w:r>
              <w:rPr>
                <w:noProof/>
                <w:webHidden/>
              </w:rPr>
              <w:t>16</w:t>
            </w:r>
            <w:r>
              <w:rPr>
                <w:noProof/>
                <w:webHidden/>
              </w:rPr>
              <w:fldChar w:fldCharType="end"/>
            </w:r>
          </w:hyperlink>
        </w:p>
        <w:p w:rsidR="00E11149" w:rsidRDefault="00E11149" w14:paraId="5B90FE03" w14:textId="58C9DB6E">
          <w:pPr>
            <w:pStyle w:val="TM3"/>
            <w:tabs>
              <w:tab w:val="left" w:pos="1540"/>
              <w:tab w:val="right" w:leader="dot" w:pos="8659"/>
            </w:tabs>
            <w:rPr>
              <w:noProof/>
              <w:sz w:val="22"/>
              <w:lang w:eastAsia="fr-CH"/>
            </w:rPr>
          </w:pPr>
          <w:hyperlink w:history="1" w:anchor="_Toc487584761">
            <w:r w:rsidRPr="007302A5">
              <w:rPr>
                <w:rStyle w:val="Lienhypertexte"/>
                <w:noProof/>
              </w:rPr>
              <w:t>7.1.2</w:t>
            </w:r>
            <w:r>
              <w:rPr>
                <w:noProof/>
                <w:sz w:val="22"/>
                <w:lang w:eastAsia="fr-CH"/>
              </w:rPr>
              <w:tab/>
            </w:r>
            <w:r w:rsidRPr="007302A5">
              <w:rPr>
                <w:rStyle w:val="Lienhypertexte"/>
                <w:noProof/>
              </w:rPr>
              <w:t>Paddle</w:t>
            </w:r>
            <w:r>
              <w:rPr>
                <w:noProof/>
                <w:webHidden/>
              </w:rPr>
              <w:tab/>
            </w:r>
            <w:r>
              <w:rPr>
                <w:noProof/>
                <w:webHidden/>
              </w:rPr>
              <w:fldChar w:fldCharType="begin"/>
            </w:r>
            <w:r>
              <w:rPr>
                <w:noProof/>
                <w:webHidden/>
              </w:rPr>
              <w:instrText xml:space="preserve"> PAGEREF _Toc487584761 \h </w:instrText>
            </w:r>
            <w:r>
              <w:rPr>
                <w:noProof/>
                <w:webHidden/>
              </w:rPr>
            </w:r>
            <w:r>
              <w:rPr>
                <w:noProof/>
                <w:webHidden/>
              </w:rPr>
              <w:fldChar w:fldCharType="separate"/>
            </w:r>
            <w:r>
              <w:rPr>
                <w:noProof/>
                <w:webHidden/>
              </w:rPr>
              <w:t>16</w:t>
            </w:r>
            <w:r>
              <w:rPr>
                <w:noProof/>
                <w:webHidden/>
              </w:rPr>
              <w:fldChar w:fldCharType="end"/>
            </w:r>
          </w:hyperlink>
        </w:p>
        <w:p w:rsidR="00E11149" w:rsidRDefault="00E11149" w14:paraId="646D9939" w14:textId="56B94491">
          <w:pPr>
            <w:pStyle w:val="TM3"/>
            <w:tabs>
              <w:tab w:val="left" w:pos="1540"/>
              <w:tab w:val="right" w:leader="dot" w:pos="8659"/>
            </w:tabs>
            <w:rPr>
              <w:noProof/>
              <w:sz w:val="22"/>
              <w:lang w:eastAsia="fr-CH"/>
            </w:rPr>
          </w:pPr>
          <w:hyperlink w:history="1" w:anchor="_Toc487584762">
            <w:r w:rsidRPr="007302A5">
              <w:rPr>
                <w:rStyle w:val="Lienhypertexte"/>
                <w:noProof/>
              </w:rPr>
              <w:t>7.1.3</w:t>
            </w:r>
            <w:r>
              <w:rPr>
                <w:noProof/>
                <w:sz w:val="22"/>
                <w:lang w:eastAsia="fr-CH"/>
              </w:rPr>
              <w:tab/>
            </w:r>
            <w:r w:rsidRPr="007302A5">
              <w:rPr>
                <w:rStyle w:val="Lienhypertexte"/>
                <w:noProof/>
              </w:rPr>
              <w:t>Traqueur de ski</w:t>
            </w:r>
            <w:r>
              <w:rPr>
                <w:noProof/>
                <w:webHidden/>
              </w:rPr>
              <w:tab/>
            </w:r>
            <w:r>
              <w:rPr>
                <w:noProof/>
                <w:webHidden/>
              </w:rPr>
              <w:fldChar w:fldCharType="begin"/>
            </w:r>
            <w:r>
              <w:rPr>
                <w:noProof/>
                <w:webHidden/>
              </w:rPr>
              <w:instrText xml:space="preserve"> PAGEREF _Toc487584762 \h </w:instrText>
            </w:r>
            <w:r>
              <w:rPr>
                <w:noProof/>
                <w:webHidden/>
              </w:rPr>
            </w:r>
            <w:r>
              <w:rPr>
                <w:noProof/>
                <w:webHidden/>
              </w:rPr>
              <w:fldChar w:fldCharType="separate"/>
            </w:r>
            <w:r>
              <w:rPr>
                <w:noProof/>
                <w:webHidden/>
              </w:rPr>
              <w:t>17</w:t>
            </w:r>
            <w:r>
              <w:rPr>
                <w:noProof/>
                <w:webHidden/>
              </w:rPr>
              <w:fldChar w:fldCharType="end"/>
            </w:r>
          </w:hyperlink>
        </w:p>
        <w:p w:rsidR="00E11149" w:rsidRDefault="00E11149" w14:paraId="5B9BFB45" w14:textId="4FE1EC71">
          <w:pPr>
            <w:pStyle w:val="TM1"/>
            <w:tabs>
              <w:tab w:val="left" w:pos="660"/>
              <w:tab w:val="right" w:leader="dot" w:pos="8659"/>
            </w:tabs>
            <w:rPr>
              <w:noProof/>
              <w:sz w:val="22"/>
              <w:lang w:eastAsia="fr-CH"/>
            </w:rPr>
          </w:pPr>
          <w:hyperlink w:history="1" w:anchor="_Toc487584763">
            <w:r w:rsidRPr="007302A5">
              <w:rPr>
                <w:rStyle w:val="Lienhypertexte"/>
                <w:noProof/>
              </w:rPr>
              <w:t>8</w:t>
            </w:r>
            <w:r>
              <w:rPr>
                <w:noProof/>
                <w:sz w:val="22"/>
                <w:lang w:eastAsia="fr-CH"/>
              </w:rPr>
              <w:tab/>
            </w:r>
            <w:r w:rsidRPr="007302A5">
              <w:rPr>
                <w:rStyle w:val="Lienhypertexte"/>
                <w:noProof/>
              </w:rPr>
              <w:t>Ingénierie</w:t>
            </w:r>
            <w:r>
              <w:rPr>
                <w:noProof/>
                <w:webHidden/>
              </w:rPr>
              <w:tab/>
            </w:r>
            <w:r>
              <w:rPr>
                <w:noProof/>
                <w:webHidden/>
              </w:rPr>
              <w:fldChar w:fldCharType="begin"/>
            </w:r>
            <w:r>
              <w:rPr>
                <w:noProof/>
                <w:webHidden/>
              </w:rPr>
              <w:instrText xml:space="preserve"> PAGEREF _Toc487584763 \h </w:instrText>
            </w:r>
            <w:r>
              <w:rPr>
                <w:noProof/>
                <w:webHidden/>
              </w:rPr>
            </w:r>
            <w:r>
              <w:rPr>
                <w:noProof/>
                <w:webHidden/>
              </w:rPr>
              <w:fldChar w:fldCharType="separate"/>
            </w:r>
            <w:r>
              <w:rPr>
                <w:noProof/>
                <w:webHidden/>
              </w:rPr>
              <w:t>19</w:t>
            </w:r>
            <w:r>
              <w:rPr>
                <w:noProof/>
                <w:webHidden/>
              </w:rPr>
              <w:fldChar w:fldCharType="end"/>
            </w:r>
          </w:hyperlink>
        </w:p>
        <w:p w:rsidR="00E11149" w:rsidRDefault="00E11149" w14:paraId="0A035E8F" w14:textId="7DE771AC">
          <w:pPr>
            <w:pStyle w:val="TM2"/>
            <w:tabs>
              <w:tab w:val="right" w:leader="dot" w:pos="8659"/>
            </w:tabs>
            <w:rPr>
              <w:noProof/>
              <w:sz w:val="22"/>
              <w:lang w:eastAsia="fr-CH"/>
            </w:rPr>
          </w:pPr>
          <w:hyperlink w:history="1" w:anchor="_Toc487584764">
            <w:r w:rsidRPr="007302A5">
              <w:rPr>
                <w:rStyle w:val="Lienhypertexte"/>
                <w:noProof/>
              </w:rPr>
              <w:t>Outils de développement</w:t>
            </w:r>
            <w:r>
              <w:rPr>
                <w:noProof/>
                <w:webHidden/>
              </w:rPr>
              <w:tab/>
            </w:r>
            <w:r>
              <w:rPr>
                <w:noProof/>
                <w:webHidden/>
              </w:rPr>
              <w:fldChar w:fldCharType="begin"/>
            </w:r>
            <w:r>
              <w:rPr>
                <w:noProof/>
                <w:webHidden/>
              </w:rPr>
              <w:instrText xml:space="preserve"> PAGEREF _Toc487584764 \h </w:instrText>
            </w:r>
            <w:r>
              <w:rPr>
                <w:noProof/>
                <w:webHidden/>
              </w:rPr>
            </w:r>
            <w:r>
              <w:rPr>
                <w:noProof/>
                <w:webHidden/>
              </w:rPr>
              <w:fldChar w:fldCharType="separate"/>
            </w:r>
            <w:r>
              <w:rPr>
                <w:noProof/>
                <w:webHidden/>
              </w:rPr>
              <w:t>19</w:t>
            </w:r>
            <w:r>
              <w:rPr>
                <w:noProof/>
                <w:webHidden/>
              </w:rPr>
              <w:fldChar w:fldCharType="end"/>
            </w:r>
          </w:hyperlink>
        </w:p>
        <w:p w:rsidR="00E11149" w:rsidRDefault="00E11149" w14:paraId="3E4F5B48" w14:textId="7A889619">
          <w:pPr>
            <w:pStyle w:val="TM2"/>
            <w:tabs>
              <w:tab w:val="right" w:leader="dot" w:pos="8659"/>
            </w:tabs>
            <w:rPr>
              <w:noProof/>
              <w:sz w:val="22"/>
              <w:lang w:eastAsia="fr-CH"/>
            </w:rPr>
          </w:pPr>
          <w:hyperlink w:history="1" w:anchor="_Toc487584765">
            <w:r w:rsidRPr="007302A5">
              <w:rPr>
                <w:rStyle w:val="Lienhypertexte"/>
                <w:noProof/>
              </w:rPr>
              <w:t>Microcontrôleur</w:t>
            </w:r>
            <w:r>
              <w:rPr>
                <w:noProof/>
                <w:webHidden/>
              </w:rPr>
              <w:tab/>
            </w:r>
            <w:r>
              <w:rPr>
                <w:noProof/>
                <w:webHidden/>
              </w:rPr>
              <w:fldChar w:fldCharType="begin"/>
            </w:r>
            <w:r>
              <w:rPr>
                <w:noProof/>
                <w:webHidden/>
              </w:rPr>
              <w:instrText xml:space="preserve"> PAGEREF _Toc487584765 \h </w:instrText>
            </w:r>
            <w:r>
              <w:rPr>
                <w:noProof/>
                <w:webHidden/>
              </w:rPr>
            </w:r>
            <w:r>
              <w:rPr>
                <w:noProof/>
                <w:webHidden/>
              </w:rPr>
              <w:fldChar w:fldCharType="separate"/>
            </w:r>
            <w:r>
              <w:rPr>
                <w:noProof/>
                <w:webHidden/>
              </w:rPr>
              <w:t>19</w:t>
            </w:r>
            <w:r>
              <w:rPr>
                <w:noProof/>
                <w:webHidden/>
              </w:rPr>
              <w:fldChar w:fldCharType="end"/>
            </w:r>
          </w:hyperlink>
        </w:p>
        <w:p w:rsidR="00E11149" w:rsidRDefault="00E11149" w14:paraId="056DB001" w14:textId="5E635A84">
          <w:pPr>
            <w:pStyle w:val="TM2"/>
            <w:tabs>
              <w:tab w:val="right" w:leader="dot" w:pos="8659"/>
            </w:tabs>
            <w:rPr>
              <w:noProof/>
              <w:sz w:val="22"/>
              <w:lang w:eastAsia="fr-CH"/>
            </w:rPr>
          </w:pPr>
          <w:hyperlink w:history="1" w:anchor="_Toc487584766">
            <w:r w:rsidRPr="007302A5">
              <w:rPr>
                <w:rStyle w:val="Lienhypertexte"/>
                <w:noProof/>
              </w:rPr>
              <w:t>Architecture</w:t>
            </w:r>
            <w:r>
              <w:rPr>
                <w:noProof/>
                <w:webHidden/>
              </w:rPr>
              <w:tab/>
            </w:r>
            <w:r>
              <w:rPr>
                <w:noProof/>
                <w:webHidden/>
              </w:rPr>
              <w:fldChar w:fldCharType="begin"/>
            </w:r>
            <w:r>
              <w:rPr>
                <w:noProof/>
                <w:webHidden/>
              </w:rPr>
              <w:instrText xml:space="preserve"> PAGEREF _Toc487584766 \h </w:instrText>
            </w:r>
            <w:r>
              <w:rPr>
                <w:noProof/>
                <w:webHidden/>
              </w:rPr>
            </w:r>
            <w:r>
              <w:rPr>
                <w:noProof/>
                <w:webHidden/>
              </w:rPr>
              <w:fldChar w:fldCharType="separate"/>
            </w:r>
            <w:r>
              <w:rPr>
                <w:noProof/>
                <w:webHidden/>
              </w:rPr>
              <w:t>20</w:t>
            </w:r>
            <w:r>
              <w:rPr>
                <w:noProof/>
                <w:webHidden/>
              </w:rPr>
              <w:fldChar w:fldCharType="end"/>
            </w:r>
          </w:hyperlink>
        </w:p>
        <w:p w:rsidR="00E11149" w:rsidRDefault="00E11149" w14:paraId="5C05B77B" w14:textId="470A1F61">
          <w:pPr>
            <w:pStyle w:val="TM2"/>
            <w:tabs>
              <w:tab w:val="right" w:leader="dot" w:pos="8659"/>
            </w:tabs>
            <w:rPr>
              <w:noProof/>
              <w:sz w:val="22"/>
              <w:lang w:eastAsia="fr-CH"/>
            </w:rPr>
          </w:pPr>
          <w:hyperlink w:history="1" w:anchor="_Toc487584767">
            <w:r w:rsidRPr="007302A5">
              <w:rPr>
                <w:rStyle w:val="Lienhypertexte"/>
                <w:noProof/>
              </w:rPr>
              <w:t>Gestion des versions</w:t>
            </w:r>
            <w:r>
              <w:rPr>
                <w:noProof/>
                <w:webHidden/>
              </w:rPr>
              <w:tab/>
            </w:r>
            <w:r>
              <w:rPr>
                <w:noProof/>
                <w:webHidden/>
              </w:rPr>
              <w:fldChar w:fldCharType="begin"/>
            </w:r>
            <w:r>
              <w:rPr>
                <w:noProof/>
                <w:webHidden/>
              </w:rPr>
              <w:instrText xml:space="preserve"> PAGEREF _Toc487584767 \h </w:instrText>
            </w:r>
            <w:r>
              <w:rPr>
                <w:noProof/>
                <w:webHidden/>
              </w:rPr>
            </w:r>
            <w:r>
              <w:rPr>
                <w:noProof/>
                <w:webHidden/>
              </w:rPr>
              <w:fldChar w:fldCharType="separate"/>
            </w:r>
            <w:r>
              <w:rPr>
                <w:noProof/>
                <w:webHidden/>
              </w:rPr>
              <w:t>20</w:t>
            </w:r>
            <w:r>
              <w:rPr>
                <w:noProof/>
                <w:webHidden/>
              </w:rPr>
              <w:fldChar w:fldCharType="end"/>
            </w:r>
          </w:hyperlink>
        </w:p>
        <w:p w:rsidR="00E11149" w:rsidRDefault="00E11149" w14:paraId="625CCE76" w14:textId="60232A99">
          <w:pPr>
            <w:pStyle w:val="TM1"/>
            <w:tabs>
              <w:tab w:val="left" w:pos="660"/>
              <w:tab w:val="right" w:leader="dot" w:pos="8659"/>
            </w:tabs>
            <w:rPr>
              <w:noProof/>
              <w:sz w:val="22"/>
              <w:lang w:eastAsia="fr-CH"/>
            </w:rPr>
          </w:pPr>
          <w:hyperlink w:history="1" w:anchor="_Toc487584768">
            <w:r w:rsidRPr="007302A5">
              <w:rPr>
                <w:rStyle w:val="Lienhypertexte"/>
                <w:noProof/>
              </w:rPr>
              <w:t>9</w:t>
            </w:r>
            <w:r>
              <w:rPr>
                <w:noProof/>
                <w:sz w:val="22"/>
                <w:lang w:eastAsia="fr-CH"/>
              </w:rPr>
              <w:tab/>
            </w:r>
            <w:r w:rsidRPr="007302A5">
              <w:rPr>
                <w:rStyle w:val="Lienhypertexte"/>
                <w:noProof/>
              </w:rPr>
              <w:t>Alimentation</w:t>
            </w:r>
            <w:r>
              <w:rPr>
                <w:noProof/>
                <w:webHidden/>
              </w:rPr>
              <w:tab/>
            </w:r>
            <w:r>
              <w:rPr>
                <w:noProof/>
                <w:webHidden/>
              </w:rPr>
              <w:fldChar w:fldCharType="begin"/>
            </w:r>
            <w:r>
              <w:rPr>
                <w:noProof/>
                <w:webHidden/>
              </w:rPr>
              <w:instrText xml:space="preserve"> PAGEREF _Toc487584768 \h </w:instrText>
            </w:r>
            <w:r>
              <w:rPr>
                <w:noProof/>
                <w:webHidden/>
              </w:rPr>
            </w:r>
            <w:r>
              <w:rPr>
                <w:noProof/>
                <w:webHidden/>
              </w:rPr>
              <w:fldChar w:fldCharType="separate"/>
            </w:r>
            <w:r>
              <w:rPr>
                <w:noProof/>
                <w:webHidden/>
              </w:rPr>
              <w:t>23</w:t>
            </w:r>
            <w:r>
              <w:rPr>
                <w:noProof/>
                <w:webHidden/>
              </w:rPr>
              <w:fldChar w:fldCharType="end"/>
            </w:r>
          </w:hyperlink>
        </w:p>
        <w:p w:rsidR="00E11149" w:rsidRDefault="00E11149" w14:paraId="1D696A79" w14:textId="5C0213A3">
          <w:pPr>
            <w:pStyle w:val="TM2"/>
            <w:tabs>
              <w:tab w:val="right" w:leader="dot" w:pos="8659"/>
            </w:tabs>
            <w:rPr>
              <w:noProof/>
              <w:sz w:val="22"/>
              <w:lang w:eastAsia="fr-CH"/>
            </w:rPr>
          </w:pPr>
          <w:hyperlink w:history="1" w:anchor="_Toc487584769">
            <w:r w:rsidRPr="007302A5">
              <w:rPr>
                <w:rStyle w:val="Lienhypertexte"/>
                <w:noProof/>
              </w:rPr>
              <w:t>Source d’énergie</w:t>
            </w:r>
            <w:r>
              <w:rPr>
                <w:noProof/>
                <w:webHidden/>
              </w:rPr>
              <w:tab/>
            </w:r>
            <w:r>
              <w:rPr>
                <w:noProof/>
                <w:webHidden/>
              </w:rPr>
              <w:fldChar w:fldCharType="begin"/>
            </w:r>
            <w:r>
              <w:rPr>
                <w:noProof/>
                <w:webHidden/>
              </w:rPr>
              <w:instrText xml:space="preserve"> PAGEREF _Toc487584769 \h </w:instrText>
            </w:r>
            <w:r>
              <w:rPr>
                <w:noProof/>
                <w:webHidden/>
              </w:rPr>
            </w:r>
            <w:r>
              <w:rPr>
                <w:noProof/>
                <w:webHidden/>
              </w:rPr>
              <w:fldChar w:fldCharType="separate"/>
            </w:r>
            <w:r>
              <w:rPr>
                <w:noProof/>
                <w:webHidden/>
              </w:rPr>
              <w:t>23</w:t>
            </w:r>
            <w:r>
              <w:rPr>
                <w:noProof/>
                <w:webHidden/>
              </w:rPr>
              <w:fldChar w:fldCharType="end"/>
            </w:r>
          </w:hyperlink>
        </w:p>
        <w:p w:rsidR="00E11149" w:rsidRDefault="00E11149" w14:paraId="7026631E" w14:textId="54486309">
          <w:pPr>
            <w:pStyle w:val="TM2"/>
            <w:tabs>
              <w:tab w:val="left" w:pos="1100"/>
              <w:tab w:val="right" w:leader="dot" w:pos="8659"/>
            </w:tabs>
            <w:rPr>
              <w:noProof/>
              <w:sz w:val="22"/>
              <w:lang w:eastAsia="fr-CH"/>
            </w:rPr>
          </w:pPr>
          <w:hyperlink w:history="1" w:anchor="_Toc487584770">
            <w:r w:rsidRPr="007302A5">
              <w:rPr>
                <w:rStyle w:val="Lienhypertexte"/>
                <w:noProof/>
              </w:rPr>
              <w:t>9.1</w:t>
            </w:r>
            <w:r>
              <w:rPr>
                <w:noProof/>
                <w:sz w:val="22"/>
                <w:lang w:eastAsia="fr-CH"/>
              </w:rPr>
              <w:tab/>
            </w:r>
            <w:r w:rsidRPr="007302A5">
              <w:rPr>
                <w:rStyle w:val="Lienhypertexte"/>
                <w:noProof/>
              </w:rPr>
              <w:t>Connectique</w:t>
            </w:r>
            <w:r>
              <w:rPr>
                <w:noProof/>
                <w:webHidden/>
              </w:rPr>
              <w:tab/>
            </w:r>
            <w:r>
              <w:rPr>
                <w:noProof/>
                <w:webHidden/>
              </w:rPr>
              <w:fldChar w:fldCharType="begin"/>
            </w:r>
            <w:r>
              <w:rPr>
                <w:noProof/>
                <w:webHidden/>
              </w:rPr>
              <w:instrText xml:space="preserve"> PAGEREF _Toc487584770 \h </w:instrText>
            </w:r>
            <w:r>
              <w:rPr>
                <w:noProof/>
                <w:webHidden/>
              </w:rPr>
            </w:r>
            <w:r>
              <w:rPr>
                <w:noProof/>
                <w:webHidden/>
              </w:rPr>
              <w:fldChar w:fldCharType="separate"/>
            </w:r>
            <w:r>
              <w:rPr>
                <w:noProof/>
                <w:webHidden/>
              </w:rPr>
              <w:t>24</w:t>
            </w:r>
            <w:r>
              <w:rPr>
                <w:noProof/>
                <w:webHidden/>
              </w:rPr>
              <w:fldChar w:fldCharType="end"/>
            </w:r>
          </w:hyperlink>
        </w:p>
        <w:p w:rsidR="00E11149" w:rsidRDefault="00E11149" w14:paraId="0BB57AD3" w14:textId="223C2D61">
          <w:pPr>
            <w:pStyle w:val="TM2"/>
            <w:tabs>
              <w:tab w:val="right" w:leader="dot" w:pos="8659"/>
            </w:tabs>
            <w:rPr>
              <w:noProof/>
              <w:sz w:val="22"/>
              <w:lang w:eastAsia="fr-CH"/>
            </w:rPr>
          </w:pPr>
          <w:hyperlink w:history="1" w:anchor="_Toc487584771">
            <w:r w:rsidRPr="007302A5">
              <w:rPr>
                <w:rStyle w:val="Lienhypertexte"/>
                <w:noProof/>
              </w:rPr>
              <w:t>Système de recharge</w:t>
            </w:r>
            <w:r>
              <w:rPr>
                <w:noProof/>
                <w:webHidden/>
              </w:rPr>
              <w:tab/>
            </w:r>
            <w:r>
              <w:rPr>
                <w:noProof/>
                <w:webHidden/>
              </w:rPr>
              <w:fldChar w:fldCharType="begin"/>
            </w:r>
            <w:r>
              <w:rPr>
                <w:noProof/>
                <w:webHidden/>
              </w:rPr>
              <w:instrText xml:space="preserve"> PAGEREF _Toc487584771 \h </w:instrText>
            </w:r>
            <w:r>
              <w:rPr>
                <w:noProof/>
                <w:webHidden/>
              </w:rPr>
            </w:r>
            <w:r>
              <w:rPr>
                <w:noProof/>
                <w:webHidden/>
              </w:rPr>
              <w:fldChar w:fldCharType="separate"/>
            </w:r>
            <w:r>
              <w:rPr>
                <w:noProof/>
                <w:webHidden/>
              </w:rPr>
              <w:t>26</w:t>
            </w:r>
            <w:r>
              <w:rPr>
                <w:noProof/>
                <w:webHidden/>
              </w:rPr>
              <w:fldChar w:fldCharType="end"/>
            </w:r>
          </w:hyperlink>
        </w:p>
        <w:p w:rsidR="00E11149" w:rsidRDefault="00E11149" w14:paraId="4C35AD1E" w14:textId="69E20762">
          <w:pPr>
            <w:pStyle w:val="TM1"/>
            <w:tabs>
              <w:tab w:val="left" w:pos="880"/>
              <w:tab w:val="right" w:leader="dot" w:pos="8659"/>
            </w:tabs>
            <w:rPr>
              <w:noProof/>
              <w:sz w:val="22"/>
              <w:lang w:eastAsia="fr-CH"/>
            </w:rPr>
          </w:pPr>
          <w:hyperlink w:history="1" w:anchor="_Toc487584772">
            <w:r w:rsidRPr="007302A5">
              <w:rPr>
                <w:rStyle w:val="Lienhypertexte"/>
                <w:noProof/>
              </w:rPr>
              <w:t>10</w:t>
            </w:r>
            <w:r>
              <w:rPr>
                <w:noProof/>
                <w:sz w:val="22"/>
                <w:lang w:eastAsia="fr-CH"/>
              </w:rPr>
              <w:tab/>
            </w:r>
            <w:r w:rsidRPr="007302A5">
              <w:rPr>
                <w:rStyle w:val="Lienhypertexte"/>
                <w:noProof/>
              </w:rPr>
              <w:t>Communications</w:t>
            </w:r>
            <w:r>
              <w:rPr>
                <w:noProof/>
                <w:webHidden/>
              </w:rPr>
              <w:tab/>
            </w:r>
            <w:r>
              <w:rPr>
                <w:noProof/>
                <w:webHidden/>
              </w:rPr>
              <w:fldChar w:fldCharType="begin"/>
            </w:r>
            <w:r>
              <w:rPr>
                <w:noProof/>
                <w:webHidden/>
              </w:rPr>
              <w:instrText xml:space="preserve"> PAGEREF _Toc487584772 \h </w:instrText>
            </w:r>
            <w:r>
              <w:rPr>
                <w:noProof/>
                <w:webHidden/>
              </w:rPr>
            </w:r>
            <w:r>
              <w:rPr>
                <w:noProof/>
                <w:webHidden/>
              </w:rPr>
              <w:fldChar w:fldCharType="separate"/>
            </w:r>
            <w:r>
              <w:rPr>
                <w:noProof/>
                <w:webHidden/>
              </w:rPr>
              <w:t>28</w:t>
            </w:r>
            <w:r>
              <w:rPr>
                <w:noProof/>
                <w:webHidden/>
              </w:rPr>
              <w:fldChar w:fldCharType="end"/>
            </w:r>
          </w:hyperlink>
        </w:p>
        <w:p w:rsidR="00E11149" w:rsidRDefault="00E11149" w14:paraId="423F4824" w14:textId="00A2A461">
          <w:pPr>
            <w:pStyle w:val="TM2"/>
            <w:tabs>
              <w:tab w:val="right" w:leader="dot" w:pos="8659"/>
            </w:tabs>
            <w:rPr>
              <w:noProof/>
              <w:sz w:val="22"/>
              <w:lang w:eastAsia="fr-CH"/>
            </w:rPr>
          </w:pPr>
          <w:hyperlink w:history="1" w:anchor="_Toc487584773">
            <w:r w:rsidRPr="007302A5">
              <w:rPr>
                <w:rStyle w:val="Lienhypertexte"/>
                <w:noProof/>
              </w:rPr>
              <w:t>Connectivités</w:t>
            </w:r>
            <w:r>
              <w:rPr>
                <w:noProof/>
                <w:webHidden/>
              </w:rPr>
              <w:tab/>
            </w:r>
            <w:r>
              <w:rPr>
                <w:noProof/>
                <w:webHidden/>
              </w:rPr>
              <w:fldChar w:fldCharType="begin"/>
            </w:r>
            <w:r>
              <w:rPr>
                <w:noProof/>
                <w:webHidden/>
              </w:rPr>
              <w:instrText xml:space="preserve"> PAGEREF _Toc487584773 \h </w:instrText>
            </w:r>
            <w:r>
              <w:rPr>
                <w:noProof/>
                <w:webHidden/>
              </w:rPr>
            </w:r>
            <w:r>
              <w:rPr>
                <w:noProof/>
                <w:webHidden/>
              </w:rPr>
              <w:fldChar w:fldCharType="separate"/>
            </w:r>
            <w:r>
              <w:rPr>
                <w:noProof/>
                <w:webHidden/>
              </w:rPr>
              <w:t>28</w:t>
            </w:r>
            <w:r>
              <w:rPr>
                <w:noProof/>
                <w:webHidden/>
              </w:rPr>
              <w:fldChar w:fldCharType="end"/>
            </w:r>
          </w:hyperlink>
        </w:p>
        <w:p w:rsidR="00E11149" w:rsidRDefault="00E11149" w14:paraId="10BF6AAB" w14:textId="11A2EBD5">
          <w:pPr>
            <w:pStyle w:val="TM2"/>
            <w:tabs>
              <w:tab w:val="right" w:leader="dot" w:pos="8659"/>
            </w:tabs>
            <w:rPr>
              <w:noProof/>
              <w:sz w:val="22"/>
              <w:lang w:eastAsia="fr-CH"/>
            </w:rPr>
          </w:pPr>
          <w:hyperlink w:history="1" w:anchor="_Toc487584774">
            <w:r w:rsidRPr="007302A5">
              <w:rPr>
                <w:rStyle w:val="Lienhypertexte"/>
                <w:noProof/>
              </w:rPr>
              <w:t>Bluetooth Low Energy</w:t>
            </w:r>
            <w:r>
              <w:rPr>
                <w:noProof/>
                <w:webHidden/>
              </w:rPr>
              <w:tab/>
            </w:r>
            <w:r>
              <w:rPr>
                <w:noProof/>
                <w:webHidden/>
              </w:rPr>
              <w:fldChar w:fldCharType="begin"/>
            </w:r>
            <w:r>
              <w:rPr>
                <w:noProof/>
                <w:webHidden/>
              </w:rPr>
              <w:instrText xml:space="preserve"> PAGEREF _Toc487584774 \h </w:instrText>
            </w:r>
            <w:r>
              <w:rPr>
                <w:noProof/>
                <w:webHidden/>
              </w:rPr>
            </w:r>
            <w:r>
              <w:rPr>
                <w:noProof/>
                <w:webHidden/>
              </w:rPr>
              <w:fldChar w:fldCharType="separate"/>
            </w:r>
            <w:r>
              <w:rPr>
                <w:noProof/>
                <w:webHidden/>
              </w:rPr>
              <w:t>29</w:t>
            </w:r>
            <w:r>
              <w:rPr>
                <w:noProof/>
                <w:webHidden/>
              </w:rPr>
              <w:fldChar w:fldCharType="end"/>
            </w:r>
          </w:hyperlink>
        </w:p>
        <w:p w:rsidR="00E11149" w:rsidRDefault="00E11149" w14:paraId="1A6BD094" w14:textId="36738B94">
          <w:pPr>
            <w:pStyle w:val="TM2"/>
            <w:tabs>
              <w:tab w:val="right" w:leader="dot" w:pos="8659"/>
            </w:tabs>
            <w:rPr>
              <w:noProof/>
              <w:sz w:val="22"/>
              <w:lang w:eastAsia="fr-CH"/>
            </w:rPr>
          </w:pPr>
          <w:hyperlink w:history="1" w:anchor="_Toc487584775">
            <w:r w:rsidRPr="007302A5">
              <w:rPr>
                <w:rStyle w:val="Lienhypertexte"/>
                <w:noProof/>
              </w:rPr>
              <w:t>ATT / GATT</w:t>
            </w:r>
            <w:r>
              <w:rPr>
                <w:noProof/>
                <w:webHidden/>
              </w:rPr>
              <w:tab/>
            </w:r>
            <w:r>
              <w:rPr>
                <w:noProof/>
                <w:webHidden/>
              </w:rPr>
              <w:fldChar w:fldCharType="begin"/>
            </w:r>
            <w:r>
              <w:rPr>
                <w:noProof/>
                <w:webHidden/>
              </w:rPr>
              <w:instrText xml:space="preserve"> PAGEREF _Toc487584775 \h </w:instrText>
            </w:r>
            <w:r>
              <w:rPr>
                <w:noProof/>
                <w:webHidden/>
              </w:rPr>
            </w:r>
            <w:r>
              <w:rPr>
                <w:noProof/>
                <w:webHidden/>
              </w:rPr>
              <w:fldChar w:fldCharType="separate"/>
            </w:r>
            <w:r>
              <w:rPr>
                <w:noProof/>
                <w:webHidden/>
              </w:rPr>
              <w:t>29</w:t>
            </w:r>
            <w:r>
              <w:rPr>
                <w:noProof/>
                <w:webHidden/>
              </w:rPr>
              <w:fldChar w:fldCharType="end"/>
            </w:r>
          </w:hyperlink>
        </w:p>
        <w:p w:rsidR="00E11149" w:rsidRDefault="00E11149" w14:paraId="352D88EB" w14:textId="5F47B8DF">
          <w:pPr>
            <w:pStyle w:val="TM2"/>
            <w:tabs>
              <w:tab w:val="right" w:leader="dot" w:pos="8659"/>
            </w:tabs>
            <w:rPr>
              <w:noProof/>
              <w:sz w:val="22"/>
              <w:lang w:eastAsia="fr-CH"/>
            </w:rPr>
          </w:pPr>
          <w:hyperlink w:history="1" w:anchor="_Toc487584776">
            <w:r w:rsidRPr="007302A5">
              <w:rPr>
                <w:rStyle w:val="Lienhypertexte"/>
                <w:noProof/>
              </w:rPr>
              <w:t>GAP</w:t>
            </w:r>
            <w:r>
              <w:rPr>
                <w:noProof/>
                <w:webHidden/>
              </w:rPr>
              <w:tab/>
            </w:r>
            <w:r>
              <w:rPr>
                <w:noProof/>
                <w:webHidden/>
              </w:rPr>
              <w:fldChar w:fldCharType="begin"/>
            </w:r>
            <w:r>
              <w:rPr>
                <w:noProof/>
                <w:webHidden/>
              </w:rPr>
              <w:instrText xml:space="preserve"> PAGEREF _Toc487584776 \h </w:instrText>
            </w:r>
            <w:r>
              <w:rPr>
                <w:noProof/>
                <w:webHidden/>
              </w:rPr>
            </w:r>
            <w:r>
              <w:rPr>
                <w:noProof/>
                <w:webHidden/>
              </w:rPr>
              <w:fldChar w:fldCharType="separate"/>
            </w:r>
            <w:r>
              <w:rPr>
                <w:noProof/>
                <w:webHidden/>
              </w:rPr>
              <w:t>30</w:t>
            </w:r>
            <w:r>
              <w:rPr>
                <w:noProof/>
                <w:webHidden/>
              </w:rPr>
              <w:fldChar w:fldCharType="end"/>
            </w:r>
          </w:hyperlink>
        </w:p>
        <w:p w:rsidR="00E11149" w:rsidRDefault="00E11149" w14:paraId="2EEA8054" w14:textId="2C1F49E3">
          <w:pPr>
            <w:pStyle w:val="TM3"/>
            <w:tabs>
              <w:tab w:val="left" w:pos="1760"/>
              <w:tab w:val="right" w:leader="dot" w:pos="8659"/>
            </w:tabs>
            <w:rPr>
              <w:noProof/>
              <w:sz w:val="22"/>
              <w:lang w:eastAsia="fr-CH"/>
            </w:rPr>
          </w:pPr>
          <w:hyperlink w:history="1" w:anchor="_Toc487584777">
            <w:r w:rsidRPr="007302A5">
              <w:rPr>
                <w:rStyle w:val="Lienhypertexte"/>
                <w:noProof/>
              </w:rPr>
              <w:t>10.1.1</w:t>
            </w:r>
            <w:r>
              <w:rPr>
                <w:noProof/>
                <w:sz w:val="22"/>
                <w:lang w:eastAsia="fr-CH"/>
              </w:rPr>
              <w:tab/>
            </w:r>
            <w:r w:rsidRPr="007302A5">
              <w:rPr>
                <w:rStyle w:val="Lienhypertexte"/>
                <w:noProof/>
              </w:rPr>
              <w:t>Securité</w:t>
            </w:r>
            <w:r>
              <w:rPr>
                <w:noProof/>
                <w:webHidden/>
              </w:rPr>
              <w:tab/>
            </w:r>
            <w:r>
              <w:rPr>
                <w:noProof/>
                <w:webHidden/>
              </w:rPr>
              <w:fldChar w:fldCharType="begin"/>
            </w:r>
            <w:r>
              <w:rPr>
                <w:noProof/>
                <w:webHidden/>
              </w:rPr>
              <w:instrText xml:space="preserve"> PAGEREF _Toc487584777 \h </w:instrText>
            </w:r>
            <w:r>
              <w:rPr>
                <w:noProof/>
                <w:webHidden/>
              </w:rPr>
            </w:r>
            <w:r>
              <w:rPr>
                <w:noProof/>
                <w:webHidden/>
              </w:rPr>
              <w:fldChar w:fldCharType="separate"/>
            </w:r>
            <w:r>
              <w:rPr>
                <w:noProof/>
                <w:webHidden/>
              </w:rPr>
              <w:t>30</w:t>
            </w:r>
            <w:r>
              <w:rPr>
                <w:noProof/>
                <w:webHidden/>
              </w:rPr>
              <w:fldChar w:fldCharType="end"/>
            </w:r>
          </w:hyperlink>
        </w:p>
        <w:p w:rsidR="00E11149" w:rsidRDefault="00E11149" w14:paraId="7549F200" w14:textId="12CDBDFC">
          <w:pPr>
            <w:pStyle w:val="TM3"/>
            <w:tabs>
              <w:tab w:val="left" w:pos="1760"/>
              <w:tab w:val="right" w:leader="dot" w:pos="8659"/>
            </w:tabs>
            <w:rPr>
              <w:noProof/>
              <w:sz w:val="22"/>
              <w:lang w:eastAsia="fr-CH"/>
            </w:rPr>
          </w:pPr>
          <w:hyperlink w:history="1" w:anchor="_Toc487584778">
            <w:r w:rsidRPr="007302A5">
              <w:rPr>
                <w:rStyle w:val="Lienhypertexte"/>
                <w:noProof/>
              </w:rPr>
              <w:t>10.1.2</w:t>
            </w:r>
            <w:r>
              <w:rPr>
                <w:noProof/>
                <w:sz w:val="22"/>
                <w:lang w:eastAsia="fr-CH"/>
              </w:rPr>
              <w:tab/>
            </w:r>
            <w:r w:rsidRPr="007302A5">
              <w:rPr>
                <w:rStyle w:val="Lienhypertexte"/>
                <w:noProof/>
              </w:rPr>
              <w:t>Discoverable mode</w:t>
            </w:r>
            <w:r>
              <w:rPr>
                <w:noProof/>
                <w:webHidden/>
              </w:rPr>
              <w:tab/>
            </w:r>
            <w:r>
              <w:rPr>
                <w:noProof/>
                <w:webHidden/>
              </w:rPr>
              <w:fldChar w:fldCharType="begin"/>
            </w:r>
            <w:r>
              <w:rPr>
                <w:noProof/>
                <w:webHidden/>
              </w:rPr>
              <w:instrText xml:space="preserve"> PAGEREF _Toc487584778 \h </w:instrText>
            </w:r>
            <w:r>
              <w:rPr>
                <w:noProof/>
                <w:webHidden/>
              </w:rPr>
            </w:r>
            <w:r>
              <w:rPr>
                <w:noProof/>
                <w:webHidden/>
              </w:rPr>
              <w:fldChar w:fldCharType="separate"/>
            </w:r>
            <w:r>
              <w:rPr>
                <w:noProof/>
                <w:webHidden/>
              </w:rPr>
              <w:t>30</w:t>
            </w:r>
            <w:r>
              <w:rPr>
                <w:noProof/>
                <w:webHidden/>
              </w:rPr>
              <w:fldChar w:fldCharType="end"/>
            </w:r>
          </w:hyperlink>
        </w:p>
        <w:p w:rsidR="00E11149" w:rsidRDefault="00E11149" w14:paraId="30D5E1E3" w14:textId="16C47D5E">
          <w:pPr>
            <w:pStyle w:val="TM2"/>
            <w:tabs>
              <w:tab w:val="right" w:leader="dot" w:pos="8659"/>
            </w:tabs>
            <w:rPr>
              <w:noProof/>
              <w:sz w:val="22"/>
              <w:lang w:eastAsia="fr-CH"/>
            </w:rPr>
          </w:pPr>
          <w:hyperlink w:history="1" w:anchor="_Toc487584779">
            <w:r w:rsidRPr="007302A5">
              <w:rPr>
                <w:rStyle w:val="Lienhypertexte"/>
                <w:noProof/>
              </w:rPr>
              <w:t>Profil Stuff Manager</w:t>
            </w:r>
            <w:r>
              <w:rPr>
                <w:noProof/>
                <w:webHidden/>
              </w:rPr>
              <w:tab/>
            </w:r>
            <w:r>
              <w:rPr>
                <w:noProof/>
                <w:webHidden/>
              </w:rPr>
              <w:fldChar w:fldCharType="begin"/>
            </w:r>
            <w:r>
              <w:rPr>
                <w:noProof/>
                <w:webHidden/>
              </w:rPr>
              <w:instrText xml:space="preserve"> PAGEREF _Toc487584779 \h </w:instrText>
            </w:r>
            <w:r>
              <w:rPr>
                <w:noProof/>
                <w:webHidden/>
              </w:rPr>
            </w:r>
            <w:r>
              <w:rPr>
                <w:noProof/>
                <w:webHidden/>
              </w:rPr>
              <w:fldChar w:fldCharType="separate"/>
            </w:r>
            <w:r>
              <w:rPr>
                <w:noProof/>
                <w:webHidden/>
              </w:rPr>
              <w:t>31</w:t>
            </w:r>
            <w:r>
              <w:rPr>
                <w:noProof/>
                <w:webHidden/>
              </w:rPr>
              <w:fldChar w:fldCharType="end"/>
            </w:r>
          </w:hyperlink>
        </w:p>
        <w:p w:rsidR="00E11149" w:rsidRDefault="00E11149" w14:paraId="18478CEC" w14:textId="164F1C7F">
          <w:pPr>
            <w:pStyle w:val="TM3"/>
            <w:tabs>
              <w:tab w:val="left" w:pos="1760"/>
              <w:tab w:val="right" w:leader="dot" w:pos="8659"/>
            </w:tabs>
            <w:rPr>
              <w:noProof/>
              <w:sz w:val="22"/>
              <w:lang w:eastAsia="fr-CH"/>
            </w:rPr>
          </w:pPr>
          <w:hyperlink w:history="1" w:anchor="_Toc487584780">
            <w:r w:rsidRPr="007302A5">
              <w:rPr>
                <w:rStyle w:val="Lienhypertexte"/>
                <w:noProof/>
              </w:rPr>
              <w:t>10.1.3</w:t>
            </w:r>
            <w:r>
              <w:rPr>
                <w:noProof/>
                <w:sz w:val="22"/>
                <w:lang w:eastAsia="fr-CH"/>
              </w:rPr>
              <w:tab/>
            </w:r>
            <w:r w:rsidRPr="007302A5">
              <w:rPr>
                <w:rStyle w:val="Lienhypertexte"/>
                <w:noProof/>
              </w:rPr>
              <w:t>Stuff Manager Service</w:t>
            </w:r>
            <w:r>
              <w:rPr>
                <w:noProof/>
                <w:webHidden/>
              </w:rPr>
              <w:tab/>
            </w:r>
            <w:r>
              <w:rPr>
                <w:noProof/>
                <w:webHidden/>
              </w:rPr>
              <w:fldChar w:fldCharType="begin"/>
            </w:r>
            <w:r>
              <w:rPr>
                <w:noProof/>
                <w:webHidden/>
              </w:rPr>
              <w:instrText xml:space="preserve"> PAGEREF _Toc487584780 \h </w:instrText>
            </w:r>
            <w:r>
              <w:rPr>
                <w:noProof/>
                <w:webHidden/>
              </w:rPr>
            </w:r>
            <w:r>
              <w:rPr>
                <w:noProof/>
                <w:webHidden/>
              </w:rPr>
              <w:fldChar w:fldCharType="separate"/>
            </w:r>
            <w:r>
              <w:rPr>
                <w:noProof/>
                <w:webHidden/>
              </w:rPr>
              <w:t>32</w:t>
            </w:r>
            <w:r>
              <w:rPr>
                <w:noProof/>
                <w:webHidden/>
              </w:rPr>
              <w:fldChar w:fldCharType="end"/>
            </w:r>
          </w:hyperlink>
        </w:p>
        <w:p w:rsidR="00E11149" w:rsidRDefault="00E11149" w14:paraId="0BF5E9D8" w14:textId="6DC72866">
          <w:pPr>
            <w:pStyle w:val="TM3"/>
            <w:tabs>
              <w:tab w:val="left" w:pos="1760"/>
              <w:tab w:val="right" w:leader="dot" w:pos="8659"/>
            </w:tabs>
            <w:rPr>
              <w:noProof/>
              <w:sz w:val="22"/>
              <w:lang w:eastAsia="fr-CH"/>
            </w:rPr>
          </w:pPr>
          <w:hyperlink w:history="1" w:anchor="_Toc487584781">
            <w:r w:rsidRPr="007302A5">
              <w:rPr>
                <w:rStyle w:val="Lienhypertexte"/>
                <w:noProof/>
              </w:rPr>
              <w:t>10.1.4</w:t>
            </w:r>
            <w:r>
              <w:rPr>
                <w:noProof/>
                <w:sz w:val="22"/>
                <w:lang w:eastAsia="fr-CH"/>
              </w:rPr>
              <w:tab/>
            </w:r>
            <w:r w:rsidRPr="007302A5">
              <w:rPr>
                <w:rStyle w:val="Lienhypertexte"/>
                <w:noProof/>
              </w:rPr>
              <w:t>Link Loss Service</w:t>
            </w:r>
            <w:r>
              <w:rPr>
                <w:noProof/>
                <w:webHidden/>
              </w:rPr>
              <w:tab/>
            </w:r>
            <w:r>
              <w:rPr>
                <w:noProof/>
                <w:webHidden/>
              </w:rPr>
              <w:fldChar w:fldCharType="begin"/>
            </w:r>
            <w:r>
              <w:rPr>
                <w:noProof/>
                <w:webHidden/>
              </w:rPr>
              <w:instrText xml:space="preserve"> PAGEREF _Toc487584781 \h </w:instrText>
            </w:r>
            <w:r>
              <w:rPr>
                <w:noProof/>
                <w:webHidden/>
              </w:rPr>
            </w:r>
            <w:r>
              <w:rPr>
                <w:noProof/>
                <w:webHidden/>
              </w:rPr>
              <w:fldChar w:fldCharType="separate"/>
            </w:r>
            <w:r>
              <w:rPr>
                <w:noProof/>
                <w:webHidden/>
              </w:rPr>
              <w:t>34</w:t>
            </w:r>
            <w:r>
              <w:rPr>
                <w:noProof/>
                <w:webHidden/>
              </w:rPr>
              <w:fldChar w:fldCharType="end"/>
            </w:r>
          </w:hyperlink>
        </w:p>
        <w:p w:rsidR="00E11149" w:rsidRDefault="00E11149" w14:paraId="7418A81B" w14:textId="2DBF999A">
          <w:pPr>
            <w:pStyle w:val="TM3"/>
            <w:tabs>
              <w:tab w:val="left" w:pos="1760"/>
              <w:tab w:val="right" w:leader="dot" w:pos="8659"/>
            </w:tabs>
            <w:rPr>
              <w:noProof/>
              <w:sz w:val="22"/>
              <w:lang w:eastAsia="fr-CH"/>
            </w:rPr>
          </w:pPr>
          <w:hyperlink w:history="1" w:anchor="_Toc487584782">
            <w:r w:rsidRPr="007302A5">
              <w:rPr>
                <w:rStyle w:val="Lienhypertexte"/>
                <w:noProof/>
              </w:rPr>
              <w:t>10.1.5</w:t>
            </w:r>
            <w:r>
              <w:rPr>
                <w:noProof/>
                <w:sz w:val="22"/>
                <w:lang w:eastAsia="fr-CH"/>
              </w:rPr>
              <w:tab/>
            </w:r>
            <w:r w:rsidRPr="007302A5">
              <w:rPr>
                <w:rStyle w:val="Lienhypertexte"/>
                <w:noProof/>
              </w:rPr>
              <w:t>Battery Service</w:t>
            </w:r>
            <w:r>
              <w:rPr>
                <w:noProof/>
                <w:webHidden/>
              </w:rPr>
              <w:tab/>
            </w:r>
            <w:r>
              <w:rPr>
                <w:noProof/>
                <w:webHidden/>
              </w:rPr>
              <w:fldChar w:fldCharType="begin"/>
            </w:r>
            <w:r>
              <w:rPr>
                <w:noProof/>
                <w:webHidden/>
              </w:rPr>
              <w:instrText xml:space="preserve"> PAGEREF _Toc487584782 \h </w:instrText>
            </w:r>
            <w:r>
              <w:rPr>
                <w:noProof/>
                <w:webHidden/>
              </w:rPr>
            </w:r>
            <w:r>
              <w:rPr>
                <w:noProof/>
                <w:webHidden/>
              </w:rPr>
              <w:fldChar w:fldCharType="separate"/>
            </w:r>
            <w:r>
              <w:rPr>
                <w:noProof/>
                <w:webHidden/>
              </w:rPr>
              <w:t>34</w:t>
            </w:r>
            <w:r>
              <w:rPr>
                <w:noProof/>
                <w:webHidden/>
              </w:rPr>
              <w:fldChar w:fldCharType="end"/>
            </w:r>
          </w:hyperlink>
        </w:p>
        <w:p w:rsidR="00E11149" w:rsidRDefault="00E11149" w14:paraId="70F60D31" w14:textId="5D02F70B">
          <w:pPr>
            <w:pStyle w:val="TM1"/>
            <w:tabs>
              <w:tab w:val="left" w:pos="880"/>
              <w:tab w:val="right" w:leader="dot" w:pos="8659"/>
            </w:tabs>
            <w:rPr>
              <w:noProof/>
              <w:sz w:val="22"/>
              <w:lang w:eastAsia="fr-CH"/>
            </w:rPr>
          </w:pPr>
          <w:hyperlink w:history="1" w:anchor="_Toc487584783">
            <w:r w:rsidRPr="007302A5">
              <w:rPr>
                <w:rStyle w:val="Lienhypertexte"/>
                <w:noProof/>
              </w:rPr>
              <w:t>11</w:t>
            </w:r>
            <w:r>
              <w:rPr>
                <w:noProof/>
                <w:sz w:val="22"/>
                <w:lang w:eastAsia="fr-CH"/>
              </w:rPr>
              <w:tab/>
            </w:r>
            <w:r w:rsidRPr="007302A5">
              <w:rPr>
                <w:rStyle w:val="Lienhypertexte"/>
                <w:noProof/>
              </w:rPr>
              <w:t>Application</w:t>
            </w:r>
            <w:r>
              <w:rPr>
                <w:noProof/>
                <w:webHidden/>
              </w:rPr>
              <w:tab/>
            </w:r>
            <w:r>
              <w:rPr>
                <w:noProof/>
                <w:webHidden/>
              </w:rPr>
              <w:fldChar w:fldCharType="begin"/>
            </w:r>
            <w:r>
              <w:rPr>
                <w:noProof/>
                <w:webHidden/>
              </w:rPr>
              <w:instrText xml:space="preserve"> PAGEREF _Toc487584783 \h </w:instrText>
            </w:r>
            <w:r>
              <w:rPr>
                <w:noProof/>
                <w:webHidden/>
              </w:rPr>
            </w:r>
            <w:r>
              <w:rPr>
                <w:noProof/>
                <w:webHidden/>
              </w:rPr>
              <w:fldChar w:fldCharType="separate"/>
            </w:r>
            <w:r>
              <w:rPr>
                <w:noProof/>
                <w:webHidden/>
              </w:rPr>
              <w:t>36</w:t>
            </w:r>
            <w:r>
              <w:rPr>
                <w:noProof/>
                <w:webHidden/>
              </w:rPr>
              <w:fldChar w:fldCharType="end"/>
            </w:r>
          </w:hyperlink>
        </w:p>
        <w:p w:rsidR="00E11149" w:rsidRDefault="00E11149" w14:paraId="2A64F488" w14:textId="6A7665EF">
          <w:pPr>
            <w:pStyle w:val="TM2"/>
            <w:tabs>
              <w:tab w:val="right" w:leader="dot" w:pos="8659"/>
            </w:tabs>
            <w:rPr>
              <w:noProof/>
              <w:sz w:val="22"/>
              <w:lang w:eastAsia="fr-CH"/>
            </w:rPr>
          </w:pPr>
          <w:hyperlink w:history="1" w:anchor="_Toc487584784">
            <w:r w:rsidRPr="007302A5">
              <w:rPr>
                <w:rStyle w:val="Lienhypertexte"/>
                <w:noProof/>
              </w:rPr>
              <w:t>Architecture</w:t>
            </w:r>
            <w:r>
              <w:rPr>
                <w:noProof/>
                <w:webHidden/>
              </w:rPr>
              <w:tab/>
            </w:r>
            <w:r>
              <w:rPr>
                <w:noProof/>
                <w:webHidden/>
              </w:rPr>
              <w:fldChar w:fldCharType="begin"/>
            </w:r>
            <w:r>
              <w:rPr>
                <w:noProof/>
                <w:webHidden/>
              </w:rPr>
              <w:instrText xml:space="preserve"> PAGEREF _Toc487584784 \h </w:instrText>
            </w:r>
            <w:r>
              <w:rPr>
                <w:noProof/>
                <w:webHidden/>
              </w:rPr>
            </w:r>
            <w:r>
              <w:rPr>
                <w:noProof/>
                <w:webHidden/>
              </w:rPr>
              <w:fldChar w:fldCharType="separate"/>
            </w:r>
            <w:r>
              <w:rPr>
                <w:noProof/>
                <w:webHidden/>
              </w:rPr>
              <w:t>37</w:t>
            </w:r>
            <w:r>
              <w:rPr>
                <w:noProof/>
                <w:webHidden/>
              </w:rPr>
              <w:fldChar w:fldCharType="end"/>
            </w:r>
          </w:hyperlink>
        </w:p>
        <w:p w:rsidR="00E11149" w:rsidRDefault="00E11149" w14:paraId="7E05D640" w14:textId="52D8F8E8">
          <w:pPr>
            <w:pStyle w:val="TM2"/>
            <w:tabs>
              <w:tab w:val="right" w:leader="dot" w:pos="8659"/>
            </w:tabs>
            <w:rPr>
              <w:noProof/>
              <w:sz w:val="22"/>
              <w:lang w:eastAsia="fr-CH"/>
            </w:rPr>
          </w:pPr>
          <w:hyperlink w:history="1" w:anchor="_Toc487584785">
            <w:r w:rsidRPr="007302A5">
              <w:rPr>
                <w:rStyle w:val="Lienhypertexte"/>
                <w:noProof/>
              </w:rPr>
              <w:t>Etats</w:t>
            </w:r>
            <w:r>
              <w:rPr>
                <w:noProof/>
                <w:webHidden/>
              </w:rPr>
              <w:tab/>
            </w:r>
            <w:r>
              <w:rPr>
                <w:noProof/>
                <w:webHidden/>
              </w:rPr>
              <w:fldChar w:fldCharType="begin"/>
            </w:r>
            <w:r>
              <w:rPr>
                <w:noProof/>
                <w:webHidden/>
              </w:rPr>
              <w:instrText xml:space="preserve"> PAGEREF _Toc487584785 \h </w:instrText>
            </w:r>
            <w:r>
              <w:rPr>
                <w:noProof/>
                <w:webHidden/>
              </w:rPr>
            </w:r>
            <w:r>
              <w:rPr>
                <w:noProof/>
                <w:webHidden/>
              </w:rPr>
              <w:fldChar w:fldCharType="separate"/>
            </w:r>
            <w:r>
              <w:rPr>
                <w:noProof/>
                <w:webHidden/>
              </w:rPr>
              <w:t>39</w:t>
            </w:r>
            <w:r>
              <w:rPr>
                <w:noProof/>
                <w:webHidden/>
              </w:rPr>
              <w:fldChar w:fldCharType="end"/>
            </w:r>
          </w:hyperlink>
        </w:p>
        <w:p w:rsidR="00E11149" w:rsidRDefault="00E11149" w14:paraId="40F95514" w14:textId="43FECC42">
          <w:pPr>
            <w:pStyle w:val="TM3"/>
            <w:tabs>
              <w:tab w:val="left" w:pos="1760"/>
              <w:tab w:val="right" w:leader="dot" w:pos="8659"/>
            </w:tabs>
            <w:rPr>
              <w:noProof/>
              <w:sz w:val="22"/>
              <w:lang w:eastAsia="fr-CH"/>
            </w:rPr>
          </w:pPr>
          <w:hyperlink w:history="1" w:anchor="_Toc487584786">
            <w:r w:rsidRPr="007302A5">
              <w:rPr>
                <w:rStyle w:val="Lienhypertexte"/>
                <w:noProof/>
              </w:rPr>
              <w:t>11.1.1</w:t>
            </w:r>
            <w:r>
              <w:rPr>
                <w:noProof/>
                <w:sz w:val="22"/>
                <w:lang w:eastAsia="fr-CH"/>
              </w:rPr>
              <w:tab/>
            </w:r>
            <w:r w:rsidRPr="007302A5">
              <w:rPr>
                <w:rStyle w:val="Lienhypertexte"/>
                <w:noProof/>
              </w:rPr>
              <w:t>STATE_SLEEP</w:t>
            </w:r>
            <w:r>
              <w:rPr>
                <w:noProof/>
                <w:webHidden/>
              </w:rPr>
              <w:tab/>
            </w:r>
            <w:r>
              <w:rPr>
                <w:noProof/>
                <w:webHidden/>
              </w:rPr>
              <w:fldChar w:fldCharType="begin"/>
            </w:r>
            <w:r>
              <w:rPr>
                <w:noProof/>
                <w:webHidden/>
              </w:rPr>
              <w:instrText xml:space="preserve"> PAGEREF _Toc487584786 \h </w:instrText>
            </w:r>
            <w:r>
              <w:rPr>
                <w:noProof/>
                <w:webHidden/>
              </w:rPr>
            </w:r>
            <w:r>
              <w:rPr>
                <w:noProof/>
                <w:webHidden/>
              </w:rPr>
              <w:fldChar w:fldCharType="separate"/>
            </w:r>
            <w:r>
              <w:rPr>
                <w:noProof/>
                <w:webHidden/>
              </w:rPr>
              <w:t>39</w:t>
            </w:r>
            <w:r>
              <w:rPr>
                <w:noProof/>
                <w:webHidden/>
              </w:rPr>
              <w:fldChar w:fldCharType="end"/>
            </w:r>
          </w:hyperlink>
        </w:p>
        <w:p w:rsidR="00E11149" w:rsidRDefault="00E11149" w14:paraId="3841B59C" w14:textId="35B81214">
          <w:pPr>
            <w:pStyle w:val="TM3"/>
            <w:tabs>
              <w:tab w:val="left" w:pos="1760"/>
              <w:tab w:val="right" w:leader="dot" w:pos="8659"/>
            </w:tabs>
            <w:rPr>
              <w:noProof/>
              <w:sz w:val="22"/>
              <w:lang w:eastAsia="fr-CH"/>
            </w:rPr>
          </w:pPr>
          <w:hyperlink w:history="1" w:anchor="_Toc487584787">
            <w:r w:rsidRPr="007302A5">
              <w:rPr>
                <w:rStyle w:val="Lienhypertexte"/>
                <w:noProof/>
              </w:rPr>
              <w:t>11.1.2</w:t>
            </w:r>
            <w:r>
              <w:rPr>
                <w:noProof/>
                <w:sz w:val="22"/>
                <w:lang w:eastAsia="fr-CH"/>
              </w:rPr>
              <w:tab/>
            </w:r>
            <w:r w:rsidRPr="007302A5">
              <w:rPr>
                <w:rStyle w:val="Lienhypertexte"/>
                <w:noProof/>
              </w:rPr>
              <w:t>STATE_READ</w:t>
            </w:r>
            <w:r>
              <w:rPr>
                <w:noProof/>
                <w:webHidden/>
              </w:rPr>
              <w:tab/>
            </w:r>
            <w:r>
              <w:rPr>
                <w:noProof/>
                <w:webHidden/>
              </w:rPr>
              <w:fldChar w:fldCharType="begin"/>
            </w:r>
            <w:r>
              <w:rPr>
                <w:noProof/>
                <w:webHidden/>
              </w:rPr>
              <w:instrText xml:space="preserve"> PAGEREF _Toc487584787 \h </w:instrText>
            </w:r>
            <w:r>
              <w:rPr>
                <w:noProof/>
                <w:webHidden/>
              </w:rPr>
            </w:r>
            <w:r>
              <w:rPr>
                <w:noProof/>
                <w:webHidden/>
              </w:rPr>
              <w:fldChar w:fldCharType="separate"/>
            </w:r>
            <w:r>
              <w:rPr>
                <w:noProof/>
                <w:webHidden/>
              </w:rPr>
              <w:t>39</w:t>
            </w:r>
            <w:r>
              <w:rPr>
                <w:noProof/>
                <w:webHidden/>
              </w:rPr>
              <w:fldChar w:fldCharType="end"/>
            </w:r>
          </w:hyperlink>
        </w:p>
        <w:p w:rsidR="00E11149" w:rsidRDefault="00E11149" w14:paraId="4BE0F73D" w14:textId="07B2A3A1">
          <w:pPr>
            <w:pStyle w:val="TM3"/>
            <w:tabs>
              <w:tab w:val="left" w:pos="1760"/>
              <w:tab w:val="right" w:leader="dot" w:pos="8659"/>
            </w:tabs>
            <w:rPr>
              <w:noProof/>
              <w:sz w:val="22"/>
              <w:lang w:eastAsia="fr-CH"/>
            </w:rPr>
          </w:pPr>
          <w:hyperlink w:history="1" w:anchor="_Toc487584788">
            <w:r w:rsidRPr="007302A5">
              <w:rPr>
                <w:rStyle w:val="Lienhypertexte"/>
                <w:noProof/>
              </w:rPr>
              <w:t>11.1.3</w:t>
            </w:r>
            <w:r>
              <w:rPr>
                <w:noProof/>
                <w:sz w:val="22"/>
                <w:lang w:eastAsia="fr-CH"/>
              </w:rPr>
              <w:tab/>
            </w:r>
            <w:r w:rsidRPr="007302A5">
              <w:rPr>
                <w:rStyle w:val="Lienhypertexte"/>
                <w:noProof/>
              </w:rPr>
              <w:t>STATE_RECOGNIZE</w:t>
            </w:r>
            <w:r>
              <w:rPr>
                <w:noProof/>
                <w:webHidden/>
              </w:rPr>
              <w:tab/>
            </w:r>
            <w:r>
              <w:rPr>
                <w:noProof/>
                <w:webHidden/>
              </w:rPr>
              <w:fldChar w:fldCharType="begin"/>
            </w:r>
            <w:r>
              <w:rPr>
                <w:noProof/>
                <w:webHidden/>
              </w:rPr>
              <w:instrText xml:space="preserve"> PAGEREF _Toc487584788 \h </w:instrText>
            </w:r>
            <w:r>
              <w:rPr>
                <w:noProof/>
                <w:webHidden/>
              </w:rPr>
            </w:r>
            <w:r>
              <w:rPr>
                <w:noProof/>
                <w:webHidden/>
              </w:rPr>
              <w:fldChar w:fldCharType="separate"/>
            </w:r>
            <w:r>
              <w:rPr>
                <w:noProof/>
                <w:webHidden/>
              </w:rPr>
              <w:t>39</w:t>
            </w:r>
            <w:r>
              <w:rPr>
                <w:noProof/>
                <w:webHidden/>
              </w:rPr>
              <w:fldChar w:fldCharType="end"/>
            </w:r>
          </w:hyperlink>
        </w:p>
        <w:p w:rsidR="00E11149" w:rsidRDefault="00E11149" w14:paraId="1079C9A3" w14:textId="1ED54E16">
          <w:pPr>
            <w:pStyle w:val="TM1"/>
            <w:tabs>
              <w:tab w:val="left" w:pos="880"/>
              <w:tab w:val="right" w:leader="dot" w:pos="8659"/>
            </w:tabs>
            <w:rPr>
              <w:noProof/>
              <w:sz w:val="22"/>
              <w:lang w:eastAsia="fr-CH"/>
            </w:rPr>
          </w:pPr>
          <w:hyperlink w:history="1" w:anchor="_Toc487584789">
            <w:r w:rsidRPr="007302A5">
              <w:rPr>
                <w:rStyle w:val="Lienhypertexte"/>
                <w:noProof/>
              </w:rPr>
              <w:t>12</w:t>
            </w:r>
            <w:r>
              <w:rPr>
                <w:noProof/>
                <w:sz w:val="22"/>
                <w:lang w:eastAsia="fr-CH"/>
              </w:rPr>
              <w:tab/>
            </w:r>
            <w:r w:rsidRPr="007302A5">
              <w:rPr>
                <w:rStyle w:val="Lienhypertexte"/>
                <w:noProof/>
              </w:rPr>
              <w:t>Application Smartphone</w:t>
            </w:r>
            <w:r>
              <w:rPr>
                <w:noProof/>
                <w:webHidden/>
              </w:rPr>
              <w:tab/>
            </w:r>
            <w:r>
              <w:rPr>
                <w:noProof/>
                <w:webHidden/>
              </w:rPr>
              <w:fldChar w:fldCharType="begin"/>
            </w:r>
            <w:r>
              <w:rPr>
                <w:noProof/>
                <w:webHidden/>
              </w:rPr>
              <w:instrText xml:space="preserve"> PAGEREF _Toc487584789 \h </w:instrText>
            </w:r>
            <w:r>
              <w:rPr>
                <w:noProof/>
                <w:webHidden/>
              </w:rPr>
            </w:r>
            <w:r>
              <w:rPr>
                <w:noProof/>
                <w:webHidden/>
              </w:rPr>
              <w:fldChar w:fldCharType="separate"/>
            </w:r>
            <w:r>
              <w:rPr>
                <w:noProof/>
                <w:webHidden/>
              </w:rPr>
              <w:t>42</w:t>
            </w:r>
            <w:r>
              <w:rPr>
                <w:noProof/>
                <w:webHidden/>
              </w:rPr>
              <w:fldChar w:fldCharType="end"/>
            </w:r>
          </w:hyperlink>
        </w:p>
        <w:p w:rsidR="00E11149" w:rsidRDefault="00E11149" w14:paraId="2B3929F7" w14:textId="4470F91B">
          <w:pPr>
            <w:pStyle w:val="TM2"/>
            <w:tabs>
              <w:tab w:val="right" w:leader="dot" w:pos="8659"/>
            </w:tabs>
            <w:rPr>
              <w:noProof/>
              <w:sz w:val="22"/>
              <w:lang w:eastAsia="fr-CH"/>
            </w:rPr>
          </w:pPr>
          <w:hyperlink w:history="1" w:anchor="_Toc487584790">
            <w:r w:rsidRPr="007302A5">
              <w:rPr>
                <w:rStyle w:val="Lienhypertexte"/>
                <w:noProof/>
              </w:rPr>
              <w:t>Frameworks</w:t>
            </w:r>
            <w:r>
              <w:rPr>
                <w:noProof/>
                <w:webHidden/>
              </w:rPr>
              <w:tab/>
            </w:r>
            <w:r>
              <w:rPr>
                <w:noProof/>
                <w:webHidden/>
              </w:rPr>
              <w:fldChar w:fldCharType="begin"/>
            </w:r>
            <w:r>
              <w:rPr>
                <w:noProof/>
                <w:webHidden/>
              </w:rPr>
              <w:instrText xml:space="preserve"> PAGEREF _Toc487584790 \h </w:instrText>
            </w:r>
            <w:r>
              <w:rPr>
                <w:noProof/>
                <w:webHidden/>
              </w:rPr>
            </w:r>
            <w:r>
              <w:rPr>
                <w:noProof/>
                <w:webHidden/>
              </w:rPr>
              <w:fldChar w:fldCharType="separate"/>
            </w:r>
            <w:r>
              <w:rPr>
                <w:noProof/>
                <w:webHidden/>
              </w:rPr>
              <w:t>42</w:t>
            </w:r>
            <w:r>
              <w:rPr>
                <w:noProof/>
                <w:webHidden/>
              </w:rPr>
              <w:fldChar w:fldCharType="end"/>
            </w:r>
          </w:hyperlink>
        </w:p>
        <w:p w:rsidR="00E11149" w:rsidRDefault="00E11149" w14:paraId="4B0BA19A" w14:textId="519F7CAC">
          <w:pPr>
            <w:pStyle w:val="TM2"/>
            <w:tabs>
              <w:tab w:val="right" w:leader="dot" w:pos="8659"/>
            </w:tabs>
            <w:rPr>
              <w:noProof/>
              <w:sz w:val="22"/>
              <w:lang w:eastAsia="fr-CH"/>
            </w:rPr>
          </w:pPr>
          <w:hyperlink w:history="1" w:anchor="_Toc487584791">
            <w:r w:rsidRPr="007302A5">
              <w:rPr>
                <w:rStyle w:val="Lienhypertexte"/>
                <w:noProof/>
              </w:rPr>
              <w:t>Ionic</w:t>
            </w:r>
            <w:r>
              <w:rPr>
                <w:noProof/>
                <w:webHidden/>
              </w:rPr>
              <w:tab/>
            </w:r>
            <w:r>
              <w:rPr>
                <w:noProof/>
                <w:webHidden/>
              </w:rPr>
              <w:fldChar w:fldCharType="begin"/>
            </w:r>
            <w:r>
              <w:rPr>
                <w:noProof/>
                <w:webHidden/>
              </w:rPr>
              <w:instrText xml:space="preserve"> PAGEREF _Toc487584791 \h </w:instrText>
            </w:r>
            <w:r>
              <w:rPr>
                <w:noProof/>
                <w:webHidden/>
              </w:rPr>
            </w:r>
            <w:r>
              <w:rPr>
                <w:noProof/>
                <w:webHidden/>
              </w:rPr>
              <w:fldChar w:fldCharType="separate"/>
            </w:r>
            <w:r>
              <w:rPr>
                <w:noProof/>
                <w:webHidden/>
              </w:rPr>
              <w:t>42</w:t>
            </w:r>
            <w:r>
              <w:rPr>
                <w:noProof/>
                <w:webHidden/>
              </w:rPr>
              <w:fldChar w:fldCharType="end"/>
            </w:r>
          </w:hyperlink>
        </w:p>
        <w:p w:rsidR="00E11149" w:rsidRDefault="00E11149" w14:paraId="1843659E" w14:textId="3415482F">
          <w:pPr>
            <w:pStyle w:val="TM1"/>
            <w:tabs>
              <w:tab w:val="left" w:pos="880"/>
              <w:tab w:val="right" w:leader="dot" w:pos="8659"/>
            </w:tabs>
            <w:rPr>
              <w:noProof/>
              <w:sz w:val="22"/>
              <w:lang w:eastAsia="fr-CH"/>
            </w:rPr>
          </w:pPr>
          <w:hyperlink w:history="1" w:anchor="_Toc487584792">
            <w:r w:rsidRPr="007302A5">
              <w:rPr>
                <w:rStyle w:val="Lienhypertexte"/>
                <w:noProof/>
              </w:rPr>
              <w:t>13</w:t>
            </w:r>
            <w:r>
              <w:rPr>
                <w:noProof/>
                <w:sz w:val="22"/>
                <w:lang w:eastAsia="fr-CH"/>
              </w:rPr>
              <w:tab/>
            </w:r>
            <w:r w:rsidRPr="007302A5">
              <w:rPr>
                <w:rStyle w:val="Lienhypertexte"/>
                <w:noProof/>
              </w:rPr>
              <w:t>Conclusion</w:t>
            </w:r>
            <w:r>
              <w:rPr>
                <w:noProof/>
                <w:webHidden/>
              </w:rPr>
              <w:tab/>
            </w:r>
            <w:r>
              <w:rPr>
                <w:noProof/>
                <w:webHidden/>
              </w:rPr>
              <w:fldChar w:fldCharType="begin"/>
            </w:r>
            <w:r>
              <w:rPr>
                <w:noProof/>
                <w:webHidden/>
              </w:rPr>
              <w:instrText xml:space="preserve"> PAGEREF _Toc487584792 \h </w:instrText>
            </w:r>
            <w:r>
              <w:rPr>
                <w:noProof/>
                <w:webHidden/>
              </w:rPr>
            </w:r>
            <w:r>
              <w:rPr>
                <w:noProof/>
                <w:webHidden/>
              </w:rPr>
              <w:fldChar w:fldCharType="separate"/>
            </w:r>
            <w:r>
              <w:rPr>
                <w:noProof/>
                <w:webHidden/>
              </w:rPr>
              <w:t>44</w:t>
            </w:r>
            <w:r>
              <w:rPr>
                <w:noProof/>
                <w:webHidden/>
              </w:rPr>
              <w:fldChar w:fldCharType="end"/>
            </w:r>
          </w:hyperlink>
        </w:p>
        <w:p w:rsidR="00E11149" w:rsidRDefault="00E11149" w14:paraId="6C9E1B9D" w14:textId="3656AEB9">
          <w:pPr>
            <w:pStyle w:val="TM1"/>
            <w:tabs>
              <w:tab w:val="left" w:pos="880"/>
              <w:tab w:val="right" w:leader="dot" w:pos="8659"/>
            </w:tabs>
            <w:rPr>
              <w:noProof/>
              <w:sz w:val="22"/>
              <w:lang w:eastAsia="fr-CH"/>
            </w:rPr>
          </w:pPr>
          <w:hyperlink w:history="1" w:anchor="_Toc487584793">
            <w:r w:rsidRPr="007302A5">
              <w:rPr>
                <w:rStyle w:val="Lienhypertexte"/>
                <w:noProof/>
              </w:rPr>
              <w:t>14</w:t>
            </w:r>
            <w:r>
              <w:rPr>
                <w:noProof/>
                <w:sz w:val="22"/>
                <w:lang w:eastAsia="fr-CH"/>
              </w:rPr>
              <w:tab/>
            </w:r>
            <w:r w:rsidRPr="007302A5">
              <w:rPr>
                <w:rStyle w:val="Lienhypertexte"/>
                <w:noProof/>
              </w:rPr>
              <w:t>Tables des sigles et acronymes</w:t>
            </w:r>
            <w:r>
              <w:rPr>
                <w:noProof/>
                <w:webHidden/>
              </w:rPr>
              <w:tab/>
            </w:r>
            <w:r>
              <w:rPr>
                <w:noProof/>
                <w:webHidden/>
              </w:rPr>
              <w:fldChar w:fldCharType="begin"/>
            </w:r>
            <w:r>
              <w:rPr>
                <w:noProof/>
                <w:webHidden/>
              </w:rPr>
              <w:instrText xml:space="preserve"> PAGEREF _Toc487584793 \h </w:instrText>
            </w:r>
            <w:r>
              <w:rPr>
                <w:noProof/>
                <w:webHidden/>
              </w:rPr>
            </w:r>
            <w:r>
              <w:rPr>
                <w:noProof/>
                <w:webHidden/>
              </w:rPr>
              <w:fldChar w:fldCharType="separate"/>
            </w:r>
            <w:r>
              <w:rPr>
                <w:noProof/>
                <w:webHidden/>
              </w:rPr>
              <w:t>46</w:t>
            </w:r>
            <w:r>
              <w:rPr>
                <w:noProof/>
                <w:webHidden/>
              </w:rPr>
              <w:fldChar w:fldCharType="end"/>
            </w:r>
          </w:hyperlink>
        </w:p>
        <w:p w:rsidR="00E11149" w:rsidRDefault="00E11149" w14:paraId="08963F3D" w14:textId="41325DC8">
          <w:pPr>
            <w:pStyle w:val="TM1"/>
            <w:tabs>
              <w:tab w:val="left" w:pos="880"/>
              <w:tab w:val="right" w:leader="dot" w:pos="8659"/>
            </w:tabs>
            <w:rPr>
              <w:noProof/>
              <w:sz w:val="22"/>
              <w:lang w:eastAsia="fr-CH"/>
            </w:rPr>
          </w:pPr>
          <w:hyperlink w:history="1" w:anchor="_Toc487584794">
            <w:r w:rsidRPr="007302A5">
              <w:rPr>
                <w:rStyle w:val="Lienhypertexte"/>
                <w:noProof/>
              </w:rPr>
              <w:t>15</w:t>
            </w:r>
            <w:r>
              <w:rPr>
                <w:noProof/>
                <w:sz w:val="22"/>
                <w:lang w:eastAsia="fr-CH"/>
              </w:rPr>
              <w:tab/>
            </w:r>
            <w:r w:rsidRPr="007302A5">
              <w:rPr>
                <w:rStyle w:val="Lienhypertexte"/>
                <w:noProof/>
              </w:rPr>
              <w:t>Références</w:t>
            </w:r>
            <w:r>
              <w:rPr>
                <w:noProof/>
                <w:webHidden/>
              </w:rPr>
              <w:tab/>
            </w:r>
            <w:r>
              <w:rPr>
                <w:noProof/>
                <w:webHidden/>
              </w:rPr>
              <w:fldChar w:fldCharType="begin"/>
            </w:r>
            <w:r>
              <w:rPr>
                <w:noProof/>
                <w:webHidden/>
              </w:rPr>
              <w:instrText xml:space="preserve"> PAGEREF _Toc487584794 \h </w:instrText>
            </w:r>
            <w:r>
              <w:rPr>
                <w:noProof/>
                <w:webHidden/>
              </w:rPr>
            </w:r>
            <w:r>
              <w:rPr>
                <w:noProof/>
                <w:webHidden/>
              </w:rPr>
              <w:fldChar w:fldCharType="separate"/>
            </w:r>
            <w:r>
              <w:rPr>
                <w:noProof/>
                <w:webHidden/>
              </w:rPr>
              <w:t>48</w:t>
            </w:r>
            <w:r>
              <w:rPr>
                <w:noProof/>
                <w:webHidden/>
              </w:rPr>
              <w:fldChar w:fldCharType="end"/>
            </w:r>
          </w:hyperlink>
        </w:p>
        <w:p w:rsidR="00E11149" w:rsidRDefault="00E11149" w14:paraId="0704BB8A" w14:textId="4B43FE4A">
          <w:pPr>
            <w:pStyle w:val="TM2"/>
            <w:tabs>
              <w:tab w:val="right" w:leader="dot" w:pos="8659"/>
            </w:tabs>
            <w:rPr>
              <w:noProof/>
              <w:sz w:val="22"/>
              <w:lang w:eastAsia="fr-CH"/>
            </w:rPr>
          </w:pPr>
          <w:hyperlink w:history="1" w:anchor="_Toc487584795">
            <w:r w:rsidRPr="007302A5">
              <w:rPr>
                <w:rStyle w:val="Lienhypertexte"/>
                <w:noProof/>
              </w:rPr>
              <w:t>Bluetooth</w:t>
            </w:r>
            <w:r>
              <w:rPr>
                <w:noProof/>
                <w:webHidden/>
              </w:rPr>
              <w:tab/>
            </w:r>
            <w:r>
              <w:rPr>
                <w:noProof/>
                <w:webHidden/>
              </w:rPr>
              <w:fldChar w:fldCharType="begin"/>
            </w:r>
            <w:r>
              <w:rPr>
                <w:noProof/>
                <w:webHidden/>
              </w:rPr>
              <w:instrText xml:space="preserve"> PAGEREF _Toc487584795 \h </w:instrText>
            </w:r>
            <w:r>
              <w:rPr>
                <w:noProof/>
                <w:webHidden/>
              </w:rPr>
            </w:r>
            <w:r>
              <w:rPr>
                <w:noProof/>
                <w:webHidden/>
              </w:rPr>
              <w:fldChar w:fldCharType="separate"/>
            </w:r>
            <w:r>
              <w:rPr>
                <w:noProof/>
                <w:webHidden/>
              </w:rPr>
              <w:t>48</w:t>
            </w:r>
            <w:r>
              <w:rPr>
                <w:noProof/>
                <w:webHidden/>
              </w:rPr>
              <w:fldChar w:fldCharType="end"/>
            </w:r>
          </w:hyperlink>
        </w:p>
        <w:p w:rsidR="00E11149" w:rsidRDefault="00E11149" w14:paraId="5B9B4F55" w14:textId="76B3B346">
          <w:pPr>
            <w:pStyle w:val="TM2"/>
            <w:tabs>
              <w:tab w:val="right" w:leader="dot" w:pos="8659"/>
            </w:tabs>
            <w:rPr>
              <w:noProof/>
              <w:sz w:val="22"/>
              <w:lang w:eastAsia="fr-CH"/>
            </w:rPr>
          </w:pPr>
          <w:hyperlink w:history="1" w:anchor="_Toc487584796">
            <w:r w:rsidRPr="007302A5">
              <w:rPr>
                <w:rStyle w:val="Lienhypertexte"/>
                <w:noProof/>
              </w:rPr>
              <w:t>USB</w:t>
            </w:r>
            <w:r>
              <w:rPr>
                <w:noProof/>
                <w:webHidden/>
              </w:rPr>
              <w:tab/>
            </w:r>
            <w:r>
              <w:rPr>
                <w:noProof/>
                <w:webHidden/>
              </w:rPr>
              <w:fldChar w:fldCharType="begin"/>
            </w:r>
            <w:r>
              <w:rPr>
                <w:noProof/>
                <w:webHidden/>
              </w:rPr>
              <w:instrText xml:space="preserve"> PAGEREF _Toc487584796 \h </w:instrText>
            </w:r>
            <w:r>
              <w:rPr>
                <w:noProof/>
                <w:webHidden/>
              </w:rPr>
            </w:r>
            <w:r>
              <w:rPr>
                <w:noProof/>
                <w:webHidden/>
              </w:rPr>
              <w:fldChar w:fldCharType="separate"/>
            </w:r>
            <w:r>
              <w:rPr>
                <w:noProof/>
                <w:webHidden/>
              </w:rPr>
              <w:t>48</w:t>
            </w:r>
            <w:r>
              <w:rPr>
                <w:noProof/>
                <w:webHidden/>
              </w:rPr>
              <w:fldChar w:fldCharType="end"/>
            </w:r>
          </w:hyperlink>
        </w:p>
        <w:p w:rsidR="00E11149" w:rsidRDefault="00E11149" w14:paraId="703F648A" w14:textId="015C007A">
          <w:pPr>
            <w:pStyle w:val="TM2"/>
            <w:tabs>
              <w:tab w:val="right" w:leader="dot" w:pos="8659"/>
            </w:tabs>
            <w:rPr>
              <w:noProof/>
              <w:sz w:val="22"/>
              <w:lang w:eastAsia="fr-CH"/>
            </w:rPr>
          </w:pPr>
          <w:hyperlink w:history="1" w:anchor="_Toc487584797">
            <w:r w:rsidRPr="007302A5">
              <w:rPr>
                <w:rStyle w:val="Lienhypertexte"/>
                <w:noProof/>
              </w:rPr>
              <w:t>Batteries</w:t>
            </w:r>
            <w:r>
              <w:rPr>
                <w:noProof/>
                <w:webHidden/>
              </w:rPr>
              <w:tab/>
            </w:r>
            <w:r>
              <w:rPr>
                <w:noProof/>
                <w:webHidden/>
              </w:rPr>
              <w:fldChar w:fldCharType="begin"/>
            </w:r>
            <w:r>
              <w:rPr>
                <w:noProof/>
                <w:webHidden/>
              </w:rPr>
              <w:instrText xml:space="preserve"> PAGEREF _Toc487584797 \h </w:instrText>
            </w:r>
            <w:r>
              <w:rPr>
                <w:noProof/>
                <w:webHidden/>
              </w:rPr>
            </w:r>
            <w:r>
              <w:rPr>
                <w:noProof/>
                <w:webHidden/>
              </w:rPr>
              <w:fldChar w:fldCharType="separate"/>
            </w:r>
            <w:r>
              <w:rPr>
                <w:noProof/>
                <w:webHidden/>
              </w:rPr>
              <w:t>48</w:t>
            </w:r>
            <w:r>
              <w:rPr>
                <w:noProof/>
                <w:webHidden/>
              </w:rPr>
              <w:fldChar w:fldCharType="end"/>
            </w:r>
          </w:hyperlink>
        </w:p>
        <w:p w:rsidR="00EA1E9F" w:rsidRDefault="00EA1E9F" w14:paraId="53214AB1" w14:textId="15DFAC16">
          <w:r w:rsidRPr="0E0F500F">
            <w:fldChar w:fldCharType="end"/>
          </w:r>
        </w:p>
      </w:sdtContent>
    </w:sdt>
    <w:p w:rsidR="00785838" w:rsidRDefault="00785838" w14:paraId="3CADB842" w14:textId="54F8730C">
      <w:pPr>
        <w:spacing w:before="0" w:after="160"/>
        <w:ind w:firstLine="0"/>
        <w:jc w:val="left"/>
      </w:pPr>
      <w:r>
        <w:br w:type="page"/>
      </w:r>
    </w:p>
    <w:p w:rsidR="00A438E8" w:rsidP="00A438E8" w:rsidRDefault="00A438E8" w14:paraId="7E027862" w14:textId="73B9DD5E">
      <w:pPr>
        <w:pStyle w:val="Titre1"/>
      </w:pPr>
      <w:bookmarkStart w:name="_Toc487584751" w:id="3"/>
      <w:r>
        <w:lastRenderedPageBreak/>
        <w:t>Table des figures</w:t>
      </w:r>
      <w:bookmarkEnd w:id="3"/>
    </w:p>
    <w:p w:rsidR="00E11149" w:rsidRDefault="00A438E8" w14:paraId="0995EDD1" w14:textId="44BC435C">
      <w:pPr>
        <w:pStyle w:val="Tabledesillustrations"/>
        <w:tabs>
          <w:tab w:val="right" w:leader="dot" w:pos="8659"/>
        </w:tabs>
        <w:rPr>
          <w:noProof/>
          <w:sz w:val="22"/>
          <w:lang w:eastAsia="fr-CH"/>
        </w:rPr>
      </w:pPr>
      <w:r>
        <w:fldChar w:fldCharType="begin"/>
      </w:r>
      <w:r>
        <w:instrText xml:space="preserve"> TOC \h \z \c "Figure" </w:instrText>
      </w:r>
      <w:r>
        <w:fldChar w:fldCharType="separate"/>
      </w:r>
      <w:hyperlink w:history="1" w:anchor="_Toc487584737">
        <w:r w:rsidRPr="007D1BE2" w:rsidR="00E11149">
          <w:rPr>
            <w:rStyle w:val="Lienhypertexte"/>
            <w:noProof/>
          </w:rPr>
          <w:t>Figure 1: Architecture Hardware de la centrale</w:t>
        </w:r>
        <w:r w:rsidR="00E11149">
          <w:rPr>
            <w:noProof/>
            <w:webHidden/>
          </w:rPr>
          <w:tab/>
        </w:r>
        <w:r w:rsidR="00E11149">
          <w:rPr>
            <w:noProof/>
            <w:webHidden/>
          </w:rPr>
          <w:fldChar w:fldCharType="begin"/>
        </w:r>
        <w:r w:rsidR="00E11149">
          <w:rPr>
            <w:noProof/>
            <w:webHidden/>
          </w:rPr>
          <w:instrText xml:space="preserve"> PAGEREF _Toc487584737 \h </w:instrText>
        </w:r>
        <w:r w:rsidR="00E11149">
          <w:rPr>
            <w:noProof/>
            <w:webHidden/>
          </w:rPr>
        </w:r>
        <w:r w:rsidR="00E11149">
          <w:rPr>
            <w:noProof/>
            <w:webHidden/>
          </w:rPr>
          <w:fldChar w:fldCharType="separate"/>
        </w:r>
        <w:r w:rsidR="00E11149">
          <w:rPr>
            <w:noProof/>
            <w:webHidden/>
          </w:rPr>
          <w:t>21</w:t>
        </w:r>
        <w:r w:rsidR="00E11149">
          <w:rPr>
            <w:noProof/>
            <w:webHidden/>
          </w:rPr>
          <w:fldChar w:fldCharType="end"/>
        </w:r>
      </w:hyperlink>
    </w:p>
    <w:p w:rsidR="00E11149" w:rsidRDefault="00E11149" w14:paraId="57D133C1" w14:textId="222F0A4E">
      <w:pPr>
        <w:pStyle w:val="Tabledesillustrations"/>
        <w:tabs>
          <w:tab w:val="right" w:leader="dot" w:pos="8659"/>
        </w:tabs>
        <w:rPr>
          <w:noProof/>
          <w:sz w:val="22"/>
          <w:lang w:eastAsia="fr-CH"/>
        </w:rPr>
      </w:pPr>
      <w:hyperlink w:history="1" w:anchor="_Toc487584738">
        <w:r w:rsidRPr="007D1BE2">
          <w:rPr>
            <w:rStyle w:val="Lienhypertexte"/>
            <w:noProof/>
          </w:rPr>
          <w:t>Figure 2: Connecteur USB-C</w:t>
        </w:r>
        <w:r>
          <w:rPr>
            <w:noProof/>
            <w:webHidden/>
          </w:rPr>
          <w:tab/>
        </w:r>
        <w:r>
          <w:rPr>
            <w:noProof/>
            <w:webHidden/>
          </w:rPr>
          <w:fldChar w:fldCharType="begin"/>
        </w:r>
        <w:r>
          <w:rPr>
            <w:noProof/>
            <w:webHidden/>
          </w:rPr>
          <w:instrText xml:space="preserve"> PAGEREF _Toc487584738 \h </w:instrText>
        </w:r>
        <w:r>
          <w:rPr>
            <w:noProof/>
            <w:webHidden/>
          </w:rPr>
        </w:r>
        <w:r>
          <w:rPr>
            <w:noProof/>
            <w:webHidden/>
          </w:rPr>
          <w:fldChar w:fldCharType="separate"/>
        </w:r>
        <w:r>
          <w:rPr>
            <w:noProof/>
            <w:webHidden/>
          </w:rPr>
          <w:t>25</w:t>
        </w:r>
        <w:r>
          <w:rPr>
            <w:noProof/>
            <w:webHidden/>
          </w:rPr>
          <w:fldChar w:fldCharType="end"/>
        </w:r>
      </w:hyperlink>
    </w:p>
    <w:p w:rsidR="00E11149" w:rsidRDefault="00E11149" w14:paraId="0FBB623C" w14:textId="0A308F4C">
      <w:pPr>
        <w:pStyle w:val="Tabledesillustrations"/>
        <w:tabs>
          <w:tab w:val="right" w:leader="dot" w:pos="8659"/>
        </w:tabs>
        <w:rPr>
          <w:noProof/>
          <w:sz w:val="22"/>
          <w:lang w:eastAsia="fr-CH"/>
        </w:rPr>
      </w:pPr>
      <w:hyperlink w:history="1" w:anchor="_Toc487584739">
        <w:r w:rsidRPr="007D1BE2">
          <w:rPr>
            <w:rStyle w:val="Lienhypertexte"/>
            <w:noProof/>
          </w:rPr>
          <w:t>Figure 3: Schéma de l'alimentation</w:t>
        </w:r>
        <w:r>
          <w:rPr>
            <w:noProof/>
            <w:webHidden/>
          </w:rPr>
          <w:tab/>
        </w:r>
        <w:r>
          <w:rPr>
            <w:noProof/>
            <w:webHidden/>
          </w:rPr>
          <w:fldChar w:fldCharType="begin"/>
        </w:r>
        <w:r>
          <w:rPr>
            <w:noProof/>
            <w:webHidden/>
          </w:rPr>
          <w:instrText xml:space="preserve"> PAGEREF _Toc487584739 \h </w:instrText>
        </w:r>
        <w:r>
          <w:rPr>
            <w:noProof/>
            <w:webHidden/>
          </w:rPr>
        </w:r>
        <w:r>
          <w:rPr>
            <w:noProof/>
            <w:webHidden/>
          </w:rPr>
          <w:fldChar w:fldCharType="separate"/>
        </w:r>
        <w:r>
          <w:rPr>
            <w:noProof/>
            <w:webHidden/>
          </w:rPr>
          <w:t>26</w:t>
        </w:r>
        <w:r>
          <w:rPr>
            <w:noProof/>
            <w:webHidden/>
          </w:rPr>
          <w:fldChar w:fldCharType="end"/>
        </w:r>
      </w:hyperlink>
    </w:p>
    <w:p w:rsidR="00E11149" w:rsidRDefault="00E11149" w14:paraId="22B45996" w14:textId="48A57997">
      <w:pPr>
        <w:pStyle w:val="Tabledesillustrations"/>
        <w:tabs>
          <w:tab w:val="right" w:leader="dot" w:pos="8659"/>
        </w:tabs>
        <w:rPr>
          <w:noProof/>
          <w:sz w:val="22"/>
          <w:lang w:eastAsia="fr-CH"/>
        </w:rPr>
      </w:pPr>
      <w:hyperlink w:history="1" w:anchor="_Toc487584740">
        <w:r w:rsidRPr="007D1BE2">
          <w:rPr>
            <w:rStyle w:val="Lienhypertexte"/>
            <w:noProof/>
          </w:rPr>
          <w:t>Figure 4: Maitre - Esclave</w:t>
        </w:r>
        <w:r>
          <w:rPr>
            <w:noProof/>
            <w:webHidden/>
          </w:rPr>
          <w:tab/>
        </w:r>
        <w:r>
          <w:rPr>
            <w:noProof/>
            <w:webHidden/>
          </w:rPr>
          <w:fldChar w:fldCharType="begin"/>
        </w:r>
        <w:r>
          <w:rPr>
            <w:noProof/>
            <w:webHidden/>
          </w:rPr>
          <w:instrText xml:space="preserve"> PAGEREF _Toc487584740 \h </w:instrText>
        </w:r>
        <w:r>
          <w:rPr>
            <w:noProof/>
            <w:webHidden/>
          </w:rPr>
        </w:r>
        <w:r>
          <w:rPr>
            <w:noProof/>
            <w:webHidden/>
          </w:rPr>
          <w:fldChar w:fldCharType="separate"/>
        </w:r>
        <w:r>
          <w:rPr>
            <w:noProof/>
            <w:webHidden/>
          </w:rPr>
          <w:t>28</w:t>
        </w:r>
        <w:r>
          <w:rPr>
            <w:noProof/>
            <w:webHidden/>
          </w:rPr>
          <w:fldChar w:fldCharType="end"/>
        </w:r>
      </w:hyperlink>
    </w:p>
    <w:p w:rsidR="00E11149" w:rsidRDefault="00E11149" w14:paraId="7BDD9566" w14:textId="167CB80F">
      <w:pPr>
        <w:pStyle w:val="Tabledesillustrations"/>
        <w:tabs>
          <w:tab w:val="right" w:leader="dot" w:pos="8659"/>
        </w:tabs>
        <w:rPr>
          <w:noProof/>
          <w:sz w:val="22"/>
          <w:lang w:eastAsia="fr-CH"/>
        </w:rPr>
      </w:pPr>
      <w:hyperlink w:history="1" w:anchor="_Toc487584741">
        <w:r w:rsidRPr="007D1BE2">
          <w:rPr>
            <w:rStyle w:val="Lienhypertexte"/>
            <w:noProof/>
          </w:rPr>
          <w:t>Figure 5: Hiérarchie du GATT</w:t>
        </w:r>
        <w:r>
          <w:rPr>
            <w:noProof/>
            <w:webHidden/>
          </w:rPr>
          <w:tab/>
        </w:r>
        <w:r>
          <w:rPr>
            <w:noProof/>
            <w:webHidden/>
          </w:rPr>
          <w:fldChar w:fldCharType="begin"/>
        </w:r>
        <w:r>
          <w:rPr>
            <w:noProof/>
            <w:webHidden/>
          </w:rPr>
          <w:instrText xml:space="preserve"> PAGEREF _Toc487584741 \h </w:instrText>
        </w:r>
        <w:r>
          <w:rPr>
            <w:noProof/>
            <w:webHidden/>
          </w:rPr>
        </w:r>
        <w:r>
          <w:rPr>
            <w:noProof/>
            <w:webHidden/>
          </w:rPr>
          <w:fldChar w:fldCharType="separate"/>
        </w:r>
        <w:r>
          <w:rPr>
            <w:noProof/>
            <w:webHidden/>
          </w:rPr>
          <w:t>30</w:t>
        </w:r>
        <w:r>
          <w:rPr>
            <w:noProof/>
            <w:webHidden/>
          </w:rPr>
          <w:fldChar w:fldCharType="end"/>
        </w:r>
      </w:hyperlink>
    </w:p>
    <w:p w:rsidR="00E11149" w:rsidRDefault="00E11149" w14:paraId="7EB955F3" w14:textId="0B8A5AA9">
      <w:pPr>
        <w:pStyle w:val="Tabledesillustrations"/>
        <w:tabs>
          <w:tab w:val="right" w:leader="dot" w:pos="8659"/>
        </w:tabs>
        <w:rPr>
          <w:noProof/>
          <w:sz w:val="22"/>
          <w:lang w:eastAsia="fr-CH"/>
        </w:rPr>
      </w:pPr>
      <w:hyperlink w:history="1" w:anchor="_Toc487584742">
        <w:r w:rsidRPr="007D1BE2">
          <w:rPr>
            <w:rStyle w:val="Lienhypertexte"/>
            <w:noProof/>
          </w:rPr>
          <w:t>Figure 6: Algorithme Stuff Manager Service</w:t>
        </w:r>
        <w:r>
          <w:rPr>
            <w:noProof/>
            <w:webHidden/>
          </w:rPr>
          <w:tab/>
        </w:r>
        <w:r>
          <w:rPr>
            <w:noProof/>
            <w:webHidden/>
          </w:rPr>
          <w:fldChar w:fldCharType="begin"/>
        </w:r>
        <w:r>
          <w:rPr>
            <w:noProof/>
            <w:webHidden/>
          </w:rPr>
          <w:instrText xml:space="preserve"> PAGEREF _Toc487584742 \h </w:instrText>
        </w:r>
        <w:r>
          <w:rPr>
            <w:noProof/>
            <w:webHidden/>
          </w:rPr>
        </w:r>
        <w:r>
          <w:rPr>
            <w:noProof/>
            <w:webHidden/>
          </w:rPr>
          <w:fldChar w:fldCharType="separate"/>
        </w:r>
        <w:r>
          <w:rPr>
            <w:noProof/>
            <w:webHidden/>
          </w:rPr>
          <w:t>32</w:t>
        </w:r>
        <w:r>
          <w:rPr>
            <w:noProof/>
            <w:webHidden/>
          </w:rPr>
          <w:fldChar w:fldCharType="end"/>
        </w:r>
      </w:hyperlink>
    </w:p>
    <w:p w:rsidR="00E11149" w:rsidRDefault="00E11149" w14:paraId="27233AB3" w14:textId="50A4C0F1">
      <w:pPr>
        <w:pStyle w:val="Tabledesillustrations"/>
        <w:tabs>
          <w:tab w:val="right" w:leader="dot" w:pos="8659"/>
        </w:tabs>
        <w:rPr>
          <w:noProof/>
          <w:sz w:val="22"/>
          <w:lang w:eastAsia="fr-CH"/>
        </w:rPr>
      </w:pPr>
      <w:hyperlink w:history="1" w:anchor="_Toc487584743">
        <w:r w:rsidRPr="007D1BE2">
          <w:rPr>
            <w:rStyle w:val="Lienhypertexte"/>
            <w:noProof/>
          </w:rPr>
          <w:t>Figure 7: Etats de la centrale</w:t>
        </w:r>
        <w:r>
          <w:rPr>
            <w:noProof/>
            <w:webHidden/>
          </w:rPr>
          <w:tab/>
        </w:r>
        <w:r>
          <w:rPr>
            <w:noProof/>
            <w:webHidden/>
          </w:rPr>
          <w:fldChar w:fldCharType="begin"/>
        </w:r>
        <w:r>
          <w:rPr>
            <w:noProof/>
            <w:webHidden/>
          </w:rPr>
          <w:instrText xml:space="preserve"> PAGEREF _Toc487584743 \h </w:instrText>
        </w:r>
        <w:r>
          <w:rPr>
            <w:noProof/>
            <w:webHidden/>
          </w:rPr>
        </w:r>
        <w:r>
          <w:rPr>
            <w:noProof/>
            <w:webHidden/>
          </w:rPr>
          <w:fldChar w:fldCharType="separate"/>
        </w:r>
        <w:r>
          <w:rPr>
            <w:noProof/>
            <w:webHidden/>
          </w:rPr>
          <w:t>36</w:t>
        </w:r>
        <w:r>
          <w:rPr>
            <w:noProof/>
            <w:webHidden/>
          </w:rPr>
          <w:fldChar w:fldCharType="end"/>
        </w:r>
      </w:hyperlink>
    </w:p>
    <w:p w:rsidR="00E11149" w:rsidRDefault="00E11149" w14:paraId="0D8F9C67" w14:textId="6D288CE6">
      <w:pPr>
        <w:pStyle w:val="Tabledesillustrations"/>
        <w:tabs>
          <w:tab w:val="right" w:leader="dot" w:pos="8659"/>
        </w:tabs>
        <w:rPr>
          <w:noProof/>
          <w:sz w:val="22"/>
          <w:lang w:eastAsia="fr-CH"/>
        </w:rPr>
      </w:pPr>
      <w:hyperlink w:history="1" w:anchor="_Toc487584744">
        <w:r w:rsidRPr="007D1BE2">
          <w:rPr>
            <w:rStyle w:val="Lienhypertexte"/>
            <w:noProof/>
          </w:rPr>
          <w:t>Figure 8: Architecture logicielle de la centrale</w:t>
        </w:r>
        <w:r>
          <w:rPr>
            <w:noProof/>
            <w:webHidden/>
          </w:rPr>
          <w:tab/>
        </w:r>
        <w:r>
          <w:rPr>
            <w:noProof/>
            <w:webHidden/>
          </w:rPr>
          <w:fldChar w:fldCharType="begin"/>
        </w:r>
        <w:r>
          <w:rPr>
            <w:noProof/>
            <w:webHidden/>
          </w:rPr>
          <w:instrText xml:space="preserve"> PAGEREF _Toc487584744 \h </w:instrText>
        </w:r>
        <w:r>
          <w:rPr>
            <w:noProof/>
            <w:webHidden/>
          </w:rPr>
        </w:r>
        <w:r>
          <w:rPr>
            <w:noProof/>
            <w:webHidden/>
          </w:rPr>
          <w:fldChar w:fldCharType="separate"/>
        </w:r>
        <w:r>
          <w:rPr>
            <w:noProof/>
            <w:webHidden/>
          </w:rPr>
          <w:t>37</w:t>
        </w:r>
        <w:r>
          <w:rPr>
            <w:noProof/>
            <w:webHidden/>
          </w:rPr>
          <w:fldChar w:fldCharType="end"/>
        </w:r>
      </w:hyperlink>
    </w:p>
    <w:p w:rsidR="00E11149" w:rsidRDefault="00E11149" w14:paraId="596FD7CF" w14:textId="6041FC5A">
      <w:pPr>
        <w:pStyle w:val="Tabledesillustrations"/>
        <w:tabs>
          <w:tab w:val="right" w:leader="dot" w:pos="8659"/>
        </w:tabs>
        <w:rPr>
          <w:noProof/>
          <w:sz w:val="22"/>
          <w:lang w:eastAsia="fr-CH"/>
        </w:rPr>
      </w:pPr>
      <w:hyperlink w:history="1" w:anchor="_Toc487584745">
        <w:r w:rsidRPr="007D1BE2">
          <w:rPr>
            <w:rStyle w:val="Lienhypertexte"/>
            <w:noProof/>
          </w:rPr>
          <w:t>Figure 9: Suite d'appels à la suite d'une demande de Scan</w:t>
        </w:r>
        <w:r>
          <w:rPr>
            <w:noProof/>
            <w:webHidden/>
          </w:rPr>
          <w:tab/>
        </w:r>
        <w:r>
          <w:rPr>
            <w:noProof/>
            <w:webHidden/>
          </w:rPr>
          <w:fldChar w:fldCharType="begin"/>
        </w:r>
        <w:r>
          <w:rPr>
            <w:noProof/>
            <w:webHidden/>
          </w:rPr>
          <w:instrText xml:space="preserve"> PAGEREF _Toc487584745 \h </w:instrText>
        </w:r>
        <w:r>
          <w:rPr>
            <w:noProof/>
            <w:webHidden/>
          </w:rPr>
        </w:r>
        <w:r>
          <w:rPr>
            <w:noProof/>
            <w:webHidden/>
          </w:rPr>
          <w:fldChar w:fldCharType="separate"/>
        </w:r>
        <w:r>
          <w:rPr>
            <w:noProof/>
            <w:webHidden/>
          </w:rPr>
          <w:t>38</w:t>
        </w:r>
        <w:r>
          <w:rPr>
            <w:noProof/>
            <w:webHidden/>
          </w:rPr>
          <w:fldChar w:fldCharType="end"/>
        </w:r>
      </w:hyperlink>
    </w:p>
    <w:p w:rsidR="00E11149" w:rsidRDefault="00E11149" w14:paraId="32B70979" w14:textId="53A574B9">
      <w:pPr>
        <w:pStyle w:val="Tabledesillustrations"/>
        <w:tabs>
          <w:tab w:val="right" w:leader="dot" w:pos="8659"/>
        </w:tabs>
        <w:rPr>
          <w:noProof/>
          <w:sz w:val="22"/>
          <w:lang w:eastAsia="fr-CH"/>
        </w:rPr>
      </w:pPr>
      <w:hyperlink w:history="1" w:anchor="_Toc487584746">
        <w:r w:rsidRPr="007D1BE2">
          <w:rPr>
            <w:rStyle w:val="Lienhypertexte"/>
            <w:noProof/>
          </w:rPr>
          <w:t>Figure 10: Architecture logicielle de la centrale</w:t>
        </w:r>
        <w:r>
          <w:rPr>
            <w:noProof/>
            <w:webHidden/>
          </w:rPr>
          <w:tab/>
        </w:r>
        <w:r>
          <w:rPr>
            <w:noProof/>
            <w:webHidden/>
          </w:rPr>
          <w:fldChar w:fldCharType="begin"/>
        </w:r>
        <w:r>
          <w:rPr>
            <w:noProof/>
            <w:webHidden/>
          </w:rPr>
          <w:instrText xml:space="preserve"> PAGEREF _Toc487584746 \h </w:instrText>
        </w:r>
        <w:r>
          <w:rPr>
            <w:noProof/>
            <w:webHidden/>
          </w:rPr>
        </w:r>
        <w:r>
          <w:rPr>
            <w:noProof/>
            <w:webHidden/>
          </w:rPr>
          <w:fldChar w:fldCharType="separate"/>
        </w:r>
        <w:r>
          <w:rPr>
            <w:noProof/>
            <w:webHidden/>
          </w:rPr>
          <w:t>40</w:t>
        </w:r>
        <w:r>
          <w:rPr>
            <w:noProof/>
            <w:webHidden/>
          </w:rPr>
          <w:fldChar w:fldCharType="end"/>
        </w:r>
      </w:hyperlink>
    </w:p>
    <w:p w:rsidR="00E11149" w:rsidRDefault="00E11149" w14:paraId="32F348AA" w14:textId="3B270229">
      <w:pPr>
        <w:pStyle w:val="Tabledesillustrations"/>
        <w:tabs>
          <w:tab w:val="right" w:leader="dot" w:pos="8659"/>
        </w:tabs>
        <w:rPr>
          <w:noProof/>
          <w:sz w:val="22"/>
          <w:lang w:eastAsia="fr-CH"/>
        </w:rPr>
      </w:pPr>
      <w:hyperlink w:history="1" w:anchor="_Toc487584747">
        <w:r w:rsidRPr="007D1BE2">
          <w:rPr>
            <w:rStyle w:val="Lienhypertexte"/>
            <w:noProof/>
          </w:rPr>
          <w:t>Figure 11: Fonction ReadTags()</w:t>
        </w:r>
        <w:r>
          <w:rPr>
            <w:noProof/>
            <w:webHidden/>
          </w:rPr>
          <w:tab/>
        </w:r>
        <w:r>
          <w:rPr>
            <w:noProof/>
            <w:webHidden/>
          </w:rPr>
          <w:fldChar w:fldCharType="begin"/>
        </w:r>
        <w:r>
          <w:rPr>
            <w:noProof/>
            <w:webHidden/>
          </w:rPr>
          <w:instrText xml:space="preserve"> PAGEREF _Toc487584747 \h </w:instrText>
        </w:r>
        <w:r>
          <w:rPr>
            <w:noProof/>
            <w:webHidden/>
          </w:rPr>
        </w:r>
        <w:r>
          <w:rPr>
            <w:noProof/>
            <w:webHidden/>
          </w:rPr>
          <w:fldChar w:fldCharType="separate"/>
        </w:r>
        <w:r>
          <w:rPr>
            <w:noProof/>
            <w:webHidden/>
          </w:rPr>
          <w:t>43</w:t>
        </w:r>
        <w:r>
          <w:rPr>
            <w:noProof/>
            <w:webHidden/>
          </w:rPr>
          <w:fldChar w:fldCharType="end"/>
        </w:r>
      </w:hyperlink>
    </w:p>
    <w:p w:rsidR="00A438E8" w:rsidP="00A438E8" w:rsidRDefault="00A438E8" w14:paraId="08FAA1B8" w14:textId="06D3E21C">
      <w:r>
        <w:fldChar w:fldCharType="end"/>
      </w:r>
    </w:p>
    <w:p w:rsidR="00AC3D46" w:rsidRDefault="00A438E8" w14:paraId="28B287BB" w14:textId="54F8730C">
      <w:pPr>
        <w:spacing w:before="0" w:after="160"/>
        <w:ind w:firstLine="0"/>
        <w:jc w:val="left"/>
      </w:pPr>
      <w:r>
        <w:br w:type="page"/>
      </w:r>
      <w:r w:rsidR="00AC3D46">
        <w:lastRenderedPageBreak/>
        <w:br w:type="page"/>
      </w:r>
    </w:p>
    <w:p w:rsidR="0067668D" w:rsidP="00C439AC" w:rsidRDefault="00765F30" w14:paraId="0CD7A784" w14:textId="3395E6FC">
      <w:pPr>
        <w:pStyle w:val="Titre1"/>
      </w:pPr>
      <w:bookmarkStart w:name="_Toc487584752" w:id="4"/>
      <w:r w:rsidRPr="00C439AC">
        <w:lastRenderedPageBreak/>
        <w:t>Introduction</w:t>
      </w:r>
      <w:bookmarkEnd w:id="4"/>
    </w:p>
    <w:p w:rsidRPr="00765F30" w:rsidR="00765F30" w:rsidP="00765F30" w:rsidRDefault="00AE3835" w14:paraId="3406A61B" w14:textId="55BA21B4">
      <w:r>
        <w:t>Ce projet de B</w:t>
      </w:r>
      <w:r w:rsidR="00765F30">
        <w:t xml:space="preserve">achelor </w:t>
      </w:r>
      <w:r w:rsidR="2F083BD5">
        <w:t xml:space="preserve">a été réalisé </w:t>
      </w:r>
      <w:r w:rsidR="1F649CDA">
        <w:t xml:space="preserve">en collaboration avec </w:t>
      </w:r>
      <w:r w:rsidR="2B10CA87">
        <w:t xml:space="preserve">l'institution CHIC dont l'objectif est de </w:t>
      </w:r>
      <w:r w:rsidR="6948287C">
        <w:t>favoriser les projets d'innovation.</w:t>
      </w:r>
      <w:r w:rsidR="00765F30">
        <w:t xml:space="preserve"> </w:t>
      </w:r>
      <w:r w:rsidR="441C0BBD">
        <w:t>Notre</w:t>
      </w:r>
      <w:r w:rsidR="796EDA75">
        <w:t xml:space="preserve"> équipe "Team Genève"</w:t>
      </w:r>
      <w:r w:rsidR="00765F30">
        <w:t xml:space="preserve"> s’est rencontrée pendant un</w:t>
      </w:r>
      <w:r w:rsidR="00BC6FD6">
        <w:t xml:space="preserve"> week-end de </w:t>
      </w:r>
      <w:r w:rsidR="25602007">
        <w:t>novembre 2016</w:t>
      </w:r>
      <w:r w:rsidR="00BC6FD6">
        <w:t xml:space="preserve"> à l’EPFL</w:t>
      </w:r>
      <w:r w:rsidR="25602007">
        <w:t xml:space="preserve"> pour lancer le projet (kick off).</w:t>
      </w:r>
      <w:r w:rsidR="441C0BBD">
        <w:t xml:space="preserve"> </w:t>
      </w:r>
      <w:r w:rsidR="21798906">
        <w:t xml:space="preserve">Après une première phase de recherche d'idées qui a duré environ 2 mois, notre équipe a poursuivi avec la phase de conception durant 3 mois </w:t>
      </w:r>
      <w:r w:rsidR="007174AE">
        <w:t xml:space="preserve">et </w:t>
      </w:r>
      <w:r w:rsidR="2012A5AF">
        <w:t xml:space="preserve">lancé la réalisation, phase </w:t>
      </w:r>
      <w:r w:rsidR="007174AE">
        <w:t>dans</w:t>
      </w:r>
      <w:r w:rsidR="21798906">
        <w:t xml:space="preserve"> laquelle nous sommes encore actuellement.</w:t>
      </w:r>
    </w:p>
    <w:p w:rsidR="0067668D" w:rsidP="0067668D" w:rsidRDefault="00765F30" w14:paraId="110F78F3" w14:textId="55374EAD">
      <w:pPr>
        <w:pStyle w:val="Titre2"/>
      </w:pPr>
      <w:bookmarkStart w:name="_Toc487584753" w:id="5"/>
      <w:r>
        <w:t>CHIC</w:t>
      </w:r>
      <w:bookmarkEnd w:id="5"/>
      <w:r>
        <w:t xml:space="preserve"> </w:t>
      </w:r>
    </w:p>
    <w:p w:rsidRPr="00492BB0" w:rsidR="00492BB0" w:rsidP="00492BB0" w:rsidRDefault="771F6D20" w14:paraId="6F37A6BD" w14:textId="273C43E8">
      <w:r>
        <w:t xml:space="preserve">CHIC (China Hardware Innovation Camp) est une fondation de la Confédération helvétique qui vise à promouvoir l'ingénierie suisse dans le monde, dans notre cas la Chine. </w:t>
      </w:r>
      <w:r w:rsidR="72E5001E">
        <w:t>Pour de plus amples informations, vous pouvez consulter le site Internet</w:t>
      </w:r>
      <w:r w:rsidRPr="72E5001E" w:rsidR="004D1830">
        <w:rPr>
          <w:rStyle w:val="Appelnotedebasdep"/>
        </w:rPr>
        <w:footnoteReference w:id="2"/>
      </w:r>
      <w:r w:rsidR="72E5001E">
        <w:t>.</w:t>
      </w:r>
    </w:p>
    <w:p w:rsidR="26E30574" w:rsidP="26E30574" w:rsidRDefault="26E30574" w14:paraId="000B6568" w14:textId="2718669A">
      <w:bookmarkStart w:name="_Toc477957692" w:id="6"/>
    </w:p>
    <w:p w:rsidR="002A2540" w:rsidP="002A2540" w:rsidRDefault="008E162B" w14:paraId="45049F24" w14:textId="7383EB73">
      <w:pPr>
        <w:pStyle w:val="Titre2"/>
      </w:pPr>
      <w:bookmarkStart w:name="_Toc487584754" w:id="7"/>
      <w:r>
        <w:t>T</w:t>
      </w:r>
      <w:r w:rsidR="002A2540">
        <w:t xml:space="preserve">eam </w:t>
      </w:r>
      <w:bookmarkEnd w:id="6"/>
      <w:r w:rsidR="002A2540">
        <w:t>Geneva</w:t>
      </w:r>
      <w:bookmarkEnd w:id="7"/>
    </w:p>
    <w:p w:rsidR="002A2540" w:rsidP="26E30574" w:rsidRDefault="4B5AB7D4" w14:paraId="3699662C" w14:textId="14253B1D">
      <w:r w:rsidR="25BF05A4">
        <w:rPr/>
        <w:t xml:space="preserve">Afin de développer des solutions répondant à </w:t>
      </w:r>
      <w:r w:rsidR="25BF05A4">
        <w:rPr/>
        <w:t xml:space="preserve">l'objectif fixé par CHIC: créer un objet connecté et innovateur, </w:t>
      </w:r>
      <w:r w:rsidR="25BF05A4">
        <w:rPr/>
        <w:t xml:space="preserve">8 </w:t>
      </w:r>
      <w:r w:rsidR="25BF05A4">
        <w:rPr/>
        <w:t xml:space="preserve">équipes </w:t>
      </w:r>
      <w:r w:rsidR="25BF05A4">
        <w:rPr/>
        <w:t xml:space="preserve">se sont formées </w:t>
      </w:r>
      <w:r w:rsidR="25BF05A4">
        <w:rPr/>
        <w:t xml:space="preserve">selon </w:t>
      </w:r>
      <w:r w:rsidR="25BF05A4">
        <w:rPr/>
        <w:t>la région (Lausanne, Fribourg, Valais, Tessin</w:t>
      </w:r>
      <w:r w:rsidR="25BF05A4">
        <w:rPr/>
        <w:t xml:space="preserve">, </w:t>
      </w:r>
      <w:r w:rsidR="25BF05A4">
        <w:rPr/>
        <w:t>Genève).</w:t>
      </w:r>
      <w:r w:rsidR="25BF05A4">
        <w:rPr/>
        <w:t xml:space="preserve"> Chaque équipe est composée d’étudiants de différentes orientations (business, design, ingénierie).</w:t>
      </w:r>
    </w:p>
    <w:p w:rsidR="002A2540" w:rsidP="002A2540" w:rsidRDefault="1DE8DAAA" w14:paraId="5D59F2EE" w14:textId="6F704EF6">
      <w:r w:rsidR="25BF05A4">
        <w:rPr/>
        <w:t>Dans le "</w:t>
      </w:r>
      <w:r w:rsidR="25BF05A4">
        <w:rPr/>
        <w:t>Team Geneva", nous</w:t>
      </w:r>
      <w:r w:rsidR="25BF05A4">
        <w:rPr/>
        <w:t xml:space="preserve"> sommes cinq étudiants </w:t>
      </w:r>
      <w:r w:rsidR="25BF05A4">
        <w:rPr/>
        <w:t xml:space="preserve">de différentes </w:t>
      </w:r>
      <w:r w:rsidR="25BF05A4">
        <w:rPr/>
        <w:t xml:space="preserve">écoles </w:t>
      </w:r>
      <w:r w:rsidR="25BF05A4">
        <w:rPr/>
        <w:t>:</w:t>
      </w:r>
      <w:r w:rsidR="25BF05A4">
        <w:rPr/>
        <w:t xml:space="preserve"> </w:t>
      </w:r>
      <w:r w:rsidR="25BF05A4">
        <w:rPr/>
        <w:t xml:space="preserve">deux </w:t>
      </w:r>
      <w:r w:rsidR="25BF05A4">
        <w:rPr/>
        <w:t xml:space="preserve">de </w:t>
      </w:r>
      <w:r w:rsidR="25BF05A4">
        <w:rPr/>
        <w:t>l’hepia</w:t>
      </w:r>
      <w:r w:rsidR="25BF05A4">
        <w:rPr/>
        <w:t xml:space="preserve"> en </w:t>
      </w:r>
      <w:r w:rsidR="25BF05A4">
        <w:rPr/>
        <w:t xml:space="preserve">ingénierie des technologies de l’information en orientation matérielle, une en international business management à l’HEG et deux en design à la HEAD. </w:t>
      </w:r>
    </w:p>
    <w:p w:rsidRPr="00CC5ED1" w:rsidR="002A2540" w:rsidP="00833236" w:rsidRDefault="002A2540" w14:paraId="5EC97FE8" w14:textId="77777777">
      <w:pPr>
        <w:jc w:val="center"/>
      </w:pPr>
      <w:r>
        <w:rPr>
          <w:noProof/>
          <w:lang w:eastAsia="fr-CH"/>
        </w:rPr>
        <w:drawing>
          <wp:inline distT="0" distB="0" distL="0" distR="0" wp14:anchorId="7F8134A2" wp14:editId="543C4E5A">
            <wp:extent cx="4972050" cy="3305931"/>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6-11-06 at 20.45.22.jpeg"/>
                    <pic:cNvPicPr/>
                  </pic:nvPicPr>
                  <pic:blipFill>
                    <a:blip r:embed="rId13">
                      <a:extLst>
                        <a:ext uri="{28A0092B-C50C-407E-A947-70E740481C1C}">
                          <a14:useLocalDpi xmlns:a14="http://schemas.microsoft.com/office/drawing/2010/main" val="0"/>
                        </a:ext>
                      </a:extLst>
                    </a:blip>
                    <a:stretch>
                      <a:fillRect/>
                    </a:stretch>
                  </pic:blipFill>
                  <pic:spPr>
                    <a:xfrm>
                      <a:off x="0" y="0"/>
                      <a:ext cx="4984117" cy="3313954"/>
                    </a:xfrm>
                    <a:prstGeom prst="rect">
                      <a:avLst/>
                    </a:prstGeom>
                    <a:ln>
                      <a:noFill/>
                    </a:ln>
                    <a:effectLst/>
                  </pic:spPr>
                </pic:pic>
              </a:graphicData>
            </a:graphic>
          </wp:inline>
        </w:drawing>
      </w:r>
    </w:p>
    <w:p w:rsidR="005036DF" w:rsidP="002A2540" w:rsidRDefault="005036DF" w14:paraId="357D32C0" w14:textId="18A5224F">
      <w:r>
        <w:t>Je vais vous présenter rapidement l’équipe :</w:t>
      </w:r>
    </w:p>
    <w:p w:rsidR="005036DF" w:rsidP="002A2540" w:rsidRDefault="005036DF" w14:paraId="1221F663" w14:textId="2BDF4C7C">
      <w:r>
        <w:t xml:space="preserve">Tabea, étudiante de l’HEG en International Business Management. C’est elle qui va s’occuper de la partie économique du projet. Elle est en charge </w:t>
      </w:r>
      <w:r w:rsidR="0F4D063C">
        <w:t>du Business Plan</w:t>
      </w:r>
      <w:r w:rsidR="3E5BA131">
        <w:t>, de définir le financement du projet.</w:t>
      </w:r>
      <w:r w:rsidR="0F4D063C">
        <w:t xml:space="preserve"> </w:t>
      </w:r>
    </w:p>
    <w:p w:rsidR="005036DF" w:rsidP="002A2540" w:rsidRDefault="005036DF" w14:paraId="78D3453D" w14:textId="6F98D573">
      <w:r>
        <w:t>Julia, étudiante à la HEAD en User Interactions. Elle va s’occuper de définir les interactions avec l’objet et aussi de l’interface graphique de l’application smartphone</w:t>
      </w:r>
      <w:r w:rsidR="17D99EA2">
        <w:t>.</w:t>
      </w:r>
    </w:p>
    <w:p w:rsidR="005036DF" w:rsidP="002A2540" w:rsidRDefault="005036DF" w14:paraId="4444B69B" w14:textId="7ECC0708">
      <w:r>
        <w:t xml:space="preserve">Loic, étudiant à la HEAD en Product Design. </w:t>
      </w:r>
      <w:r w:rsidR="0B224C0D">
        <w:t>Il</w:t>
      </w:r>
      <w:r>
        <w:t xml:space="preserve"> </w:t>
      </w:r>
      <w:r>
        <w:t xml:space="preserve">va s’occuper </w:t>
      </w:r>
      <w:r w:rsidR="17D99EA2">
        <w:t xml:space="preserve">de la partie mécanique du projet, </w:t>
      </w:r>
      <w:r>
        <w:t xml:space="preserve">du design du </w:t>
      </w:r>
      <w:r w:rsidR="0B224C0D">
        <w:t xml:space="preserve">boîtier et </w:t>
      </w:r>
      <w:r w:rsidR="35E78480">
        <w:t>de l'ergonomie</w:t>
      </w:r>
      <w:r>
        <w:t>.</w:t>
      </w:r>
    </w:p>
    <w:p w:rsidR="005036DF" w:rsidP="002A2540" w:rsidRDefault="005036DF" w14:paraId="293B1CF4" w14:textId="427B11DA">
      <w:r>
        <w:t xml:space="preserve">Axel, mon collègue de l’hepia, </w:t>
      </w:r>
      <w:r w:rsidR="617F4DFC">
        <w:t xml:space="preserve">et moi-même nous </w:t>
      </w:r>
      <w:r w:rsidR="7263D249">
        <w:t xml:space="preserve">sommes chargés de la partie </w:t>
      </w:r>
      <w:r w:rsidR="50E8DD95">
        <w:t>ingénierie. Axel</w:t>
      </w:r>
      <w:r>
        <w:t xml:space="preserve"> s’occupe de la partie RFID et de la majeure partie du </w:t>
      </w:r>
      <w:commentRangeStart w:id="8"/>
      <w:r>
        <w:t>PCB</w:t>
      </w:r>
      <w:r w:rsidR="50E8DD95">
        <w:t xml:space="preserve"> (circuit imprimé) et moi</w:t>
      </w:r>
      <w:r w:rsidR="73A54FF5">
        <w:t xml:space="preserve"> </w:t>
      </w:r>
      <w:r w:rsidR="224546A5">
        <w:t xml:space="preserve">du profil Bluetooth pour </w:t>
      </w:r>
      <w:r w:rsidR="31FCAF8E">
        <w:t>la connexion avec le Smartphone</w:t>
      </w:r>
      <w:r w:rsidR="669EC69E">
        <w:t xml:space="preserve">, l'alimentation du PCB et du </w:t>
      </w:r>
      <w:r w:rsidR="1C5DF9C6">
        <w:t>backend de l'application Smartphone</w:t>
      </w:r>
      <w:commentRangeEnd w:id="8"/>
      <w:r>
        <w:commentReference w:id="8"/>
      </w:r>
    </w:p>
    <w:p w:rsidR="0067668D" w:rsidP="0067668D" w:rsidRDefault="0067668D" w14:paraId="693DC6D1" w14:textId="67EE3DB9">
      <w:pPr>
        <w:pStyle w:val="Titre3"/>
      </w:pPr>
      <w:bookmarkStart w:name="_Toc487584755" w:id="9"/>
      <w:r>
        <w:t>Objectifs</w:t>
      </w:r>
      <w:bookmarkEnd w:id="9"/>
    </w:p>
    <w:p w:rsidRPr="004545FC" w:rsidR="004545FC" w:rsidP="004545FC" w:rsidRDefault="66D22FC1" w14:paraId="533F8B95" w14:textId="3D6C490D">
      <w:r>
        <w:t>Les objectifs principaux du projet ont été fixés pour répondre à la demande de CHIC qui est: développer un</w:t>
      </w:r>
      <w:r w:rsidR="4E0B14B6">
        <w:t xml:space="preserve"> objet connecté innovant.</w:t>
      </w:r>
    </w:p>
    <w:p w:rsidR="002E5596" w:rsidP="0D3B9F6A" w:rsidRDefault="361A326B" w14:paraId="4BF89E2F" w14:textId="3BF8FBE4">
      <w:pPr>
        <w:pStyle w:val="Paragraphedeliste"/>
        <w:numPr>
          <w:ilvl w:val="0"/>
          <w:numId w:val="34"/>
        </w:numPr>
        <w:rPr/>
      </w:pPr>
      <w:r w:rsidR="25BF05A4">
        <w:rPr/>
        <w:t xml:space="preserve">L'utilité: l'objet doit être utile au </w:t>
      </w:r>
      <w:r w:rsidR="25BF05A4">
        <w:rPr/>
        <w:t>quotidien pour un public</w:t>
      </w:r>
      <w:r w:rsidR="25BF05A4">
        <w:rPr/>
        <w:t xml:space="preserve"> </w:t>
      </w:r>
      <w:r w:rsidR="25BF05A4">
        <w:rPr/>
        <w:t>lambda</w:t>
      </w:r>
    </w:p>
    <w:p w:rsidR="003F007B" w:rsidP="0D3B9F6A" w:rsidRDefault="15B8D418" w14:paraId="2F207E27" w14:textId="17497D1F">
      <w:pPr>
        <w:pStyle w:val="Paragraphedeliste"/>
        <w:numPr>
          <w:ilvl w:val="0"/>
          <w:numId w:val="34"/>
        </w:numPr>
        <w:rPr>
          <w:szCs w:val="24"/>
        </w:rPr>
      </w:pPr>
      <w:r>
        <w:t>L'originalité: l'objet</w:t>
      </w:r>
      <w:r w:rsidR="290EB5FE">
        <w:t xml:space="preserve"> </w:t>
      </w:r>
      <w:r w:rsidR="7B763445">
        <w:t xml:space="preserve">offre des fonctionnalités </w:t>
      </w:r>
      <w:r w:rsidR="41C6DAEA">
        <w:t>pas encore disponibles sur le marché</w:t>
      </w:r>
    </w:p>
    <w:p w:rsidRPr="0053389F" w:rsidR="0053389F" w:rsidP="0053389F" w:rsidRDefault="2DFE1785" w14:paraId="6F269652" w14:textId="5E95D51B">
      <w:pPr>
        <w:pStyle w:val="Paragraphedeliste"/>
        <w:numPr>
          <w:ilvl w:val="0"/>
          <w:numId w:val="34"/>
        </w:numPr>
      </w:pPr>
      <w:r>
        <w:t xml:space="preserve">La faisabilité: l'objet peut être produit en intégrant les technologies </w:t>
      </w:r>
      <w:r w:rsidR="6D01A8D3">
        <w:t>disponibles à ce jour</w:t>
      </w:r>
    </w:p>
    <w:p w:rsidRPr="00346D3F" w:rsidR="00346D3F" w:rsidP="00346D3F" w:rsidRDefault="5AB84A99" w14:paraId="58F1F07F" w14:textId="178F3D95">
      <w:pPr>
        <w:pStyle w:val="Paragraphedeliste"/>
        <w:numPr>
          <w:ilvl w:val="0"/>
          <w:numId w:val="34"/>
        </w:numPr>
      </w:pPr>
      <w:r>
        <w:t xml:space="preserve">La fiabilité: l'objet consomme peu </w:t>
      </w:r>
      <w:r w:rsidR="45A6C266">
        <w:t xml:space="preserve">d'énergie, est autonome et </w:t>
      </w:r>
      <w:r w:rsidR="571FA1C1">
        <w:t>fiable</w:t>
      </w:r>
    </w:p>
    <w:p w:rsidR="571FA1C1" w:rsidP="571FA1C1" w:rsidRDefault="571FA1C1" w14:paraId="7DAF7215" w14:textId="23842091">
      <w:pPr>
        <w:ind w:left="360"/>
      </w:pPr>
    </w:p>
    <w:p w:rsidRPr="0067668D" w:rsidR="0067668D" w:rsidP="00921ADF" w:rsidRDefault="64CE46CE" w14:paraId="39C2D213" w14:textId="7E5EC06B">
      <w:pPr>
        <w:pStyle w:val="Titre3"/>
      </w:pPr>
      <w:bookmarkStart w:name="_Toc487582166" w:id="10"/>
      <w:bookmarkStart w:name="_Toc487584756" w:id="11"/>
      <w:r>
        <w:t>Réalisation</w:t>
      </w:r>
      <w:r>
        <w:t xml:space="preserve"> de la partie technique</w:t>
      </w:r>
      <w:bookmarkEnd w:id="10"/>
      <w:bookmarkEnd w:id="11"/>
    </w:p>
    <w:p w:rsidR="0090155D" w:rsidP="223A38E4" w:rsidRDefault="4F13D7A1" w14:paraId="1A4415A8" w14:textId="36FD996D">
      <w:r>
        <w:t>J'ai réalisé la</w:t>
      </w:r>
      <w:r w:rsidR="46AE70A9">
        <w:t xml:space="preserve"> partie technique du </w:t>
      </w:r>
      <w:r w:rsidR="64CE46CE">
        <w:t xml:space="preserve">projet </w:t>
      </w:r>
      <w:r w:rsidR="059B286A">
        <w:t xml:space="preserve">ShuQi </w:t>
      </w:r>
      <w:r>
        <w:t>conjointement</w:t>
      </w:r>
      <w:r w:rsidR="059B286A">
        <w:t xml:space="preserve"> avec Axel Collet.</w:t>
      </w:r>
      <w:r w:rsidR="64CE46CE">
        <w:t xml:space="preserve"> </w:t>
      </w:r>
      <w:r w:rsidR="17A1214A">
        <w:t>Je</w:t>
      </w:r>
      <w:r w:rsidR="64CE46CE">
        <w:t xml:space="preserve"> vous invite à lire son </w:t>
      </w:r>
      <w:r w:rsidR="001679DB">
        <w:t xml:space="preserve">mémoire pour avoir </w:t>
      </w:r>
      <w:r w:rsidR="728BFEDB">
        <w:t xml:space="preserve">de </w:t>
      </w:r>
      <w:r w:rsidR="001679DB">
        <w:t xml:space="preserve">plus </w:t>
      </w:r>
      <w:r w:rsidR="728BFEDB">
        <w:t>amples informations</w:t>
      </w:r>
      <w:r w:rsidR="001679DB">
        <w:t xml:space="preserve"> sur les parties suivantes</w:t>
      </w:r>
      <w:r w:rsidR="00E66D93">
        <w:t xml:space="preserve"> :</w:t>
      </w:r>
    </w:p>
    <w:p w:rsidR="0090155D" w:rsidP="223A38E4" w:rsidRDefault="64CE46CE" w14:paraId="0DCEAD89" w14:textId="1DD4F916">
      <w:pPr>
        <w:pStyle w:val="Paragraphedeliste"/>
        <w:numPr>
          <w:ilvl w:val="0"/>
          <w:numId w:val="2"/>
        </w:numPr>
      </w:pPr>
      <w:r>
        <w:t>RFID</w:t>
      </w:r>
    </w:p>
    <w:p w:rsidR="001679DB" w:rsidP="001679DB" w:rsidRDefault="64CE46CE" w14:paraId="0BE0DF1F" w14:textId="0915FE9F">
      <w:pPr>
        <w:pStyle w:val="Paragraphedeliste"/>
        <w:numPr>
          <w:ilvl w:val="0"/>
          <w:numId w:val="2"/>
        </w:numPr>
      </w:pPr>
      <w:r>
        <w:t>PCB</w:t>
      </w:r>
    </w:p>
    <w:p w:rsidR="026AA3CB" w:rsidP="026AA3CB" w:rsidRDefault="45767A95" w14:paraId="4D06742B" w14:textId="49EDEC08">
      <w:pPr>
        <w:ind w:firstLine="0"/>
      </w:pPr>
      <w:r w:rsidR="25BF05A4">
        <w:rPr/>
        <w:t xml:space="preserve">Le schéma d'alimentation </w:t>
      </w:r>
      <w:r w:rsidR="25BF05A4">
        <w:rPr/>
        <w:t xml:space="preserve">que j'ai développé </w:t>
      </w:r>
      <w:r w:rsidR="25BF05A4">
        <w:rPr/>
        <w:t>a été intégré par Axel dans le PCB.</w:t>
      </w:r>
    </w:p>
    <w:p w:rsidR="005852F4" w:rsidP="026AA3CB" w:rsidRDefault="005852F4" w14:paraId="27E7400E" w14:textId="1A93B64B">
      <w:pPr>
        <w:pStyle w:val="Titre2"/>
        <w:ind w:left="360" w:firstLine="0"/>
      </w:pPr>
      <w:bookmarkStart w:name="_Toc487584757" w:id="12"/>
      <w:r>
        <w:t>Blog</w:t>
      </w:r>
      <w:bookmarkEnd w:id="12"/>
    </w:p>
    <w:p w:rsidR="005852F4" w:rsidP="005852F4" w:rsidRDefault="00705B04" w14:paraId="2FC51624" w14:textId="42C4EFBC">
      <w:r>
        <w:t xml:space="preserve">On possède aussi un blog que </w:t>
      </w:r>
      <w:r w:rsidR="19FC190D">
        <w:t>l'on</w:t>
      </w:r>
      <w:r w:rsidR="6D9C4186">
        <w:t xml:space="preserve"> mettra à jour d'ici mi-août 2017</w:t>
      </w:r>
      <w:commentRangeStart w:id="13"/>
      <w:commentRangeEnd w:id="13"/>
      <w:r>
        <w:commentReference w:id="13"/>
      </w:r>
      <w:commentRangeStart w:id="14"/>
      <w:r w:rsidR="4D296F6C">
        <w:t>.</w:t>
      </w:r>
      <w:commentRangeEnd w:id="14"/>
      <w:r>
        <w:commentReference w:id="14"/>
      </w:r>
      <w:r>
        <w:t xml:space="preserve"> </w:t>
      </w:r>
      <w:r w:rsidR="6D9C4186">
        <w:t>Vous pouvez</w:t>
      </w:r>
      <w:r>
        <w:t xml:space="preserve"> </w:t>
      </w:r>
      <w:r w:rsidR="50918C8F">
        <w:t>y</w:t>
      </w:r>
      <w:r>
        <w:t xml:space="preserve"> </w:t>
      </w:r>
      <w:r w:rsidR="6D9C4186">
        <w:t>accéder</w:t>
      </w:r>
      <w:r>
        <w:t xml:space="preserve"> depuis :</w:t>
      </w:r>
    </w:p>
    <w:p w:rsidR="00705B04" w:rsidP="00705B04" w:rsidRDefault="00705B04" w14:paraId="37B37DFD" w14:textId="3E50ABE3">
      <w:pPr>
        <w:pStyle w:val="Citationintense"/>
      </w:pPr>
      <w:r>
        <w:t>http://chi.camp/projects/team-geneva/</w:t>
      </w:r>
    </w:p>
    <w:p w:rsidRPr="00705B04" w:rsidR="00705B04" w:rsidP="00705B04" w:rsidRDefault="00705B04" w14:paraId="0B1B27DB" w14:textId="77777777"/>
    <w:p w:rsidRPr="001679DB" w:rsidR="00E66D93" w:rsidP="001679DB" w:rsidRDefault="00E66D93" w14:paraId="5E26BEBC" w14:textId="4425CA04">
      <w:pPr>
        <w:ind w:left="360" w:firstLine="0"/>
      </w:pPr>
      <w:r>
        <w:br w:type="page"/>
      </w:r>
    </w:p>
    <w:p w:rsidR="0090155D" w:rsidP="223A38E4" w:rsidRDefault="64CE46CE" w14:paraId="602AABB9" w14:textId="01288A71">
      <w:pPr>
        <w:pStyle w:val="Titre1"/>
      </w:pPr>
      <w:bookmarkStart w:name="_Toc487584758" w:id="15"/>
      <w:r w:rsidRPr="4D749C2E">
        <w:rPr>
          <w:highlight w:val="yellow"/>
        </w:rPr>
        <w:lastRenderedPageBreak/>
        <w:t xml:space="preserve">La </w:t>
      </w:r>
      <w:r w:rsidRPr="4D749C2E" w:rsidR="00442FA7">
        <w:rPr>
          <w:highlight w:val="yellow"/>
        </w:rPr>
        <w:t>solution :</w:t>
      </w:r>
      <w:r w:rsidRPr="4D749C2E">
        <w:rPr>
          <w:highlight w:val="yellow"/>
        </w:rPr>
        <w:t xml:space="preserve"> ShuQi</w:t>
      </w:r>
      <w:commentRangeStart w:id="16"/>
      <w:commentRangeEnd w:id="16"/>
      <w:r>
        <w:commentReference w:id="16"/>
      </w:r>
      <w:r>
        <w:commentReference w:id="17"/>
      </w:r>
      <w:r>
        <w:commentReference w:id="18"/>
      </w:r>
      <w:r>
        <w:commentReference w:id="19"/>
      </w:r>
      <w:r>
        <w:commentReference w:id="20"/>
      </w:r>
      <w:r>
        <w:commentReference w:id="21"/>
      </w:r>
      <w:bookmarkEnd w:id="15"/>
    </w:p>
    <w:p w:rsidR="7164711B" w:rsidRDefault="43B23F3E" w14:paraId="1DB4C74B" w14:textId="79F34C61">
      <w:r w:rsidR="25BF05A4">
        <w:rPr/>
        <w:t xml:space="preserve">Après avoir </w:t>
      </w:r>
      <w:r w:rsidR="25BF05A4">
        <w:rPr/>
        <w:t>évalué</w:t>
      </w:r>
      <w:r w:rsidR="25BF05A4">
        <w:rPr/>
        <w:t xml:space="preserve"> le potentiel des différentes idées, </w:t>
      </w:r>
      <w:r w:rsidR="25BF05A4">
        <w:rPr/>
        <w:t xml:space="preserve">la majorité d'entre </w:t>
      </w:r>
      <w:r w:rsidR="25BF05A4">
        <w:rPr/>
        <w:t xml:space="preserve">nous </w:t>
      </w:r>
      <w:r w:rsidR="25BF05A4">
        <w:rPr/>
        <w:t>et des professeurs qui nous ont suivi</w:t>
      </w:r>
      <w:r w:rsidR="25BF05A4">
        <w:rPr/>
        <w:t xml:space="preserve"> ont voté pour la solution ShuQi.</w:t>
      </w:r>
    </w:p>
    <w:p w:rsidR="003A3266" w:rsidP="00403F8B" w:rsidRDefault="7164711B" w14:paraId="41CD849D" w14:textId="663AE6D1">
      <w:r>
        <w:t xml:space="preserve">Ce petit appareil va permettre de régler un problème de tous les jours : l’oubli. </w:t>
      </w:r>
    </w:p>
    <w:p w:rsidR="003A3266" w:rsidP="00403F8B" w:rsidRDefault="003A3266" w14:paraId="54C65BAB" w14:textId="2252F889">
      <w:r w:rsidR="25BF05A4">
        <w:rPr/>
        <w:t>Il</w:t>
      </w:r>
      <w:r w:rsidR="25BF05A4">
        <w:rPr/>
        <w:t xml:space="preserve"> </w:t>
      </w:r>
      <w:r w:rsidR="25BF05A4">
        <w:rPr/>
        <w:t xml:space="preserve">nous </w:t>
      </w:r>
      <w:r w:rsidR="25BF05A4">
        <w:rPr/>
        <w:t>arrive bien</w:t>
      </w:r>
      <w:r w:rsidR="25BF05A4">
        <w:rPr/>
        <w:t xml:space="preserve"> souvent </w:t>
      </w:r>
      <w:r w:rsidR="25BF05A4">
        <w:rPr/>
        <w:t>de laisser</w:t>
      </w:r>
      <w:r w:rsidR="25BF05A4">
        <w:rPr/>
        <w:t xml:space="preserve"> </w:t>
      </w:r>
      <w:r w:rsidR="25BF05A4">
        <w:rPr/>
        <w:t>un obje</w:t>
      </w:r>
      <w:r w:rsidR="25BF05A4">
        <w:rPr/>
        <w:t xml:space="preserve">t </w:t>
      </w:r>
      <w:r w:rsidR="25BF05A4">
        <w:rPr/>
        <w:t>qu'on</w:t>
      </w:r>
      <w:r w:rsidR="25BF05A4">
        <w:rPr/>
        <w:t xml:space="preserve"> devait </w:t>
      </w:r>
      <w:r w:rsidR="25BF05A4">
        <w:rPr/>
        <w:t>prendre avec nous et de l'oublier.</w:t>
      </w:r>
      <w:r w:rsidR="25BF05A4">
        <w:rPr/>
        <w:t xml:space="preserve"> Il a fallu trouver une </w:t>
      </w:r>
      <w:r w:rsidR="25BF05A4">
        <w:rPr/>
        <w:t>astuce</w:t>
      </w:r>
      <w:r w:rsidR="25BF05A4">
        <w:rPr/>
        <w:t xml:space="preserve"> </w:t>
      </w:r>
      <w:r w:rsidR="25BF05A4">
        <w:rPr/>
        <w:t xml:space="preserve">pour </w:t>
      </w:r>
      <w:r w:rsidR="25BF05A4">
        <w:rPr/>
        <w:t>qu'un</w:t>
      </w:r>
      <w:r w:rsidR="25BF05A4">
        <w:rPr/>
        <w:t xml:space="preserve"> objet </w:t>
      </w:r>
      <w:r w:rsidR="25BF05A4">
        <w:rPr/>
        <w:t xml:space="preserve">nous </w:t>
      </w:r>
      <w:r w:rsidR="25BF05A4">
        <w:rPr/>
        <w:t>aide</w:t>
      </w:r>
      <w:r w:rsidR="25BF05A4">
        <w:rPr/>
        <w:t xml:space="preserve"> à </w:t>
      </w:r>
      <w:r w:rsidR="25BF05A4">
        <w:rPr/>
        <w:t>ne rien oublier</w:t>
      </w:r>
      <w:r w:rsidR="25BF05A4">
        <w:rPr/>
        <w:t>.</w:t>
      </w:r>
    </w:p>
    <w:p w:rsidR="00974D4D" w:rsidP="00C2235E" w:rsidRDefault="00C2235E" w14:paraId="4D4DDC75" w14:textId="27DFD71B">
      <w:r>
        <w:t xml:space="preserve">La solution trouvée est une centrale autonome, que l’on va glisser dans nos sacs, qui va scanner les affaires </w:t>
      </w:r>
      <w:r w:rsidR="26BE365F">
        <w:t>sur lesquelles</w:t>
      </w:r>
      <w:r>
        <w:t xml:space="preserve"> un tag </w:t>
      </w:r>
      <w:r w:rsidR="26BE365F">
        <w:t>sera apposé</w:t>
      </w:r>
      <w:r>
        <w:t>.</w:t>
      </w:r>
    </w:p>
    <w:p w:rsidR="003A3266" w:rsidP="003A3266" w:rsidRDefault="00974D4D" w14:paraId="03DC4B14" w14:textId="77777777">
      <w:r>
        <w:drawing>
          <wp:inline wp14:editId="5BD5B8CD" wp14:anchorId="7252321E">
            <wp:extent cx="5504816" cy="3270885"/>
            <wp:effectExtent l="0" t="0" r="635" b="5715"/>
            <wp:docPr id="26848021" name="picture" title=""/>
            <wp:cNvGraphicFramePr>
              <a:graphicFrameLocks noChangeAspect="1"/>
            </wp:cNvGraphicFramePr>
            <a:graphic>
              <a:graphicData uri="http://schemas.openxmlformats.org/drawingml/2006/picture">
                <pic:pic>
                  <pic:nvPicPr>
                    <pic:cNvPr id="0" name="picture"/>
                    <pic:cNvPicPr/>
                  </pic:nvPicPr>
                  <pic:blipFill>
                    <a:blip r:embed="R5b0ca664373a426d">
                      <a:extLst xmlns:a="http://schemas.openxmlformats.org/drawingml/2006/main">
                        <a:ext uri="{28A0092B-C50C-407E-A947-70E740481C1C}">
                          <a14:useLocalDpi xmlns:a14="http://schemas.microsoft.com/office/drawing/2010/main" val="0"/>
                        </a:ext>
                      </a:extLst>
                    </a:blip>
                    <a:stretch>
                      <a:fillRect/>
                    </a:stretch>
                  </pic:blipFill>
                  <pic:spPr>
                    <a:xfrm>
                      <a:off x="0" y="0"/>
                      <a:ext cx="5504816" cy="3270885"/>
                    </a:xfrm>
                    <a:prstGeom prst="rect">
                      <a:avLst/>
                    </a:prstGeom>
                  </pic:spPr>
                </pic:pic>
              </a:graphicData>
            </a:graphic>
          </wp:inline>
        </w:drawing>
      </w:r>
    </w:p>
    <w:p w:rsidR="003A3266" w:rsidP="003A3266" w:rsidRDefault="00921ADF" w14:paraId="533D9600" w14:textId="578759B8">
      <w:r>
        <w:t>Ce qui donne concrètement, un système comportant</w:t>
      </w:r>
      <w:r w:rsidR="003A3266">
        <w:t xml:space="preserve"> une centrale et de tags à positionner les affaires.</w:t>
      </w:r>
      <w:r w:rsidR="00A3385E">
        <w:t xml:space="preserve"> Ces tags seront </w:t>
      </w:r>
      <w:r w:rsidR="002D1A87">
        <w:t>présentés</w:t>
      </w:r>
      <w:r w:rsidR="00A3385E">
        <w:t xml:space="preserve"> sous forme d’autocollants à apposer sur une surface plane.</w:t>
      </w:r>
    </w:p>
    <w:p w:rsidR="002D1A87" w:rsidP="003A3266" w:rsidRDefault="003A3266" w14:paraId="583109B5" w14:textId="166E9E92">
      <w:r>
        <w:t xml:space="preserve">Cette centrale sera connectée à un smartphone </w:t>
      </w:r>
      <w:r w:rsidR="00A3385E">
        <w:t>à travers une interface Bluetooth</w:t>
      </w:r>
      <w:r w:rsidR="002D1A87">
        <w:t xml:space="preserve"> qui permet</w:t>
      </w:r>
      <w:r>
        <w:t xml:space="preserve"> d</w:t>
      </w:r>
      <w:r w:rsidR="002D1A87">
        <w:t>e</w:t>
      </w:r>
      <w:r>
        <w:t xml:space="preserve"> gérer</w:t>
      </w:r>
      <w:r w:rsidR="002D1A87">
        <w:t xml:space="preserve"> nos affaires</w:t>
      </w:r>
      <w:r>
        <w:t xml:space="preserve">. </w:t>
      </w:r>
      <w:r w:rsidR="002D1A87">
        <w:t xml:space="preserve">Les actions </w:t>
      </w:r>
      <w:r w:rsidR="00373D83">
        <w:t>définies</w:t>
      </w:r>
      <w:r w:rsidR="002D1A87">
        <w:t xml:space="preserve"> sont :</w:t>
      </w:r>
    </w:p>
    <w:p w:rsidR="00804F29" w:rsidP="002D1A87" w:rsidRDefault="002D1A87" w14:paraId="4845BE10" w14:textId="08AC1DFB">
      <w:pPr>
        <w:pStyle w:val="Paragraphedeliste"/>
        <w:numPr>
          <w:ilvl w:val="0"/>
          <w:numId w:val="35"/>
        </w:numPr>
      </w:pPr>
      <w:r>
        <w:t>S</w:t>
      </w:r>
      <w:r w:rsidR="003A3266">
        <w:t>can des affaires à proximité</w:t>
      </w:r>
      <w:r w:rsidR="07758514">
        <w:t xml:space="preserve"> (dans un périmètre de env. 50 cm)</w:t>
      </w:r>
    </w:p>
    <w:p w:rsidR="00804F29" w:rsidP="002D1A87" w:rsidRDefault="00804F29" w14:paraId="3873FF5A" w14:textId="03AC0AE7">
      <w:pPr>
        <w:pStyle w:val="Paragraphedeliste"/>
        <w:numPr>
          <w:ilvl w:val="0"/>
          <w:numId w:val="35"/>
        </w:numPr>
      </w:pPr>
      <w:r>
        <w:t>R</w:t>
      </w:r>
      <w:r w:rsidR="0053603E">
        <w:t>enommage des tags</w:t>
      </w:r>
    </w:p>
    <w:p w:rsidR="0053603E" w:rsidP="002D1A87" w:rsidRDefault="00804F29" w14:paraId="5641E8B2" w14:textId="5F5E33B8">
      <w:pPr>
        <w:pStyle w:val="Paragraphedeliste"/>
        <w:numPr>
          <w:ilvl w:val="0"/>
          <w:numId w:val="35"/>
        </w:numPr>
      </w:pPr>
      <w:r>
        <w:t>C</w:t>
      </w:r>
      <w:r w:rsidR="0053603E">
        <w:t xml:space="preserve">réation de liste d’affaires </w:t>
      </w:r>
      <w:r w:rsidR="0E35CB01">
        <w:t>liées à</w:t>
      </w:r>
      <w:r w:rsidR="0053603E">
        <w:t xml:space="preserve"> </w:t>
      </w:r>
      <w:r w:rsidR="0053603E">
        <w:t>un agenda</w:t>
      </w:r>
    </w:p>
    <w:p w:rsidR="00804F29" w:rsidP="002D1A87" w:rsidRDefault="00373D83" w14:paraId="12F4B784" w14:textId="384D9419">
      <w:pPr>
        <w:pStyle w:val="Paragraphedeliste"/>
        <w:numPr>
          <w:ilvl w:val="0"/>
          <w:numId w:val="35"/>
        </w:numPr>
      </w:pPr>
      <w:r>
        <w:t>etc...</w:t>
      </w:r>
    </w:p>
    <w:p w:rsidR="00373D83" w:rsidRDefault="00373D83" w14:paraId="6D0840DD" w14:textId="384D9419">
      <w:pPr>
        <w:spacing w:before="0" w:after="160"/>
        <w:ind w:firstLine="0"/>
        <w:jc w:val="left"/>
      </w:pPr>
      <w:r>
        <w:br w:type="page"/>
      </w:r>
    </w:p>
    <w:p w:rsidR="00373D83" w:rsidP="00373D83" w:rsidRDefault="00373D83" w14:paraId="70E01083" w14:textId="45CEA36C">
      <w:r>
        <w:t xml:space="preserve">Le résultat est </w:t>
      </w:r>
      <w:r w:rsidR="00524864">
        <w:t>une petite boite</w:t>
      </w:r>
      <w:r w:rsidR="6BFCBAB9">
        <w:t xml:space="preserve"> de 12x6x3 cm</w:t>
      </w:r>
      <w:r w:rsidR="00F670CC">
        <w:t>.</w:t>
      </w:r>
    </w:p>
    <w:p w:rsidR="00BC6FD6" w:rsidP="003A3266" w:rsidRDefault="00BC6FD6" w14:paraId="631BEC49" w14:textId="7159C324">
      <w:r>
        <w:drawing>
          <wp:inline wp14:editId="1EACB393" wp14:anchorId="1BA03BFC">
            <wp:extent cx="3303484" cy="2114550"/>
            <wp:effectExtent l="0" t="0" r="0" b="0"/>
            <wp:docPr id="341563701" name="picture" title=""/>
            <wp:cNvGraphicFramePr>
              <a:graphicFrameLocks noChangeAspect="1"/>
            </wp:cNvGraphicFramePr>
            <a:graphic>
              <a:graphicData uri="http://schemas.openxmlformats.org/drawingml/2006/picture">
                <pic:pic>
                  <pic:nvPicPr>
                    <pic:cNvPr id="0" name="picture"/>
                    <pic:cNvPicPr/>
                  </pic:nvPicPr>
                  <pic:blipFill>
                    <a:blip r:embed="R2cebe2d171fe4760">
                      <a:extLst xmlns:a="http://schemas.openxmlformats.org/drawingml/2006/main">
                        <a:ext uri="{28A0092B-C50C-407E-A947-70E740481C1C}">
                          <a14:useLocalDpi xmlns:a14="http://schemas.microsoft.com/office/drawing/2010/main" val="0"/>
                        </a:ext>
                      </a:extLst>
                    </a:blip>
                    <a:stretch>
                      <a:fillRect/>
                    </a:stretch>
                  </pic:blipFill>
                  <pic:spPr>
                    <a:xfrm>
                      <a:off x="0" y="0"/>
                      <a:ext cx="3303484" cy="2114550"/>
                    </a:xfrm>
                    <a:prstGeom prst="rect">
                      <a:avLst/>
                    </a:prstGeom>
                  </pic:spPr>
                </pic:pic>
              </a:graphicData>
            </a:graphic>
          </wp:inline>
        </w:drawing>
      </w:r>
    </w:p>
    <w:p w:rsidR="00E6583D" w:rsidP="00E6583D" w:rsidRDefault="00E6583D" w14:paraId="06B8B2F4" w14:textId="77777777">
      <w:pPr>
        <w:pStyle w:val="Titre2"/>
        <w:rPr>
          <w:rFonts w:eastAsiaTheme="minorHAnsi"/>
          <w:sz w:val="22"/>
        </w:rPr>
      </w:pPr>
      <w:bookmarkStart w:name="_Toc477957694" w:id="22"/>
      <w:bookmarkStart w:name="_Toc487584759" w:id="23"/>
      <w:r w:rsidRPr="6BFCBAB9">
        <w:t>Historique des idées</w:t>
      </w:r>
      <w:bookmarkEnd w:id="22"/>
      <w:bookmarkEnd w:id="23"/>
    </w:p>
    <w:p w:rsidR="00E6583D" w:rsidP="00E6583D" w:rsidRDefault="00E6583D" w14:paraId="76B600EC" w14:textId="77777777">
      <w:pPr>
        <w:rPr>
          <w:rFonts w:eastAsiaTheme="minorHAnsi"/>
        </w:rPr>
      </w:pPr>
      <w:r>
        <w:t>Avant d’avoir notre idée, nous sommes passés par plusieurs autres idées. Ces trois idées ont été soumises à nos coordinateurs et entre nous tous, les coordinateurs et l’équipe, nous avons tous voté pour le projet qui nous intéressait le plus, notre smartbag. Mais voici les autres projets :</w:t>
      </w:r>
    </w:p>
    <w:p w:rsidR="00E6583D" w:rsidP="00E6583D" w:rsidRDefault="00E6583D" w14:paraId="3F4E461C" w14:textId="77777777">
      <w:pPr>
        <w:pStyle w:val="Titre3"/>
        <w:rPr>
          <w:rFonts w:eastAsiaTheme="minorEastAsia"/>
        </w:rPr>
      </w:pPr>
      <w:bookmarkStart w:name="_Toc477957695" w:id="24"/>
      <w:bookmarkStart w:name="_Toc487584760" w:id="25"/>
      <w:r w:rsidRPr="6BFCBAB9">
        <w:rPr>
          <w:rFonts w:eastAsiaTheme="minorEastAsia"/>
        </w:rPr>
        <w:t>Smart garden</w:t>
      </w:r>
      <w:bookmarkEnd w:id="24"/>
      <w:bookmarkEnd w:id="25"/>
    </w:p>
    <w:p w:rsidR="00E6583D" w:rsidP="00E6583D" w:rsidRDefault="00E6583D" w14:paraId="38E47B10" w14:textId="0BFE15A7">
      <w:pPr>
        <w:rPr>
          <w:rFonts w:eastAsiaTheme="minorHAnsi"/>
        </w:rPr>
      </w:pPr>
      <w:r>
        <w:rPr>
          <w:noProof/>
          <w:lang w:eastAsia="fr-CH"/>
        </w:rPr>
        <w:drawing>
          <wp:anchor distT="0" distB="0" distL="114300" distR="114300" simplePos="0" relativeHeight="251658246" behindDoc="0" locked="0" layoutInCell="1" allowOverlap="1" wp14:anchorId="64021A82" wp14:editId="3F1B0E3D">
            <wp:simplePos x="0" y="0"/>
            <wp:positionH relativeFrom="margin">
              <wp:align>right</wp:align>
            </wp:positionH>
            <wp:positionV relativeFrom="paragraph">
              <wp:posOffset>78105</wp:posOffset>
            </wp:positionV>
            <wp:extent cx="2228850" cy="140970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8850" cy="1409700"/>
                    </a:xfrm>
                    <a:prstGeom prst="rect">
                      <a:avLst/>
                    </a:prstGeom>
                    <a:noFill/>
                  </pic:spPr>
                </pic:pic>
              </a:graphicData>
            </a:graphic>
            <wp14:sizeRelH relativeFrom="margin">
              <wp14:pctWidth>0</wp14:pctWidth>
            </wp14:sizeRelH>
            <wp14:sizeRelV relativeFrom="margin">
              <wp14:pctHeight>0</wp14:pctHeight>
            </wp14:sizeRelV>
          </wp:anchor>
        </w:drawing>
      </w:r>
      <w:r>
        <w:rPr/>
        <w:t>Ceci était notre première idée. Nous avions commencé à penser à faire un jardin connecté, mais ce produit existant déjà, nous l’avons modifié.</w:t>
      </w:r>
    </w:p>
    <w:p w:rsidR="00E6583D" w:rsidP="00E6583D" w:rsidRDefault="00E6583D" w14:paraId="3051D4F4" w14:textId="77777777">
      <w:r>
        <w:t>L’itération suivante était d’avoir un pot connecté équipé de différents capteurs, dont un qui mesurait la qualité de l’air. Le but était d’avertir l’utilisateur quand son air n’avait plus assez d’oxygène.</w:t>
      </w:r>
    </w:p>
    <w:p w:rsidR="00E6583D" w:rsidP="00E6583D" w:rsidRDefault="00E6583D" w14:paraId="4E635AB3" w14:textId="77777777">
      <w:r>
        <w:t>Le problème de cette idée était que nous les ingénieurs n’avions vraiment pas de challenge.</w:t>
      </w:r>
    </w:p>
    <w:p w:rsidR="00E6583D" w:rsidP="00E6583D" w:rsidRDefault="00E6583D" w14:paraId="549B587F" w14:textId="77777777">
      <w:pPr>
        <w:pStyle w:val="Titre3"/>
        <w:rPr>
          <w:rFonts w:eastAsiaTheme="minorEastAsia"/>
        </w:rPr>
      </w:pPr>
      <w:bookmarkStart w:name="_Toc477957696" w:id="26"/>
      <w:bookmarkStart w:name="_Toc487584761" w:id="27"/>
      <w:r w:rsidRPr="6BFCBAB9">
        <w:rPr>
          <w:rFonts w:eastAsiaTheme="minorEastAsia"/>
        </w:rPr>
        <w:t>Paddle</w:t>
      </w:r>
      <w:bookmarkEnd w:id="26"/>
      <w:bookmarkEnd w:id="27"/>
    </w:p>
    <w:p w:rsidR="00E6583D" w:rsidP="00E6583D" w:rsidRDefault="00E6583D" w14:paraId="669EE750" w14:textId="4B2C2ABD">
      <w:pPr>
        <w:rPr>
          <w:rFonts w:eastAsiaTheme="minorHAnsi"/>
        </w:rPr>
      </w:pPr>
      <w:r>
        <w:rPr>
          <w:noProof/>
          <w:lang w:eastAsia="fr-CH"/>
        </w:rPr>
        <w:drawing>
          <wp:anchor distT="0" distB="0" distL="114300" distR="114300" simplePos="0" relativeHeight="251658247" behindDoc="0" locked="0" layoutInCell="1" allowOverlap="1" wp14:anchorId="3FBFDC7F" wp14:editId="1A019E8C">
            <wp:simplePos x="0" y="0"/>
            <wp:positionH relativeFrom="margin">
              <wp:align>left</wp:align>
            </wp:positionH>
            <wp:positionV relativeFrom="paragraph">
              <wp:posOffset>73025</wp:posOffset>
            </wp:positionV>
            <wp:extent cx="2343150" cy="1480185"/>
            <wp:effectExtent l="0" t="0" r="0" b="571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1480185"/>
                    </a:xfrm>
                    <a:prstGeom prst="rect">
                      <a:avLst/>
                    </a:prstGeom>
                    <a:noFill/>
                  </pic:spPr>
                </pic:pic>
              </a:graphicData>
            </a:graphic>
            <wp14:sizeRelH relativeFrom="margin">
              <wp14:pctWidth>0</wp14:pctWidth>
            </wp14:sizeRelH>
            <wp14:sizeRelV relativeFrom="margin">
              <wp14:pctHeight>0</wp14:pctHeight>
            </wp14:sizeRelV>
          </wp:anchor>
        </w:drawing>
      </w:r>
      <w:r>
        <w:rPr/>
        <w:t>Une autre idée venant cette fois ci d’Axel était de rendre un paddle connecté. La cible principale étant les clubs de paddle pour pouvoir avoir un suivi continu de leurs clients quand ils sont en sortie. Sachant qu’il y a un dispositif se fixant à la cheville pour éviter de perdre son paddle en tombant, c’était notre cible : un bracelet de jambe connecté.</w:t>
      </w:r>
    </w:p>
    <w:p w:rsidR="00E6583D" w:rsidP="00E6583D" w:rsidRDefault="00E6583D" w14:paraId="791CC678" w14:textId="77777777">
      <w:r>
        <w:t>Ses fonctions étaient de localiser le sportif, lui envoyer une alerte s’il sortait d’une zone prédéfinie, de recevoir des alertes météo en temps réel pour lui dire de rentrer et possiblement de faire une fonction SOS.</w:t>
      </w:r>
    </w:p>
    <w:p w:rsidR="00E6583D" w:rsidP="00E6583D" w:rsidRDefault="00E6583D" w14:paraId="5FF6E4B3" w14:textId="77777777">
      <w:r>
        <w:t>Le problème de cette idée étant que ce n’était pas novateur et que les designers ne se retrouvaient pas dedans.</w:t>
      </w:r>
    </w:p>
    <w:p w:rsidR="00E6583D" w:rsidP="00E6583D" w:rsidRDefault="00E6583D" w14:paraId="1DB091A7" w14:textId="77777777">
      <w:pPr>
        <w:pStyle w:val="Titre3"/>
        <w:rPr>
          <w:rFonts w:eastAsiaTheme="minorEastAsia"/>
        </w:rPr>
      </w:pPr>
      <w:bookmarkStart w:name="_Toc477957697" w:id="28"/>
      <w:bookmarkStart w:name="_Toc487584762" w:id="29"/>
      <w:r w:rsidRPr="6BFCBAB9">
        <w:rPr>
          <w:rFonts w:eastAsiaTheme="minorEastAsia"/>
        </w:rPr>
        <w:t>Traqueur de ski</w:t>
      </w:r>
      <w:bookmarkEnd w:id="28"/>
      <w:bookmarkEnd w:id="29"/>
    </w:p>
    <w:p w:rsidR="00E6583D" w:rsidP="00E6583D" w:rsidRDefault="00E6583D" w14:paraId="19D0795B" w14:textId="6BE69064">
      <w:pPr>
        <w:rPr>
          <w:rFonts w:eastAsiaTheme="minorHAnsi"/>
        </w:rPr>
      </w:pPr>
      <w:r>
        <w:rPr>
          <w:noProof/>
          <w:lang w:eastAsia="fr-CH"/>
        </w:rPr>
        <w:drawing>
          <wp:anchor distT="0" distB="0" distL="114300" distR="114300" simplePos="0" relativeHeight="251658248" behindDoc="0" locked="0" layoutInCell="1" allowOverlap="1" wp14:anchorId="3E7AC3DC" wp14:editId="08422087">
            <wp:simplePos x="0" y="0"/>
            <wp:positionH relativeFrom="margin">
              <wp:align>right</wp:align>
            </wp:positionH>
            <wp:positionV relativeFrom="paragraph">
              <wp:posOffset>75565</wp:posOffset>
            </wp:positionV>
            <wp:extent cx="2018030" cy="1276350"/>
            <wp:effectExtent l="0" t="0" r="127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030" cy="1276350"/>
                    </a:xfrm>
                    <a:prstGeom prst="rect">
                      <a:avLst/>
                    </a:prstGeom>
                    <a:noFill/>
                  </pic:spPr>
                </pic:pic>
              </a:graphicData>
            </a:graphic>
            <wp14:sizeRelH relativeFrom="margin">
              <wp14:pctWidth>0</wp14:pctWidth>
            </wp14:sizeRelH>
            <wp14:sizeRelV relativeFrom="margin">
              <wp14:pctHeight>0</wp14:pctHeight>
            </wp14:sizeRelV>
          </wp:anchor>
        </w:drawing>
      </w:r>
      <w:r>
        <w:rPr/>
        <w:t>Cette dernière idée étant de moi, cela aurait été de créer un traqueur de ski pour pouvoir enregistrer toute une journée de ski. Ce projet aurait impliqué beaucoup de traitement de signal.</w:t>
      </w:r>
    </w:p>
    <w:p w:rsidR="00E6583D" w:rsidP="00E6583D" w:rsidRDefault="00E6583D" w14:paraId="6DCC48AF" w14:textId="77777777">
      <w:r>
        <w:t>Par contre ce n’était vraiment pas une idée innovante, il y a déjà plusieurs traqueurs pour le ski existant, sur ce constat nous avons abandonné cette idée.</w:t>
      </w:r>
    </w:p>
    <w:p w:rsidR="00E6583D" w:rsidP="003A3266" w:rsidRDefault="00E6583D" w14:paraId="0E246C3B" w14:textId="77777777"/>
    <w:p w:rsidR="00BC6FD6" w:rsidP="00BC6FD6" w:rsidRDefault="00BC6FD6" w14:paraId="15A7B88D" w14:textId="691404B4">
      <w:pPr>
        <w:jc w:val="center"/>
      </w:pPr>
    </w:p>
    <w:p w:rsidRPr="003A3266" w:rsidR="00E66D93" w:rsidP="003A3266" w:rsidRDefault="00E66D93" w14:paraId="661EEBE9" w14:textId="33D536E5">
      <w:r>
        <w:br w:type="page"/>
      </w:r>
    </w:p>
    <w:p w:rsidR="00254070" w:rsidRDefault="00254070" w14:paraId="72AAA2FB" w14:textId="77777777">
      <w:pPr>
        <w:spacing w:before="0" w:after="160"/>
        <w:ind w:firstLine="0"/>
        <w:jc w:val="left"/>
        <w:rPr>
          <w:rFonts w:asciiTheme="majorHAnsi" w:hAnsiTheme="majorHAnsi" w:eastAsiaTheme="majorEastAsia" w:cstheme="majorBidi"/>
          <w:color w:val="262626" w:themeColor="text1" w:themeTint="D9"/>
          <w:sz w:val="32"/>
          <w:szCs w:val="32"/>
        </w:rPr>
      </w:pPr>
      <w:r>
        <w:lastRenderedPageBreak/>
        <w:br w:type="page"/>
      </w:r>
    </w:p>
    <w:p w:rsidR="00BC6FD6" w:rsidP="00BC6FD6" w:rsidRDefault="00EE337D" w14:paraId="37C4DA99" w14:textId="702425FC">
      <w:pPr>
        <w:pStyle w:val="Titre1"/>
      </w:pPr>
      <w:bookmarkStart w:name="_Toc487584763" w:id="30"/>
      <w:r>
        <w:lastRenderedPageBreak/>
        <w:t>Ingénierie</w:t>
      </w:r>
      <w:bookmarkEnd w:id="30"/>
    </w:p>
    <w:p w:rsidR="4F71E0C2" w:rsidP="00862B44" w:rsidRDefault="00BC6FD6" w14:paraId="05E82988" w14:textId="1E1B6AF1">
      <w:r w:rsidR="25BF05A4">
        <w:rPr/>
        <w:t xml:space="preserve">Dans notre partie d’ingénierie, </w:t>
      </w:r>
      <w:r w:rsidR="25BF05A4">
        <w:rPr/>
        <w:t>partagée</w:t>
      </w:r>
      <w:r w:rsidR="25BF05A4">
        <w:rPr/>
        <w:t xml:space="preserve"> entre </w:t>
      </w:r>
      <w:r w:rsidR="25BF05A4">
        <w:rPr/>
        <w:t>Axel et moi</w:t>
      </w:r>
      <w:r w:rsidR="25BF05A4">
        <w:rPr/>
        <w:t xml:space="preserve">, on a du faire un système autonome complet avec la création d’un PCB, le choix des composants, l’application de la centrale et finalement </w:t>
      </w:r>
      <w:r w:rsidR="25BF05A4">
        <w:rPr/>
        <w:t>le backend de l'application</w:t>
      </w:r>
      <w:r w:rsidR="25BF05A4">
        <w:rPr/>
        <w:t xml:space="preserve"> smartphone.</w:t>
      </w:r>
    </w:p>
    <w:p w:rsidR="0029296B" w:rsidP="0029296B" w:rsidRDefault="00317117" w14:paraId="0D54776D" w14:textId="0E37F1F3">
      <w:r>
        <w:t>Ma partie est composée de trois parties principales</w:t>
      </w:r>
      <w:r w:rsidR="0029296B">
        <w:t>, dont une partie moins importante que les autres.</w:t>
      </w:r>
    </w:p>
    <w:p w:rsidR="00601028" w:rsidP="00601028" w:rsidRDefault="0022545E" w14:paraId="053FCB6F" w14:textId="0E37F1F3">
      <w:pPr>
        <w:pStyle w:val="Paragraphedeliste"/>
        <w:numPr>
          <w:ilvl w:val="0"/>
          <w:numId w:val="41"/>
        </w:numPr>
      </w:pPr>
      <w:r>
        <w:t>Alimentat</w:t>
      </w:r>
      <w:r w:rsidR="00601028">
        <w:t>ion</w:t>
      </w:r>
    </w:p>
    <w:p w:rsidR="00601028" w:rsidP="00601028" w:rsidRDefault="00601028" w14:paraId="49CF6030" w14:textId="0E37F1F3">
      <w:pPr>
        <w:pStyle w:val="Paragraphedeliste"/>
        <w:numPr>
          <w:ilvl w:val="0"/>
          <w:numId w:val="41"/>
        </w:numPr>
      </w:pPr>
      <w:r>
        <w:t>Bluetooth</w:t>
      </w:r>
    </w:p>
    <w:p w:rsidR="00601028" w:rsidP="00601028" w:rsidRDefault="00995167" w14:paraId="58DB7D37" w14:textId="2E38C087">
      <w:pPr>
        <w:pStyle w:val="Paragraphedeliste"/>
        <w:numPr>
          <w:ilvl w:val="0"/>
          <w:numId w:val="41"/>
        </w:numPr>
      </w:pPr>
      <w:r>
        <w:t>(</w:t>
      </w:r>
      <w:r w:rsidR="00693944">
        <w:t>Application smartphone</w:t>
      </w:r>
      <w:r>
        <w:t>)</w:t>
      </w:r>
    </w:p>
    <w:p w:rsidR="00DA72F1" w:rsidP="00DA72F1" w:rsidRDefault="003E7933" w14:paraId="1CD8E806" w14:textId="732DC964">
      <w:r>
        <w:t>L’application smartphone n’est pas la plus importante car si elle ne fonctionne pas, d’autres alternative</w:t>
      </w:r>
      <w:r w:rsidR="007F2B03">
        <w:t>s</w:t>
      </w:r>
      <w:r>
        <w:t xml:space="preserve"> sont envisageabl</w:t>
      </w:r>
      <w:r w:rsidR="00C94836">
        <w:t>e</w:t>
      </w:r>
      <w:r w:rsidR="007F2B03">
        <w:t>s</w:t>
      </w:r>
      <w:r>
        <w:t>.</w:t>
      </w:r>
    </w:p>
    <w:p w:rsidR="00BC6FD6" w:rsidP="00BC6FD6" w:rsidRDefault="00A6284C" w14:paraId="21D7ADE1" w14:textId="749EAD26">
      <w:r w:rsidR="25BF05A4">
        <w:rPr/>
        <w:t>L’essentiel est composé de</w:t>
      </w:r>
      <w:r w:rsidR="25BF05A4">
        <w:rPr/>
        <w:t xml:space="preserve"> deux technologies principales</w:t>
      </w:r>
      <w:r w:rsidR="25BF05A4">
        <w:rPr/>
        <w:t xml:space="preserve"> </w:t>
      </w:r>
      <w:r w:rsidR="25BF05A4">
        <w:rPr/>
        <w:t>:</w:t>
      </w:r>
    </w:p>
    <w:p w:rsidR="00BC6FD6" w:rsidP="00BC6FD6" w:rsidRDefault="00BC6FD6" w14:paraId="3FF88D77" w14:textId="374A9AD9">
      <w:pPr>
        <w:pStyle w:val="Paragraphedeliste"/>
        <w:numPr>
          <w:ilvl w:val="0"/>
          <w:numId w:val="25"/>
        </w:numPr>
      </w:pPr>
      <w:r>
        <w:t>Bluetooth Low Energy</w:t>
      </w:r>
    </w:p>
    <w:p w:rsidR="00BC6FD6" w:rsidP="00BC6FD6" w:rsidRDefault="00BC6FD6" w14:paraId="44235039" w14:textId="548B3FF6">
      <w:pPr>
        <w:pStyle w:val="Paragraphedeliste"/>
        <w:numPr>
          <w:ilvl w:val="0"/>
          <w:numId w:val="25"/>
        </w:numPr>
      </w:pPr>
      <w:r>
        <w:t>RFID UHF</w:t>
      </w:r>
    </w:p>
    <w:p w:rsidR="00E423A3" w:rsidP="00E423A3" w:rsidRDefault="00BC6FD6" w14:paraId="27FF4EAF" w14:textId="3626BD15">
      <w:r>
        <w:t>Le Bluetooth qui est utilisé pour la communication entre la centrale et le smartphone et le RFID qui lui est utilisé pour la lectures des tags sur les affaires.</w:t>
      </w:r>
    </w:p>
    <w:p w:rsidR="00D36F7D" w:rsidP="00D36F7D" w:rsidRDefault="00D36F7D" w14:paraId="07452258" w14:textId="3153C154">
      <w:pPr>
        <w:pStyle w:val="Titre2"/>
      </w:pPr>
      <w:bookmarkStart w:name="_Toc487584764" w:id="31"/>
      <w:r>
        <w:t>Outils de développement</w:t>
      </w:r>
      <w:bookmarkEnd w:id="31"/>
    </w:p>
    <w:p w:rsidR="00D36F7D" w:rsidP="00D36F7D" w:rsidRDefault="00D36F7D" w14:paraId="3BA50A5D" w14:textId="5BB6FC38">
      <w:pPr>
        <w:pStyle w:val="Paragraphedeliste"/>
        <w:numPr>
          <w:ilvl w:val="0"/>
          <w:numId w:val="26"/>
        </w:numPr>
      </w:pPr>
      <w:r w:rsidRPr="00E423A3">
        <w:rPr>
          <w:b/>
        </w:rPr>
        <w:t>Altium Designer 16.1 :</w:t>
      </w:r>
      <w:r>
        <w:t xml:space="preserve"> Outil de conception assisté par ordinateur pour la création de PCB</w:t>
      </w:r>
    </w:p>
    <w:p w:rsidR="00D36F7D" w:rsidP="00D36F7D" w:rsidRDefault="00E423A3" w14:paraId="15F6CA43" w14:textId="07C27A7A">
      <w:pPr>
        <w:pStyle w:val="Paragraphedeliste"/>
        <w:numPr>
          <w:ilvl w:val="0"/>
          <w:numId w:val="26"/>
        </w:numPr>
      </w:pPr>
      <w:r w:rsidRPr="00E423A3">
        <w:rPr>
          <w:b/>
        </w:rPr>
        <w:t>nRF52 SDK 12.3.0</w:t>
      </w:r>
      <w:r w:rsidRPr="00E423A3" w:rsidR="00D36F7D">
        <w:rPr>
          <w:b/>
        </w:rPr>
        <w:t> :</w:t>
      </w:r>
      <w:r w:rsidR="00D36F7D">
        <w:t xml:space="preserve"> </w:t>
      </w:r>
      <w:r>
        <w:t>Suite de librairies logicielles permettant d’interagir avec le nRF52.</w:t>
      </w:r>
    </w:p>
    <w:p w:rsidR="00E423A3" w:rsidP="00D36F7D" w:rsidRDefault="00E423A3" w14:paraId="4AE13E6F" w14:textId="51289362">
      <w:pPr>
        <w:pStyle w:val="Paragraphedeliste"/>
        <w:numPr>
          <w:ilvl w:val="0"/>
          <w:numId w:val="26"/>
        </w:numPr>
      </w:pPr>
      <w:r>
        <w:rPr>
          <w:b/>
        </w:rPr>
        <w:t>GCC :</w:t>
      </w:r>
      <w:r>
        <w:t xml:space="preserve"> Compilateur C avec son débuggeur GDB.</w:t>
      </w:r>
    </w:p>
    <w:p w:rsidR="00D36F7D" w:rsidP="00D36F7D" w:rsidRDefault="00D36F7D" w14:paraId="60A333FF" w14:textId="0305180C">
      <w:pPr>
        <w:pStyle w:val="Paragraphedeliste"/>
        <w:numPr>
          <w:ilvl w:val="0"/>
          <w:numId w:val="26"/>
        </w:numPr>
      </w:pPr>
      <w:r w:rsidRPr="00E423A3">
        <w:rPr>
          <w:b/>
        </w:rPr>
        <w:t>Make :</w:t>
      </w:r>
      <w:r>
        <w:t xml:space="preserve"> Script de compilation</w:t>
      </w:r>
      <w:r w:rsidR="00E423A3">
        <w:t xml:space="preserve"> utilisé dans le SDK.</w:t>
      </w:r>
    </w:p>
    <w:p w:rsidR="00E423A3" w:rsidP="00D36F7D" w:rsidRDefault="00E423A3" w14:paraId="75783AAE" w14:textId="7E0925F6">
      <w:pPr>
        <w:pStyle w:val="Paragraphedeliste"/>
        <w:numPr>
          <w:ilvl w:val="0"/>
          <w:numId w:val="26"/>
        </w:numPr>
      </w:pPr>
      <w:r>
        <w:rPr>
          <w:b/>
        </w:rPr>
        <w:t>Eclipse Mars :</w:t>
      </w:r>
      <w:r>
        <w:t xml:space="preserve"> Environnement de développement intégré permettant la compilation, l’exécution, le flashage et le débogage avec le fichier Makefile.</w:t>
      </w:r>
    </w:p>
    <w:p w:rsidR="00E423A3" w:rsidP="00D36F7D" w:rsidRDefault="00E423A3" w14:paraId="40024701" w14:textId="7C70A6CD">
      <w:pPr>
        <w:pStyle w:val="Paragraphedeliste"/>
        <w:numPr>
          <w:ilvl w:val="0"/>
          <w:numId w:val="26"/>
        </w:numPr>
      </w:pPr>
      <w:r>
        <w:rPr>
          <w:b/>
        </w:rPr>
        <w:t>Bluetooth Developper Studio :</w:t>
      </w:r>
      <w:r>
        <w:t xml:space="preserve"> Utilitaire permettant de créer ou modifier un profil GATT simplement. Couplé au générateur de code nRF.</w:t>
      </w:r>
    </w:p>
    <w:p w:rsidR="00E423A3" w:rsidP="00D36F7D" w:rsidRDefault="00E423A3" w14:paraId="08BC0EB2" w14:textId="0AA76C0A">
      <w:pPr>
        <w:pStyle w:val="Paragraphedeliste"/>
        <w:numPr>
          <w:ilvl w:val="0"/>
          <w:numId w:val="26"/>
        </w:numPr>
      </w:pPr>
      <w:r>
        <w:rPr>
          <w:b/>
        </w:rPr>
        <w:t xml:space="preserve">Kinetis avec WireShark : </w:t>
      </w:r>
      <w:r>
        <w:t>Sniffeur de paquets Bluetooth.</w:t>
      </w:r>
    </w:p>
    <w:p w:rsidRPr="00357EBA" w:rsidR="009F5B6C" w:rsidP="00357EBA" w:rsidRDefault="000D5C83" w14:paraId="674A7D88" w14:textId="55725CDA">
      <w:pPr>
        <w:pStyle w:val="Paragraphedeliste"/>
        <w:numPr>
          <w:ilvl w:val="0"/>
          <w:numId w:val="26"/>
        </w:numPr>
        <w:rPr>
          <w:b/>
        </w:rPr>
      </w:pPr>
      <w:r w:rsidRPr="000D5C83">
        <w:rPr>
          <w:b/>
        </w:rPr>
        <w:t>Pencil par Evolus :</w:t>
      </w:r>
      <w:r>
        <w:rPr>
          <w:b/>
        </w:rPr>
        <w:t xml:space="preserve"> </w:t>
      </w:r>
      <w:r>
        <w:t>Editeur de diagrammes.</w:t>
      </w:r>
    </w:p>
    <w:p w:rsidR="009F5B6C" w:rsidP="00A111BA" w:rsidRDefault="00C13F1F" w14:paraId="1F100096" w14:textId="2DDB446D">
      <w:pPr>
        <w:pStyle w:val="Titre2"/>
      </w:pPr>
      <w:bookmarkStart w:name="_Toc487584765" w:id="32"/>
      <w:r>
        <w:t>M</w:t>
      </w:r>
      <w:r w:rsidR="00C27243">
        <w:t>icrocontrôleur</w:t>
      </w:r>
      <w:bookmarkEnd w:id="32"/>
    </w:p>
    <w:p w:rsidR="00C27243" w:rsidP="00C27243" w:rsidRDefault="00C13F1F" w14:paraId="0A283A36" w14:textId="27DACFB8">
      <w:r>
        <w:t>On a utilisé le microcontrôleur nRF52832 de Nordic Semiconductor dans le cadre de ce projet.</w:t>
      </w:r>
    </w:p>
    <w:p w:rsidR="00C13F1F" w:rsidP="00C27243" w:rsidRDefault="0B67DA74" w14:paraId="72DB8DB0" w14:textId="658EB464">
      <w:r>
        <w:t xml:space="preserve">L'intégration d'une batterie, nous a contraint à utiliser un microcontrôleur. </w:t>
      </w:r>
      <w:r w:rsidR="00E62BDF">
        <w:t>Pour nos deux périphériques Radio, il a fallu comparer les solutions directement intégrées dans les SOC des microcontrôleurs ou les modules externes.</w:t>
      </w:r>
    </w:p>
    <w:p w:rsidR="00E62BDF" w:rsidP="00C27243" w:rsidRDefault="00E62BDF" w14:paraId="3BF96F7E" w14:textId="4D1B0B30">
      <w:r>
        <w:t>Pour le RFID, il y en a très peu possédant un périphérique dédié à ça. Et pour le UHF que nous voulions utiliser il n’y en avait aucun, uniquement du RFID HF.</w:t>
      </w:r>
    </w:p>
    <w:p w:rsidR="00E62BDF" w:rsidP="00C27243" w:rsidRDefault="00E62BDF" w14:paraId="21890675" w14:textId="0AA6F2E9">
      <w:r>
        <w:t>On s’est tourné sur ceux intégrant du Bluetooth Low Energy, et là le choix était plus grand. Voici le tableau comparatif :</w:t>
      </w:r>
    </w:p>
    <w:tbl>
      <w:tblPr>
        <w:tblStyle w:val="TableauGrille3"/>
        <w:tblW w:w="0" w:type="auto"/>
        <w:tblLook w:val="04A0" w:firstRow="1" w:lastRow="0" w:firstColumn="1" w:lastColumn="0" w:noHBand="0" w:noVBand="1"/>
      </w:tblPr>
      <w:tblGrid>
        <w:gridCol w:w="1555"/>
        <w:gridCol w:w="1417"/>
        <w:gridCol w:w="1423"/>
        <w:gridCol w:w="1554"/>
        <w:gridCol w:w="2710"/>
      </w:tblGrid>
      <w:tr w:rsidR="00C27243" w:rsidTr="00C27243" w14:paraId="5091123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top w:val="single" w:color="A5A5A5" w:themeColor="accent3" w:sz="4" w:space="0"/>
              <w:left w:val="single" w:color="A5A5A5" w:themeColor="accent3" w:sz="4" w:space="0"/>
            </w:tcBorders>
            <w:hideMark/>
          </w:tcPr>
          <w:p w:rsidR="00C27243" w:rsidRDefault="00C27243" w14:paraId="63BE52D3" w14:textId="77777777">
            <w:pPr>
              <w:spacing w:after="0"/>
              <w:ind w:firstLine="0"/>
            </w:pPr>
            <w:r>
              <w:t>UContrôleur</w:t>
            </w:r>
          </w:p>
        </w:tc>
        <w:tc>
          <w:tcPr>
            <w:tcW w:w="1417" w:type="dxa"/>
            <w:tcBorders>
              <w:top w:val="single" w:color="A5A5A5" w:themeColor="accent3" w:sz="4" w:space="0"/>
            </w:tcBorders>
            <w:hideMark/>
          </w:tcPr>
          <w:p w:rsidR="00C27243" w:rsidRDefault="00C27243" w14:paraId="177C5FDE" w14:textId="77777777">
            <w:pPr>
              <w:spacing w:after="0"/>
              <w:ind w:firstLine="0"/>
              <w:cnfStyle w:val="100000000000" w:firstRow="1" w:lastRow="0" w:firstColumn="0" w:lastColumn="0" w:oddVBand="0" w:evenVBand="0" w:oddHBand="0" w:evenHBand="0" w:firstRowFirstColumn="0" w:firstRowLastColumn="0" w:lastRowFirstColumn="0" w:lastRowLastColumn="0"/>
            </w:pPr>
            <w:r>
              <w:t>Processeur</w:t>
            </w:r>
          </w:p>
        </w:tc>
        <w:tc>
          <w:tcPr>
            <w:tcW w:w="1423" w:type="dxa"/>
            <w:tcBorders>
              <w:top w:val="single" w:color="A5A5A5" w:themeColor="accent3" w:sz="4" w:space="0"/>
            </w:tcBorders>
            <w:hideMark/>
          </w:tcPr>
          <w:p w:rsidR="00C27243" w:rsidRDefault="00C27243" w14:paraId="19767AC1" w14:textId="77777777">
            <w:pPr>
              <w:spacing w:after="0"/>
              <w:ind w:firstLine="0"/>
              <w:cnfStyle w:val="100000000000" w:firstRow="1" w:lastRow="0" w:firstColumn="0" w:lastColumn="0" w:oddVBand="0" w:evenVBand="0" w:oddHBand="0" w:evenHBand="0" w:firstRowFirstColumn="0" w:firstRowLastColumn="0" w:lastRowFirstColumn="0" w:lastRowLastColumn="0"/>
            </w:pPr>
            <w:r>
              <w:t>Conso. 0dB</w:t>
            </w:r>
          </w:p>
        </w:tc>
        <w:tc>
          <w:tcPr>
            <w:tcW w:w="1554" w:type="dxa"/>
            <w:tcBorders>
              <w:top w:val="single" w:color="A5A5A5" w:themeColor="accent3" w:sz="4" w:space="0"/>
            </w:tcBorders>
            <w:hideMark/>
          </w:tcPr>
          <w:p w:rsidR="00C27243" w:rsidRDefault="00C27243" w14:paraId="714FECF1" w14:textId="05C97BB6">
            <w:pPr>
              <w:spacing w:after="0"/>
              <w:ind w:firstLine="0"/>
              <w:cnfStyle w:val="100000000000" w:firstRow="1" w:lastRow="0" w:firstColumn="0" w:lastColumn="0" w:oddVBand="0" w:evenVBand="0" w:oddHBand="0" w:evenHBand="0" w:firstRowFirstColumn="0" w:firstRowLastColumn="0" w:lastRowFirstColumn="0" w:lastRowLastColumn="0"/>
            </w:pPr>
            <w:r>
              <w:t>Conso. veille</w:t>
            </w:r>
          </w:p>
        </w:tc>
        <w:tc>
          <w:tcPr>
            <w:tcW w:w="2710" w:type="dxa"/>
            <w:tcBorders>
              <w:top w:val="single" w:color="A5A5A5" w:themeColor="accent3" w:sz="4" w:space="0"/>
              <w:right w:val="single" w:color="A5A5A5" w:themeColor="accent3" w:sz="4" w:space="0"/>
            </w:tcBorders>
            <w:hideMark/>
          </w:tcPr>
          <w:p w:rsidR="00C27243" w:rsidRDefault="00C27243" w14:paraId="2241C78C" w14:textId="77777777">
            <w:pPr>
              <w:spacing w:after="0"/>
              <w:cnfStyle w:val="100000000000" w:firstRow="1" w:lastRow="0" w:firstColumn="0" w:lastColumn="0" w:oddVBand="0" w:evenVBand="0" w:oddHBand="0" w:evenHBand="0" w:firstRowFirstColumn="0" w:firstRowLastColumn="0" w:lastRowFirstColumn="0" w:lastRowLastColumn="0"/>
            </w:pPr>
            <w:r>
              <w:t>Commentaires</w:t>
            </w:r>
          </w:p>
        </w:tc>
      </w:tr>
      <w:tr w:rsidR="00C27243" w:rsidTr="00C27243" w14:paraId="052B54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color="A5A5A5" w:themeColor="accent3" w:sz="4" w:space="0"/>
            </w:tcBorders>
            <w:hideMark/>
          </w:tcPr>
          <w:p w:rsidR="00C27243" w:rsidP="00C27243" w:rsidRDefault="00C27243" w14:paraId="68747EFA" w14:textId="77777777">
            <w:pPr>
              <w:spacing w:after="0"/>
              <w:ind w:firstLine="0"/>
            </w:pPr>
            <w:r>
              <w:t>nRF51</w:t>
            </w:r>
          </w:p>
        </w:tc>
        <w:tc>
          <w:tcPr>
            <w:tcW w:w="1417" w:type="dxa"/>
            <w:hideMark/>
          </w:tcPr>
          <w:p w:rsidR="00C27243" w:rsidP="00C27243" w:rsidRDefault="00C27243" w14:paraId="58382319" w14:textId="77777777">
            <w:pPr>
              <w:spacing w:after="0"/>
              <w:ind w:firstLine="0"/>
              <w:cnfStyle w:val="000000100000" w:firstRow="0" w:lastRow="0" w:firstColumn="0" w:lastColumn="0" w:oddVBand="0" w:evenVBand="0" w:oddHBand="1" w:evenHBand="0" w:firstRowFirstColumn="0" w:firstRowLastColumn="0" w:lastRowFirstColumn="0" w:lastRowLastColumn="0"/>
            </w:pPr>
            <w:r>
              <w:t>Cortex-M0</w:t>
            </w:r>
          </w:p>
        </w:tc>
        <w:tc>
          <w:tcPr>
            <w:tcW w:w="1423" w:type="dxa"/>
            <w:hideMark/>
          </w:tcPr>
          <w:p w:rsidR="00C27243" w:rsidRDefault="00C27243" w14:paraId="7CA74D98" w14:textId="77777777">
            <w:pPr>
              <w:spacing w:after="0"/>
              <w:cnfStyle w:val="000000100000" w:firstRow="0" w:lastRow="0" w:firstColumn="0" w:lastColumn="0" w:oddVBand="0" w:evenVBand="0" w:oddHBand="1" w:evenHBand="0" w:firstRowFirstColumn="0" w:firstRowLastColumn="0" w:lastRowFirstColumn="0" w:lastRowLastColumn="0"/>
            </w:pPr>
            <w:r>
              <w:t>8mA</w:t>
            </w:r>
          </w:p>
        </w:tc>
        <w:tc>
          <w:tcPr>
            <w:tcW w:w="1554" w:type="dxa"/>
            <w:hideMark/>
          </w:tcPr>
          <w:p w:rsidR="00C27243" w:rsidRDefault="00C27243" w14:paraId="3958C66B" w14:textId="77777777">
            <w:pPr>
              <w:spacing w:after="0"/>
              <w:cnfStyle w:val="000000100000" w:firstRow="0" w:lastRow="0" w:firstColumn="0" w:lastColumn="0" w:oddVBand="0" w:evenVBand="0" w:oddHBand="1" w:evenHBand="0" w:firstRowFirstColumn="0" w:firstRowLastColumn="0" w:lastRowFirstColumn="0" w:lastRowLastColumn="0"/>
            </w:pPr>
            <w:r>
              <w:t>2.6uA</w:t>
            </w:r>
          </w:p>
        </w:tc>
        <w:tc>
          <w:tcPr>
            <w:tcW w:w="2710" w:type="dxa"/>
            <w:tcBorders>
              <w:right w:val="single" w:color="A5A5A5" w:themeColor="accent3" w:sz="4" w:space="0"/>
            </w:tcBorders>
            <w:hideMark/>
          </w:tcPr>
          <w:p w:rsidR="00C27243" w:rsidRDefault="00C27243" w14:paraId="1DC0B6A3" w14:textId="77777777">
            <w:pPr>
              <w:spacing w:after="0"/>
              <w:ind w:firstLine="0"/>
              <w:cnfStyle w:val="000000100000" w:firstRow="0" w:lastRow="0" w:firstColumn="0" w:lastColumn="0" w:oddVBand="0" w:evenVBand="0" w:oddHBand="1" w:evenHBand="0" w:firstRowFirstColumn="0" w:firstRowLastColumn="0" w:lastRowFirstColumn="0" w:lastRowLastColumn="0"/>
            </w:pPr>
            <w:r>
              <w:t>Prédécesseur nRF52</w:t>
            </w:r>
          </w:p>
        </w:tc>
      </w:tr>
      <w:tr w:rsidR="00C27243" w:rsidTr="00C27243" w14:paraId="42E024D6" w14:textId="77777777">
        <w:tc>
          <w:tcPr>
            <w:cnfStyle w:val="001000000000" w:firstRow="0" w:lastRow="0" w:firstColumn="1" w:lastColumn="0" w:oddVBand="0" w:evenVBand="0" w:oddHBand="0" w:evenHBand="0" w:firstRowFirstColumn="0" w:firstRowLastColumn="0" w:lastRowFirstColumn="0" w:lastRowLastColumn="0"/>
            <w:tcW w:w="1555" w:type="dxa"/>
            <w:tcBorders>
              <w:left w:val="single" w:color="A5A5A5" w:themeColor="accent3" w:sz="4" w:space="0"/>
            </w:tcBorders>
            <w:hideMark/>
          </w:tcPr>
          <w:p w:rsidR="00C27243" w:rsidP="00C27243" w:rsidRDefault="00C27243" w14:paraId="6A60D7D2" w14:textId="77777777">
            <w:pPr>
              <w:spacing w:after="0"/>
              <w:ind w:firstLine="0"/>
            </w:pPr>
            <w:r>
              <w:t>nRF52</w:t>
            </w:r>
          </w:p>
        </w:tc>
        <w:tc>
          <w:tcPr>
            <w:tcW w:w="1417" w:type="dxa"/>
            <w:hideMark/>
          </w:tcPr>
          <w:p w:rsidR="00C27243" w:rsidRDefault="00C27243" w14:paraId="20447898" w14:textId="77777777">
            <w:pPr>
              <w:spacing w:after="0"/>
              <w:ind w:firstLine="0"/>
              <w:cnfStyle w:val="000000000000" w:firstRow="0" w:lastRow="0" w:firstColumn="0" w:lastColumn="0" w:oddVBand="0" w:evenVBand="0" w:oddHBand="0" w:evenHBand="0" w:firstRowFirstColumn="0" w:firstRowLastColumn="0" w:lastRowFirstColumn="0" w:lastRowLastColumn="0"/>
            </w:pPr>
            <w:r>
              <w:t>Cortex-M4f</w:t>
            </w:r>
          </w:p>
        </w:tc>
        <w:tc>
          <w:tcPr>
            <w:tcW w:w="1423" w:type="dxa"/>
            <w:hideMark/>
          </w:tcPr>
          <w:p w:rsidR="00C27243" w:rsidRDefault="00C27243" w14:paraId="7DD328DF" w14:textId="77777777">
            <w:pPr>
              <w:spacing w:after="0"/>
              <w:cnfStyle w:val="000000000000" w:firstRow="0" w:lastRow="0" w:firstColumn="0" w:lastColumn="0" w:oddVBand="0" w:evenVBand="0" w:oddHBand="0" w:evenHBand="0" w:firstRowFirstColumn="0" w:firstRowLastColumn="0" w:lastRowFirstColumn="0" w:lastRowLastColumn="0"/>
            </w:pPr>
            <w:r>
              <w:t>5.3mA</w:t>
            </w:r>
          </w:p>
        </w:tc>
        <w:tc>
          <w:tcPr>
            <w:tcW w:w="1554" w:type="dxa"/>
            <w:hideMark/>
          </w:tcPr>
          <w:p w:rsidR="00C27243" w:rsidRDefault="00C27243" w14:paraId="28D3E20F" w14:textId="77777777">
            <w:pPr>
              <w:spacing w:after="0"/>
              <w:cnfStyle w:val="000000000000" w:firstRow="0" w:lastRow="0" w:firstColumn="0" w:lastColumn="0" w:oddVBand="0" w:evenVBand="0" w:oddHBand="0" w:evenHBand="0" w:firstRowFirstColumn="0" w:firstRowLastColumn="0" w:lastRowFirstColumn="0" w:lastRowLastColumn="0"/>
            </w:pPr>
            <w:r>
              <w:t>2.7uA</w:t>
            </w:r>
          </w:p>
        </w:tc>
        <w:tc>
          <w:tcPr>
            <w:tcW w:w="2710" w:type="dxa"/>
            <w:tcBorders>
              <w:right w:val="single" w:color="A5A5A5" w:themeColor="accent3" w:sz="4" w:space="0"/>
            </w:tcBorders>
            <w:hideMark/>
          </w:tcPr>
          <w:p w:rsidR="00C27243" w:rsidRDefault="00C27243" w14:paraId="6394146A" w14:textId="421E4DBA">
            <w:pPr>
              <w:spacing w:after="0"/>
              <w:ind w:firstLine="0"/>
              <w:cnfStyle w:val="000000000000" w:firstRow="0" w:lastRow="0" w:firstColumn="0" w:lastColumn="0" w:oddVBand="0" w:evenVBand="0" w:oddHBand="0" w:evenHBand="0" w:firstRowFirstColumn="0" w:firstRowLastColumn="0" w:lastRowFirstColumn="0" w:lastRowLastColumn="0"/>
            </w:pPr>
            <w:r>
              <w:t>Meilleur en consommation</w:t>
            </w:r>
          </w:p>
        </w:tc>
      </w:tr>
      <w:tr w:rsidR="00C27243" w:rsidTr="00C27243" w14:paraId="60F856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color="A5A5A5" w:themeColor="accent3" w:sz="4" w:space="0"/>
            </w:tcBorders>
            <w:hideMark/>
          </w:tcPr>
          <w:p w:rsidR="00C27243" w:rsidP="00C27243" w:rsidRDefault="00C27243" w14:paraId="2BF20906" w14:textId="77777777">
            <w:pPr>
              <w:spacing w:after="0"/>
              <w:ind w:firstLine="0"/>
            </w:pPr>
            <w:r>
              <w:t>ti CC2540</w:t>
            </w:r>
          </w:p>
        </w:tc>
        <w:tc>
          <w:tcPr>
            <w:tcW w:w="1417" w:type="dxa"/>
            <w:hideMark/>
          </w:tcPr>
          <w:p w:rsidR="00C27243" w:rsidRDefault="00C27243" w14:paraId="7F50F881" w14:textId="77777777">
            <w:pPr>
              <w:spacing w:after="0"/>
              <w:ind w:firstLine="0"/>
              <w:cnfStyle w:val="000000100000" w:firstRow="0" w:lastRow="0" w:firstColumn="0" w:lastColumn="0" w:oddVBand="0" w:evenVBand="0" w:oddHBand="1" w:evenHBand="0" w:firstRowFirstColumn="0" w:firstRowLastColumn="0" w:lastRowFirstColumn="0" w:lastRowLastColumn="0"/>
            </w:pPr>
            <w:r>
              <w:t>8051 (8bits)</w:t>
            </w:r>
          </w:p>
        </w:tc>
        <w:tc>
          <w:tcPr>
            <w:tcW w:w="1423" w:type="dxa"/>
            <w:hideMark/>
          </w:tcPr>
          <w:p w:rsidR="00C27243" w:rsidRDefault="00C27243" w14:paraId="605A5816" w14:textId="77777777">
            <w:pPr>
              <w:spacing w:after="0"/>
              <w:cnfStyle w:val="000000100000" w:firstRow="0" w:lastRow="0" w:firstColumn="0" w:lastColumn="0" w:oddVBand="0" w:evenVBand="0" w:oddHBand="1" w:evenHBand="0" w:firstRowFirstColumn="0" w:firstRowLastColumn="0" w:lastRowFirstColumn="0" w:lastRowLastColumn="0"/>
            </w:pPr>
            <w:r>
              <w:t>27mA</w:t>
            </w:r>
          </w:p>
        </w:tc>
        <w:tc>
          <w:tcPr>
            <w:tcW w:w="1554" w:type="dxa"/>
            <w:hideMark/>
          </w:tcPr>
          <w:p w:rsidR="00C27243" w:rsidRDefault="00C27243" w14:paraId="04F21B23" w14:textId="77777777">
            <w:pPr>
              <w:spacing w:after="0"/>
              <w:cnfStyle w:val="000000100000" w:firstRow="0" w:lastRow="0" w:firstColumn="0" w:lastColumn="0" w:oddVBand="0" w:evenVBand="0" w:oddHBand="1" w:evenHBand="0" w:firstRowFirstColumn="0" w:firstRowLastColumn="0" w:lastRowFirstColumn="0" w:lastRowLastColumn="0"/>
            </w:pPr>
            <w:r>
              <w:t>235uA</w:t>
            </w:r>
          </w:p>
        </w:tc>
        <w:tc>
          <w:tcPr>
            <w:tcW w:w="2710" w:type="dxa"/>
            <w:tcBorders>
              <w:right w:val="single" w:color="A5A5A5" w:themeColor="accent3" w:sz="4" w:space="0"/>
            </w:tcBorders>
            <w:hideMark/>
          </w:tcPr>
          <w:p w:rsidR="00C27243" w:rsidRDefault="00C27243" w14:paraId="5707CAB5" w14:textId="77777777">
            <w:pPr>
              <w:spacing w:after="0"/>
              <w:ind w:firstLine="0"/>
              <w:cnfStyle w:val="000000100000" w:firstRow="0" w:lastRow="0" w:firstColumn="0" w:lastColumn="0" w:oddVBand="0" w:evenVBand="0" w:oddHBand="1" w:evenHBand="0" w:firstRowFirstColumn="0" w:firstRowLastColumn="0" w:lastRowFirstColumn="0" w:lastRowLastColumn="0"/>
            </w:pPr>
            <w:r>
              <w:t>Consommation trop élevée</w:t>
            </w:r>
          </w:p>
        </w:tc>
      </w:tr>
      <w:tr w:rsidR="00C27243" w:rsidTr="00C27243" w14:paraId="107ACE89" w14:textId="77777777">
        <w:tc>
          <w:tcPr>
            <w:cnfStyle w:val="001000000000" w:firstRow="0" w:lastRow="0" w:firstColumn="1" w:lastColumn="0" w:oddVBand="0" w:evenVBand="0" w:oddHBand="0" w:evenHBand="0" w:firstRowFirstColumn="0" w:firstRowLastColumn="0" w:lastRowFirstColumn="0" w:lastRowLastColumn="0"/>
            <w:tcW w:w="1555" w:type="dxa"/>
            <w:tcBorders>
              <w:left w:val="single" w:color="A5A5A5" w:themeColor="accent3" w:sz="4" w:space="0"/>
            </w:tcBorders>
            <w:hideMark/>
          </w:tcPr>
          <w:p w:rsidR="00C27243" w:rsidP="00C27243" w:rsidRDefault="00C27243" w14:paraId="3209F176" w14:textId="77777777">
            <w:pPr>
              <w:spacing w:after="0"/>
              <w:ind w:firstLine="0"/>
            </w:pPr>
            <w:r>
              <w:t>NXP QN9020</w:t>
            </w:r>
          </w:p>
        </w:tc>
        <w:tc>
          <w:tcPr>
            <w:tcW w:w="1417" w:type="dxa"/>
            <w:hideMark/>
          </w:tcPr>
          <w:p w:rsidR="00C27243" w:rsidRDefault="00C27243" w14:paraId="4281134F" w14:textId="77777777">
            <w:pPr>
              <w:spacing w:after="0"/>
              <w:ind w:firstLine="0"/>
              <w:cnfStyle w:val="000000000000" w:firstRow="0" w:lastRow="0" w:firstColumn="0" w:lastColumn="0" w:oddVBand="0" w:evenVBand="0" w:oddHBand="0" w:evenHBand="0" w:firstRowFirstColumn="0" w:firstRowLastColumn="0" w:lastRowFirstColumn="0" w:lastRowLastColumn="0"/>
            </w:pPr>
            <w:r>
              <w:t>Cortex-M0</w:t>
            </w:r>
          </w:p>
        </w:tc>
        <w:tc>
          <w:tcPr>
            <w:tcW w:w="1423" w:type="dxa"/>
            <w:hideMark/>
          </w:tcPr>
          <w:p w:rsidR="00C27243" w:rsidRDefault="00C27243" w14:paraId="6CCE9690" w14:textId="77777777">
            <w:pPr>
              <w:spacing w:after="0"/>
              <w:cnfStyle w:val="000000000000" w:firstRow="0" w:lastRow="0" w:firstColumn="0" w:lastColumn="0" w:oddVBand="0" w:evenVBand="0" w:oddHBand="0" w:evenHBand="0" w:firstRowFirstColumn="0" w:firstRowLastColumn="0" w:lastRowFirstColumn="0" w:lastRowLastColumn="0"/>
            </w:pPr>
            <w:r>
              <w:t>8.8mA</w:t>
            </w:r>
          </w:p>
        </w:tc>
        <w:tc>
          <w:tcPr>
            <w:tcW w:w="1554" w:type="dxa"/>
            <w:hideMark/>
          </w:tcPr>
          <w:p w:rsidR="00C27243" w:rsidRDefault="00C27243" w14:paraId="4C72FC7C" w14:textId="77777777">
            <w:pPr>
              <w:spacing w:after="0"/>
              <w:cnfStyle w:val="000000000000" w:firstRow="0" w:lastRow="0" w:firstColumn="0" w:lastColumn="0" w:oddVBand="0" w:evenVBand="0" w:oddHBand="0" w:evenHBand="0" w:firstRowFirstColumn="0" w:firstRowLastColumn="0" w:lastRowFirstColumn="0" w:lastRowLastColumn="0"/>
            </w:pPr>
            <w:r>
              <w:t>3uA</w:t>
            </w:r>
          </w:p>
        </w:tc>
        <w:tc>
          <w:tcPr>
            <w:tcW w:w="2710" w:type="dxa"/>
            <w:tcBorders>
              <w:right w:val="single" w:color="A5A5A5" w:themeColor="accent3" w:sz="4" w:space="0"/>
            </w:tcBorders>
            <w:hideMark/>
          </w:tcPr>
          <w:p w:rsidR="00C27243" w:rsidRDefault="00C27243" w14:paraId="724D09B8" w14:textId="62F43F9C">
            <w:pPr>
              <w:spacing w:after="0"/>
              <w:ind w:firstLine="0"/>
              <w:cnfStyle w:val="000000000000" w:firstRow="0" w:lastRow="0" w:firstColumn="0" w:lastColumn="0" w:oddVBand="0" w:evenVBand="0" w:oddHBand="0" w:evenHBand="0" w:firstRowFirstColumn="0" w:firstRowLastColumn="0" w:lastRowFirstColumn="0" w:lastRowLastColumn="0"/>
            </w:pPr>
            <w:r>
              <w:t>Mauvais rapport W/mA</w:t>
            </w:r>
          </w:p>
        </w:tc>
      </w:tr>
      <w:tr w:rsidR="00C27243" w:rsidTr="00C27243" w14:paraId="564C8D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color="A5A5A5" w:themeColor="accent3" w:sz="4" w:space="0"/>
              <w:bottom w:val="single" w:color="A5A5A5" w:themeColor="accent3" w:sz="4" w:space="0"/>
            </w:tcBorders>
            <w:hideMark/>
          </w:tcPr>
          <w:p w:rsidR="00C27243" w:rsidP="00C27243" w:rsidRDefault="00C27243" w14:paraId="52520674" w14:textId="77777777">
            <w:pPr>
              <w:spacing w:after="0"/>
              <w:ind w:firstLine="0"/>
            </w:pPr>
            <w:r>
              <w:t>NXP KW31Z</w:t>
            </w:r>
          </w:p>
        </w:tc>
        <w:tc>
          <w:tcPr>
            <w:tcW w:w="1417" w:type="dxa"/>
            <w:tcBorders>
              <w:bottom w:val="single" w:color="A5A5A5" w:themeColor="accent3" w:sz="4" w:space="0"/>
            </w:tcBorders>
            <w:hideMark/>
          </w:tcPr>
          <w:p w:rsidR="00C27243" w:rsidRDefault="00C27243" w14:paraId="2FCE822F" w14:textId="77777777">
            <w:pPr>
              <w:spacing w:after="0"/>
              <w:ind w:firstLine="0"/>
              <w:cnfStyle w:val="000000100000" w:firstRow="0" w:lastRow="0" w:firstColumn="0" w:lastColumn="0" w:oddVBand="0" w:evenVBand="0" w:oddHBand="1" w:evenHBand="0" w:firstRowFirstColumn="0" w:firstRowLastColumn="0" w:lastRowFirstColumn="0" w:lastRowLastColumn="0"/>
            </w:pPr>
            <w:r>
              <w:t>Cortex-M0+</w:t>
            </w:r>
          </w:p>
        </w:tc>
        <w:tc>
          <w:tcPr>
            <w:tcW w:w="1423" w:type="dxa"/>
            <w:tcBorders>
              <w:bottom w:val="single" w:color="A5A5A5" w:themeColor="accent3" w:sz="4" w:space="0"/>
            </w:tcBorders>
            <w:hideMark/>
          </w:tcPr>
          <w:p w:rsidR="00C27243" w:rsidRDefault="00C27243" w14:paraId="20650A16" w14:textId="77777777">
            <w:pPr>
              <w:spacing w:after="0"/>
              <w:cnfStyle w:val="000000100000" w:firstRow="0" w:lastRow="0" w:firstColumn="0" w:lastColumn="0" w:oddVBand="0" w:evenVBand="0" w:oddHBand="1" w:evenHBand="0" w:firstRowFirstColumn="0" w:firstRowLastColumn="0" w:lastRowFirstColumn="0" w:lastRowLastColumn="0"/>
            </w:pPr>
            <w:r>
              <w:t>6.1mA</w:t>
            </w:r>
          </w:p>
        </w:tc>
        <w:tc>
          <w:tcPr>
            <w:tcW w:w="1554" w:type="dxa"/>
            <w:tcBorders>
              <w:bottom w:val="single" w:color="A5A5A5" w:themeColor="accent3" w:sz="4" w:space="0"/>
            </w:tcBorders>
            <w:hideMark/>
          </w:tcPr>
          <w:p w:rsidR="00C27243" w:rsidRDefault="00C27243" w14:paraId="5F40ACA1" w14:textId="77777777">
            <w:pPr>
              <w:spacing w:after="0"/>
              <w:cnfStyle w:val="000000100000" w:firstRow="0" w:lastRow="0" w:firstColumn="0" w:lastColumn="0" w:oddVBand="0" w:evenVBand="0" w:oddHBand="1" w:evenHBand="0" w:firstRowFirstColumn="0" w:firstRowLastColumn="0" w:lastRowFirstColumn="0" w:lastRowLastColumn="0"/>
            </w:pPr>
            <w:r>
              <w:t>N/C</w:t>
            </w:r>
          </w:p>
        </w:tc>
        <w:tc>
          <w:tcPr>
            <w:tcW w:w="2710" w:type="dxa"/>
            <w:tcBorders>
              <w:bottom w:val="single" w:color="A5A5A5" w:themeColor="accent3" w:sz="4" w:space="0"/>
              <w:right w:val="single" w:color="A5A5A5" w:themeColor="accent3" w:sz="4" w:space="0"/>
            </w:tcBorders>
            <w:hideMark/>
          </w:tcPr>
          <w:p w:rsidR="00C27243" w:rsidRDefault="00C27243" w14:paraId="4F2B96FF" w14:textId="77777777">
            <w:pPr>
              <w:spacing w:after="0"/>
              <w:ind w:firstLine="0"/>
              <w:cnfStyle w:val="000000100000" w:firstRow="0" w:lastRow="0" w:firstColumn="0" w:lastColumn="0" w:oddVBand="0" w:evenVBand="0" w:oddHBand="1" w:evenHBand="0" w:firstRowFirstColumn="0" w:firstRowLastColumn="0" w:lastRowFirstColumn="0" w:lastRowLastColumn="0"/>
            </w:pPr>
            <w:r>
              <w:t>Début de production</w:t>
            </w:r>
          </w:p>
        </w:tc>
      </w:tr>
    </w:tbl>
    <w:p w:rsidR="00C27243" w:rsidP="00C27243" w:rsidRDefault="00E62BDF" w14:paraId="4D50E7BF" w14:textId="1EF0BB03">
      <w:r>
        <w:t>Le nRF52 a été choisi pour son excellent rapport consommation/puissance</w:t>
      </w:r>
      <w:r w:rsidR="00ED31D0">
        <w:t>.</w:t>
      </w:r>
      <w:r w:rsidR="00357EBA">
        <w:t xml:space="preserve"> Il possède un Cortex M4f qui lui permet d’avoir de la puissance en réserve et de multiples périphériques sur le SOC.</w:t>
      </w:r>
    </w:p>
    <w:p w:rsidR="00BC6FD6" w:rsidP="00A111BA" w:rsidRDefault="00A111BA" w14:paraId="3ACE1295" w14:textId="43F34845">
      <w:pPr>
        <w:pStyle w:val="Titre2"/>
      </w:pPr>
      <w:bookmarkStart w:name="_Toc487584766" w:id="33"/>
      <w:r>
        <w:t>Architecture</w:t>
      </w:r>
      <w:bookmarkEnd w:id="33"/>
    </w:p>
    <w:p w:rsidR="00A111BA" w:rsidP="00A111BA" w:rsidRDefault="006D2FB2" w14:paraId="1E166341" w14:textId="7FAAE96A">
      <w:r>
        <w:t>L’architecture se compose du microcontrôleur précédemment choisi connecté à un module RFID de la société Invelion.</w:t>
      </w:r>
    </w:p>
    <w:p w:rsidR="007F7AD9" w:rsidP="00A111BA" w:rsidRDefault="007F7AD9" w14:paraId="5AC98C34" w14:textId="587EE59E">
      <w:r>
        <w:t xml:space="preserve">Le périphérique Bluetooth possède une sortie Antenne, </w:t>
      </w:r>
      <w:r w:rsidR="00FF1776">
        <w:t xml:space="preserve">là-dessus </w:t>
      </w:r>
      <w:r>
        <w:t>on connecte une antenne intégrée au PCB.</w:t>
      </w:r>
    </w:p>
    <w:p w:rsidR="007F7AD9" w:rsidP="00A111BA" w:rsidRDefault="007F7AD9" w14:paraId="18650F9C" w14:textId="3E5A7CFD">
      <w:r>
        <w:t>Le module RFID fonctionne en 5 V et communique via de l’UART. Il est connecté à sa propre antenne qui est de type Patch.</w:t>
      </w:r>
    </w:p>
    <w:p w:rsidR="007F7AD9" w:rsidP="00A111BA" w:rsidRDefault="007F7AD9" w14:paraId="28E094EA" w14:textId="11F0B5D8">
      <w:r>
        <w:t>Les circuits intégrés contrôlant la recharge et l’alimentation sont connecté sur le bus I2C.</w:t>
      </w:r>
    </w:p>
    <w:p w:rsidR="00CA7B4E" w:rsidP="00A111BA" w:rsidRDefault="007F7AD9" w14:paraId="4F7A07DB" w14:textId="77777777">
      <w:r>
        <w:t>Et finalement les seuls composants permettant des interactions avec l’utilisateur sont les boutons et la LED multicolore.</w:t>
      </w:r>
    </w:p>
    <w:p w:rsidR="003E18B2" w:rsidP="003E18B2" w:rsidRDefault="007F7AD9" w14:paraId="4AB5B3F6" w14:textId="0FC702B2">
      <w:r>
        <w:t xml:space="preserve">Les boutons sont connectés tout simplement sur une entrée GPIO alors que la LED a besoin d’un protocole spécifique basée sur le temps. Elle sera </w:t>
      </w:r>
      <w:r w:rsidR="00753BE4">
        <w:t>connectée</w:t>
      </w:r>
      <w:r>
        <w:t xml:space="preserve"> sur le périphérique SPI car on peut générer des timings précis avec.</w:t>
      </w:r>
    </w:p>
    <w:p w:rsidR="00DB5F84" w:rsidP="003E18B2" w:rsidRDefault="00DB5F84" w14:paraId="5A5F0665" w14:textId="7023533F">
      <w:r>
        <w:t xml:space="preserve">Le tout sera alimenté par une batterie </w:t>
      </w:r>
      <w:r w:rsidR="009D1D8D">
        <w:t xml:space="preserve">Li-Po à une </w:t>
      </w:r>
      <w:r w:rsidR="00BE3208">
        <w:t xml:space="preserve">seule </w:t>
      </w:r>
      <w:r w:rsidR="009D1D8D">
        <w:t>cellule.</w:t>
      </w:r>
      <w:r w:rsidR="000E2D91">
        <w:t xml:space="preserve"> Elle sera rechargée par le port </w:t>
      </w:r>
    </w:p>
    <w:p w:rsidR="00A7214C" w:rsidP="00A7214C" w:rsidRDefault="00A7214C" w14:paraId="789EF7C8" w14:textId="0B6EFEDE">
      <w:pPr>
        <w:pStyle w:val="Titre2"/>
      </w:pPr>
      <w:bookmarkStart w:name="_Toc487584767" w:id="34"/>
      <w:r>
        <w:t>Gestion de</w:t>
      </w:r>
      <w:r w:rsidR="00860692">
        <w:t>s</w:t>
      </w:r>
      <w:r>
        <w:t xml:space="preserve"> </w:t>
      </w:r>
      <w:r w:rsidR="0082228A">
        <w:t>version</w:t>
      </w:r>
      <w:r w:rsidR="00B96DD5">
        <w:t>s</w:t>
      </w:r>
      <w:bookmarkEnd w:id="34"/>
    </w:p>
    <w:p w:rsidR="00A7214C" w:rsidP="00A7214C" w:rsidRDefault="00A7214C" w14:paraId="0594B031" w14:textId="77777777">
      <w:r>
        <w:t>Ce projet est actuellement sur GitHub sous le nom de ShuQi. Il est possible d’y accéder depuis :</w:t>
      </w:r>
    </w:p>
    <w:p w:rsidRPr="00C27243" w:rsidR="00A7214C" w:rsidP="00A7214C" w:rsidRDefault="00A7214C" w14:paraId="1EC0A12D" w14:textId="05C56D6C">
      <w:pPr>
        <w:pStyle w:val="Citationintense"/>
      </w:pPr>
      <w:r w:rsidRPr="005852F4">
        <w:t>ht</w:t>
      </w:r>
      <w:r>
        <w:t>tps://github.com/taboadaa/ShuQi</w:t>
      </w:r>
    </w:p>
    <w:p w:rsidR="000064B4" w:rsidP="00843B1E" w:rsidRDefault="006D2FB2" w14:paraId="3DA089C5" w14:textId="3AE09943">
      <w:pPr>
        <w:spacing w:before="0" w:after="160"/>
        <w:ind w:firstLine="0"/>
        <w:jc w:val="left"/>
      </w:pPr>
      <w:r>
        <w:t>Là-dedans</w:t>
      </w:r>
      <w:r w:rsidR="000D5192">
        <w:t xml:space="preserve"> </w:t>
      </w:r>
      <w:r>
        <w:t>se trouve tous les fichiers sources utilisé ainsi que le SDK. Il y aussi les schémas Altium et toute la documentation.</w:t>
      </w:r>
    </w:p>
    <w:p w:rsidR="00843B1E" w:rsidP="00784685" w:rsidRDefault="000064B4" w14:paraId="59C31D6F" w14:textId="4583FBD0">
      <w:pPr>
        <w:spacing w:before="0" w:after="160"/>
        <w:ind w:firstLine="0"/>
        <w:jc w:val="left"/>
        <w:sectPr w:rsidR="00843B1E" w:rsidSect="00843B1E">
          <w:headerReference w:type="even" r:id="rId20"/>
          <w:headerReference w:type="default" r:id="rId21"/>
          <w:footerReference w:type="even" r:id="rId22"/>
          <w:footerReference w:type="default" r:id="rId23"/>
          <w:pgSz w:w="11906" w:h="16838" w:orient="portrait" w:code="9"/>
          <w:pgMar w:top="1440" w:right="1440" w:bottom="1440" w:left="1797" w:header="709" w:footer="709" w:gutter="0"/>
          <w:cols w:space="708"/>
          <w:titlePg/>
          <w:docGrid w:linePitch="360"/>
        </w:sectPr>
      </w:pPr>
      <w:r>
        <w:br w:type="page"/>
      </w:r>
    </w:p>
    <w:p w:rsidR="00BC6FD6" w:rsidP="00843B1E" w:rsidRDefault="00BC6FD6" w14:paraId="0659CA32" w14:textId="11201984">
      <w:pPr>
        <w:ind w:firstLine="0"/>
      </w:pPr>
    </w:p>
    <w:p w:rsidR="000918A9" w:rsidP="000918A9" w:rsidRDefault="00A438E8" w14:paraId="1C918456" w14:textId="77777777">
      <w:pPr>
        <w:keepNext/>
        <w:ind w:firstLine="0"/>
      </w:pPr>
      <w:r>
        <w:drawing>
          <wp:inline wp14:editId="69DE5499" wp14:anchorId="4A5080F2">
            <wp:extent cx="9050366" cy="3572540"/>
            <wp:effectExtent l="0" t="0" r="0" b="0"/>
            <wp:docPr id="754883872" name="picture" title=""/>
            <wp:cNvGraphicFramePr>
              <a:graphicFrameLocks noChangeAspect="1"/>
            </wp:cNvGraphicFramePr>
            <a:graphic>
              <a:graphicData uri="http://schemas.openxmlformats.org/drawingml/2006/picture">
                <pic:pic>
                  <pic:nvPicPr>
                    <pic:cNvPr id="0" name="picture"/>
                    <pic:cNvPicPr/>
                  </pic:nvPicPr>
                  <pic:blipFill>
                    <a:blip r:embed="R8f513d173bfe48c2">
                      <a:extLst xmlns:a="http://schemas.openxmlformats.org/drawingml/2006/main">
                        <a:ext uri="{28A0092B-C50C-407E-A947-70E740481C1C}">
                          <a14:useLocalDpi xmlns:a14="http://schemas.microsoft.com/office/drawing/2010/main" val="0"/>
                        </a:ext>
                      </a:extLst>
                    </a:blip>
                    <a:stretch>
                      <a:fillRect/>
                    </a:stretch>
                  </pic:blipFill>
                  <pic:spPr>
                    <a:xfrm>
                      <a:off x="0" y="0"/>
                      <a:ext cx="9050366" cy="3572540"/>
                    </a:xfrm>
                    <a:prstGeom prst="rect">
                      <a:avLst/>
                    </a:prstGeom>
                  </pic:spPr>
                </pic:pic>
              </a:graphicData>
            </a:graphic>
          </wp:inline>
        </w:drawing>
      </w:r>
    </w:p>
    <w:p w:rsidR="00A438E8" w:rsidP="000918A9" w:rsidRDefault="000918A9" w14:paraId="177F9839" w14:textId="2DB725C8">
      <w:pPr>
        <w:pStyle w:val="Lgende"/>
      </w:pPr>
      <w:bookmarkStart w:name="_Toc487584737" w:id="35"/>
      <w:r>
        <w:t xml:space="preserve">Figure </w:t>
      </w:r>
      <w:r>
        <w:fldChar w:fldCharType="begin"/>
      </w:r>
      <w:r>
        <w:instrText xml:space="preserve"> SEQ Figure \* ARABIC </w:instrText>
      </w:r>
      <w:r>
        <w:fldChar w:fldCharType="separate"/>
      </w:r>
      <w:r w:rsidR="00640DFA">
        <w:rPr>
          <w:noProof/>
        </w:rPr>
        <w:t>1</w:t>
      </w:r>
      <w:r>
        <w:fldChar w:fldCharType="end"/>
      </w:r>
      <w:r>
        <w:t>: Architecture Hardware de la centrale</w:t>
      </w:r>
      <w:bookmarkEnd w:id="35"/>
    </w:p>
    <w:p w:rsidR="00843B1E" w:rsidP="00843B1E" w:rsidRDefault="00843B1E" w14:paraId="0BDE229D" w14:textId="36A68EE1">
      <w:pPr>
        <w:ind w:firstLine="0"/>
      </w:pPr>
    </w:p>
    <w:p w:rsidR="00843B1E" w:rsidP="00843B1E" w:rsidRDefault="00843B1E" w14:paraId="6B91FEB4" w14:textId="1E0F2780">
      <w:pPr>
        <w:ind w:firstLine="0"/>
      </w:pPr>
    </w:p>
    <w:p w:rsidR="00A438E8" w:rsidP="00843B1E" w:rsidRDefault="00A438E8" w14:paraId="466B1A17" w14:textId="77777777">
      <w:pPr>
        <w:ind w:firstLine="0"/>
        <w:sectPr w:rsidR="00A438E8" w:rsidSect="00A438E8">
          <w:pgSz w:w="16838" w:h="11906" w:orient="landscape" w:code="9"/>
          <w:pgMar w:top="1797" w:right="1440" w:bottom="1440" w:left="1440" w:header="709" w:footer="709" w:gutter="0"/>
          <w:cols w:space="708"/>
          <w:docGrid w:linePitch="360"/>
        </w:sectPr>
      </w:pPr>
    </w:p>
    <w:p w:rsidR="00254070" w:rsidRDefault="00254070" w14:paraId="13AF087C" w14:textId="77777777">
      <w:pPr>
        <w:spacing w:before="0" w:after="160"/>
        <w:ind w:firstLine="0"/>
        <w:jc w:val="left"/>
        <w:rPr>
          <w:rFonts w:asciiTheme="majorHAnsi" w:hAnsiTheme="majorHAnsi" w:eastAsiaTheme="majorEastAsia" w:cstheme="majorBidi"/>
          <w:color w:val="262626" w:themeColor="text1" w:themeTint="D9"/>
          <w:sz w:val="32"/>
          <w:szCs w:val="32"/>
        </w:rPr>
      </w:pPr>
      <w:r>
        <w:lastRenderedPageBreak/>
        <w:br w:type="page"/>
      </w:r>
    </w:p>
    <w:p w:rsidR="00FE211F" w:rsidP="00FE211F" w:rsidRDefault="00FE211F" w14:paraId="25CF8CBC" w14:textId="4F29DA78">
      <w:pPr>
        <w:pStyle w:val="Titre1"/>
      </w:pPr>
      <w:bookmarkStart w:name="_Toc487584768" w:id="36"/>
      <w:r>
        <w:lastRenderedPageBreak/>
        <w:t>Alimentation</w:t>
      </w:r>
      <w:bookmarkEnd w:id="36"/>
    </w:p>
    <w:p w:rsidR="00FE211F" w:rsidP="00FE211F" w:rsidRDefault="00006DDB" w14:paraId="2656CBCF" w14:textId="016B762B">
      <w:r>
        <w:t>Une des grosses parties</w:t>
      </w:r>
      <w:r w:rsidR="00FE211F">
        <w:t xml:space="preserve"> du projet est l'alimentation. Au vu de la nature de ShuQi, ce sera un module qui fonctionnera sur batterie. De ce fait, il y a trois points important :</w:t>
      </w:r>
    </w:p>
    <w:p w:rsidR="00FE211F" w:rsidP="00FE211F" w:rsidRDefault="00FE211F" w14:paraId="6AD590EC" w14:textId="77777777">
      <w:pPr>
        <w:pStyle w:val="Paragraphedeliste"/>
        <w:numPr>
          <w:ilvl w:val="0"/>
          <w:numId w:val="7"/>
        </w:numPr>
      </w:pPr>
      <w:r>
        <w:t>La source d’énergie</w:t>
      </w:r>
    </w:p>
    <w:p w:rsidR="00FE211F" w:rsidP="00FE211F" w:rsidRDefault="00FE211F" w14:paraId="1E25ADF0" w14:textId="77777777">
      <w:pPr>
        <w:pStyle w:val="Paragraphedeliste"/>
        <w:numPr>
          <w:ilvl w:val="0"/>
          <w:numId w:val="7"/>
        </w:numPr>
      </w:pPr>
      <w:r>
        <w:t>La connectique</w:t>
      </w:r>
    </w:p>
    <w:p w:rsidR="00FE211F" w:rsidP="00FE211F" w:rsidRDefault="00FE211F" w14:paraId="268EA1F0" w14:textId="77777777">
      <w:pPr>
        <w:pStyle w:val="Paragraphedeliste"/>
        <w:numPr>
          <w:ilvl w:val="0"/>
          <w:numId w:val="7"/>
        </w:numPr>
      </w:pPr>
      <w:r>
        <w:t>Le système de recharge</w:t>
      </w:r>
    </w:p>
    <w:p w:rsidR="00FE211F" w:rsidP="00FE211F" w:rsidRDefault="00FE211F" w14:paraId="67E38B2D" w14:textId="77777777">
      <w:r>
        <w:t>Sur ces trois points, il faut étudier la question de quel type de source d’énergie on va utiliser, comment on va recharger cette source et finalement de quelle autonomie on aimerait avoir pour pouvoir dimensionner tous ces composants</w:t>
      </w:r>
    </w:p>
    <w:p w:rsidR="00FE211F" w:rsidP="00FE211F" w:rsidRDefault="00FE211F" w14:paraId="1F5F2FD7" w14:textId="77777777">
      <w:pPr>
        <w:pStyle w:val="Titre2"/>
      </w:pPr>
      <w:bookmarkStart w:name="_Toc487584769" w:id="37"/>
      <w:r>
        <w:t>Source d’énergie</w:t>
      </w:r>
      <w:bookmarkEnd w:id="37"/>
    </w:p>
    <w:p w:rsidR="00FE211F" w:rsidP="00FE211F" w:rsidRDefault="00FE211F" w14:paraId="21BB1390" w14:textId="77777777">
      <w:r>
        <w:t>Pour la source, il est possible d’avoir soit une pile soit une batterie. Les piles étant bien plus polluantes et non rechargeable principalement, on ne va pas les utiliser.</w:t>
      </w:r>
    </w:p>
    <w:p w:rsidR="00FE211F" w:rsidP="00FE211F" w:rsidRDefault="00FE211F" w14:paraId="20EA4797" w14:textId="77777777">
      <w:r>
        <w:t>Par contre dans la famille des batteries, il y a pléthore de choix ! Les batteries sont le plus souvent rechargeables et peuvent quasiment avoir la forme que l’on veut ! Les technologies disponibles dans les batteries sont les suivantes :</w:t>
      </w:r>
    </w:p>
    <w:p w:rsidR="00FE211F" w:rsidP="00FE211F" w:rsidRDefault="00FE211F" w14:paraId="56C9423F" w14:textId="77777777">
      <w:pPr>
        <w:pStyle w:val="Paragraphedeliste"/>
        <w:numPr>
          <w:ilvl w:val="0"/>
          <w:numId w:val="13"/>
        </w:numPr>
      </w:pPr>
      <w:r>
        <w:t>NiCd</w:t>
      </w:r>
    </w:p>
    <w:p w:rsidR="00FE211F" w:rsidP="00FE211F" w:rsidRDefault="00FE211F" w14:paraId="01FF554A" w14:textId="77777777">
      <w:pPr>
        <w:pStyle w:val="Paragraphedeliste"/>
        <w:numPr>
          <w:ilvl w:val="0"/>
          <w:numId w:val="13"/>
        </w:numPr>
      </w:pPr>
      <w:r>
        <w:t>NiMH</w:t>
      </w:r>
    </w:p>
    <w:p w:rsidR="00FE211F" w:rsidP="00FE211F" w:rsidRDefault="00FE211F" w14:paraId="3B77A8A9" w14:textId="77777777">
      <w:pPr>
        <w:pStyle w:val="Paragraphedeliste"/>
        <w:numPr>
          <w:ilvl w:val="0"/>
          <w:numId w:val="13"/>
        </w:numPr>
      </w:pPr>
      <w:r>
        <w:t>Lithium</w:t>
      </w:r>
    </w:p>
    <w:p w:rsidR="00FE211F" w:rsidP="00FE211F" w:rsidRDefault="00FE211F" w14:paraId="788E3EC0" w14:textId="77777777">
      <w:r>
        <w:t>Les deux premières technologies, le NiCd et le NiMH ont un très gros problème : l’effet mémoire. Qu’est-ce qu’est cet effet ? C’est le fait que si on recharge la batterie avant qu’elle ne soit déchargée, toute la capacité qui n’a pas été utilisé n’est plus disponible. Et au vu de l’usage de ShuQi, il sera rare de la recharger quand la batterie sera vide.</w:t>
      </w:r>
    </w:p>
    <w:p w:rsidR="00FE211F" w:rsidP="00FE211F" w:rsidRDefault="00FE211F" w14:paraId="040A370D" w14:textId="77777777">
      <w:r>
        <w:t>C’est pour ça que l’on va utiliser une batterie basée sur la technologie du Lithium. Rien que pour le fait que ces batteries n’ont pas d’effet mémoire, c’est celle-là qu’on utilise pour la centrale.</w:t>
      </w:r>
    </w:p>
    <w:p w:rsidR="00FE211F" w:rsidP="00FE211F" w:rsidRDefault="00FE211F" w14:paraId="16EEA566" w14:textId="77777777">
      <w:r>
        <w:t xml:space="preserve">Et il faut encore choisir quel type de batterie Lithium on va utiliser, car il y a encore différents types de technologies qui ont chacune quelques différences d’ordre </w:t>
      </w:r>
    </w:p>
    <w:p w:rsidR="00FE211F" w:rsidP="00FE211F" w:rsidRDefault="00FE211F" w14:paraId="5C4BEBF5" w14:textId="77777777">
      <w:r>
        <w:t>Les deux types que l’on peut intégrer dans notre produit qui ont un faible cout sont les batteries Li-Ion</w:t>
      </w:r>
      <w:r>
        <w:rPr>
          <w:rStyle w:val="Appelnotedebasdep"/>
        </w:rPr>
        <w:footnoteReference w:id="3"/>
      </w:r>
      <w:r>
        <w:t xml:space="preserve"> et Li-Po</w:t>
      </w:r>
      <w:r>
        <w:rPr>
          <w:rStyle w:val="Appelnotedebasdep"/>
        </w:rPr>
        <w:footnoteReference w:id="4"/>
      </w:r>
      <w:r>
        <w:t xml:space="preserve">. La plus grande différence entre les deux c’est le format. Les Lithium-Ion, à cause de leur nature, doivent avoir une coque rigide, ce qui a pour conséquence que, à capacité égale, les Lithium-Ion sont un peu plus grande et un peu plus lourdes que les Li-Po. </w:t>
      </w:r>
    </w:p>
    <w:p w:rsidR="00FE211F" w:rsidP="00FE211F" w:rsidRDefault="00FE211F" w14:paraId="67A7EECB" w14:textId="1A8E790E">
      <w:r>
        <w:t xml:space="preserve">Les tensions utilisées dans la centrale sont 3.3 V pour le microcontrôleur et les petits circuits intégré, et 5 V pour la LED </w:t>
      </w:r>
      <w:r w:rsidR="0028745E">
        <w:t>multicolore</w:t>
      </w:r>
      <w:r>
        <w:t xml:space="preserve"> et le module RFID. De ce fait, on n’a pas besoin d’une batterie supérieure à une cellule (3.7 V).</w:t>
      </w:r>
    </w:p>
    <w:p w:rsidR="00FE211F" w:rsidP="00FE211F" w:rsidRDefault="00FE211F" w14:paraId="3080C4F4" w14:textId="77777777">
      <w:r>
        <w:t>Le choix final se porte sur une batterie Li-Po à une seule cellule qui possède une capacité de 3000 mAh.</w:t>
      </w:r>
    </w:p>
    <w:p w:rsidRPr="009241A6" w:rsidR="00FE211F" w:rsidP="00FE211F" w:rsidRDefault="00FE211F" w14:paraId="57108AFF" w14:textId="77777777">
      <w:r>
        <w:t>Mais pour des raisons de sécurité, on va lui adjoindre un circuit de protection de la batterie. C’est un petit circuit tout simple qui va monitorer la charge, la santé et la température de la batterie, et le cas échéant, coupe la batterie du système pour la protéger.</w:t>
      </w:r>
    </w:p>
    <w:p w:rsidR="00FE211F" w:rsidP="000B31FF" w:rsidRDefault="00FE211F" w14:paraId="30B147FB" w14:textId="77777777">
      <w:pPr>
        <w:pStyle w:val="Titre2"/>
        <w:numPr>
          <w:ilvl w:val="1"/>
          <w:numId w:val="36"/>
        </w:numPr>
      </w:pPr>
      <w:bookmarkStart w:name="_Toc487584770" w:id="38"/>
      <w:r>
        <w:lastRenderedPageBreak/>
        <w:t>Connectique</w:t>
      </w:r>
      <w:bookmarkEnd w:id="38"/>
    </w:p>
    <w:p w:rsidR="00FE211F" w:rsidP="00FE211F" w:rsidRDefault="00FE211F" w14:paraId="1C233EE1" w14:textId="77777777">
      <w:r>
        <w:t>Maintenant que la batterie a été choisie, il faut s’occuper du système de recharge. Pour recharger la batterie, on va utiliser la méthode la plus rependue : Le chargement par port USB.</w:t>
      </w:r>
    </w:p>
    <w:p w:rsidR="00FE211F" w:rsidP="00FE211F" w:rsidRDefault="00FE211F" w14:paraId="0F2FF749" w14:textId="77777777">
      <w:r>
        <w:t>Quasiment tout le monde possède un chargeur USB chez lui, que ce soit pour recharger son smartphone ou autres périphériques. Ce type de rechargement est devenu une norme à tel point que plus personne n’a de soucis en cas d’oubli de chargeur (pour tous les smartphones existant, excepté ceux de Apple).</w:t>
      </w:r>
    </w:p>
    <w:p w:rsidR="00FE211F" w:rsidP="00FE211F" w:rsidRDefault="00FE211F" w14:paraId="3E2E722D" w14:textId="77777777">
      <w:r>
        <w:t>Le rechargement s’effectue par le connecteur Micro-USB ou dans un avenir proche par son successeur : le connecteur USB Type-C.</w:t>
      </w:r>
    </w:p>
    <w:p w:rsidR="00FE211F" w:rsidP="00FE211F" w:rsidRDefault="00FE211F" w14:paraId="16DF0D34" w14:textId="77777777">
      <w:r>
        <w:t>Il faut maintenant choisir entre ces deux connecteurs :</w:t>
      </w:r>
    </w:p>
    <w:p w:rsidR="00FE211F" w:rsidP="00FE211F" w:rsidRDefault="00FE211F" w14:paraId="060A4A1A" w14:textId="77777777">
      <w:r>
        <w:t>Il y a le Micro-USB qui est implémenté dans le marché depuis longtemps. De ce fait il y a un nombre incalculable de références et de designs différents pour la recharge, ce qui facilite le développement et donne un cout de production bas.</w:t>
      </w:r>
    </w:p>
    <w:p w:rsidR="00FE211F" w:rsidP="00FE211F" w:rsidRDefault="00FE211F" w14:paraId="53C9827D" w14:textId="77777777">
      <w:r>
        <w:t>Et d’un autre côté, il y a l’USB Type-C qui est l’évolution du précèdent. La plus grande amélioration se situe sur la réversibilité du connecteur. Mais, sachant que c’est une nouvelle norme, il y a encore peu de documentations, de références et de designs disponible. Ce qui implique que pour le moment le cout de l’USB Type-C est bien plus élevé que le Micro-USB.</w:t>
      </w:r>
    </w:p>
    <w:p w:rsidR="00FE211F" w:rsidP="00FE211F" w:rsidRDefault="00FE211F" w14:paraId="749FD457" w14:textId="77777777">
      <w:r>
        <w:t>Pour mieux voir les différences entre les deux connecteurs, voici un tableau comparatif :</w:t>
      </w:r>
    </w:p>
    <w:tbl>
      <w:tblPr>
        <w:tblStyle w:val="TableauGrille1Clair"/>
        <w:tblW w:w="0" w:type="auto"/>
        <w:tblLook w:val="04A0" w:firstRow="1" w:lastRow="0" w:firstColumn="1" w:lastColumn="0" w:noHBand="0" w:noVBand="1"/>
      </w:tblPr>
      <w:tblGrid>
        <w:gridCol w:w="4330"/>
        <w:gridCol w:w="4326"/>
      </w:tblGrid>
      <w:tr w:rsidRPr="007E3320" w:rsidR="00FE211F" w:rsidTr="00C872CF" w14:paraId="2941556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Pr="007E3320" w:rsidR="00FE211F" w:rsidP="00C872CF" w:rsidRDefault="00FE211F" w14:paraId="32A21321" w14:textId="77777777">
            <w:r>
              <w:t>Micro-USB</w:t>
            </w:r>
          </w:p>
        </w:tc>
        <w:tc>
          <w:tcPr>
            <w:tcW w:w="4531" w:type="dxa"/>
          </w:tcPr>
          <w:p w:rsidRPr="007E3320" w:rsidR="00FE211F" w:rsidP="00C872CF" w:rsidRDefault="00FE211F" w14:paraId="0EC4A6D8" w14:textId="77777777">
            <w:pPr>
              <w:cnfStyle w:val="100000000000" w:firstRow="1" w:lastRow="0" w:firstColumn="0" w:lastColumn="0" w:oddVBand="0" w:evenVBand="0" w:oddHBand="0" w:evenHBand="0" w:firstRowFirstColumn="0" w:firstRowLastColumn="0" w:lastRowFirstColumn="0" w:lastRowLastColumn="0"/>
              <w:rPr>
                <w:b w:val="0"/>
              </w:rPr>
            </w:pPr>
            <w:r>
              <w:t>USB type-C</w:t>
            </w:r>
          </w:p>
        </w:tc>
      </w:tr>
      <w:tr w:rsidR="00FE211F" w:rsidTr="00C872CF" w14:paraId="5AD83ECE" w14:textId="77777777">
        <w:tc>
          <w:tcPr>
            <w:cnfStyle w:val="001000000000" w:firstRow="0" w:lastRow="0" w:firstColumn="1" w:lastColumn="0" w:oddVBand="0" w:evenVBand="0" w:oddHBand="0" w:evenHBand="0" w:firstRowFirstColumn="0" w:firstRowLastColumn="0" w:lastRowFirstColumn="0" w:lastRowLastColumn="0"/>
            <w:tcW w:w="4531" w:type="dxa"/>
          </w:tcPr>
          <w:p w:rsidR="00FE211F" w:rsidP="00C872CF" w:rsidRDefault="00FE211F" w14:paraId="4A754AD2" w14:textId="77777777">
            <w:pPr>
              <w:rPr>
                <w:b w:val="0"/>
              </w:rPr>
            </w:pPr>
            <w:r w:rsidRPr="00A802BE">
              <w:rPr>
                <w:b w:val="0"/>
              </w:rPr>
              <w:t xml:space="preserve">+ </w:t>
            </w:r>
            <w:r>
              <w:rPr>
                <w:b w:val="0"/>
              </w:rPr>
              <w:t>Démocratisé</w:t>
            </w:r>
          </w:p>
          <w:p w:rsidR="00FE211F" w:rsidP="00C872CF" w:rsidRDefault="00FE211F" w14:paraId="10C4394D" w14:textId="77777777">
            <w:pPr>
              <w:rPr>
                <w:b w:val="0"/>
              </w:rPr>
            </w:pPr>
            <w:r>
              <w:rPr>
                <w:b w:val="0"/>
              </w:rPr>
              <w:t>+ Bon marché</w:t>
            </w:r>
          </w:p>
          <w:p w:rsidR="00FE211F" w:rsidP="00C872CF" w:rsidRDefault="00FE211F" w14:paraId="52D6FEBC" w14:textId="77777777">
            <w:pPr>
              <w:rPr>
                <w:b w:val="0"/>
              </w:rPr>
            </w:pPr>
            <w:r>
              <w:rPr>
                <w:b w:val="0"/>
              </w:rPr>
              <w:t>- Fragilité</w:t>
            </w:r>
          </w:p>
          <w:p w:rsidRPr="00A802BE" w:rsidR="00FE211F" w:rsidP="00C872CF" w:rsidRDefault="00FE211F" w14:paraId="1CF7623E" w14:textId="77777777">
            <w:pPr>
              <w:rPr>
                <w:b w:val="0"/>
              </w:rPr>
            </w:pPr>
            <w:r>
              <w:rPr>
                <w:b w:val="0"/>
              </w:rPr>
              <w:t>- Transition vers le type-C</w:t>
            </w:r>
          </w:p>
        </w:tc>
        <w:tc>
          <w:tcPr>
            <w:tcW w:w="4531" w:type="dxa"/>
          </w:tcPr>
          <w:p w:rsidR="00FE211F" w:rsidP="00C872CF" w:rsidRDefault="00FE211F" w14:paraId="5980A63C" w14:textId="77777777">
            <w:pPr>
              <w:cnfStyle w:val="000000000000" w:firstRow="0" w:lastRow="0" w:firstColumn="0" w:lastColumn="0" w:oddVBand="0" w:evenVBand="0" w:oddHBand="0" w:evenHBand="0" w:firstRowFirstColumn="0" w:firstRowLastColumn="0" w:lastRowFirstColumn="0" w:lastRowLastColumn="0"/>
            </w:pPr>
            <w:r>
              <w:t>+ Réversible</w:t>
            </w:r>
          </w:p>
          <w:p w:rsidR="00FE211F" w:rsidP="00C872CF" w:rsidRDefault="00FE211F" w14:paraId="3776311A" w14:textId="77777777">
            <w:pPr>
              <w:cnfStyle w:val="000000000000" w:firstRow="0" w:lastRow="0" w:firstColumn="0" w:lastColumn="0" w:oddVBand="0" w:evenVBand="0" w:oddHBand="0" w:evenHBand="0" w:firstRowFirstColumn="0" w:firstRowLastColumn="0" w:lastRowFirstColumn="0" w:lastRowLastColumn="0"/>
            </w:pPr>
            <w:r>
              <w:t>+ Solidité</w:t>
            </w:r>
          </w:p>
          <w:p w:rsidR="00FE211F" w:rsidP="00C872CF" w:rsidRDefault="00FE211F" w14:paraId="4C467C19" w14:textId="77777777">
            <w:pPr>
              <w:cnfStyle w:val="000000000000" w:firstRow="0" w:lastRow="0" w:firstColumn="0" w:lastColumn="0" w:oddVBand="0" w:evenVBand="0" w:oddHBand="0" w:evenHBand="0" w:firstRowFirstColumn="0" w:firstRowLastColumn="0" w:lastRowFirstColumn="0" w:lastRowLastColumn="0"/>
            </w:pPr>
            <w:r>
              <w:t xml:space="preserve">+ </w:t>
            </w:r>
            <w:r w:rsidRPr="0020264A">
              <w:t>Transition vers le type-C</w:t>
            </w:r>
          </w:p>
          <w:p w:rsidR="00FE211F" w:rsidP="00C872CF" w:rsidRDefault="00FE211F" w14:paraId="4713BA20" w14:textId="77777777">
            <w:pPr>
              <w:cnfStyle w:val="000000000000" w:firstRow="0" w:lastRow="0" w:firstColumn="0" w:lastColumn="0" w:oddVBand="0" w:evenVBand="0" w:oddHBand="0" w:evenHBand="0" w:firstRowFirstColumn="0" w:firstRowLastColumn="0" w:lastRowFirstColumn="0" w:lastRowLastColumn="0"/>
            </w:pPr>
            <w:r>
              <w:t>- Non démocratisé</w:t>
            </w:r>
          </w:p>
        </w:tc>
      </w:tr>
    </w:tbl>
    <w:p w:rsidR="00FE211F" w:rsidP="00FE211F" w:rsidRDefault="00FE211F" w14:paraId="34EE553B" w14:textId="77777777">
      <w:r>
        <w:t>Sachant que, s’il y a une mise sur le marché d’un nouveau produit, prends au moins une année. L’USB Type-C est un choix par défaut pour tous les nouveaux produits. Pour la recharge on va donc utiliser le Type-C.</w:t>
      </w:r>
    </w:p>
    <w:p w:rsidR="00FE211F" w:rsidP="00FE211F" w:rsidRDefault="00FE211F" w14:paraId="36487D98" w14:textId="77777777">
      <w:r>
        <w:t>Maintenant on va se pencher sur les détails de cette nouvelle connectique :</w:t>
      </w:r>
    </w:p>
    <w:p w:rsidR="00FE211F" w:rsidP="00FE211F" w:rsidRDefault="00FE211F" w14:paraId="1606FCCC" w14:textId="77777777">
      <w:r>
        <w:t>Pour commencer, ce nouveau connecteur a été pensé pour rassembler et améliorer les qualités des connecteurs USB et a pour but final de tous les remplacer. Pour le moment il y a deux types de connectique différentes utilisé pour la norme USB :</w:t>
      </w:r>
    </w:p>
    <w:p w:rsidR="00FE211F" w:rsidP="00FE211F" w:rsidRDefault="00FE211F" w14:paraId="251CEA04" w14:textId="77777777">
      <w:pPr>
        <w:pStyle w:val="Paragraphedeliste"/>
        <w:numPr>
          <w:ilvl w:val="0"/>
          <w:numId w:val="15"/>
        </w:numPr>
        <w:rPr/>
      </w:pPr>
      <w:r w:rsidRPr="008C1EA7">
        <w:rPr>
          <w:noProof/>
          <w:lang w:eastAsia="fr-CH"/>
        </w:rPr>
        <w:drawing>
          <wp:anchor distT="0" distB="0" distL="114300" distR="114300" simplePos="0" relativeHeight="251658240" behindDoc="1" locked="0" layoutInCell="1" allowOverlap="1" wp14:anchorId="760E4097" wp14:editId="1BD0C94F">
            <wp:simplePos x="0" y="0"/>
            <wp:positionH relativeFrom="margin">
              <wp:align>right</wp:align>
            </wp:positionH>
            <wp:positionV relativeFrom="paragraph">
              <wp:posOffset>8937</wp:posOffset>
            </wp:positionV>
            <wp:extent cx="933450" cy="438150"/>
            <wp:effectExtent l="0" t="0" r="0" b="0"/>
            <wp:wrapTight wrapText="bothSides">
              <wp:wrapPolygon edited="1">
                <wp:start x="0" y="0"/>
                <wp:lineTo x="0" y="42846"/>
                <wp:lineTo x="21115" y="42846"/>
                <wp:lineTo x="21159" y="20661"/>
                <wp:lineTo x="2115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33450" cy="438150"/>
                    </a:xfrm>
                    <a:prstGeom prst="rect">
                      <a:avLst/>
                    </a:prstGeom>
                  </pic:spPr>
                </pic:pic>
              </a:graphicData>
            </a:graphic>
            <wp14:sizeRelH relativeFrom="page">
              <wp14:pctWidth>0</wp14:pctWidth>
            </wp14:sizeRelH>
            <wp14:sizeRelV relativeFrom="page">
              <wp14:pctHeight>0</wp14:pctHeight>
            </wp14:sizeRelV>
          </wp:anchor>
        </w:drawing>
      </w:r>
      <w:r>
        <w:rPr/>
        <w:t>Le Type-A qui est la prise standard que l’on trouve sur partout et qui sert le plus souvent comme hôte. Les périphériques de type clavier, souris, imprimantes, etc… se connectent avec ce connecteur à une machine hôte, le plus souvent un ordinateur. Le plus grand avantage de cette prise est sa solidité.</w:t>
      </w:r>
      <w:r w:rsidRPr="008C1EA7">
        <w:rPr>
          <w:noProof/>
          <w:lang w:eastAsia="fr-CH"/>
        </w:rPr>
        <w:t xml:space="preserve"> </w:t>
      </w:r>
    </w:p>
    <w:p w:rsidR="00FE211F" w:rsidP="00FE211F" w:rsidRDefault="00FE211F" w14:paraId="614A4F01" w14:textId="77777777">
      <w:pPr>
        <w:pStyle w:val="Paragraphedeliste"/>
        <w:numPr>
          <w:ilvl w:val="0"/>
          <w:numId w:val="15"/>
        </w:numPr>
        <w:rPr/>
      </w:pPr>
      <w:r w:rsidRPr="008C1EA7">
        <w:rPr>
          <w:noProof/>
          <w:lang w:eastAsia="fr-CH"/>
        </w:rPr>
        <w:drawing>
          <wp:anchor distT="0" distB="0" distL="114300" distR="114300" simplePos="0" relativeHeight="251658241" behindDoc="1" locked="0" layoutInCell="1" allowOverlap="1" wp14:anchorId="33C79745" wp14:editId="4E97E032">
            <wp:simplePos x="0" y="0"/>
            <wp:positionH relativeFrom="margin">
              <wp:align>right</wp:align>
            </wp:positionH>
            <wp:positionV relativeFrom="paragraph">
              <wp:posOffset>1534</wp:posOffset>
            </wp:positionV>
            <wp:extent cx="600075" cy="257175"/>
            <wp:effectExtent l="0" t="0" r="9525" b="9525"/>
            <wp:wrapTight wrapText="bothSides">
              <wp:wrapPolygon edited="1">
                <wp:start x="-11558" y="-906"/>
                <wp:lineTo x="-11489" y="56694"/>
                <wp:lineTo x="21425" y="56694"/>
                <wp:lineTo x="21257" y="0"/>
                <wp:lineTo x="-11558" y="-906"/>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0075" cy="257175"/>
                    </a:xfrm>
                    <a:prstGeom prst="rect">
                      <a:avLst/>
                    </a:prstGeom>
                  </pic:spPr>
                </pic:pic>
              </a:graphicData>
            </a:graphic>
            <wp14:sizeRelH relativeFrom="page">
              <wp14:pctWidth>0</wp14:pctWidth>
            </wp14:sizeRelH>
            <wp14:sizeRelV relativeFrom="page">
              <wp14:pctHeight>0</wp14:pctHeight>
            </wp14:sizeRelV>
          </wp:anchor>
        </w:drawing>
      </w:r>
      <w:r>
        <w:rPr/>
        <w:t>Et le Micro-USB qui se trouve sur les petits appareils ou le Type-A est trop gros. C’est une évolution du Mini-USB qui a été créé pour le même but mais qui était encore trop gros. Ses principaux défauts sont qu’il n’est pas compatible USB 3.0 et de sa relative fragilité.</w:t>
      </w:r>
    </w:p>
    <w:p w:rsidR="00FE211F" w:rsidP="00FE211F" w:rsidRDefault="00FE211F" w14:paraId="0D4AA5A3" w14:textId="77777777">
      <w:r>
        <w:t>De ce fait, le cahier des charges du nouveau connecteur Type-C était simple :</w:t>
      </w:r>
    </w:p>
    <w:p w:rsidR="00FE211F" w:rsidP="00FE211F" w:rsidRDefault="00FE211F" w14:paraId="03C1069B" w14:textId="77777777">
      <w:pPr>
        <w:pStyle w:val="Paragraphedeliste"/>
        <w:numPr>
          <w:ilvl w:val="0"/>
          <w:numId w:val="16"/>
        </w:numPr>
      </w:pPr>
      <w:r>
        <w:t>Compact</w:t>
      </w:r>
    </w:p>
    <w:p w:rsidR="00FE211F" w:rsidP="00FE211F" w:rsidRDefault="00FE211F" w14:paraId="1F27181D" w14:textId="77777777">
      <w:pPr>
        <w:pStyle w:val="Paragraphedeliste"/>
        <w:numPr>
          <w:ilvl w:val="0"/>
          <w:numId w:val="16"/>
        </w:numPr>
      </w:pPr>
      <w:r>
        <w:t>Solide</w:t>
      </w:r>
    </w:p>
    <w:p w:rsidR="00FE211F" w:rsidP="00FE211F" w:rsidRDefault="00FE211F" w14:paraId="39D4E607" w14:textId="77777777">
      <w:pPr>
        <w:pStyle w:val="Paragraphedeliste"/>
        <w:numPr>
          <w:ilvl w:val="0"/>
          <w:numId w:val="16"/>
        </w:numPr>
      </w:pPr>
      <w:r>
        <w:t>Réversible</w:t>
      </w:r>
    </w:p>
    <w:p w:rsidR="00FE211F" w:rsidP="00FE211F" w:rsidRDefault="00FE211F" w14:paraId="37897E0C" w14:textId="77777777">
      <w:r>
        <w:t>Et il existe maintenant sous cette forme suivante :</w:t>
      </w:r>
    </w:p>
    <w:p w:rsidR="00FE211F" w:rsidP="00FE211F" w:rsidRDefault="00980A9E" w14:paraId="30B57497" w14:textId="4CFC55FD">
      <w:pPr>
        <w:keepNext/>
      </w:pPr>
      <w:r>
        <w:drawing>
          <wp:inline wp14:editId="77BD2AF3" wp14:anchorId="1145B5CF">
            <wp:extent cx="5502910" cy="2089472"/>
            <wp:effectExtent l="0" t="0" r="2540" b="6350"/>
            <wp:docPr id="1781810513" name="picture" title=""/>
            <wp:cNvGraphicFramePr>
              <a:graphicFrameLocks noChangeAspect="1"/>
            </wp:cNvGraphicFramePr>
            <a:graphic>
              <a:graphicData uri="http://schemas.openxmlformats.org/drawingml/2006/picture">
                <pic:pic>
                  <pic:nvPicPr>
                    <pic:cNvPr id="0" name="picture"/>
                    <pic:cNvPicPr/>
                  </pic:nvPicPr>
                  <pic:blipFill>
                    <a:blip r:embed="Radac2b4bbba6471c">
                      <a:extLst xmlns:a="http://schemas.openxmlformats.org/drawingml/2006/main">
                        <a:ext uri="{28A0092B-C50C-407E-A947-70E740481C1C}">
                          <a14:useLocalDpi xmlns:a14="http://schemas.microsoft.com/office/drawing/2010/main" val="0"/>
                        </a:ext>
                      </a:extLst>
                    </a:blip>
                    <a:stretch>
                      <a:fillRect/>
                    </a:stretch>
                  </pic:blipFill>
                  <pic:spPr>
                    <a:xfrm>
                      <a:off x="0" y="0"/>
                      <a:ext cx="5502910" cy="2089472"/>
                    </a:xfrm>
                    <a:prstGeom prst="rect">
                      <a:avLst/>
                    </a:prstGeom>
                  </pic:spPr>
                </pic:pic>
              </a:graphicData>
            </a:graphic>
          </wp:inline>
        </w:drawing>
      </w:r>
    </w:p>
    <w:p w:rsidR="00FE211F" w:rsidP="00FE211F" w:rsidRDefault="00FE211F" w14:paraId="3C46A3B7" w14:textId="0ED5C0F0">
      <w:pPr>
        <w:pStyle w:val="Lgende"/>
      </w:pPr>
      <w:bookmarkStart w:name="_Toc487584738" w:id="39"/>
      <w:r>
        <w:t xml:space="preserve">Figure </w:t>
      </w:r>
      <w:r w:rsidRPr="64CE46CE">
        <w:fldChar w:fldCharType="begin"/>
      </w:r>
      <w:r>
        <w:instrText xml:space="preserve"> SEQ Figure \* ARABIC </w:instrText>
      </w:r>
      <w:r w:rsidRPr="64CE46CE">
        <w:fldChar w:fldCharType="separate"/>
      </w:r>
      <w:r w:rsidR="00640DFA">
        <w:rPr>
          <w:noProof/>
        </w:rPr>
        <w:t>2</w:t>
      </w:r>
      <w:r w:rsidRPr="64CE46CE">
        <w:fldChar w:fldCharType="end"/>
      </w:r>
      <w:r>
        <w:t>: Connecteur USB-C</w:t>
      </w:r>
      <w:bookmarkEnd w:id="39"/>
    </w:p>
    <w:p w:rsidR="00FE211F" w:rsidP="00FE211F" w:rsidRDefault="00FE211F" w14:paraId="7D037BAB" w14:textId="77777777">
      <w:r>
        <w:t>Le résultat c’est un connecteur réversible de taille comparable au Micro-USB possédant 24 pins.</w:t>
      </w:r>
    </w:p>
    <w:p w:rsidR="00FE211F" w:rsidP="00FE211F" w:rsidRDefault="00FE211F" w14:paraId="09AC474F" w14:textId="77777777">
      <w:r>
        <w:t>On va uniquement l’utiliser pour le rechargement de la batterie. De ce fait pas besoin de gérer une connexion USB.</w:t>
      </w:r>
    </w:p>
    <w:p w:rsidR="00FE211F" w:rsidP="00FE211F" w:rsidRDefault="00FE211F" w14:paraId="313862AA" w14:textId="77777777">
      <w:r>
        <w:t>Par contre, ce connecteur demande des nouveaux contrôleurs qui lui permettent de savoir le sens de branchement de la prise et de communiquer avec le périphérique à l’autre bout du câble pour savoir dans quel mode fonctionner.</w:t>
      </w:r>
    </w:p>
    <w:p w:rsidR="00FE211F" w:rsidP="00FE211F" w:rsidRDefault="00FE211F" w14:paraId="5B2DD9BD" w14:textId="77777777">
      <w:r>
        <w:t>Petite particularité, vu que cette connectique peut supporter le USB Power Delivery, une norme permettant d’avoir 100 W (20 V, 5 A). Il est obligatoire d’avoir un régulateur de tension qui puisse supporter des pics de 20 V en entrée.</w:t>
      </w:r>
    </w:p>
    <w:p w:rsidR="00FE211F" w:rsidP="00FE211F" w:rsidRDefault="00FE211F" w14:paraId="09071A87" w14:textId="77777777">
      <w:pPr>
        <w:spacing w:before="0" w:after="160"/>
        <w:ind w:firstLine="0"/>
        <w:jc w:val="left"/>
        <w:rPr>
          <w:rFonts w:asciiTheme="majorHAnsi" w:hAnsiTheme="majorHAnsi" w:eastAsiaTheme="majorEastAsia" w:cstheme="majorBidi"/>
          <w:color w:val="262626" w:themeColor="text1" w:themeTint="D9"/>
          <w:sz w:val="28"/>
          <w:szCs w:val="28"/>
        </w:rPr>
      </w:pPr>
      <w:r>
        <w:br w:type="page"/>
      </w:r>
    </w:p>
    <w:p w:rsidR="00FE211F" w:rsidP="00FE211F" w:rsidRDefault="00FE211F" w14:paraId="709171F9" w14:textId="77777777">
      <w:pPr>
        <w:pStyle w:val="Titre2"/>
      </w:pPr>
      <w:bookmarkStart w:name="_Toc487584771" w:id="40"/>
      <w:r>
        <w:lastRenderedPageBreak/>
        <w:t>Système de recharge</w:t>
      </w:r>
      <w:bookmarkEnd w:id="40"/>
    </w:p>
    <w:p w:rsidR="00FE211F" w:rsidP="00FE211F" w:rsidRDefault="00FE211F" w14:paraId="16CE61DC" w14:textId="77777777">
      <w:r>
        <w:t>Avec la batterie et le connecteur choisi, on peut s’occuper du système de recharge. Il faut pour concevoir ce système rechercher tous les composants pour pouvoir les intégrer sur un PCB.</w:t>
      </w:r>
    </w:p>
    <w:p w:rsidR="00FE211F" w:rsidP="00FE211F" w:rsidRDefault="00FE211F" w14:paraId="068CE6E7" w14:textId="77777777">
      <w:r>
        <w:t>L’USB Type-C a posé certains problèmes : C’est une connectique récente, de ce fait il y a peu de documentations permettant d’aider à la conception. A part le document contenant toute les spécifications, il y en a très peu d’autre comprenant des explications claires et concises.</w:t>
      </w:r>
    </w:p>
    <w:p w:rsidR="00FE211F" w:rsidP="00FE211F" w:rsidRDefault="00FE211F" w14:paraId="6682E550" w14:textId="77777777">
      <w:r>
        <w:t>Après quelques recherches, on a trouvé un exemple de Texas Instrument qui est un système complet permettant de gérer une batterie via de l’USB Type-C. C’est un ensemble de composants permettant de recharger une batterie Lithium une cellule via l’USB Type-C. C’est un design de référence de Texas, le PMP4496</w:t>
      </w:r>
      <w:r>
        <w:rPr>
          <w:rStyle w:val="Appelnotedebasdep"/>
        </w:rPr>
        <w:footnoteReference w:id="5"/>
      </w:r>
      <w:r>
        <w:t>.</w:t>
      </w:r>
    </w:p>
    <w:p w:rsidR="00640DFA" w:rsidP="00640DFA" w:rsidRDefault="00AE361D" w14:paraId="49E93D95" w14:textId="316798C7">
      <w:pPr>
        <w:keepNext/>
      </w:pPr>
      <w:r>
        <w:drawing>
          <wp:inline wp14:editId="76046261" wp14:anchorId="0E10C801">
            <wp:extent cx="5502910" cy="3824605"/>
            <wp:effectExtent l="0" t="0" r="0" b="0"/>
            <wp:docPr id="1169456380" name="picture" title=""/>
            <wp:cNvGraphicFramePr>
              <a:graphicFrameLocks noChangeAspect="1"/>
            </wp:cNvGraphicFramePr>
            <a:graphic>
              <a:graphicData uri="http://schemas.openxmlformats.org/drawingml/2006/picture">
                <pic:pic>
                  <pic:nvPicPr>
                    <pic:cNvPr id="0" name="picture"/>
                    <pic:cNvPicPr/>
                  </pic:nvPicPr>
                  <pic:blipFill>
                    <a:blip r:embed="Re337ad85380e4dbb">
                      <a:extLst xmlns:a="http://schemas.openxmlformats.org/drawingml/2006/main">
                        <a:ext uri="{28A0092B-C50C-407E-A947-70E740481C1C}">
                          <a14:useLocalDpi xmlns:a14="http://schemas.microsoft.com/office/drawing/2010/main" val="0"/>
                        </a:ext>
                      </a:extLst>
                    </a:blip>
                    <a:stretch>
                      <a:fillRect/>
                    </a:stretch>
                  </pic:blipFill>
                  <pic:spPr>
                    <a:xfrm>
                      <a:off x="0" y="0"/>
                      <a:ext cx="5502910" cy="3824605"/>
                    </a:xfrm>
                    <a:prstGeom prst="rect">
                      <a:avLst/>
                    </a:prstGeom>
                  </pic:spPr>
                </pic:pic>
              </a:graphicData>
            </a:graphic>
          </wp:inline>
        </w:drawing>
      </w:r>
    </w:p>
    <w:p w:rsidR="008C79B6" w:rsidP="00640DFA" w:rsidRDefault="00640DFA" w14:paraId="170D62E7" w14:textId="18C0ECD9">
      <w:pPr>
        <w:pStyle w:val="Lgende"/>
      </w:pPr>
      <w:bookmarkStart w:name="_Toc487584739" w:id="41"/>
      <w:r>
        <w:t xml:space="preserve">Figure </w:t>
      </w:r>
      <w:r>
        <w:fldChar w:fldCharType="begin"/>
      </w:r>
      <w:r>
        <w:instrText xml:space="preserve"> SEQ Figure \* ARABIC </w:instrText>
      </w:r>
      <w:r>
        <w:fldChar w:fldCharType="separate"/>
      </w:r>
      <w:r>
        <w:rPr>
          <w:noProof/>
        </w:rPr>
        <w:t>3</w:t>
      </w:r>
      <w:r>
        <w:fldChar w:fldCharType="end"/>
      </w:r>
      <w:r w:rsidR="00AC4633">
        <w:t>: Schéma</w:t>
      </w:r>
      <w:r>
        <w:t xml:space="preserve"> de l'alimentation</w:t>
      </w:r>
      <w:bookmarkEnd w:id="41"/>
    </w:p>
    <w:p w:rsidR="00FE211F" w:rsidP="00FE211F" w:rsidRDefault="00573AF5" w14:paraId="46A40D25" w14:textId="341C630A">
      <w:r>
        <w:t xml:space="preserve">La sécurité d’abord. On commence par </w:t>
      </w:r>
      <w:r w:rsidR="00AC4633">
        <w:t>le circuit intégré</w:t>
      </w:r>
      <w:r>
        <w:t xml:space="preserve"> qui s’occupe de </w:t>
      </w:r>
      <w:r w:rsidR="008214C6">
        <w:t>protéger</w:t>
      </w:r>
      <w:r>
        <w:t xml:space="preserve"> la batterie : </w:t>
      </w:r>
      <w:r w:rsidRPr="00573AF5">
        <w:t>BQ29705DSER</w:t>
      </w:r>
      <w:r>
        <w:t>. Il s’occupe de monitorer la batterie en continu pour détecter les cas de surcharge ou de trop haute décharge. En cas de détection d’un de ces cas, il va s’activer pour isoler la batterie.</w:t>
      </w:r>
    </w:p>
    <w:p w:rsidR="00573AF5" w:rsidP="00FE211F" w:rsidRDefault="003576A8" w14:paraId="7FBCC7FD" w14:textId="0F535498">
      <w:r>
        <w:t xml:space="preserve">Ensuite vient la gestion de l’USB Type-C, vu que c’est un connecteur réversible qui a une multitude de fonctions, il a besoin d’un petit circuit intégré permettant d’indiquer de quel sens se trouve le câble et quels sont les modes supportés. Ce circuit c’est le </w:t>
      </w:r>
      <w:r w:rsidRPr="003576A8">
        <w:t>TUSB320LIRWBR</w:t>
      </w:r>
      <w:r>
        <w:t xml:space="preserve">. A chaque connexion du câble, il va y avoir un pont entre le shield et le </w:t>
      </w:r>
      <w:r w:rsidR="00D43082">
        <w:t>GND du connecteur, ce qui tire son port EN_N à zéro et qui l’active. En s’activant, il va communiquer que l’on est un DRP.</w:t>
      </w:r>
    </w:p>
    <w:p w:rsidR="00D43082" w:rsidP="00FE211F" w:rsidRDefault="00D43082" w14:paraId="16F7803C" w14:textId="54F8730C">
      <w:r>
        <w:t xml:space="preserve">La recharge est gérée par le </w:t>
      </w:r>
      <w:r w:rsidRPr="00D43082">
        <w:t>BQ25895RTWR</w:t>
      </w:r>
      <w:r>
        <w:t xml:space="preserve"> qui est un contrôleur de charge qui supporte la charge rapide. Lui est connecté directement sur le VBUS du l’USB, et c’est de la d’où il tirera le courant pour la recharge.</w:t>
      </w:r>
    </w:p>
    <w:p w:rsidR="00D43082" w:rsidP="00FE211F" w:rsidRDefault="00D43082" w14:paraId="4C73830B" w14:textId="43BD3E5C">
      <w:r>
        <w:t>Pour finir viens la partie régulant l’alimentation des composants de la carte. Il y a, en entrée, un régulateur de tension qui supporte des pics de 20 V. C’est une obligation de l’USB Type-C car il peut</w:t>
      </w:r>
      <w:r w:rsidR="00291516">
        <w:t xml:space="preserve"> </w:t>
      </w:r>
      <w:r w:rsidR="00D0176B">
        <w:t xml:space="preserve">y avoir </w:t>
      </w:r>
    </w:p>
    <w:p w:rsidRPr="00E34147" w:rsidR="00FE211F" w:rsidP="00FE211F" w:rsidRDefault="00FE211F" w14:paraId="1E99318A" w14:textId="77777777">
      <w:r>
        <w:br w:type="page"/>
      </w:r>
    </w:p>
    <w:p w:rsidR="00FE211F" w:rsidP="00FE211F" w:rsidRDefault="00FE211F" w14:paraId="59AFF4A0" w14:textId="77777777">
      <w:pPr>
        <w:pStyle w:val="Titre1"/>
      </w:pPr>
      <w:bookmarkStart w:name="_Toc487584772" w:id="42"/>
      <w:r>
        <w:lastRenderedPageBreak/>
        <w:t>Communications</w:t>
      </w:r>
      <w:bookmarkEnd w:id="42"/>
    </w:p>
    <w:p w:rsidRPr="00FE211F" w:rsidR="00FE211F" w:rsidP="00FE211F" w:rsidRDefault="00FE211F" w14:paraId="55353F95" w14:textId="02DA5398">
      <w:r>
        <w:t>La centrale doit maintenant communiquer avec le monde extérieur. L’objectif est de communiquer avec un smartphone.</w:t>
      </w:r>
    </w:p>
    <w:p w:rsidR="00FE211F" w:rsidP="00FE211F" w:rsidRDefault="00FE211F" w14:paraId="4E487FD5" w14:textId="5AE9EB0D">
      <w:r>
        <w:t xml:space="preserve">Comment s’occuper de la communication entre la centrale et le smartphone. Il y a </w:t>
      </w:r>
      <w:r w:rsidR="00F60F1F">
        <w:t>différentes méthodes possibles</w:t>
      </w:r>
      <w:r>
        <w:t xml:space="preserve"> mais la solution retenue se fera sous la forme d’un schéma maitre-esclave :</w:t>
      </w:r>
    </w:p>
    <w:p w:rsidR="00756F7E" w:rsidP="00756F7E" w:rsidRDefault="00EE3BD6" w14:paraId="19EA684A" w14:textId="77777777">
      <w:pPr>
        <w:keepNext/>
        <w:ind w:firstLine="0"/>
      </w:pPr>
      <w:r>
        <w:drawing>
          <wp:inline wp14:editId="23018A7F" wp14:anchorId="7C6D92CC">
            <wp:extent cx="5493386" cy="2081530"/>
            <wp:effectExtent l="0" t="0" r="0" b="0"/>
            <wp:docPr id="750155655" name="picture" descr="C:\Users\taboadacida\Desktop\shuqidoc\masterSlave.png" title=""/>
            <wp:cNvGraphicFramePr>
              <a:graphicFrameLocks noChangeAspect="1"/>
            </wp:cNvGraphicFramePr>
            <a:graphic>
              <a:graphicData uri="http://schemas.openxmlformats.org/drawingml/2006/picture">
                <pic:pic>
                  <pic:nvPicPr>
                    <pic:cNvPr id="0" name="picture"/>
                    <pic:cNvPicPr/>
                  </pic:nvPicPr>
                  <pic:blipFill>
                    <a:blip r:embed="R05fd56a92a2148e0">
                      <a:extLst xmlns:a="http://schemas.openxmlformats.org/drawingml/2006/main">
                        <a:ext uri="{28A0092B-C50C-407E-A947-70E740481C1C}">
                          <a14:useLocalDpi xmlns:a14="http://schemas.microsoft.com/office/drawing/2010/main" val="0"/>
                        </a:ext>
                      </a:extLst>
                    </a:blip>
                    <a:stretch>
                      <a:fillRect/>
                    </a:stretch>
                  </pic:blipFill>
                  <pic:spPr>
                    <a:xfrm>
                      <a:off x="0" y="0"/>
                      <a:ext cx="5493386" cy="2081530"/>
                    </a:xfrm>
                    <a:prstGeom prst="rect">
                      <a:avLst/>
                    </a:prstGeom>
                  </pic:spPr>
                </pic:pic>
              </a:graphicData>
            </a:graphic>
          </wp:inline>
        </w:drawing>
      </w:r>
    </w:p>
    <w:p w:rsidR="00FE211F" w:rsidP="00756F7E" w:rsidRDefault="00756F7E" w14:paraId="4E5CE2D3" w14:textId="61910374">
      <w:pPr>
        <w:pStyle w:val="Lgende"/>
      </w:pPr>
      <w:bookmarkStart w:name="_Toc487584740" w:id="43"/>
      <w:r>
        <w:t xml:space="preserve">Figure </w:t>
      </w:r>
      <w:r>
        <w:fldChar w:fldCharType="begin"/>
      </w:r>
      <w:r>
        <w:instrText xml:space="preserve"> SEQ Figure \* ARABIC </w:instrText>
      </w:r>
      <w:r>
        <w:fldChar w:fldCharType="separate"/>
      </w:r>
      <w:r w:rsidR="00893C06">
        <w:rPr>
          <w:noProof/>
        </w:rPr>
        <w:t>4</w:t>
      </w:r>
      <w:r>
        <w:fldChar w:fldCharType="end"/>
      </w:r>
      <w:r>
        <w:t>: Maitre - Esclave</w:t>
      </w:r>
      <w:bookmarkEnd w:id="43"/>
    </w:p>
    <w:p w:rsidR="00FE211F" w:rsidP="00FE211F" w:rsidRDefault="00FE211F" w14:paraId="5C768753" w14:textId="77777777">
      <w:r>
        <w:t>La base sera en attente de l’arrivée d’une commande de la part du smartphone dans un mode basse consommation. Elle se réveillera à chaque fois que le smartphone va écrire dans une caractéristique.</w:t>
      </w:r>
    </w:p>
    <w:p w:rsidR="00FE211F" w:rsidP="00FE211F" w:rsidRDefault="00FE211F" w14:paraId="4A3270B7" w14:textId="77777777">
      <w:r>
        <w:t xml:space="preserve">Au réveil, elle va traiter la nouvelle information récupérée sur la caractéristique changée. </w:t>
      </w:r>
    </w:p>
    <w:p w:rsidR="00630257" w:rsidP="00FE211F" w:rsidRDefault="008A3901" w14:paraId="42FD0DF0" w14:textId="1F4E09CF">
      <w:pPr>
        <w:pStyle w:val="Titre2"/>
      </w:pPr>
      <w:bookmarkStart w:name="_Toc487584773" w:id="44"/>
      <w:r>
        <w:t>Connectivités</w:t>
      </w:r>
      <w:bookmarkEnd w:id="44"/>
    </w:p>
    <w:p w:rsidR="223A38E4" w:rsidP="223A38E4" w:rsidRDefault="64CE46CE" w14:paraId="21F0608D" w14:textId="23F75D15">
      <w:r>
        <w:t>Ceci est la plus grande partie du projet. C'est elle qui s'occupera de la communication entre la centrale et le smartphone.</w:t>
      </w:r>
    </w:p>
    <w:p w:rsidR="00387DEB" w:rsidP="223A38E4" w:rsidRDefault="64CE46CE" w14:paraId="1519436A" w14:textId="7311CAC7">
      <w:r>
        <w:t>Il fallait trouver un moyen de communication entre un smartphone et la centrale. Ce qui nous limite dans les protocoles supportés par la majorité :</w:t>
      </w:r>
    </w:p>
    <w:p w:rsidR="00387DEB" w:rsidP="00387DEB" w:rsidRDefault="64CE46CE" w14:paraId="1CEE05E8" w14:textId="1C17A863">
      <w:pPr>
        <w:pStyle w:val="Paragraphedeliste"/>
        <w:numPr>
          <w:ilvl w:val="0"/>
          <w:numId w:val="6"/>
        </w:numPr>
      </w:pPr>
      <w:r>
        <w:t>Bluetooth</w:t>
      </w:r>
    </w:p>
    <w:p w:rsidR="00387DEB" w:rsidP="00387DEB" w:rsidRDefault="64CE46CE" w14:paraId="2EB620DE" w14:textId="0EA9CF57">
      <w:pPr>
        <w:pStyle w:val="Paragraphedeliste"/>
        <w:numPr>
          <w:ilvl w:val="0"/>
          <w:numId w:val="6"/>
        </w:numPr>
      </w:pPr>
      <w:r>
        <w:t>Bluetooth Low Energy</w:t>
      </w:r>
    </w:p>
    <w:p w:rsidR="00387DEB" w:rsidP="00387DEB" w:rsidRDefault="64CE46CE" w14:paraId="6B1B3AC0" w14:textId="4D788244">
      <w:pPr>
        <w:pStyle w:val="Paragraphedeliste"/>
        <w:numPr>
          <w:ilvl w:val="0"/>
          <w:numId w:val="6"/>
        </w:numPr>
      </w:pPr>
      <w:r>
        <w:t>Wifi</w:t>
      </w:r>
    </w:p>
    <w:p w:rsidR="00387DEB" w:rsidP="00387DEB" w:rsidRDefault="64CE46CE" w14:paraId="71510D4F" w14:textId="502D6C99">
      <w:pPr>
        <w:pStyle w:val="Paragraphedeliste"/>
        <w:numPr>
          <w:ilvl w:val="0"/>
          <w:numId w:val="6"/>
        </w:numPr>
      </w:pPr>
      <w:r>
        <w:t>NFC</w:t>
      </w:r>
    </w:p>
    <w:p w:rsidR="00D67CEF" w:rsidP="008461B7" w:rsidRDefault="64CE46CE" w14:paraId="00745360" w14:textId="32D774A4">
      <w:r>
        <w:t>Le cahier des charges était que l’on puisse communiquer depuis le smartphone vers la base à faible portée</w:t>
      </w:r>
      <w:r w:rsidR="008828C0">
        <w:t xml:space="preserve"> de l’ordre d’un à trois mètres environ avec la plus basse consommation possible.</w:t>
      </w:r>
    </w:p>
    <w:p w:rsidR="008828C0" w:rsidP="008461B7" w:rsidRDefault="008828C0" w14:paraId="33EF008A" w14:textId="26ED7868">
      <w:r>
        <w:t>Ce qui élimine déjà le NFC qui possède une portée utile d’environ trois centimètres.</w:t>
      </w:r>
    </w:p>
    <w:p w:rsidR="008828C0" w:rsidP="008461B7" w:rsidRDefault="008828C0" w14:paraId="7F30F675" w14:textId="10623C55">
      <w:r>
        <w:t xml:space="preserve">Il nous reste le Wifi et les Bluetooth, trois technologies qui </w:t>
      </w:r>
      <w:r w:rsidR="001241C2">
        <w:t>respectent la contrainte de portée.</w:t>
      </w:r>
      <w:r>
        <w:t xml:space="preserve"> </w:t>
      </w:r>
      <w:r w:rsidR="001241C2">
        <w:t>Maintenant, sachant que l’on n’aura pas beaucoup de données à faire transiter, les trois technologies restantes peuvent le supporter sans problème.</w:t>
      </w:r>
    </w:p>
    <w:p w:rsidR="001241C2" w:rsidP="008461B7" w:rsidRDefault="001241C2" w14:paraId="23B14114" w14:textId="46F820F7">
      <w:r>
        <w:t>Question consommation électrique, le Bluetooth Low Energy est le moins énergivore et le plus simple à mettre en place.</w:t>
      </w:r>
    </w:p>
    <w:p w:rsidR="00387DEB" w:rsidP="00CC6F73" w:rsidRDefault="00CC6F73" w14:paraId="730FF9A5" w14:textId="74865310">
      <w:pPr>
        <w:pStyle w:val="Titre2"/>
      </w:pPr>
      <w:bookmarkStart w:name="_Toc487584774" w:id="45"/>
      <w:r>
        <w:t>Bluetooth Low Energy</w:t>
      </w:r>
      <w:bookmarkEnd w:id="45"/>
    </w:p>
    <w:p w:rsidR="00CC6F73" w:rsidP="00CC6F73" w:rsidRDefault="00CC6F73" w14:paraId="602D7D6E" w14:textId="5FDF050B">
      <w:r>
        <w:t xml:space="preserve">La </w:t>
      </w:r>
      <w:r w:rsidR="001A43C1">
        <w:t>technologie</w:t>
      </w:r>
      <w:r>
        <w:t xml:space="preserve"> choisie est le Bluetooth Low Energy (Bluetooth 4), ou anciennement appelé le Wibree. Contrairement à la dénomination de version de ce protocole, ce n’est pas le </w:t>
      </w:r>
      <w:r w:rsidR="001A43C1">
        <w:t>remplaçant</w:t>
      </w:r>
      <w:r w:rsidR="000A69E3">
        <w:t xml:space="preserve"> du Bluetooth Standard</w:t>
      </w:r>
      <w:r>
        <w:t>.</w:t>
      </w:r>
    </w:p>
    <w:p w:rsidR="00CC6F73" w:rsidP="007B46F8" w:rsidRDefault="00CC6F73" w14:paraId="695A49A9" w14:textId="568F1EAD">
      <w:r>
        <w:t>C’est plutôt que dans la famille du Bluetooth, il y a deux sous catégories complémentaire qui sont :</w:t>
      </w:r>
    </w:p>
    <w:p w:rsidR="00CC6F73" w:rsidP="00CC6F73" w:rsidRDefault="00CC6F73" w14:paraId="22A9BFE3" w14:textId="4C0D3890">
      <w:pPr>
        <w:pStyle w:val="Paragraphedeliste"/>
        <w:numPr>
          <w:ilvl w:val="0"/>
          <w:numId w:val="11"/>
        </w:numPr>
      </w:pPr>
      <w:r>
        <w:t>Bluetooth Standard</w:t>
      </w:r>
    </w:p>
    <w:p w:rsidR="00CC6F73" w:rsidP="00CC6F73" w:rsidRDefault="00CC6F73" w14:paraId="323FCDB8" w14:textId="017077C6">
      <w:pPr>
        <w:pStyle w:val="Paragraphedeliste"/>
        <w:numPr>
          <w:ilvl w:val="0"/>
          <w:numId w:val="11"/>
        </w:numPr>
      </w:pPr>
      <w:r>
        <w:t>Bluetooth Low Energy</w:t>
      </w:r>
    </w:p>
    <w:p w:rsidR="007B46F8" w:rsidP="007B46F8" w:rsidRDefault="007B46F8" w14:paraId="52AF88DF" w14:textId="0FFDE5A4">
      <w:r>
        <w:t xml:space="preserve">Ce sont deux technologies complémentaires qui partagent un même nom mais n’ont pas la même utilité. Le Bluetooth Standard est utilisé principalement pour des applications qui demandent un transfert de données soutenu (streaming, musique, etc…) alors que le Bluetooth Low Energy est utilisé pour </w:t>
      </w:r>
      <w:r w:rsidR="001A43C1">
        <w:t>des transferts de données courts et pas en continu.</w:t>
      </w:r>
    </w:p>
    <w:p w:rsidR="001A43C1" w:rsidP="007B46F8" w:rsidRDefault="001A43C1" w14:paraId="1A5F86D1" w14:textId="3057243B">
      <w:r>
        <w:t xml:space="preserve">De par leur nature différente, le Bluetooth Low Energy est optimisé pour une consommation moindre. </w:t>
      </w:r>
    </w:p>
    <w:p w:rsidRPr="00232FA4" w:rsidR="00232FA4" w:rsidP="00232FA4" w:rsidRDefault="001A43C1" w14:paraId="26B1522F" w14:textId="1693BBA0">
      <w:r>
        <w:t>Pour notre projet, on a besoin de demander de temps en temps à la centrale de scanner les objets alentours et de les récupérer sur le smartphone. Au vu de ce constat, le Bluetooth Low Energy col</w:t>
      </w:r>
      <w:r w:rsidR="00232FA4">
        <w:t>le parfaitement à notre usage !</w:t>
      </w:r>
    </w:p>
    <w:p w:rsidR="001A43C1" w:rsidP="00AA646B" w:rsidRDefault="00C872CF" w14:paraId="215C169F" w14:textId="23559E94">
      <w:pPr>
        <w:pStyle w:val="Titre2"/>
      </w:pPr>
      <w:bookmarkStart w:name="_Toc487584775" w:id="46"/>
      <w:r>
        <w:t xml:space="preserve">ATT / </w:t>
      </w:r>
      <w:r w:rsidR="00AA646B">
        <w:t>GATT</w:t>
      </w:r>
      <w:bookmarkEnd w:id="46"/>
    </w:p>
    <w:p w:rsidR="00BF05BD" w:rsidP="00BF05BD" w:rsidRDefault="008208E8" w14:paraId="3647280B" w14:textId="36B4FD16">
      <w:r>
        <w:rPr>
          <w:noProof/>
          <w:lang w:eastAsia="fr-CH"/>
        </w:rPr>
        <w:drawing>
          <wp:anchor distT="0" distB="0" distL="114300" distR="114300" simplePos="0" relativeHeight="251658245" behindDoc="0" locked="0" layoutInCell="1" allowOverlap="1" wp14:anchorId="35E7D329" wp14:editId="66043EA3">
            <wp:simplePos x="0" y="0"/>
            <wp:positionH relativeFrom="margin">
              <wp:posOffset>3773805</wp:posOffset>
            </wp:positionH>
            <wp:positionV relativeFrom="paragraph">
              <wp:posOffset>58420</wp:posOffset>
            </wp:positionV>
            <wp:extent cx="1722755" cy="1520190"/>
            <wp:effectExtent l="0" t="0" r="0" b="381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gatt.png"/>
                    <pic:cNvPicPr/>
                  </pic:nvPicPr>
                  <pic:blipFill>
                    <a:blip r:embed="rId30">
                      <a:extLst>
                        <a:ext uri="{28A0092B-C50C-407E-A947-70E740481C1C}">
                          <a14:useLocalDpi xmlns:a14="http://schemas.microsoft.com/office/drawing/2010/main" val="0"/>
                        </a:ext>
                      </a:extLst>
                    </a:blip>
                    <a:stretch>
                      <a:fillRect/>
                    </a:stretch>
                  </pic:blipFill>
                  <pic:spPr>
                    <a:xfrm>
                      <a:off x="0" y="0"/>
                      <a:ext cx="1722755" cy="1520190"/>
                    </a:xfrm>
                    <a:prstGeom prst="rect">
                      <a:avLst/>
                    </a:prstGeom>
                  </pic:spPr>
                </pic:pic>
              </a:graphicData>
            </a:graphic>
            <wp14:sizeRelH relativeFrom="margin">
              <wp14:pctWidth>0</wp14:pctWidth>
            </wp14:sizeRelH>
            <wp14:sizeRelV relativeFrom="margin">
              <wp14:pctHeight>0</wp14:pctHeight>
            </wp14:sizeRelV>
          </wp:anchor>
        </w:drawing>
      </w:r>
      <w:r w:rsidR="00C872CF">
        <w:rPr/>
        <w:t>Le BLE amène deux nouveaux protocoles en son sein : le ATT et le GATT.</w:t>
      </w:r>
      <w:r w:rsidR="00833B86">
        <w:rPr>
          <w:rStyle w:val="Appelnotedebasdep"/>
        </w:rPr>
        <w:footnoteReference w:id="6"/>
      </w:r>
      <w:r w:rsidR="00A07248">
        <w:rPr/>
        <w:t xml:space="preserve"> Le GATT est un niveau au-dessus du ATT.</w:t>
      </w:r>
    </w:p>
    <w:p w:rsidR="00C872CF" w:rsidP="00C872CF" w:rsidRDefault="007C4D3F" w14:paraId="02D97A76" w14:textId="1DA2C829">
      <w:r>
        <w:t>Le ATTribute protocol est le protocole de base utilisé dans le BLE. Il est composé uniquement d’un attribut qui lui est composé de trois éléments :</w:t>
      </w:r>
    </w:p>
    <w:p w:rsidR="007C4D3F" w:rsidP="007C4D3F" w:rsidRDefault="007C4D3F" w14:paraId="14C35B5F" w14:textId="254C5195">
      <w:pPr>
        <w:pStyle w:val="Paragraphedeliste"/>
        <w:numPr>
          <w:ilvl w:val="0"/>
          <w:numId w:val="18"/>
        </w:numPr>
      </w:pPr>
      <w:r>
        <w:t>Handle</w:t>
      </w:r>
    </w:p>
    <w:p w:rsidR="007C4D3F" w:rsidP="007C4D3F" w:rsidRDefault="007C4D3F" w14:paraId="5A8CC2E3" w14:textId="02900FE6">
      <w:pPr>
        <w:pStyle w:val="Paragraphedeliste"/>
        <w:numPr>
          <w:ilvl w:val="0"/>
          <w:numId w:val="18"/>
        </w:numPr>
      </w:pPr>
      <w:r>
        <w:t>UUID</w:t>
      </w:r>
    </w:p>
    <w:p w:rsidR="007C4D3F" w:rsidP="007C4D3F" w:rsidRDefault="007C4D3F" w14:paraId="6624603F" w14:textId="28A91633">
      <w:pPr>
        <w:pStyle w:val="Paragraphedeliste"/>
        <w:numPr>
          <w:ilvl w:val="0"/>
          <w:numId w:val="18"/>
        </w:numPr>
      </w:pPr>
      <w:r>
        <w:t>Value</w:t>
      </w:r>
    </w:p>
    <w:p w:rsidR="007C4D3F" w:rsidP="007C4D3F" w:rsidRDefault="007C4D3F" w14:paraId="79C56117" w14:textId="61982566">
      <w:r>
        <w:t>Le Handle est un nombre codé sur 16 bits qui identifie l’</w:t>
      </w:r>
      <w:r w:rsidR="00A07248">
        <w:t>attribut</w:t>
      </w:r>
      <w:r>
        <w:t xml:space="preserve"> sachant qu’il peut y avoir plusieurs attributs avec le même UUID sur un périphérique.</w:t>
      </w:r>
    </w:p>
    <w:p w:rsidR="007C4D3F" w:rsidP="007C4D3F" w:rsidRDefault="00A07248" w14:paraId="54B1678F" w14:textId="44315C06">
      <w:r>
        <w:t>L’UUID qui est l’identifiant de l’attribut. Il n’y a aucun UUID prédéfini pour le protocole AAT, c’est le GATT qui le défini principalement.</w:t>
      </w:r>
    </w:p>
    <w:p w:rsidR="00A07248" w:rsidP="007C4D3F" w:rsidRDefault="00A07248" w14:paraId="10E06601" w14:textId="50781005">
      <w:r>
        <w:t>Et la Value qui est d’une taille définie selon l’attribut qui est défini par l’UUID. Ce qui implique qu’un client doit savoir de quelle taille est cette valeur.</w:t>
      </w:r>
    </w:p>
    <w:p w:rsidR="00232FA4" w:rsidP="00232FA4" w:rsidRDefault="00232FA4" w14:paraId="290B7456" w14:textId="21112D89">
      <w:r>
        <w:t xml:space="preserve">Les limitations de ce protocole sont qu’il ne peut pas y avoir </w:t>
      </w:r>
      <w:r w:rsidR="00FE1A6F">
        <w:t xml:space="preserve">une transmission de données utiles plus grande </w:t>
      </w:r>
      <w:r>
        <w:t>que 20 octets</w:t>
      </w:r>
      <w:r w:rsidR="00FE1A6F">
        <w:t xml:space="preserve"> car le MTU maximum est de 22 octets.</w:t>
      </w:r>
    </w:p>
    <w:p w:rsidR="008208E8" w:rsidP="00A07248" w:rsidRDefault="00A07248" w14:paraId="6AB4A2FA" w14:textId="36F0782C">
      <w:r>
        <w:t>Ensuite vient le GATT, appelé Generic ATTribute Profile. Il se trouve sur le protocole ATT et est utilisé comme profil de base pour tous les profils BLE. C’est une définition de plusieurs attributs ATT qui, ensemble, définissent des services.</w:t>
      </w:r>
    </w:p>
    <w:p w:rsidR="00232FA4" w:rsidP="00A07248" w:rsidRDefault="00232FA4" w14:paraId="423F0F38" w14:textId="55163B37">
      <w:r>
        <w:t xml:space="preserve">Le GATT est composé d’une hiérarchie d’attributs organisé sous forme de services. Il peut y en avoir plusieurs différents sur un périphérique. Chacun contient une ou plusieurs caractéristiques qui elles peuvent encore contenir une ou plusieurs </w:t>
      </w:r>
      <w:r w:rsidR="001241C2">
        <w:t>propriétés</w:t>
      </w:r>
      <w:r>
        <w:t>.</w:t>
      </w:r>
    </w:p>
    <w:p w:rsidR="00A07248" w:rsidP="00232FA4" w:rsidRDefault="00A07248" w14:paraId="1BC37D91" w14:textId="77777777">
      <w:pPr>
        <w:keepNext/>
        <w:jc w:val="left"/>
      </w:pPr>
      <w:r>
        <w:drawing>
          <wp:inline wp14:editId="0E7D4D32" wp14:anchorId="27D41793">
            <wp:extent cx="4219575" cy="3155445"/>
            <wp:effectExtent l="0" t="0" r="0" b="6985"/>
            <wp:docPr id="1179608980" name="picture" title=""/>
            <wp:cNvGraphicFramePr>
              <a:graphicFrameLocks noChangeAspect="1"/>
            </wp:cNvGraphicFramePr>
            <a:graphic>
              <a:graphicData uri="http://schemas.openxmlformats.org/drawingml/2006/picture">
                <pic:pic>
                  <pic:nvPicPr>
                    <pic:cNvPr id="0" name="picture"/>
                    <pic:cNvPicPr/>
                  </pic:nvPicPr>
                  <pic:blipFill>
                    <a:blip r:embed="R3fe8216b1614458d">
                      <a:extLst xmlns:a="http://schemas.openxmlformats.org/drawingml/2006/main">
                        <a:ext uri="{28A0092B-C50C-407E-A947-70E740481C1C}">
                          <a14:useLocalDpi xmlns:a14="http://schemas.microsoft.com/office/drawing/2010/main" val="0"/>
                        </a:ext>
                      </a:extLst>
                    </a:blip>
                    <a:stretch>
                      <a:fillRect/>
                    </a:stretch>
                  </pic:blipFill>
                  <pic:spPr>
                    <a:xfrm>
                      <a:off x="0" y="0"/>
                      <a:ext cx="4219575" cy="3155445"/>
                    </a:xfrm>
                    <a:prstGeom prst="rect">
                      <a:avLst/>
                    </a:prstGeom>
                  </pic:spPr>
                </pic:pic>
              </a:graphicData>
            </a:graphic>
          </wp:inline>
        </w:drawing>
      </w:r>
    </w:p>
    <w:p w:rsidR="00A07248" w:rsidP="00A07248" w:rsidRDefault="00A07248" w14:paraId="06FBEEFD" w14:textId="01726755">
      <w:pPr>
        <w:pStyle w:val="Lgende"/>
      </w:pPr>
      <w:bookmarkStart w:name="_Toc487584741" w:id="47"/>
      <w:r>
        <w:t xml:space="preserve">Figure </w:t>
      </w:r>
      <w:r>
        <w:fldChar w:fldCharType="begin"/>
      </w:r>
      <w:r>
        <w:instrText xml:space="preserve"> SEQ Figure \* ARABIC </w:instrText>
      </w:r>
      <w:r>
        <w:fldChar w:fldCharType="separate"/>
      </w:r>
      <w:r w:rsidR="00893C06">
        <w:rPr>
          <w:noProof/>
        </w:rPr>
        <w:t>5</w:t>
      </w:r>
      <w:r>
        <w:fldChar w:fldCharType="end"/>
      </w:r>
      <w:r>
        <w:t>: Hiérarchie du GATT</w:t>
      </w:r>
      <w:bookmarkEnd w:id="47"/>
    </w:p>
    <w:p w:rsidR="00843B1E" w:rsidP="00232FA4" w:rsidRDefault="00A07248" w14:paraId="42096402" w14:textId="77777777">
      <w:r>
        <w:t>Le fonctionnement des deux protocoles fait qu’il y a un schéma de communication Client -Serveur. Ici la centrale sera le serveur ATT qui s’occupera des lectures et écritures de caractéristiques qui seront définies.</w:t>
      </w:r>
    </w:p>
    <w:p w:rsidR="00022A3D" w:rsidP="00022A3D" w:rsidRDefault="00BD385F" w14:paraId="0B907037" w14:textId="61B6FFD1">
      <w:pPr>
        <w:pStyle w:val="Titre2"/>
      </w:pPr>
      <w:bookmarkStart w:name="_Toc487584776" w:id="48"/>
      <w:r>
        <w:t>GAP</w:t>
      </w:r>
      <w:bookmarkEnd w:id="48"/>
    </w:p>
    <w:p w:rsidRPr="00617EA5" w:rsidR="00617EA5" w:rsidP="00F872F4" w:rsidRDefault="00F872F4" w14:paraId="2B93EE93" w14:textId="737A426B">
      <w:pPr>
        <w:pStyle w:val="Titre3"/>
      </w:pPr>
      <w:bookmarkStart w:name="_Toc487584777" w:id="49"/>
      <w:r>
        <w:t>Securité</w:t>
      </w:r>
      <w:bookmarkEnd w:id="49"/>
    </w:p>
    <w:p w:rsidR="00022A3D" w:rsidP="00022A3D" w:rsidRDefault="00022A3D" w14:paraId="3392EEA4" w14:textId="642FE744">
      <w:r>
        <w:t>La sécurité c’est du JUST_WORKS.</w:t>
      </w:r>
    </w:p>
    <w:p w:rsidR="00EC3D09" w:rsidP="00022A3D" w:rsidRDefault="00EC3D09" w14:paraId="1A13D0EA" w14:textId="49FB26BD">
      <w:r>
        <w:t xml:space="preserve">Pas </w:t>
      </w:r>
    </w:p>
    <w:p w:rsidR="00022A3D" w:rsidP="00022A3D" w:rsidRDefault="00022A3D" w14:paraId="3A7D9A21" w14:textId="52F1BC91">
      <w:r>
        <w:t xml:space="preserve">Evolution possible </w:t>
      </w:r>
      <w:r w:rsidR="001E153E">
        <w:t xml:space="preserve">pour </w:t>
      </w:r>
      <w:r w:rsidR="00EC3D09">
        <w:t>utiliser le NFC (car apple va bientôt le debloquer)</w:t>
      </w:r>
    </w:p>
    <w:p w:rsidR="00F872F4" w:rsidP="00F872F4" w:rsidRDefault="00F872F4" w14:paraId="206061CB" w14:textId="7B72A3AF">
      <w:pPr>
        <w:pStyle w:val="Titre3"/>
      </w:pPr>
      <w:bookmarkStart w:name="_Toc487584778" w:id="50"/>
      <w:r>
        <w:t>Discoverable mode</w:t>
      </w:r>
      <w:bookmarkEnd w:id="50"/>
    </w:p>
    <w:p w:rsidRPr="00F872F4" w:rsidR="00F872F4" w:rsidP="00F872F4" w:rsidRDefault="00F872F4" w14:paraId="2ED86080" w14:textId="77777777"/>
    <w:p w:rsidRPr="00232FA4" w:rsidR="003820A4" w:rsidP="00232FA4" w:rsidRDefault="003820A4" w14:paraId="3717438D" w14:textId="32675A8B">
      <w:r>
        <w:br w:type="page"/>
      </w:r>
    </w:p>
    <w:p w:rsidR="00007603" w:rsidP="00007603" w:rsidRDefault="00630257" w14:paraId="3AAA7ABE" w14:textId="456B0E7A">
      <w:pPr>
        <w:pStyle w:val="Titre2"/>
      </w:pPr>
      <w:bookmarkStart w:name="_Toc487584779" w:id="51"/>
      <w:r>
        <w:lastRenderedPageBreak/>
        <w:t>Profil Stuff Manager</w:t>
      </w:r>
      <w:bookmarkEnd w:id="51"/>
    </w:p>
    <w:p w:rsidR="00007603" w:rsidP="00007603" w:rsidRDefault="00007603" w14:paraId="49BFE481" w14:textId="22EB74C8">
      <w:r>
        <w:t>Il a fallu créer un profil Bluetooth personnalisé pour ce projet car il n’y en avait aucun prédéfini qui collait à notre cahier des charges.</w:t>
      </w:r>
    </w:p>
    <w:p w:rsidR="00007603" w:rsidP="00007603" w:rsidRDefault="00007603" w14:paraId="44419484" w14:textId="32A7FD8E">
      <w:r>
        <w:t>Pour commencer, on a pris le profil Proximity</w:t>
      </w:r>
      <w:r w:rsidR="00615348">
        <w:t xml:space="preserve"> </w:t>
      </w:r>
      <w:r>
        <w:t>pour lui rajouter un service : Stuff Manager Service.</w:t>
      </w:r>
    </w:p>
    <w:p w:rsidR="00DE7631" w:rsidP="00007603" w:rsidRDefault="00DE7631" w14:paraId="459BC8E1" w14:textId="5E3C7BC5">
      <w:r>
        <w:t>Le profil Proximity</w:t>
      </w:r>
      <w:r w:rsidR="0087453B">
        <w:t xml:space="preserve"> (PXP)</w:t>
      </w:r>
      <w:r>
        <w:t xml:space="preserve"> possède trois services :</w:t>
      </w:r>
    </w:p>
    <w:p w:rsidR="00D26175" w:rsidP="00D26175" w:rsidRDefault="00D26175" w14:paraId="0A8EF508" w14:textId="75C6BE83">
      <w:pPr>
        <w:pStyle w:val="Paragraphedeliste"/>
        <w:numPr>
          <w:ilvl w:val="0"/>
          <w:numId w:val="19"/>
        </w:numPr>
      </w:pPr>
      <w:r>
        <w:t>Link Loss Service</w:t>
      </w:r>
      <w:r w:rsidR="004878F0">
        <w:t xml:space="preserve"> (LLS)</w:t>
      </w:r>
    </w:p>
    <w:p w:rsidR="00D26175" w:rsidP="00D26175" w:rsidRDefault="00D26175" w14:paraId="5636F713" w14:textId="3515A88D">
      <w:pPr>
        <w:pStyle w:val="Paragraphedeliste"/>
        <w:numPr>
          <w:ilvl w:val="0"/>
          <w:numId w:val="19"/>
        </w:numPr>
      </w:pPr>
      <w:r>
        <w:t>Im</w:t>
      </w:r>
      <w:r w:rsidR="00CC6E65">
        <w:t>m</w:t>
      </w:r>
      <w:r>
        <w:t>ediate Alert Service</w:t>
      </w:r>
      <w:r w:rsidR="004878F0">
        <w:t xml:space="preserve"> (IAS)</w:t>
      </w:r>
    </w:p>
    <w:p w:rsidR="00D26175" w:rsidP="00D26175" w:rsidRDefault="00D26175" w14:paraId="6F6A8F0A" w14:textId="2A471133">
      <w:pPr>
        <w:pStyle w:val="Paragraphedeliste"/>
        <w:numPr>
          <w:ilvl w:val="0"/>
          <w:numId w:val="19"/>
        </w:numPr>
      </w:pPr>
      <w:r>
        <w:t>(Tx Power Service</w:t>
      </w:r>
      <w:r w:rsidR="00615348">
        <w:t xml:space="preserve"> (TPS)</w:t>
      </w:r>
      <w:r>
        <w:t>)</w:t>
      </w:r>
    </w:p>
    <w:p w:rsidR="003F3797" w:rsidP="00007603" w:rsidRDefault="00634984" w14:paraId="64EA2713" w14:textId="13819976">
      <w:r>
        <w:t xml:space="preserve">Au début on voulait rajouter un service en plus, mais </w:t>
      </w:r>
      <w:r w:rsidR="0087453B">
        <w:t>il y avait trop de services inutilisés</w:t>
      </w:r>
      <w:r>
        <w:t>. Du coup la création d’un profil entier depuis zéro a été nécessaire.</w:t>
      </w:r>
    </w:p>
    <w:p w:rsidR="00DE7631" w:rsidP="00007603" w:rsidRDefault="0087453B" w14:paraId="21421823" w14:textId="7667DA2F">
      <w:r>
        <w:t>Le résultat c’est le profil Stuff Manager</w:t>
      </w:r>
      <w:r w:rsidR="004D7202">
        <w:t xml:space="preserve"> (STMP)</w:t>
      </w:r>
      <w:r>
        <w:t xml:space="preserve"> qui possède deux services pour le moment :</w:t>
      </w:r>
    </w:p>
    <w:p w:rsidR="0087453B" w:rsidP="0087453B" w:rsidRDefault="0087453B" w14:paraId="3E5EE5DD" w14:textId="47A7264F">
      <w:pPr>
        <w:pStyle w:val="Paragraphedeliste"/>
        <w:numPr>
          <w:ilvl w:val="0"/>
          <w:numId w:val="21"/>
        </w:numPr>
      </w:pPr>
      <w:r>
        <w:t>Link Loss Service</w:t>
      </w:r>
      <w:r w:rsidR="00267EA7">
        <w:t xml:space="preserve"> (LLS)</w:t>
      </w:r>
    </w:p>
    <w:p w:rsidR="0087453B" w:rsidP="0087453B" w:rsidRDefault="0087453B" w14:paraId="04CECD0C" w14:textId="7F599AC4">
      <w:pPr>
        <w:pStyle w:val="Paragraphedeliste"/>
        <w:numPr>
          <w:ilvl w:val="0"/>
          <w:numId w:val="21"/>
        </w:numPr>
      </w:pPr>
      <w:r>
        <w:t>Stuff Manager Service</w:t>
      </w:r>
      <w:r w:rsidR="00267EA7">
        <w:t xml:space="preserve"> (ST</w:t>
      </w:r>
      <w:r w:rsidR="00036E4F">
        <w:t>M</w:t>
      </w:r>
      <w:r w:rsidR="004D7202">
        <w:t>S</w:t>
      </w:r>
      <w:r w:rsidR="00267EA7">
        <w:t>)</w:t>
      </w:r>
    </w:p>
    <w:p w:rsidR="0087453B" w:rsidP="0087453B" w:rsidRDefault="0087453B" w14:paraId="760581FB" w14:textId="5CC9BA8B">
      <w:r>
        <w:t xml:space="preserve">Il reste du PXP le service LLS qui </w:t>
      </w:r>
      <w:r w:rsidR="00C40690">
        <w:t>s’occupe de lancer les alertes en cas de perte de connexion entre le client et le serveur. Il est, par exemple, utile pour savoir quand on a oublié notre sac.</w:t>
      </w:r>
    </w:p>
    <w:p w:rsidR="00EE285B" w:rsidP="009D26FA" w:rsidRDefault="009A692C" w14:paraId="5BB47FC5" w14:textId="2E98E5A1">
      <w:r>
        <w:t>Il y a surtout l’ajout</w:t>
      </w:r>
      <w:r w:rsidR="00C40690">
        <w:t xml:space="preserve"> du nouveau service crée de toute pièce pour l’occasion</w:t>
      </w:r>
      <w:r w:rsidR="00615348">
        <w:t>, le Stuff Manager Service</w:t>
      </w:r>
      <w:r w:rsidR="00EE285B">
        <w:t>. Il a fallu créer son propre service car il n’y en avait aucun préexistant qui pouvais faire l’affaire.</w:t>
      </w:r>
      <w:r>
        <w:t xml:space="preserve"> Il y avait bien les suivants qui se rapprochaient de l’usage voulu, mais aucun n’était parfait.</w:t>
      </w:r>
    </w:p>
    <w:tbl>
      <w:tblPr>
        <w:tblStyle w:val="TableauListe1Clair"/>
        <w:tblW w:w="5000" w:type="pct"/>
        <w:tblBorders>
          <w:top w:val="single" w:color="A5A5A5" w:themeColor="accent3" w:sz="4" w:space="0"/>
          <w:left w:val="single" w:color="A5A5A5" w:themeColor="accent3" w:sz="4" w:space="0"/>
          <w:bottom w:val="single" w:color="A5A5A5" w:themeColor="accent3" w:sz="4" w:space="0"/>
          <w:right w:val="single" w:color="A5A5A5" w:themeColor="accent3" w:sz="4" w:space="0"/>
        </w:tblBorders>
        <w:tblLook w:val="0480" w:firstRow="0" w:lastRow="0" w:firstColumn="1" w:lastColumn="0" w:noHBand="0" w:noVBand="1"/>
      </w:tblPr>
      <w:tblGrid>
        <w:gridCol w:w="3256"/>
        <w:gridCol w:w="5400"/>
      </w:tblGrid>
      <w:tr w:rsidR="009A692C" w:rsidTr="00A73091" w14:paraId="1680C819" w14:textId="7777777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261" w:type="dxa"/>
          </w:tcPr>
          <w:p w:rsidR="009A692C" w:rsidP="0087453B" w:rsidRDefault="009A692C" w14:paraId="64DE57C2" w14:textId="63C925D0">
            <w:pPr>
              <w:ind w:firstLine="0"/>
            </w:pPr>
            <w:r>
              <w:t>Proximity Profile (PXP)</w:t>
            </w:r>
          </w:p>
        </w:tc>
        <w:tc>
          <w:tcPr>
            <w:tcW w:w="5408" w:type="dxa"/>
          </w:tcPr>
          <w:p w:rsidR="009A692C" w:rsidP="0087453B" w:rsidRDefault="009A692C" w14:paraId="79C1EE47" w14:textId="77777777">
            <w:pPr>
              <w:ind w:firstLine="0"/>
              <w:cnfStyle w:val="000000100000" w:firstRow="0" w:lastRow="0" w:firstColumn="0" w:lastColumn="0" w:oddVBand="0" w:evenVBand="0" w:oddHBand="1" w:evenHBand="0" w:firstRowFirstColumn="0" w:firstRowLastColumn="0" w:lastRowFirstColumn="0" w:lastRowLastColumn="0"/>
            </w:pPr>
            <w:r>
              <w:t>Services inutiles,</w:t>
            </w:r>
          </w:p>
          <w:p w:rsidR="009A692C" w:rsidP="0087453B" w:rsidRDefault="009A692C" w14:paraId="40D9A19E" w14:textId="5FB36E6A">
            <w:pPr>
              <w:ind w:firstLine="0"/>
              <w:cnfStyle w:val="000000100000" w:firstRow="0" w:lastRow="0" w:firstColumn="0" w:lastColumn="0" w:oddVBand="0" w:evenVBand="0" w:oddHBand="1" w:evenHBand="0" w:firstRowFirstColumn="0" w:firstRowLastColumn="0" w:lastRowFirstColumn="0" w:lastRowLastColumn="0"/>
            </w:pPr>
            <w:r>
              <w:t>Pas d’accès à un tableau</w:t>
            </w:r>
          </w:p>
        </w:tc>
      </w:tr>
      <w:tr w:rsidR="009A692C" w:rsidTr="00A73091" w14:paraId="598B855E" w14:textId="77777777">
        <w:trPr>
          <w:trHeight w:val="766"/>
        </w:trPr>
        <w:tc>
          <w:tcPr>
            <w:cnfStyle w:val="001000000000" w:firstRow="0" w:lastRow="0" w:firstColumn="1" w:lastColumn="0" w:oddVBand="0" w:evenVBand="0" w:oddHBand="0" w:evenHBand="0" w:firstRowFirstColumn="0" w:firstRowLastColumn="0" w:lastRowFirstColumn="0" w:lastRowLastColumn="0"/>
            <w:tcW w:w="3261" w:type="dxa"/>
          </w:tcPr>
          <w:p w:rsidR="009A692C" w:rsidP="0087453B" w:rsidRDefault="009A692C" w14:paraId="65891F5A" w14:textId="2D9C5D69">
            <w:pPr>
              <w:ind w:firstLine="0"/>
            </w:pPr>
            <w:r>
              <w:t>Object Transfert Profile (OTP)</w:t>
            </w:r>
          </w:p>
        </w:tc>
        <w:tc>
          <w:tcPr>
            <w:tcW w:w="5408" w:type="dxa"/>
          </w:tcPr>
          <w:p w:rsidR="009A692C" w:rsidP="0087453B" w:rsidRDefault="009A692C" w14:paraId="351F1F9A" w14:textId="6F813497">
            <w:pPr>
              <w:ind w:firstLine="0"/>
              <w:cnfStyle w:val="000000000000" w:firstRow="0" w:lastRow="0" w:firstColumn="0" w:lastColumn="0" w:oddVBand="0" w:evenVBand="0" w:oddHBand="0" w:evenHBand="0" w:firstRowFirstColumn="0" w:firstRowLastColumn="0" w:lastRowFirstColumn="0" w:lastRowLastColumn="0"/>
            </w:pPr>
            <w:r>
              <w:t>Trop complexe,</w:t>
            </w:r>
          </w:p>
          <w:p w:rsidR="009A692C" w:rsidP="0087453B" w:rsidRDefault="009A692C" w14:paraId="5884A958" w14:textId="5C960950">
            <w:pPr>
              <w:ind w:firstLine="0"/>
              <w:cnfStyle w:val="000000000000" w:firstRow="0" w:lastRow="0" w:firstColumn="0" w:lastColumn="0" w:oddVBand="0" w:evenVBand="0" w:oddHBand="0" w:evenHBand="0" w:firstRowFirstColumn="0" w:firstRowLastColumn="0" w:lastRowFirstColumn="0" w:lastRowLastColumn="0"/>
            </w:pPr>
            <w:r>
              <w:t>Pas les bonnes tailles des caractéristiques</w:t>
            </w:r>
          </w:p>
        </w:tc>
      </w:tr>
    </w:tbl>
    <w:p w:rsidR="00EE285B" w:rsidP="0087453B" w:rsidRDefault="00EE285B" w14:paraId="4A560094" w14:textId="2CF13E4E">
      <w:r>
        <w:t>Par contre, pour le moment, il manque un service dans ce profil : Le service Battery</w:t>
      </w:r>
      <w:r w:rsidR="004D5F56">
        <w:t xml:space="preserve"> Service</w:t>
      </w:r>
      <w:r w:rsidR="007D22EA">
        <w:t xml:space="preserve"> (BAS)</w:t>
      </w:r>
      <w:r>
        <w:t>.</w:t>
      </w:r>
    </w:p>
    <w:p w:rsidR="00FA0982" w:rsidRDefault="00FA0982" w14:paraId="18DFFBED" w14:textId="77777777">
      <w:pPr>
        <w:spacing w:before="0" w:after="160"/>
        <w:ind w:firstLine="0"/>
        <w:jc w:val="left"/>
        <w:rPr>
          <w:rFonts w:asciiTheme="majorHAnsi" w:hAnsiTheme="majorHAnsi" w:eastAsiaTheme="majorEastAsia" w:cstheme="majorBidi"/>
          <w:color w:val="0D0D0D" w:themeColor="text1" w:themeTint="F2"/>
          <w:szCs w:val="24"/>
        </w:rPr>
      </w:pPr>
      <w:r>
        <w:br w:type="page"/>
      </w:r>
    </w:p>
    <w:p w:rsidR="00007603" w:rsidP="00007603" w:rsidRDefault="00007603" w14:paraId="03F18927" w14:textId="6631A050">
      <w:pPr>
        <w:pStyle w:val="Titre3"/>
      </w:pPr>
      <w:bookmarkStart w:name="_Toc487584780" w:id="52"/>
      <w:r>
        <w:lastRenderedPageBreak/>
        <w:t>Stuff Manager Service</w:t>
      </w:r>
      <w:bookmarkEnd w:id="52"/>
    </w:p>
    <w:p w:rsidR="00007603" w:rsidP="00007603" w:rsidRDefault="00007603" w14:paraId="03BC66AE" w14:textId="62D471D8">
      <w:r>
        <w:t xml:space="preserve">Ce service est la base de la communication entre la centrale et le smartphone. C’est ce service qui va </w:t>
      </w:r>
      <w:r w:rsidR="008671D5">
        <w:t>s’occuper de lancer le scan et d’énumérer la liste des tags à proximité.</w:t>
      </w:r>
    </w:p>
    <w:p w:rsidR="008671D5" w:rsidP="00007603" w:rsidRDefault="008671D5" w14:paraId="3798251C" w14:textId="51B3A27F">
      <w:r>
        <w:t>De ce fait, ce service comporte quatre caractéristiques :</w:t>
      </w:r>
    </w:p>
    <w:p w:rsidR="00BF4ADE" w:rsidP="00BF4ADE" w:rsidRDefault="00BF4ADE" w14:paraId="736DCF9B" w14:textId="22E44809">
      <w:pPr>
        <w:pStyle w:val="Paragraphedeliste"/>
        <w:numPr>
          <w:ilvl w:val="0"/>
          <w:numId w:val="20"/>
        </w:numPr>
      </w:pPr>
      <w:r>
        <w:t>Manager Mode</w:t>
      </w:r>
    </w:p>
    <w:p w:rsidR="00BF4ADE" w:rsidP="00BF4ADE" w:rsidRDefault="00BF4ADE" w14:paraId="2AAC3EA3" w14:textId="0B9334C2">
      <w:pPr>
        <w:pStyle w:val="Paragraphedeliste"/>
        <w:numPr>
          <w:ilvl w:val="0"/>
          <w:numId w:val="20"/>
        </w:numPr>
      </w:pPr>
      <w:r>
        <w:t>Entry Number</w:t>
      </w:r>
    </w:p>
    <w:p w:rsidR="00BF4ADE" w:rsidP="00BF4ADE" w:rsidRDefault="00BF4ADE" w14:paraId="295BB08D" w14:textId="62E5B3D9">
      <w:pPr>
        <w:pStyle w:val="Paragraphedeliste"/>
        <w:numPr>
          <w:ilvl w:val="0"/>
          <w:numId w:val="20"/>
        </w:numPr>
      </w:pPr>
      <w:r>
        <w:t>Entry Selection</w:t>
      </w:r>
    </w:p>
    <w:p w:rsidR="00BF4ADE" w:rsidP="00BF4ADE" w:rsidRDefault="00BF4ADE" w14:paraId="2131684C" w14:textId="2C1CC88A">
      <w:pPr>
        <w:pStyle w:val="Paragraphedeliste"/>
        <w:numPr>
          <w:ilvl w:val="0"/>
          <w:numId w:val="20"/>
        </w:numPr>
      </w:pPr>
      <w:r>
        <w:t>Entry Value</w:t>
      </w:r>
    </w:p>
    <w:p w:rsidR="0029393E" w:rsidP="0029393E" w:rsidRDefault="001E15EE" w14:paraId="36C5DC1E" w14:textId="293C6CC0">
      <w:r>
        <w:t>C’est sur ce service que l’on peut changer l’état de la centrale avec l</w:t>
      </w:r>
      <w:r w:rsidR="00291593">
        <w:t>a caractéristique manager Mode.</w:t>
      </w:r>
      <w:r w:rsidR="00CC6F73">
        <w:t xml:space="preserve"> L’algorithme pour accéder à ce service est le suivant :</w:t>
      </w:r>
    </w:p>
    <w:p w:rsidR="00FC604A" w:rsidP="00FC604A" w:rsidRDefault="00FC604A" w14:paraId="70E530C5" w14:textId="77777777">
      <w:pPr>
        <w:keepNext/>
      </w:pPr>
      <w:r>
        <w:drawing>
          <wp:inline wp14:editId="3BC9D9A6" wp14:anchorId="6413D378">
            <wp:extent cx="5504816" cy="1194435"/>
            <wp:effectExtent l="0" t="0" r="635" b="5715"/>
            <wp:docPr id="587819384" name="picture" title=""/>
            <wp:cNvGraphicFramePr>
              <a:graphicFrameLocks noChangeAspect="1"/>
            </wp:cNvGraphicFramePr>
            <a:graphic>
              <a:graphicData uri="http://schemas.openxmlformats.org/drawingml/2006/picture">
                <pic:pic>
                  <pic:nvPicPr>
                    <pic:cNvPr id="0" name="picture"/>
                    <pic:cNvPicPr/>
                  </pic:nvPicPr>
                  <pic:blipFill>
                    <a:blip r:embed="R7d03f6c5c53849d0">
                      <a:extLst xmlns:a="http://schemas.openxmlformats.org/drawingml/2006/main">
                        <a:ext uri="{28A0092B-C50C-407E-A947-70E740481C1C}">
                          <a14:useLocalDpi xmlns:a14="http://schemas.microsoft.com/office/drawing/2010/main" val="0"/>
                        </a:ext>
                      </a:extLst>
                    </a:blip>
                    <a:stretch>
                      <a:fillRect/>
                    </a:stretch>
                  </pic:blipFill>
                  <pic:spPr>
                    <a:xfrm>
                      <a:off x="0" y="0"/>
                      <a:ext cx="5504816" cy="1194435"/>
                    </a:xfrm>
                    <a:prstGeom prst="rect">
                      <a:avLst/>
                    </a:prstGeom>
                  </pic:spPr>
                </pic:pic>
              </a:graphicData>
            </a:graphic>
          </wp:inline>
        </w:drawing>
      </w:r>
    </w:p>
    <w:p w:rsidR="00FC604A" w:rsidP="00FC604A" w:rsidRDefault="00FC604A" w14:paraId="540E728F" w14:textId="57C1B130">
      <w:pPr>
        <w:pStyle w:val="Lgende"/>
      </w:pPr>
      <w:bookmarkStart w:name="_Toc487584742" w:id="53"/>
      <w:r>
        <w:t xml:space="preserve">Figure </w:t>
      </w:r>
      <w:r w:rsidR="008E162B">
        <w:fldChar w:fldCharType="begin"/>
      </w:r>
      <w:r w:rsidR="008E162B">
        <w:instrText xml:space="preserve"> SEQ Figure \* ARABIC </w:instrText>
      </w:r>
      <w:r w:rsidR="008E162B">
        <w:fldChar w:fldCharType="separate"/>
      </w:r>
      <w:r w:rsidR="00893C06">
        <w:rPr>
          <w:noProof/>
        </w:rPr>
        <w:t>6</w:t>
      </w:r>
      <w:r w:rsidR="008E162B">
        <w:rPr>
          <w:noProof/>
        </w:rPr>
        <w:fldChar w:fldCharType="end"/>
      </w:r>
      <w:r>
        <w:t>: Algorithme Stuff Manager Service</w:t>
      </w:r>
      <w:bookmarkEnd w:id="53"/>
    </w:p>
    <w:p w:rsidR="002632AE" w:rsidP="0029393E" w:rsidRDefault="006638B3" w14:paraId="31E891E3" w14:textId="5C98432F">
      <w:r>
        <w:t>bla</w:t>
      </w:r>
    </w:p>
    <w:p w:rsidR="00A73091" w:rsidP="00900335" w:rsidRDefault="001E15EE" w14:paraId="093FB548" w14:textId="2497D6B1">
      <w:pPr>
        <w:pStyle w:val="Titre4"/>
      </w:pPr>
      <w:r>
        <w:t>Manager Mode</w:t>
      </w:r>
    </w:p>
    <w:tbl>
      <w:tblPr>
        <w:tblStyle w:val="TableauGrille5Fonc-Accentuation3"/>
        <w:tblW w:w="4000" w:type="pct"/>
        <w:tblBorders>
          <w:top w:val="single" w:color="A5A5A5" w:themeColor="accent3" w:sz="4" w:space="0"/>
          <w:left w:val="single" w:color="A5A5A5" w:themeColor="accent3" w:sz="4" w:space="0"/>
          <w:bottom w:val="single" w:color="A5A5A5" w:themeColor="accent3" w:sz="4" w:space="0"/>
          <w:right w:val="single" w:color="A5A5A5" w:themeColor="accent3" w:sz="4" w:space="0"/>
        </w:tblBorders>
        <w:tblLook w:val="0480" w:firstRow="0" w:lastRow="0" w:firstColumn="1" w:lastColumn="0" w:noHBand="0" w:noVBand="1"/>
      </w:tblPr>
      <w:tblGrid>
        <w:gridCol w:w="2961"/>
        <w:gridCol w:w="3964"/>
      </w:tblGrid>
      <w:tr w:rsidR="00900335" w:rsidTr="00900335" w14:paraId="45ABBA7F" w14:textId="7777777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495" w:type="dxa"/>
            <w:tcBorders>
              <w:top w:val="none" w:color="auto" w:sz="0" w:space="0"/>
              <w:left w:val="none" w:color="auto" w:sz="0" w:space="0"/>
            </w:tcBorders>
          </w:tcPr>
          <w:p w:rsidR="00900335" w:rsidP="003669BC" w:rsidRDefault="00900335" w14:paraId="7F20DC1F" w14:textId="6B58E61C">
            <w:pPr>
              <w:jc w:val="left"/>
            </w:pPr>
            <w:r>
              <w:t>Octets order</w:t>
            </w:r>
          </w:p>
        </w:tc>
        <w:tc>
          <w:tcPr>
            <w:tcW w:w="3340" w:type="dxa"/>
          </w:tcPr>
          <w:p w:rsidR="00900335" w:rsidP="003669BC" w:rsidRDefault="00900335" w14:paraId="2AA98DA5" w14:textId="0182C150">
            <w:pPr>
              <w:cnfStyle w:val="000000100000" w:firstRow="0" w:lastRow="0" w:firstColumn="0" w:lastColumn="0" w:oddVBand="0" w:evenVBand="0" w:oddHBand="1" w:evenHBand="0" w:firstRowFirstColumn="0" w:firstRowLastColumn="0" w:lastRowFirstColumn="0" w:lastRowLastColumn="0"/>
            </w:pPr>
            <w:r>
              <w:t>LSO - MSO</w:t>
            </w:r>
          </w:p>
        </w:tc>
      </w:tr>
      <w:tr w:rsidR="00900335" w:rsidTr="00900335" w14:paraId="6EA00A07" w14:textId="77777777">
        <w:trPr>
          <w:trHeight w:val="425"/>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900335" w:rsidP="003669BC" w:rsidRDefault="00900335" w14:paraId="681E85E2" w14:textId="3F0C0800">
            <w:pPr>
              <w:jc w:val="left"/>
            </w:pPr>
            <w:r>
              <w:t>Data type</w:t>
            </w:r>
          </w:p>
        </w:tc>
        <w:tc>
          <w:tcPr>
            <w:tcW w:w="3340" w:type="dxa"/>
          </w:tcPr>
          <w:p w:rsidR="00900335" w:rsidP="003669BC" w:rsidRDefault="00900335" w14:paraId="76031095" w14:textId="2EA7536F">
            <w:pPr>
              <w:cnfStyle w:val="000000000000" w:firstRow="0" w:lastRow="0" w:firstColumn="0" w:lastColumn="0" w:oddVBand="0" w:evenVBand="0" w:oddHBand="0" w:evenHBand="0" w:firstRowFirstColumn="0" w:firstRowLastColumn="0" w:lastRowFirstColumn="0" w:lastRowLastColumn="0"/>
            </w:pPr>
            <w:r>
              <w:t>uint8</w:t>
            </w:r>
          </w:p>
        </w:tc>
      </w:tr>
      <w:tr w:rsidR="00900335" w:rsidTr="00900335" w14:paraId="042041F7" w14:textId="77777777">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900335" w:rsidP="003669BC" w:rsidRDefault="00900335" w14:paraId="0CADAFF3" w14:textId="33934DE3">
            <w:r>
              <w:t>Size</w:t>
            </w:r>
          </w:p>
        </w:tc>
        <w:tc>
          <w:tcPr>
            <w:tcW w:w="3340" w:type="dxa"/>
          </w:tcPr>
          <w:p w:rsidR="00900335" w:rsidP="003669BC" w:rsidRDefault="00900335" w14:paraId="7E43A510" w14:textId="431A59B1">
            <w:pPr>
              <w:cnfStyle w:val="000000100000" w:firstRow="0" w:lastRow="0" w:firstColumn="0" w:lastColumn="0" w:oddVBand="0" w:evenVBand="0" w:oddHBand="1" w:evenHBand="0" w:firstRowFirstColumn="0" w:firstRowLastColumn="0" w:lastRowFirstColumn="0" w:lastRowLastColumn="0"/>
            </w:pPr>
            <w:r>
              <w:t>1 octet</w:t>
            </w:r>
          </w:p>
        </w:tc>
      </w:tr>
      <w:tr w:rsidR="00900335" w:rsidTr="00900335" w14:paraId="14B0EAAC" w14:textId="77777777">
        <w:trPr>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bottom w:val="none" w:color="auto" w:sz="0" w:space="0"/>
            </w:tcBorders>
          </w:tcPr>
          <w:p w:rsidR="00900335" w:rsidP="003669BC" w:rsidRDefault="00900335" w14:paraId="431299D1" w14:textId="775DEE76">
            <w:r>
              <w:t>Units</w:t>
            </w:r>
          </w:p>
        </w:tc>
        <w:tc>
          <w:tcPr>
            <w:tcW w:w="3340" w:type="dxa"/>
          </w:tcPr>
          <w:p w:rsidR="00900335" w:rsidP="003669BC" w:rsidRDefault="00900335" w14:paraId="3BA3C45D" w14:textId="7C205923">
            <w:pPr>
              <w:cnfStyle w:val="000000000000" w:firstRow="0" w:lastRow="0" w:firstColumn="0" w:lastColumn="0" w:oddVBand="0" w:evenVBand="0" w:oddHBand="0" w:evenHBand="0" w:firstRowFirstColumn="0" w:firstRowLastColumn="0" w:lastRowFirstColumn="0" w:lastRowLastColumn="0"/>
            </w:pPr>
            <w:r>
              <w:t>enumeration</w:t>
            </w:r>
          </w:p>
        </w:tc>
      </w:tr>
    </w:tbl>
    <w:p w:rsidR="00405851" w:rsidP="00405851" w:rsidRDefault="00DE7C6C" w14:paraId="054AC54D" w14:textId="77FA57A2">
      <w:r>
        <w:t xml:space="preserve">Cette </w:t>
      </w:r>
      <w:r w:rsidR="003A5A9E">
        <w:t>caractéristique</w:t>
      </w:r>
      <w:r>
        <w:t xml:space="preserve"> est </w:t>
      </w:r>
      <w:r w:rsidR="003A5A9E">
        <w:t>accessible</w:t>
      </w:r>
      <w:r>
        <w:t xml:space="preserve"> uniquement en écriture. Et il n’est possible d’écrire que trois valeurs différentes </w:t>
      </w:r>
      <w:r w:rsidR="003A5A9E">
        <w:t xml:space="preserve">au format </w:t>
      </w:r>
      <w:r w:rsidRPr="003A5A9E" w:rsidR="003A5A9E">
        <w:rPr>
          <w:i/>
        </w:rPr>
        <w:t>uint_8</w:t>
      </w:r>
      <w:r w:rsidR="003A5A9E">
        <w:t xml:space="preserve"> </w:t>
      </w:r>
      <w:r>
        <w:t>:</w:t>
      </w:r>
    </w:p>
    <w:tbl>
      <w:tblPr>
        <w:tblStyle w:val="TableauGrille5Fonc-Accentuation3"/>
        <w:tblW w:w="4000" w:type="pct"/>
        <w:tblBorders>
          <w:top w:val="single" w:color="A5A5A5" w:themeColor="accent3" w:sz="4" w:space="0"/>
          <w:left w:val="single" w:color="A5A5A5" w:themeColor="accent3" w:sz="4" w:space="0"/>
          <w:bottom w:val="single" w:color="A5A5A5" w:themeColor="accent3" w:sz="4" w:space="0"/>
          <w:right w:val="single" w:color="A5A5A5" w:themeColor="accent3" w:sz="4" w:space="0"/>
        </w:tblBorders>
        <w:tblLook w:val="0400" w:firstRow="0" w:lastRow="0" w:firstColumn="0" w:lastColumn="0" w:noHBand="0" w:noVBand="1"/>
      </w:tblPr>
      <w:tblGrid>
        <w:gridCol w:w="3586"/>
        <w:gridCol w:w="3339"/>
      </w:tblGrid>
      <w:tr w:rsidR="00DE7C6C" w:rsidTr="00900335" w14:paraId="352F7E37" w14:textId="77777777">
        <w:trPr>
          <w:cnfStyle w:val="000000100000" w:firstRow="0" w:lastRow="0" w:firstColumn="0" w:lastColumn="0" w:oddVBand="0" w:evenVBand="0" w:oddHBand="1" w:evenHBand="0" w:firstRowFirstColumn="0" w:firstRowLastColumn="0" w:lastRowFirstColumn="0" w:lastRowLastColumn="0"/>
          <w:trHeight w:val="425"/>
        </w:trPr>
        <w:tc>
          <w:tcPr>
            <w:tcW w:w="3444" w:type="dxa"/>
          </w:tcPr>
          <w:p w:rsidR="00DE7C6C" w:rsidP="007E2E48" w:rsidRDefault="00DE7C6C" w14:paraId="26DBAEAC" w14:textId="775FB1EE">
            <w:pPr>
              <w:jc w:val="left"/>
            </w:pPr>
            <w:r>
              <w:t>MODE_SLEEP</w:t>
            </w:r>
          </w:p>
        </w:tc>
        <w:tc>
          <w:tcPr>
            <w:tcW w:w="3207" w:type="dxa"/>
          </w:tcPr>
          <w:p w:rsidR="00DE7C6C" w:rsidP="00F358D0" w:rsidRDefault="00DE7C6C" w14:paraId="54C8C4B7" w14:textId="24BB865E">
            <w:r>
              <w:t>0</w:t>
            </w:r>
          </w:p>
        </w:tc>
      </w:tr>
      <w:tr w:rsidR="00DE7C6C" w:rsidTr="00900335" w14:paraId="4CC0F9D2" w14:textId="77777777">
        <w:trPr>
          <w:trHeight w:val="425"/>
        </w:trPr>
        <w:tc>
          <w:tcPr>
            <w:tcW w:w="3444" w:type="dxa"/>
          </w:tcPr>
          <w:p w:rsidR="00DE7C6C" w:rsidP="00A73091" w:rsidRDefault="00DE7C6C" w14:paraId="7A09E6BC" w14:textId="61BAC9A7">
            <w:pPr>
              <w:jc w:val="left"/>
            </w:pPr>
            <w:r>
              <w:t>MODE_READ</w:t>
            </w:r>
          </w:p>
        </w:tc>
        <w:tc>
          <w:tcPr>
            <w:tcW w:w="3207" w:type="dxa"/>
          </w:tcPr>
          <w:p w:rsidR="00DE7C6C" w:rsidP="00F358D0" w:rsidRDefault="00DE7C6C" w14:paraId="68E5A392" w14:textId="491E8ACE">
            <w:r>
              <w:t>1</w:t>
            </w:r>
          </w:p>
        </w:tc>
      </w:tr>
      <w:tr w:rsidR="00DE7C6C" w:rsidTr="00900335" w14:paraId="58F5F27D" w14:textId="77777777">
        <w:trPr>
          <w:cnfStyle w:val="000000100000" w:firstRow="0" w:lastRow="0" w:firstColumn="0" w:lastColumn="0" w:oddVBand="0" w:evenVBand="0" w:oddHBand="1" w:evenHBand="0" w:firstRowFirstColumn="0" w:firstRowLastColumn="0" w:lastRowFirstColumn="0" w:lastRowLastColumn="0"/>
          <w:trHeight w:val="411"/>
        </w:trPr>
        <w:tc>
          <w:tcPr>
            <w:tcW w:w="3444" w:type="dxa"/>
          </w:tcPr>
          <w:p w:rsidR="00DE7C6C" w:rsidP="00F358D0" w:rsidRDefault="00DE7C6C" w14:paraId="223CC8B4" w14:textId="7F596D1A">
            <w:r>
              <w:t>MODE_RECOGNIZE</w:t>
            </w:r>
          </w:p>
        </w:tc>
        <w:tc>
          <w:tcPr>
            <w:tcW w:w="3207" w:type="dxa"/>
          </w:tcPr>
          <w:p w:rsidR="00DE7C6C" w:rsidP="00F358D0" w:rsidRDefault="00DE7C6C" w14:paraId="10EC6BF3" w14:textId="33BFE5B1">
            <w:r>
              <w:t>2</w:t>
            </w:r>
          </w:p>
        </w:tc>
      </w:tr>
    </w:tbl>
    <w:p w:rsidR="00A14A07" w:rsidP="00BB28F8" w:rsidRDefault="00A14A07" w14:paraId="283A3C6C" w14:textId="0060E87E">
      <w:r>
        <w:t xml:space="preserve">Ces trois valeurs correspondent aux états de la machine d’états de la centrale. </w:t>
      </w:r>
      <w:r w:rsidR="00597DD6">
        <w:t>Au vu du</w:t>
      </w:r>
      <w:r>
        <w:t xml:space="preserve"> schéma de communication retenu entre la centrale et le s</w:t>
      </w:r>
      <w:r w:rsidR="00597DD6">
        <w:t>martphone, la lecture de cette caractéristique n’était pas utile</w:t>
      </w:r>
      <w:r>
        <w:t>.</w:t>
      </w:r>
    </w:p>
    <w:p w:rsidR="00A14A07" w:rsidP="006C7B4C" w:rsidRDefault="00A14A07" w14:paraId="07651E66" w14:textId="7EF7F099">
      <w:r>
        <w:t>Une amélioration possible c’est de rajouter un accès en lecture de cette caractéristique pour que l’on puisse savoir dans quel état se trouve la centrale.</w:t>
      </w:r>
      <w:r w:rsidR="00F358D0">
        <w:t xml:space="preserve"> Mais ce n’est pas une fonctionnalité très utile car normalement c’est le smartphone qui </w:t>
      </w:r>
      <w:r w:rsidR="0067232D">
        <w:t>va gérer l’état de la centrale.</w:t>
      </w:r>
    </w:p>
    <w:p w:rsidR="00BB28F8" w:rsidP="00BB28F8" w:rsidRDefault="00BB28F8" w14:paraId="0155B22E" w14:textId="575CB29E">
      <w:pPr>
        <w:pStyle w:val="Titre4"/>
      </w:pPr>
      <w:r>
        <w:t>Entry Number</w:t>
      </w:r>
    </w:p>
    <w:tbl>
      <w:tblPr>
        <w:tblStyle w:val="TableauGrille5Fonc-Accentuation3"/>
        <w:tblW w:w="4000" w:type="pct"/>
        <w:tblBorders>
          <w:top w:val="single" w:color="A5A5A5" w:themeColor="accent3" w:sz="4" w:space="0"/>
          <w:left w:val="single" w:color="A5A5A5" w:themeColor="accent3" w:sz="4" w:space="0"/>
          <w:bottom w:val="single" w:color="A5A5A5" w:themeColor="accent3" w:sz="4" w:space="0"/>
          <w:right w:val="single" w:color="A5A5A5" w:themeColor="accent3" w:sz="4" w:space="0"/>
        </w:tblBorders>
        <w:tblLook w:val="0480" w:firstRow="0" w:lastRow="0" w:firstColumn="1" w:lastColumn="0" w:noHBand="0" w:noVBand="1"/>
      </w:tblPr>
      <w:tblGrid>
        <w:gridCol w:w="2961"/>
        <w:gridCol w:w="3964"/>
      </w:tblGrid>
      <w:tr w:rsidR="00D8176C" w:rsidTr="003669BC" w14:paraId="7D35582E" w14:textId="7777777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495" w:type="dxa"/>
            <w:tcBorders>
              <w:top w:val="none" w:color="auto" w:sz="0" w:space="0"/>
              <w:left w:val="none" w:color="auto" w:sz="0" w:space="0"/>
            </w:tcBorders>
          </w:tcPr>
          <w:p w:rsidR="00D8176C" w:rsidP="003669BC" w:rsidRDefault="00D8176C" w14:paraId="4F249446" w14:textId="77777777">
            <w:pPr>
              <w:jc w:val="left"/>
            </w:pPr>
            <w:r>
              <w:t>Octets order</w:t>
            </w:r>
          </w:p>
        </w:tc>
        <w:tc>
          <w:tcPr>
            <w:tcW w:w="3340" w:type="dxa"/>
          </w:tcPr>
          <w:p w:rsidR="00D8176C" w:rsidP="003669BC" w:rsidRDefault="00D8176C" w14:paraId="49592D8D" w14:textId="77777777">
            <w:pPr>
              <w:cnfStyle w:val="000000100000" w:firstRow="0" w:lastRow="0" w:firstColumn="0" w:lastColumn="0" w:oddVBand="0" w:evenVBand="0" w:oddHBand="1" w:evenHBand="0" w:firstRowFirstColumn="0" w:firstRowLastColumn="0" w:lastRowFirstColumn="0" w:lastRowLastColumn="0"/>
            </w:pPr>
            <w:r>
              <w:t>LSO - MSO</w:t>
            </w:r>
          </w:p>
        </w:tc>
      </w:tr>
      <w:tr w:rsidR="00D8176C" w:rsidTr="003669BC" w14:paraId="307C7AF0" w14:textId="77777777">
        <w:trPr>
          <w:trHeight w:val="425"/>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D8176C" w:rsidP="003669BC" w:rsidRDefault="00D8176C" w14:paraId="0284D460" w14:textId="77777777">
            <w:pPr>
              <w:jc w:val="left"/>
            </w:pPr>
            <w:r>
              <w:t>Data type</w:t>
            </w:r>
          </w:p>
        </w:tc>
        <w:tc>
          <w:tcPr>
            <w:tcW w:w="3340" w:type="dxa"/>
          </w:tcPr>
          <w:p w:rsidR="00D8176C" w:rsidP="003669BC" w:rsidRDefault="00D8176C" w14:paraId="3CD41D80" w14:textId="3EAEB0E9">
            <w:pPr>
              <w:cnfStyle w:val="000000000000" w:firstRow="0" w:lastRow="0" w:firstColumn="0" w:lastColumn="0" w:oddVBand="0" w:evenVBand="0" w:oddHBand="0" w:evenHBand="0" w:firstRowFirstColumn="0" w:firstRowLastColumn="0" w:lastRowFirstColumn="0" w:lastRowLastColumn="0"/>
            </w:pPr>
            <w:r>
              <w:t>uint16</w:t>
            </w:r>
          </w:p>
        </w:tc>
      </w:tr>
      <w:tr w:rsidR="00D8176C" w:rsidTr="003669BC" w14:paraId="5D2C5A1B" w14:textId="77777777">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D8176C" w:rsidP="003669BC" w:rsidRDefault="00D8176C" w14:paraId="328525F3" w14:textId="77777777">
            <w:r>
              <w:lastRenderedPageBreak/>
              <w:t>Size</w:t>
            </w:r>
          </w:p>
        </w:tc>
        <w:tc>
          <w:tcPr>
            <w:tcW w:w="3340" w:type="dxa"/>
          </w:tcPr>
          <w:p w:rsidR="00D8176C" w:rsidP="003669BC" w:rsidRDefault="00D8176C" w14:paraId="390DB02C" w14:textId="56BCD66D">
            <w:pPr>
              <w:cnfStyle w:val="000000100000" w:firstRow="0" w:lastRow="0" w:firstColumn="0" w:lastColumn="0" w:oddVBand="0" w:evenVBand="0" w:oddHBand="1" w:evenHBand="0" w:firstRowFirstColumn="0" w:firstRowLastColumn="0" w:lastRowFirstColumn="0" w:lastRowLastColumn="0"/>
            </w:pPr>
            <w:r>
              <w:t>2 octets</w:t>
            </w:r>
          </w:p>
        </w:tc>
      </w:tr>
      <w:tr w:rsidR="00D8176C" w:rsidTr="003669BC" w14:paraId="05ACB7D7" w14:textId="77777777">
        <w:trPr>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bottom w:val="none" w:color="auto" w:sz="0" w:space="0"/>
            </w:tcBorders>
          </w:tcPr>
          <w:p w:rsidR="00D8176C" w:rsidP="003669BC" w:rsidRDefault="00D8176C" w14:paraId="09899AA6" w14:textId="77777777">
            <w:r>
              <w:t>Units</w:t>
            </w:r>
          </w:p>
        </w:tc>
        <w:tc>
          <w:tcPr>
            <w:tcW w:w="3340" w:type="dxa"/>
          </w:tcPr>
          <w:p w:rsidR="00D8176C" w:rsidP="003669BC" w:rsidRDefault="00D8176C" w14:paraId="7EFE87CD" w14:textId="5F6AFD01">
            <w:pPr>
              <w:cnfStyle w:val="000000000000" w:firstRow="0" w:lastRow="0" w:firstColumn="0" w:lastColumn="0" w:oddVBand="0" w:evenVBand="0" w:oddHBand="0" w:evenHBand="0" w:firstRowFirstColumn="0" w:firstRowLastColumn="0" w:lastRowFirstColumn="0" w:lastRowLastColumn="0"/>
            </w:pPr>
            <w:r>
              <w:t>unitless</w:t>
            </w:r>
          </w:p>
        </w:tc>
      </w:tr>
    </w:tbl>
    <w:p w:rsidR="00BB28F8" w:rsidP="00BB28F8" w:rsidRDefault="00BB28F8" w14:paraId="70E58E81" w14:textId="119133E6">
      <w:r>
        <w:t>La deuxième caractéristique par ordre d’accès est celle-ci. C’est une valeur au format uint16 accessible en lecture uniquement qui informe du nombre de tags différents qui ont été lu par la centrale.</w:t>
      </w:r>
    </w:p>
    <w:p w:rsidR="00BB28F8" w:rsidP="00BB28F8" w:rsidRDefault="00BB28F8" w14:paraId="5A769078" w14:textId="77492A01">
      <w:r>
        <w:t xml:space="preserve">Sa valeur de base est de 0 et change à la fin du cycle de scanning des tags au nombre de tags qui ont été lus. </w:t>
      </w:r>
      <w:r w:rsidR="00F208A9">
        <w:t>S’il</w:t>
      </w:r>
      <w:r>
        <w:t xml:space="preserve"> n’y a aucun </w:t>
      </w:r>
      <w:r w:rsidR="00F208A9">
        <w:t>tag qui a été lus, la valeur sera de 65535.</w:t>
      </w:r>
    </w:p>
    <w:p w:rsidR="00F208A9" w:rsidP="00F208A9" w:rsidRDefault="00F208A9" w14:paraId="3FBB5B22" w14:textId="50DAC044">
      <w:pPr>
        <w:pStyle w:val="Titre4"/>
      </w:pPr>
      <w:r>
        <w:t>Entry Selection</w:t>
      </w:r>
    </w:p>
    <w:tbl>
      <w:tblPr>
        <w:tblStyle w:val="TableauGrille5Fonc-Accentuation3"/>
        <w:tblW w:w="4000" w:type="pct"/>
        <w:jc w:val="right"/>
        <w:tblBorders>
          <w:top w:val="single" w:color="A5A5A5" w:themeColor="accent3" w:sz="4" w:space="0"/>
          <w:left w:val="single" w:color="A5A5A5" w:themeColor="accent3" w:sz="4" w:space="0"/>
          <w:bottom w:val="single" w:color="A5A5A5" w:themeColor="accent3" w:sz="4" w:space="0"/>
          <w:right w:val="single" w:color="A5A5A5" w:themeColor="accent3" w:sz="4" w:space="0"/>
        </w:tblBorders>
        <w:tblLook w:val="0480" w:firstRow="0" w:lastRow="0" w:firstColumn="1" w:lastColumn="0" w:noHBand="0" w:noVBand="1"/>
      </w:tblPr>
      <w:tblGrid>
        <w:gridCol w:w="2961"/>
        <w:gridCol w:w="3964"/>
      </w:tblGrid>
      <w:tr w:rsidR="00D8176C" w:rsidTr="008E3D4B" w14:paraId="7C88568E" w14:textId="77777777">
        <w:trPr>
          <w:cnfStyle w:val="000000100000" w:firstRow="0" w:lastRow="0" w:firstColumn="0" w:lastColumn="0" w:oddVBand="0" w:evenVBand="0" w:oddHBand="1" w:evenHBand="0" w:firstRowFirstColumn="0" w:firstRowLastColumn="0" w:lastRowFirstColumn="0" w:lastRowLastColumn="0"/>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top w:val="none" w:color="auto" w:sz="0" w:space="0"/>
              <w:left w:val="none" w:color="auto" w:sz="0" w:space="0"/>
            </w:tcBorders>
          </w:tcPr>
          <w:p w:rsidR="00D8176C" w:rsidP="003669BC" w:rsidRDefault="00D8176C" w14:paraId="09C9461D" w14:textId="77777777">
            <w:pPr>
              <w:jc w:val="left"/>
            </w:pPr>
            <w:r>
              <w:t>Octets order</w:t>
            </w:r>
          </w:p>
        </w:tc>
        <w:tc>
          <w:tcPr>
            <w:tcW w:w="3340" w:type="dxa"/>
          </w:tcPr>
          <w:p w:rsidR="00D8176C" w:rsidP="003669BC" w:rsidRDefault="00D8176C" w14:paraId="09938CAC" w14:textId="77777777">
            <w:pPr>
              <w:cnfStyle w:val="000000100000" w:firstRow="0" w:lastRow="0" w:firstColumn="0" w:lastColumn="0" w:oddVBand="0" w:evenVBand="0" w:oddHBand="1" w:evenHBand="0" w:firstRowFirstColumn="0" w:firstRowLastColumn="0" w:lastRowFirstColumn="0" w:lastRowLastColumn="0"/>
            </w:pPr>
            <w:r>
              <w:t>LSO - MSO</w:t>
            </w:r>
          </w:p>
        </w:tc>
      </w:tr>
      <w:tr w:rsidR="00D8176C" w:rsidTr="008E3D4B" w14:paraId="44295AC5" w14:textId="77777777">
        <w:trPr>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D8176C" w:rsidP="003669BC" w:rsidRDefault="00D8176C" w14:paraId="156D8F02" w14:textId="77777777">
            <w:pPr>
              <w:jc w:val="left"/>
            </w:pPr>
            <w:r>
              <w:t>Data type</w:t>
            </w:r>
          </w:p>
        </w:tc>
        <w:tc>
          <w:tcPr>
            <w:tcW w:w="3340" w:type="dxa"/>
          </w:tcPr>
          <w:p w:rsidR="00D8176C" w:rsidP="003669BC" w:rsidRDefault="00D8176C" w14:paraId="2713F84D" w14:textId="4AD23A11">
            <w:pPr>
              <w:cnfStyle w:val="000000000000" w:firstRow="0" w:lastRow="0" w:firstColumn="0" w:lastColumn="0" w:oddVBand="0" w:evenVBand="0" w:oddHBand="0" w:evenHBand="0" w:firstRowFirstColumn="0" w:firstRowLastColumn="0" w:lastRowFirstColumn="0" w:lastRowLastColumn="0"/>
            </w:pPr>
            <w:r>
              <w:t>uint16</w:t>
            </w:r>
          </w:p>
        </w:tc>
      </w:tr>
      <w:tr w:rsidR="00D8176C" w:rsidTr="008E3D4B" w14:paraId="31B0FD3F" w14:textId="77777777">
        <w:trPr>
          <w:cnfStyle w:val="000000100000" w:firstRow="0" w:lastRow="0" w:firstColumn="0" w:lastColumn="0" w:oddVBand="0" w:evenVBand="0" w:oddHBand="1" w:evenHBand="0" w:firstRowFirstColumn="0" w:firstRowLastColumn="0" w:lastRowFirstColumn="0" w:lastRowLastColumn="0"/>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D8176C" w:rsidP="003669BC" w:rsidRDefault="00D8176C" w14:paraId="018C0545" w14:textId="77777777">
            <w:r>
              <w:t>Size</w:t>
            </w:r>
          </w:p>
        </w:tc>
        <w:tc>
          <w:tcPr>
            <w:tcW w:w="3340" w:type="dxa"/>
          </w:tcPr>
          <w:p w:rsidR="00D8176C" w:rsidP="003669BC" w:rsidRDefault="00D8176C" w14:paraId="73B2E967" w14:textId="6EB693A9">
            <w:pPr>
              <w:cnfStyle w:val="000000100000" w:firstRow="0" w:lastRow="0" w:firstColumn="0" w:lastColumn="0" w:oddVBand="0" w:evenVBand="0" w:oddHBand="1" w:evenHBand="0" w:firstRowFirstColumn="0" w:firstRowLastColumn="0" w:lastRowFirstColumn="0" w:lastRowLastColumn="0"/>
            </w:pPr>
            <w:r>
              <w:t>2 octets</w:t>
            </w:r>
          </w:p>
        </w:tc>
      </w:tr>
      <w:tr w:rsidR="00D8176C" w:rsidTr="008E3D4B" w14:paraId="596C387E" w14:textId="77777777">
        <w:trPr>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bottom w:val="none" w:color="auto" w:sz="0" w:space="0"/>
            </w:tcBorders>
          </w:tcPr>
          <w:p w:rsidR="00D8176C" w:rsidP="003669BC" w:rsidRDefault="00D8176C" w14:paraId="6DF01D65" w14:textId="77777777">
            <w:r>
              <w:t>Units</w:t>
            </w:r>
          </w:p>
        </w:tc>
        <w:tc>
          <w:tcPr>
            <w:tcW w:w="3340" w:type="dxa"/>
          </w:tcPr>
          <w:p w:rsidR="00D8176C" w:rsidP="003669BC" w:rsidRDefault="00D8176C" w14:paraId="2FA49EC8" w14:textId="7642C12A">
            <w:pPr>
              <w:cnfStyle w:val="000000000000" w:firstRow="0" w:lastRow="0" w:firstColumn="0" w:lastColumn="0" w:oddVBand="0" w:evenVBand="0" w:oddHBand="0" w:evenHBand="0" w:firstRowFirstColumn="0" w:firstRowLastColumn="0" w:lastRowFirstColumn="0" w:lastRowLastColumn="0"/>
            </w:pPr>
            <w:r>
              <w:t>unitless</w:t>
            </w:r>
          </w:p>
        </w:tc>
      </w:tr>
    </w:tbl>
    <w:p w:rsidR="00F208A9" w:rsidP="00F208A9" w:rsidRDefault="00F208A9" w14:paraId="41EA9DC1" w14:textId="02FC53EA">
      <w:r>
        <w:t>Cette caractéristique fonctionne par paire avec Entry Value. Ici elle n’accepte qu’un accès en écriture dans un format uint16.</w:t>
      </w:r>
    </w:p>
    <w:p w:rsidR="00F208A9" w:rsidP="00F208A9" w:rsidRDefault="00F208A9" w14:paraId="00241312" w14:textId="2596AB68">
      <w:r>
        <w:t>A chaque écriture, la centrale va commencer par comparer la valeur reçue avec le nombre de tags lus. Si la valeur est plus grande que le nombre de tags lus, elle va changer la valeur de Entry Value par une valeur vide (que des zéros). Sinon elle va aller chercher le bon tag dans sa mémoire et l’écrire sur Entry Value.</w:t>
      </w:r>
    </w:p>
    <w:p w:rsidR="00F208A9" w:rsidP="00F208A9" w:rsidRDefault="00F208A9" w14:paraId="624253D3" w14:textId="4FC7C926">
      <w:pPr>
        <w:pStyle w:val="Titre4"/>
      </w:pPr>
      <w:r>
        <w:t>Entry Value</w:t>
      </w:r>
    </w:p>
    <w:tbl>
      <w:tblPr>
        <w:tblStyle w:val="TableauGrille5Fonc-Accentuation3"/>
        <w:tblW w:w="4000" w:type="pct"/>
        <w:jc w:val="right"/>
        <w:tblBorders>
          <w:top w:val="single" w:color="A5A5A5" w:themeColor="accent3" w:sz="4" w:space="0"/>
          <w:left w:val="single" w:color="A5A5A5" w:themeColor="accent3" w:sz="4" w:space="0"/>
          <w:bottom w:val="single" w:color="A5A5A5" w:themeColor="accent3" w:sz="4" w:space="0"/>
          <w:right w:val="single" w:color="A5A5A5" w:themeColor="accent3" w:sz="4" w:space="0"/>
        </w:tblBorders>
        <w:tblLook w:val="0480" w:firstRow="0" w:lastRow="0" w:firstColumn="1" w:lastColumn="0" w:noHBand="0" w:noVBand="1"/>
      </w:tblPr>
      <w:tblGrid>
        <w:gridCol w:w="2961"/>
        <w:gridCol w:w="3964"/>
      </w:tblGrid>
      <w:tr w:rsidR="00D8176C" w:rsidTr="008E3D4B" w14:paraId="56E30A73" w14:textId="77777777">
        <w:trPr>
          <w:cnfStyle w:val="000000100000" w:firstRow="0" w:lastRow="0" w:firstColumn="0" w:lastColumn="0" w:oddVBand="0" w:evenVBand="0" w:oddHBand="1" w:evenHBand="0" w:firstRowFirstColumn="0" w:firstRowLastColumn="0" w:lastRowFirstColumn="0" w:lastRowLastColumn="0"/>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top w:val="none" w:color="auto" w:sz="0" w:space="0"/>
              <w:left w:val="none" w:color="auto" w:sz="0" w:space="0"/>
            </w:tcBorders>
          </w:tcPr>
          <w:p w:rsidR="00D8176C" w:rsidP="003669BC" w:rsidRDefault="00D8176C" w14:paraId="653429DB" w14:textId="77777777">
            <w:pPr>
              <w:jc w:val="left"/>
            </w:pPr>
            <w:r>
              <w:t>Octets order</w:t>
            </w:r>
          </w:p>
        </w:tc>
        <w:tc>
          <w:tcPr>
            <w:tcW w:w="3340" w:type="dxa"/>
          </w:tcPr>
          <w:p w:rsidR="00D8176C" w:rsidP="003669BC" w:rsidRDefault="00D8176C" w14:paraId="1D36B5A4" w14:textId="77777777">
            <w:pPr>
              <w:cnfStyle w:val="000000100000" w:firstRow="0" w:lastRow="0" w:firstColumn="0" w:lastColumn="0" w:oddVBand="0" w:evenVBand="0" w:oddHBand="1" w:evenHBand="0" w:firstRowFirstColumn="0" w:firstRowLastColumn="0" w:lastRowFirstColumn="0" w:lastRowLastColumn="0"/>
            </w:pPr>
            <w:r>
              <w:t>LSO - MSO</w:t>
            </w:r>
          </w:p>
        </w:tc>
      </w:tr>
      <w:tr w:rsidR="00D8176C" w:rsidTr="008E3D4B" w14:paraId="1BFB5A5D" w14:textId="77777777">
        <w:trPr>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D8176C" w:rsidP="003669BC" w:rsidRDefault="00D8176C" w14:paraId="5F14CE9E" w14:textId="77777777">
            <w:pPr>
              <w:jc w:val="left"/>
            </w:pPr>
            <w:r>
              <w:t>Data type</w:t>
            </w:r>
          </w:p>
        </w:tc>
        <w:tc>
          <w:tcPr>
            <w:tcW w:w="3340" w:type="dxa"/>
          </w:tcPr>
          <w:p w:rsidR="00D8176C" w:rsidP="003669BC" w:rsidRDefault="00D8176C" w14:paraId="3C47725E" w14:textId="5D89BA37">
            <w:pPr>
              <w:cnfStyle w:val="000000000000" w:firstRow="0" w:lastRow="0" w:firstColumn="0" w:lastColumn="0" w:oddVBand="0" w:evenVBand="0" w:oddHBand="0" w:evenHBand="0" w:firstRowFirstColumn="0" w:firstRowLastColumn="0" w:lastRowFirstColumn="0" w:lastRowLastColumn="0"/>
            </w:pPr>
            <w:r>
              <w:t>uint128</w:t>
            </w:r>
          </w:p>
        </w:tc>
      </w:tr>
      <w:tr w:rsidR="00D8176C" w:rsidTr="008E3D4B" w14:paraId="5868368E" w14:textId="77777777">
        <w:trPr>
          <w:cnfStyle w:val="000000100000" w:firstRow="0" w:lastRow="0" w:firstColumn="0" w:lastColumn="0" w:oddVBand="0" w:evenVBand="0" w:oddHBand="1" w:evenHBand="0" w:firstRowFirstColumn="0" w:firstRowLastColumn="0" w:lastRowFirstColumn="0" w:lastRowLastColumn="0"/>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tcBorders>
          </w:tcPr>
          <w:p w:rsidR="00D8176C" w:rsidP="003669BC" w:rsidRDefault="00D8176C" w14:paraId="14C66FF0" w14:textId="77777777">
            <w:r>
              <w:t>Size</w:t>
            </w:r>
          </w:p>
        </w:tc>
        <w:tc>
          <w:tcPr>
            <w:tcW w:w="3340" w:type="dxa"/>
          </w:tcPr>
          <w:p w:rsidR="00D8176C" w:rsidP="003669BC" w:rsidRDefault="00D8176C" w14:paraId="1BC10EF9" w14:textId="4F528339">
            <w:pPr>
              <w:cnfStyle w:val="000000100000" w:firstRow="0" w:lastRow="0" w:firstColumn="0" w:lastColumn="0" w:oddVBand="0" w:evenVBand="0" w:oddHBand="1" w:evenHBand="0" w:firstRowFirstColumn="0" w:firstRowLastColumn="0" w:lastRowFirstColumn="0" w:lastRowLastColumn="0"/>
            </w:pPr>
            <w:r>
              <w:t>16 octets</w:t>
            </w:r>
          </w:p>
        </w:tc>
      </w:tr>
      <w:tr w:rsidR="00D8176C" w:rsidTr="008E3D4B" w14:paraId="645522B9" w14:textId="77777777">
        <w:trPr>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color="auto" w:sz="0" w:space="0"/>
              <w:bottom w:val="none" w:color="auto" w:sz="0" w:space="0"/>
            </w:tcBorders>
          </w:tcPr>
          <w:p w:rsidR="00D8176C" w:rsidP="003669BC" w:rsidRDefault="00D8176C" w14:paraId="3101C618" w14:textId="77777777">
            <w:r>
              <w:t>Units</w:t>
            </w:r>
          </w:p>
        </w:tc>
        <w:tc>
          <w:tcPr>
            <w:tcW w:w="3340" w:type="dxa"/>
          </w:tcPr>
          <w:p w:rsidR="00D8176C" w:rsidP="003669BC" w:rsidRDefault="00D8176C" w14:paraId="2C195EC3" w14:textId="5BCE6AF0">
            <w:pPr>
              <w:cnfStyle w:val="000000000000" w:firstRow="0" w:lastRow="0" w:firstColumn="0" w:lastColumn="0" w:oddVBand="0" w:evenVBand="0" w:oddHBand="0" w:evenHBand="0" w:firstRowFirstColumn="0" w:firstRowLastColumn="0" w:lastRowFirstColumn="0" w:lastRowLastColumn="0"/>
            </w:pPr>
            <w:r>
              <w:t>unitless</w:t>
            </w:r>
          </w:p>
        </w:tc>
      </w:tr>
    </w:tbl>
    <w:p w:rsidRPr="00D8176C" w:rsidR="00D8176C" w:rsidP="00D8176C" w:rsidRDefault="00D8176C" w14:paraId="3E7C9165" w14:textId="77777777"/>
    <w:p w:rsidR="00F208A9" w:rsidP="00F208A9" w:rsidRDefault="00F208A9" w14:paraId="6439231D" w14:textId="05F250E0">
      <w:r>
        <w:t xml:space="preserve">Ceci est celle on l’on va </w:t>
      </w:r>
      <w:r w:rsidR="002D7FE8">
        <w:t>récupérer</w:t>
      </w:r>
      <w:r>
        <w:t xml:space="preserve"> l’id du tag RFID demandée sur Entry Selection. C’est une </w:t>
      </w:r>
      <w:r w:rsidR="002D7FE8">
        <w:t>caractéristique</w:t>
      </w:r>
      <w:r>
        <w:t xml:space="preserve"> accessible uniquement en </w:t>
      </w:r>
      <w:r w:rsidR="002D7FE8">
        <w:t>lecture</w:t>
      </w:r>
      <w:r>
        <w:t xml:space="preserve"> sur un format de uint128.</w:t>
      </w:r>
    </w:p>
    <w:p w:rsidR="00F208A9" w:rsidP="00F208A9" w:rsidRDefault="00F208A9" w14:paraId="6C35BE83" w14:textId="2D2942B4">
      <w:r>
        <w:t xml:space="preserve">Le format utilisé a été choisi sur la base de la taille de l’EPC des tags RFID qui est de 96 bits. Sachant que les formats </w:t>
      </w:r>
      <w:r w:rsidR="002D7FE8">
        <w:t>disponibles</w:t>
      </w:r>
      <w:r>
        <w:t xml:space="preserve"> sont des multiples de deux, </w:t>
      </w:r>
      <w:r w:rsidR="00F60F1F">
        <w:t xml:space="preserve">le uint128 </w:t>
      </w:r>
      <w:r>
        <w:t>a été choisi.</w:t>
      </w:r>
    </w:p>
    <w:p w:rsidR="002D7FE8" w:rsidP="00C872CF" w:rsidRDefault="00C872CF" w14:paraId="2C08F335" w14:textId="6E83A1B1">
      <w:pPr>
        <w:pStyle w:val="Titre3"/>
      </w:pPr>
      <w:bookmarkStart w:name="_Toc487584781" w:id="54"/>
      <w:r>
        <w:t>Link Loss Service</w:t>
      </w:r>
      <w:bookmarkEnd w:id="54"/>
    </w:p>
    <w:p w:rsidR="0077795B" w:rsidP="0077795B" w:rsidRDefault="0077795B" w14:paraId="2EFEE9D4" w14:textId="769BD4E1">
      <w:r>
        <w:t>Ce service possède qu’une seule caractéristique accessible en lecture et écriture qui se nomme Alert Level.</w:t>
      </w:r>
    </w:p>
    <w:p w:rsidR="0077795B" w:rsidP="0077795B" w:rsidRDefault="0077795B" w14:paraId="3BC33BB1" w14:textId="77777777">
      <w:r>
        <w:t>C’est tout simplement une énumération de plusieurs niveaux d’alertes différents :</w:t>
      </w:r>
    </w:p>
    <w:tbl>
      <w:tblPr>
        <w:tblStyle w:val="TableauGrille6Couleur-Accentuation3"/>
        <w:tblW w:w="4000" w:type="pct"/>
        <w:jc w:val="center"/>
        <w:tblLook w:val="0400" w:firstRow="0" w:lastRow="0" w:firstColumn="0" w:lastColumn="0" w:noHBand="0" w:noVBand="1"/>
      </w:tblPr>
      <w:tblGrid>
        <w:gridCol w:w="3571"/>
        <w:gridCol w:w="3354"/>
      </w:tblGrid>
      <w:tr w:rsidR="0077795B" w:rsidTr="007E2E48" w14:paraId="7B636C54" w14:textId="77777777">
        <w:trPr>
          <w:cnfStyle w:val="000000100000" w:firstRow="0" w:lastRow="0" w:firstColumn="0" w:lastColumn="0" w:oddVBand="0" w:evenVBand="0" w:oddHBand="1" w:evenHBand="0" w:firstRowFirstColumn="0" w:firstRowLastColumn="0" w:lastRowFirstColumn="0" w:lastRowLastColumn="0"/>
          <w:trHeight w:val="298"/>
          <w:jc w:val="center"/>
        </w:trPr>
        <w:tc>
          <w:tcPr>
            <w:tcW w:w="3651" w:type="dxa"/>
          </w:tcPr>
          <w:p w:rsidR="0077795B" w:rsidP="00A73091" w:rsidRDefault="0077795B" w14:paraId="7F4C25EE" w14:textId="7C07153A">
            <w:r>
              <w:t>NO_ALERT</w:t>
            </w:r>
          </w:p>
        </w:tc>
        <w:tc>
          <w:tcPr>
            <w:tcW w:w="3495" w:type="dxa"/>
          </w:tcPr>
          <w:p w:rsidR="0077795B" w:rsidP="00A73091" w:rsidRDefault="0077795B" w14:paraId="275823D5" w14:textId="77777777">
            <w:r>
              <w:t>0</w:t>
            </w:r>
          </w:p>
        </w:tc>
      </w:tr>
      <w:tr w:rsidR="0077795B" w:rsidTr="007E2E48" w14:paraId="3F25BD73" w14:textId="77777777">
        <w:trPr>
          <w:trHeight w:val="298"/>
          <w:jc w:val="center"/>
        </w:trPr>
        <w:tc>
          <w:tcPr>
            <w:tcW w:w="3651" w:type="dxa"/>
          </w:tcPr>
          <w:p w:rsidR="0077795B" w:rsidP="00A73091" w:rsidRDefault="0077795B" w14:paraId="303FDD6F" w14:textId="5AE889B8">
            <w:r>
              <w:t>MILD_ALERT</w:t>
            </w:r>
          </w:p>
        </w:tc>
        <w:tc>
          <w:tcPr>
            <w:tcW w:w="3495" w:type="dxa"/>
          </w:tcPr>
          <w:p w:rsidR="0077795B" w:rsidP="00A73091" w:rsidRDefault="0077795B" w14:paraId="1D1EBC2D" w14:textId="77777777">
            <w:r>
              <w:t>1</w:t>
            </w:r>
          </w:p>
        </w:tc>
      </w:tr>
      <w:tr w:rsidR="0077795B" w:rsidTr="007E2E48" w14:paraId="56A237B5"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tcW w:w="3651" w:type="dxa"/>
          </w:tcPr>
          <w:p w:rsidR="0077795B" w:rsidP="00A73091" w:rsidRDefault="0077795B" w14:paraId="25E1B9F9" w14:textId="218873DE">
            <w:r>
              <w:t>HIGH_ALERT</w:t>
            </w:r>
          </w:p>
        </w:tc>
        <w:tc>
          <w:tcPr>
            <w:tcW w:w="3495" w:type="dxa"/>
          </w:tcPr>
          <w:p w:rsidR="0077795B" w:rsidP="00A73091" w:rsidRDefault="0077795B" w14:paraId="5FA84D16" w14:textId="77777777">
            <w:r>
              <w:t>2</w:t>
            </w:r>
          </w:p>
        </w:tc>
      </w:tr>
    </w:tbl>
    <w:p w:rsidR="007E2E48" w:rsidP="0077795B" w:rsidRDefault="00876B28" w14:paraId="032313FC" w14:textId="4192E12F">
      <w:r>
        <w:lastRenderedPageBreak/>
        <w:t>Dans notre implémentation, le smartphone va pooler cette caractéristique à un temps défini, et si ce n’est pas possible d’y accéder, va lancer une alerte et une notification à l’utilisateur.</w:t>
      </w:r>
    </w:p>
    <w:p w:rsidR="00876B28" w:rsidP="00876B28" w:rsidRDefault="004D5F56" w14:paraId="4CD391E7" w14:textId="4D5C2D59">
      <w:pPr>
        <w:pStyle w:val="Titre3"/>
      </w:pPr>
      <w:bookmarkStart w:name="_Toc487584782" w:id="55"/>
      <w:r>
        <w:t>Battery Service</w:t>
      </w:r>
      <w:bookmarkEnd w:id="55"/>
    </w:p>
    <w:p w:rsidR="004F6369" w:rsidP="0077795B" w:rsidRDefault="004F6369" w14:paraId="5ED33903" w14:textId="77777777">
      <w:r>
        <w:t>Ce service est prédéfini, c’est un service permettant de récupérer la charge de la batterie. C’est le smartphone qui va récupérer cette valeur et va ensuite lancer des alertes à l’utilisateur en cas de batterie faible.</w:t>
      </w:r>
    </w:p>
    <w:p w:rsidR="00843B1E" w:rsidP="0077795B" w:rsidRDefault="004F6369" w14:paraId="4354C2F2" w14:textId="77777777">
      <w:r>
        <w:t>Ce service n’est pas encore implémenté ni ajouter dans le profil pour le moment.</w:t>
      </w:r>
    </w:p>
    <w:p w:rsidR="00A1781D" w:rsidP="0077795B" w:rsidRDefault="00A1781D" w14:paraId="19D8FB1D" w14:textId="036B3820">
      <w:pPr>
        <w:rPr>
          <w:rFonts w:asciiTheme="majorHAnsi" w:hAnsiTheme="majorHAnsi" w:eastAsiaTheme="majorEastAsia" w:cstheme="majorBidi"/>
          <w:color w:val="262626" w:themeColor="text1" w:themeTint="D9"/>
          <w:sz w:val="32"/>
          <w:szCs w:val="32"/>
        </w:rPr>
      </w:pPr>
      <w:r>
        <w:br w:type="page"/>
      </w:r>
    </w:p>
    <w:p w:rsidR="00254070" w:rsidRDefault="00254070" w14:paraId="45F6F0C0" w14:textId="77777777">
      <w:pPr>
        <w:spacing w:before="0" w:after="160"/>
        <w:ind w:firstLine="0"/>
        <w:jc w:val="left"/>
        <w:rPr>
          <w:rFonts w:asciiTheme="majorHAnsi" w:hAnsiTheme="majorHAnsi" w:eastAsiaTheme="majorEastAsia" w:cstheme="majorBidi"/>
          <w:color w:val="262626" w:themeColor="text1" w:themeTint="D9"/>
          <w:sz w:val="32"/>
          <w:szCs w:val="32"/>
        </w:rPr>
      </w:pPr>
      <w:r>
        <w:lastRenderedPageBreak/>
        <w:br w:type="page"/>
      </w:r>
    </w:p>
    <w:p w:rsidR="00CE0E12" w:rsidP="003C00C5" w:rsidRDefault="64CE46CE" w14:paraId="074FC65D" w14:textId="67C32F35">
      <w:pPr>
        <w:pStyle w:val="Titre1"/>
      </w:pPr>
      <w:bookmarkStart w:name="_Toc487584783" w:id="56"/>
      <w:r>
        <w:lastRenderedPageBreak/>
        <w:t>Application</w:t>
      </w:r>
      <w:bookmarkEnd w:id="56"/>
    </w:p>
    <w:p w:rsidR="003C00C5" w:rsidP="223A38E4" w:rsidRDefault="64CE46CE" w14:paraId="74695D5C" w14:textId="573510DF">
      <w:r>
        <w:t xml:space="preserve">La centrale est gérée par une logique assez simple. Au vu de son schéma esclave, elle sera la plupart du temps en mode basse consommation. Son réveil ne se fera que de la part du smartphone qui a été </w:t>
      </w:r>
      <w:r w:rsidR="00F44254">
        <w:t>appairer</w:t>
      </w:r>
      <w:r>
        <w:t>.</w:t>
      </w:r>
    </w:p>
    <w:p w:rsidR="003C00C5" w:rsidP="223A38E4" w:rsidRDefault="64CE46CE" w14:paraId="295181AC" w14:textId="30428023">
      <w:r>
        <w:t>Pour commencer, la centrale comporte trois états :</w:t>
      </w:r>
    </w:p>
    <w:p w:rsidR="003C00C5" w:rsidP="223A38E4" w:rsidRDefault="64CE46CE" w14:paraId="27577226" w14:textId="053E8548">
      <w:pPr>
        <w:pStyle w:val="Paragraphedeliste"/>
        <w:numPr>
          <w:ilvl w:val="0"/>
          <w:numId w:val="3"/>
        </w:numPr>
      </w:pPr>
      <w:r>
        <w:t>STATE_SLEEP</w:t>
      </w:r>
    </w:p>
    <w:p w:rsidR="003C00C5" w:rsidP="223A38E4" w:rsidRDefault="64CE46CE" w14:paraId="3474F195" w14:textId="3575A297">
      <w:pPr>
        <w:pStyle w:val="Paragraphedeliste"/>
        <w:numPr>
          <w:ilvl w:val="0"/>
          <w:numId w:val="3"/>
        </w:numPr>
      </w:pPr>
      <w:r>
        <w:t>STATE_READ</w:t>
      </w:r>
    </w:p>
    <w:p w:rsidR="003C00C5" w:rsidP="223A38E4" w:rsidRDefault="64CE46CE" w14:paraId="71D179A7" w14:textId="0774A0FE">
      <w:pPr>
        <w:pStyle w:val="Paragraphedeliste"/>
        <w:numPr>
          <w:ilvl w:val="0"/>
          <w:numId w:val="3"/>
        </w:numPr>
      </w:pPr>
      <w:r>
        <w:t>STATE_RECOGNIZE</w:t>
      </w:r>
    </w:p>
    <w:p w:rsidR="003C00C5" w:rsidP="223A38E4" w:rsidRDefault="64CE46CE" w14:paraId="50456C17" w14:textId="317D888B">
      <w:r>
        <w:t>L'état de base est STATE_SLEEP. Comme son nom l'indique, la centrale ne fait aucune action et se mettra en veille. Elle sera uniquement réveillée par des interruptions qui viennent soit du bouton, soit de la part du Bluetooth en cas d'écriture sur une des caractéristiques.</w:t>
      </w:r>
    </w:p>
    <w:p w:rsidR="003C00C5" w:rsidP="223A38E4" w:rsidRDefault="64CE46CE" w14:paraId="263A7489" w14:textId="7378347C">
      <w:r>
        <w:t xml:space="preserve">A l'écriture de la caractéristique </w:t>
      </w:r>
      <w:r w:rsidRPr="64CE46CE">
        <w:rPr>
          <w:i/>
          <w:iCs/>
        </w:rPr>
        <w:t>Manager Mode</w:t>
      </w:r>
      <w:r>
        <w:t>, on va récupérer ce qui a été écrit et on va comparer la valeur pour savoir dans quel mode la centrale doit passer. Cette caractéristique est celle qui a la plus grande priorité, ce qui fait que l'on peut interrompre les opérations pour passer dans le mode que l'on veut.</w:t>
      </w:r>
    </w:p>
    <w:p w:rsidR="003C00C5" w:rsidP="223A38E4" w:rsidRDefault="64CE46CE" w14:paraId="14639E4F" w14:textId="6F0D9EDE">
      <w:r>
        <w:t>Mais il y a une limitation, on ne peut pas passer du mode STATE_READ au STATE_RECOGNIZE sans passer par STATE_SLEEP comme marqué sur le schéma suivant.</w:t>
      </w:r>
    </w:p>
    <w:p w:rsidR="005140F3" w:rsidP="00AF134F" w:rsidRDefault="00571C46" w14:paraId="5484D70A" w14:textId="77777777">
      <w:pPr>
        <w:keepNext/>
        <w:jc w:val="center"/>
      </w:pPr>
      <w:r>
        <w:drawing>
          <wp:inline wp14:editId="6D713F66" wp14:anchorId="507BF72B">
            <wp:extent cx="4294336" cy="2949934"/>
            <wp:effectExtent l="0" t="0" r="0" b="3175"/>
            <wp:docPr id="165177991" name="picture" title=""/>
            <wp:cNvGraphicFramePr>
              <a:graphicFrameLocks noChangeAspect="1"/>
            </wp:cNvGraphicFramePr>
            <a:graphic>
              <a:graphicData uri="http://schemas.openxmlformats.org/drawingml/2006/picture">
                <pic:pic>
                  <pic:nvPicPr>
                    <pic:cNvPr id="0" name="picture"/>
                    <pic:cNvPicPr/>
                  </pic:nvPicPr>
                  <pic:blipFill>
                    <a:blip r:embed="R28f02ffe0b4b46dc">
                      <a:extLst xmlns:a="http://schemas.openxmlformats.org/drawingml/2006/main">
                        <a:ext uri="{28A0092B-C50C-407E-A947-70E740481C1C}">
                          <a14:useLocalDpi xmlns:a14="http://schemas.microsoft.com/office/drawing/2010/main" val="0"/>
                        </a:ext>
                      </a:extLst>
                    </a:blip>
                    <a:stretch>
                      <a:fillRect/>
                    </a:stretch>
                  </pic:blipFill>
                  <pic:spPr>
                    <a:xfrm>
                      <a:off x="0" y="0"/>
                      <a:ext cx="4294336" cy="2949934"/>
                    </a:xfrm>
                    <a:prstGeom prst="rect">
                      <a:avLst/>
                    </a:prstGeom>
                  </pic:spPr>
                </pic:pic>
              </a:graphicData>
            </a:graphic>
          </wp:inline>
        </w:drawing>
      </w:r>
    </w:p>
    <w:p w:rsidR="00571C46" w:rsidP="005140F3" w:rsidRDefault="005140F3" w14:paraId="0512F84E" w14:textId="5E767ED8">
      <w:pPr>
        <w:pStyle w:val="Lgende"/>
      </w:pPr>
      <w:bookmarkStart w:name="_Toc487584743" w:id="57"/>
      <w:r>
        <w:t xml:space="preserve">Figure </w:t>
      </w:r>
      <w:r w:rsidRPr="64CE46CE" w:rsidR="00C4468F">
        <w:fldChar w:fldCharType="begin"/>
      </w:r>
      <w:r w:rsidR="00C4468F">
        <w:instrText xml:space="preserve"> SEQ Figure \* ARABIC </w:instrText>
      </w:r>
      <w:r w:rsidRPr="64CE46CE" w:rsidR="00C4468F">
        <w:fldChar w:fldCharType="separate"/>
      </w:r>
      <w:r w:rsidR="00893C06">
        <w:rPr>
          <w:noProof/>
        </w:rPr>
        <w:t>7</w:t>
      </w:r>
      <w:r w:rsidRPr="64CE46CE" w:rsidR="00C4468F">
        <w:fldChar w:fldCharType="end"/>
      </w:r>
      <w:r>
        <w:t>: Etats de la centrale</w:t>
      </w:r>
      <w:bookmarkEnd w:id="57"/>
    </w:p>
    <w:p w:rsidR="00F65590" w:rsidP="223A38E4" w:rsidRDefault="64CE46CE" w14:paraId="2F74EAF1" w14:textId="3D994DB5">
      <w:r>
        <w:t>Une explication plus détaillée de chaque état suivra.</w:t>
      </w:r>
    </w:p>
    <w:p w:rsidR="00637A67" w:rsidP="223A38E4" w:rsidRDefault="00637A67" w14:paraId="3D46E495" w14:textId="70436DB5">
      <w:r>
        <w:t>Ensuite, vu que l’application sera assez complexe, on va utiliser GCC pour la compilation car Keil est limité à un programme de 32ko avec la licence gratuite. Ce qui n’est pas un grand problème vu que le SDK de Nordic est compatible Keil, IAR et GCC. Par contre, la différence entre Keil et GCC c’est qu’il y a une configuration à effectuer pour avoir un environnement de travail fonctionnel</w:t>
      </w:r>
      <w:r>
        <w:rPr>
          <w:rStyle w:val="Appelnotedebasdep"/>
        </w:rPr>
        <w:footnoteReference w:id="7"/>
      </w:r>
      <w:r>
        <w:t>.</w:t>
      </w:r>
    </w:p>
    <w:p w:rsidR="00922518" w:rsidP="223A38E4" w:rsidRDefault="64CE46CE" w14:paraId="65D49A4F" w14:textId="2D480D9D">
      <w:r>
        <w:lastRenderedPageBreak/>
        <w:t xml:space="preserve">Comme tout le projet sera généré par un makefile, </w:t>
      </w:r>
      <w:r w:rsidR="00FF27F8">
        <w:t>il est possible d’utiliser plusieurs IDE différents, dans notre cas on va utiliser Eclipse.</w:t>
      </w:r>
    </w:p>
    <w:p w:rsidR="00A7702D" w:rsidP="00A7702D" w:rsidRDefault="64CE46CE" w14:paraId="0F822637" w14:textId="15E31A62">
      <w:pPr>
        <w:pStyle w:val="Titre2"/>
      </w:pPr>
      <w:bookmarkStart w:name="_Toc487584784" w:id="58"/>
      <w:r>
        <w:t>Architecture</w:t>
      </w:r>
      <w:bookmarkEnd w:id="58"/>
    </w:p>
    <w:p w:rsidR="00A7702D" w:rsidP="00A7702D" w:rsidRDefault="64CE46CE" w14:paraId="4477D288" w14:textId="5401F400">
      <w:r>
        <w:t xml:space="preserve">L’application va être basée sur le SDK de Nordic qui supporte les </w:t>
      </w:r>
      <w:r w:rsidR="00EB05E5">
        <w:t>microcontrôleurs</w:t>
      </w:r>
      <w:r>
        <w:t xml:space="preserve"> nRF51 et nRF52. La version utilisée de ce SDK est la stable dernière en date : </w:t>
      </w:r>
      <w:r w:rsidRPr="64CE46CE">
        <w:rPr>
          <w:i/>
          <w:iCs/>
        </w:rPr>
        <w:t>V12.3.0</w:t>
      </w:r>
      <w:r>
        <w:t>.</w:t>
      </w:r>
    </w:p>
    <w:p w:rsidR="006638B3" w:rsidP="00A7702D" w:rsidRDefault="006638B3" w14:paraId="69FA85EE" w14:textId="0D7611C6"/>
    <w:p w:rsidR="00342043" w:rsidP="00342043" w:rsidRDefault="004E45C9" w14:paraId="5B59C40A" w14:textId="77777777">
      <w:pPr>
        <w:keepNext/>
      </w:pPr>
      <w:r>
        <w:drawing>
          <wp:inline wp14:editId="771ACEB9" wp14:anchorId="001F38A8">
            <wp:extent cx="4829175" cy="4514850"/>
            <wp:effectExtent l="0" t="0" r="9525" b="0"/>
            <wp:docPr id="2052530086" name="picture" descr="C:\Users\adrie\AppData\Local\Microsoft\Windows\INetCache\Content.Word\softDeviceArch.png" title=""/>
            <wp:cNvGraphicFramePr>
              <a:graphicFrameLocks noChangeAspect="1"/>
            </wp:cNvGraphicFramePr>
            <a:graphic>
              <a:graphicData uri="http://schemas.openxmlformats.org/drawingml/2006/picture">
                <pic:pic>
                  <pic:nvPicPr>
                    <pic:cNvPr id="0" name="picture"/>
                    <pic:cNvPicPr/>
                  </pic:nvPicPr>
                  <pic:blipFill>
                    <a:blip r:embed="R5ae9f158fd4c4d24">
                      <a:extLst xmlns:a="http://schemas.openxmlformats.org/drawingml/2006/main">
                        <a:ext uri="{28A0092B-C50C-407E-A947-70E740481C1C}">
                          <a14:useLocalDpi xmlns:a14="http://schemas.microsoft.com/office/drawing/2010/main" val="0"/>
                        </a:ext>
                      </a:extLst>
                    </a:blip>
                    <a:stretch>
                      <a:fillRect/>
                    </a:stretch>
                  </pic:blipFill>
                  <pic:spPr>
                    <a:xfrm>
                      <a:off x="0" y="0"/>
                      <a:ext cx="4829175" cy="4514850"/>
                    </a:xfrm>
                    <a:prstGeom prst="rect">
                      <a:avLst/>
                    </a:prstGeom>
                  </pic:spPr>
                </pic:pic>
              </a:graphicData>
            </a:graphic>
          </wp:inline>
        </w:drawing>
      </w:r>
    </w:p>
    <w:p w:rsidR="00342043" w:rsidP="00342043" w:rsidRDefault="00342043" w14:paraId="7025EAA1" w14:textId="28891FB6">
      <w:pPr>
        <w:pStyle w:val="Lgende"/>
      </w:pPr>
      <w:bookmarkStart w:name="_Toc487584744" w:id="59"/>
      <w:r>
        <w:t xml:space="preserve">Figure </w:t>
      </w:r>
      <w:r>
        <w:fldChar w:fldCharType="begin"/>
      </w:r>
      <w:r>
        <w:instrText xml:space="preserve"> SEQ Figure \* ARABIC </w:instrText>
      </w:r>
      <w:r>
        <w:fldChar w:fldCharType="separate"/>
      </w:r>
      <w:r w:rsidR="00893C06">
        <w:rPr>
          <w:noProof/>
        </w:rPr>
        <w:t>8</w:t>
      </w:r>
      <w:r>
        <w:fldChar w:fldCharType="end"/>
      </w:r>
      <w:r w:rsidR="00405D84">
        <w:t>: Architecture logicielle de la centrale</w:t>
      </w:r>
      <w:bookmarkEnd w:id="59"/>
    </w:p>
    <w:p w:rsidR="00637A67" w:rsidP="00637A67" w:rsidRDefault="00637A67" w14:paraId="72A94C41" w14:textId="1B5D0A1D"/>
    <w:p w:rsidR="00426AF5" w:rsidP="00637A67" w:rsidRDefault="64CE46CE" w14:paraId="4D8B17B3" w14:textId="60EC9E0B">
      <w:r>
        <w:t xml:space="preserve">La partie des services Bluetooth est générée par un plugin spécifique aux </w:t>
      </w:r>
      <w:r w:rsidRPr="64CE46CE">
        <w:rPr>
          <w:i/>
          <w:iCs/>
        </w:rPr>
        <w:t>nRF</w:t>
      </w:r>
      <w:r>
        <w:t xml:space="preserve"> sur </w:t>
      </w:r>
      <w:r w:rsidRPr="64CE46CE">
        <w:rPr>
          <w:i/>
          <w:iCs/>
        </w:rPr>
        <w:t>Bluetooth Developper Studio</w:t>
      </w:r>
      <w:r>
        <w:t>.</w:t>
      </w:r>
    </w:p>
    <w:p w:rsidR="006638B3" w:rsidRDefault="006638B3" w14:paraId="2E5BA24E" w14:textId="77777777">
      <w:pPr>
        <w:spacing w:before="0" w:after="160"/>
        <w:ind w:firstLine="0"/>
        <w:jc w:val="left"/>
        <w:rPr>
          <w:rFonts w:asciiTheme="majorHAnsi" w:hAnsiTheme="majorHAnsi" w:eastAsiaTheme="majorEastAsia" w:cstheme="majorBidi"/>
          <w:color w:val="262626" w:themeColor="text1" w:themeTint="D9"/>
          <w:sz w:val="28"/>
          <w:szCs w:val="28"/>
        </w:rPr>
      </w:pPr>
      <w:r>
        <w:br w:type="page"/>
      </w:r>
    </w:p>
    <w:p w:rsidR="006638B3" w:rsidP="004F175C" w:rsidRDefault="006638B3" w14:paraId="39229799" w14:textId="77777777">
      <w:pPr>
        <w:keepNext/>
        <w:spacing w:before="0" w:after="160"/>
        <w:ind w:hanging="142"/>
        <w:jc w:val="left"/>
      </w:pPr>
      <w:r>
        <w:drawing>
          <wp:inline wp14:editId="5C043A30" wp14:anchorId="5F9622CB">
            <wp:extent cx="6241310" cy="7834626"/>
            <wp:effectExtent l="0" t="0" r="0" b="0"/>
            <wp:docPr id="1911943593" name="picture" descr="C:\Users\adrie\AppData\Local\Microsoft\Windows\INetCache\Content.Word\appels.png" title=""/>
            <wp:cNvGraphicFramePr>
              <a:graphicFrameLocks noChangeAspect="1"/>
            </wp:cNvGraphicFramePr>
            <a:graphic>
              <a:graphicData uri="http://schemas.openxmlformats.org/drawingml/2006/picture">
                <pic:pic>
                  <pic:nvPicPr>
                    <pic:cNvPr id="0" name="picture"/>
                    <pic:cNvPicPr/>
                  </pic:nvPicPr>
                  <pic:blipFill>
                    <a:blip r:embed="R4309f908198e4b4d">
                      <a:extLst xmlns:a="http://schemas.openxmlformats.org/drawingml/2006/main">
                        <a:ext uri="{28A0092B-C50C-407E-A947-70E740481C1C}">
                          <a14:useLocalDpi xmlns:a14="http://schemas.microsoft.com/office/drawing/2010/main" val="0"/>
                        </a:ext>
                      </a:extLst>
                    </a:blip>
                    <a:stretch>
                      <a:fillRect/>
                    </a:stretch>
                  </pic:blipFill>
                  <pic:spPr>
                    <a:xfrm>
                      <a:off x="0" y="0"/>
                      <a:ext cx="6241310" cy="7834626"/>
                    </a:xfrm>
                    <a:prstGeom prst="rect">
                      <a:avLst/>
                    </a:prstGeom>
                  </pic:spPr>
                </pic:pic>
              </a:graphicData>
            </a:graphic>
          </wp:inline>
        </w:drawing>
      </w:r>
    </w:p>
    <w:p w:rsidR="006638B3" w:rsidP="00405D84" w:rsidRDefault="006638B3" w14:paraId="7F1EA14B" w14:textId="0853FC15">
      <w:pPr>
        <w:pStyle w:val="Lgende"/>
        <w:ind w:left="-709"/>
        <w:jc w:val="left"/>
      </w:pPr>
      <w:bookmarkStart w:name="_Toc487584745" w:id="60"/>
      <w:r>
        <w:t xml:space="preserve">Figure </w:t>
      </w:r>
      <w:r>
        <w:fldChar w:fldCharType="begin"/>
      </w:r>
      <w:r>
        <w:instrText xml:space="preserve"> SEQ Figure \* ARABIC </w:instrText>
      </w:r>
      <w:r>
        <w:fldChar w:fldCharType="separate"/>
      </w:r>
      <w:r w:rsidR="00893C06">
        <w:rPr>
          <w:noProof/>
        </w:rPr>
        <w:t>9</w:t>
      </w:r>
      <w:r>
        <w:fldChar w:fldCharType="end"/>
      </w:r>
      <w:r>
        <w:t>: Suite d'appels à la suite d'une demande de Scan</w:t>
      </w:r>
      <w:bookmarkEnd w:id="60"/>
    </w:p>
    <w:p w:rsidR="006638B3" w:rsidRDefault="006638B3" w14:paraId="67D54C5F" w14:textId="26878C6A">
      <w:pPr>
        <w:spacing w:before="0" w:after="160"/>
        <w:ind w:firstLine="0"/>
        <w:jc w:val="left"/>
        <w:rPr>
          <w:rFonts w:asciiTheme="majorHAnsi" w:hAnsiTheme="majorHAnsi" w:eastAsiaTheme="majorEastAsia" w:cstheme="majorBidi"/>
          <w:color w:val="262626" w:themeColor="text1" w:themeTint="D9"/>
          <w:sz w:val="28"/>
          <w:szCs w:val="28"/>
        </w:rPr>
      </w:pPr>
      <w:r>
        <w:br w:type="page"/>
      </w:r>
    </w:p>
    <w:p w:rsidR="00A7702D" w:rsidP="00A7702D" w:rsidRDefault="64CE46CE" w14:paraId="12A669C1" w14:textId="6F6098DD">
      <w:pPr>
        <w:pStyle w:val="Titre2"/>
      </w:pPr>
      <w:bookmarkStart w:name="_Toc487584785" w:id="61"/>
      <w:r>
        <w:lastRenderedPageBreak/>
        <w:t>Etats</w:t>
      </w:r>
      <w:bookmarkEnd w:id="61"/>
    </w:p>
    <w:p w:rsidR="003C00C5" w:rsidP="00A7702D" w:rsidRDefault="64CE46CE" w14:paraId="3E77D467" w14:textId="3F8D67D2">
      <w:pPr>
        <w:pStyle w:val="Titre3"/>
      </w:pPr>
      <w:bookmarkStart w:name="_Toc487584786" w:id="62"/>
      <w:r>
        <w:t>STATE_SLEEP</w:t>
      </w:r>
      <w:bookmarkEnd w:id="62"/>
    </w:p>
    <w:p w:rsidR="003C00C5" w:rsidP="223A38E4" w:rsidRDefault="64CE46CE" w14:paraId="68A45C7E" w14:textId="35BEAD97">
      <w:r>
        <w:t>Cet état est celui ou la centrale va passer le plus de temps, il s'occupe de mettre le processeur en veille.</w:t>
      </w:r>
      <w:r w:rsidR="00786B18">
        <w:t xml:space="preserve"> Tous les périphériques inutilisés seront éteints sauf le module Radio avec le SoftDevice. La connexion BLE sera en mode Advertising en attendant que le smartphone se reconnecte pour effectuer des actions. </w:t>
      </w:r>
    </w:p>
    <w:p w:rsidR="003C00C5" w:rsidP="00A7702D" w:rsidRDefault="64CE46CE" w14:paraId="5A3F3028" w14:textId="7E1C8367">
      <w:pPr>
        <w:pStyle w:val="Titre3"/>
      </w:pPr>
      <w:bookmarkStart w:name="_Toc487584787" w:id="63"/>
      <w:r>
        <w:t>STATE_READ</w:t>
      </w:r>
      <w:bookmarkEnd w:id="63"/>
    </w:p>
    <w:p w:rsidR="003C00C5" w:rsidP="223A38E4" w:rsidRDefault="64CE46CE" w14:paraId="7031AD45" w14:textId="35A67E2D">
      <w:r>
        <w:t xml:space="preserve">Celui-ci est l'état le plus important : Il s'occupe de lire les tags à proximité via le RFID, les gardez en mémoire pour les mètres à disposition à travers le service </w:t>
      </w:r>
      <w:r w:rsidRPr="64CE46CE">
        <w:rPr>
          <w:i/>
          <w:iCs/>
        </w:rPr>
        <w:t>Stuff Manager</w:t>
      </w:r>
      <w:r>
        <w:t>. De ce fait, dès que l'état change, il va allumer le module et lui lancer la commande de scan. Ensuite tous les tags scannés à proximité vont être récupérer dans un buffer et ensuite ils seront mis en RAM jusqu'au prochain changement d'état.</w:t>
      </w:r>
    </w:p>
    <w:p w:rsidR="003C00C5" w:rsidP="00F358D0" w:rsidRDefault="00405D84" w14:paraId="59AD2297" w14:textId="4CD720B8">
      <w:r>
        <w:drawing>
          <wp:inline wp14:editId="34F5B84B" wp14:anchorId="0B61D520">
            <wp:extent cx="5505452" cy="1195070"/>
            <wp:effectExtent l="0" t="0" r="0" b="5080"/>
            <wp:docPr id="440639430" name="picture" title=""/>
            <wp:cNvGraphicFramePr>
              <a:graphicFrameLocks noChangeAspect="1"/>
            </wp:cNvGraphicFramePr>
            <a:graphic>
              <a:graphicData uri="http://schemas.openxmlformats.org/drawingml/2006/picture">
                <pic:pic>
                  <pic:nvPicPr>
                    <pic:cNvPr id="0" name="picture"/>
                    <pic:cNvPicPr/>
                  </pic:nvPicPr>
                  <pic:blipFill>
                    <a:blip r:embed="R574a43448c5340a9">
                      <a:extLst xmlns:a="http://schemas.openxmlformats.org/drawingml/2006/main">
                        <a:ext uri="{28A0092B-C50C-407E-A947-70E740481C1C}">
                          <a14:useLocalDpi xmlns:a14="http://schemas.microsoft.com/office/drawing/2010/main" val="0"/>
                        </a:ext>
                      </a:extLst>
                    </a:blip>
                    <a:stretch>
                      <a:fillRect/>
                    </a:stretch>
                  </pic:blipFill>
                  <pic:spPr>
                    <a:xfrm>
                      <a:off x="0" y="0"/>
                      <a:ext cx="5505452" cy="1195070"/>
                    </a:xfrm>
                    <a:prstGeom prst="rect">
                      <a:avLst/>
                    </a:prstGeom>
                  </pic:spPr>
                </pic:pic>
              </a:graphicData>
            </a:graphic>
          </wp:inline>
        </w:drawing>
      </w:r>
    </w:p>
    <w:p w:rsidR="001B25EC" w:rsidP="223A38E4" w:rsidRDefault="001B25EC" w14:paraId="48B33849" w14:textId="4809F418">
      <w:r>
        <w:t>Bien sûr s’il y a une coupure de connexion entre le smartphone et la centrale pendant cet état, elle va repasser automatiquement dans l’état STATE_SLEEP.</w:t>
      </w:r>
    </w:p>
    <w:p w:rsidR="00F358D0" w:rsidP="223A38E4" w:rsidRDefault="00F358D0" w14:paraId="77E3A191" w14:textId="1E8335A8">
      <w:r>
        <w:t>Par contre il serait possible de rajouter un timeout qui repasse la centrale sur l’état STATE_SLEEP au cas où l’application du smartphone plante et ne lui redonne</w:t>
      </w:r>
      <w:r w:rsidR="001B25EC">
        <w:t xml:space="preserve"> pas l’ordre de changer d’état.</w:t>
      </w:r>
    </w:p>
    <w:p w:rsidR="003C00C5" w:rsidP="00A7702D" w:rsidRDefault="64CE46CE" w14:paraId="3E829709" w14:textId="3DD47422">
      <w:pPr>
        <w:pStyle w:val="Titre3"/>
      </w:pPr>
      <w:bookmarkStart w:name="_Toc487584788" w:id="64"/>
      <w:r>
        <w:t>STATE_RECOGNIZE</w:t>
      </w:r>
      <w:bookmarkEnd w:id="64"/>
    </w:p>
    <w:p w:rsidR="00944365" w:rsidP="223A38E4" w:rsidRDefault="64CE46CE" w14:paraId="5543AB5E" w14:textId="555BC236">
      <w:r>
        <w:t>Cet état est spécifique et utilisé pour la con</w:t>
      </w:r>
      <w:r w:rsidR="00441663">
        <w:t>figuration des tags.</w:t>
      </w:r>
    </w:p>
    <w:p w:rsidR="00843B1E" w:rsidP="223A38E4" w:rsidRDefault="00843B1E" w14:paraId="3C36622A" w14:textId="77777777">
      <w:pPr>
        <w:sectPr w:rsidR="00843B1E" w:rsidSect="00362DA3">
          <w:pgSz w:w="11906" w:h="16838" w:orient="portrait" w:code="9"/>
          <w:pgMar w:top="1440" w:right="1440" w:bottom="1440" w:left="1800" w:header="709" w:footer="709" w:gutter="0"/>
          <w:cols w:space="708"/>
          <w:docGrid w:linePitch="360"/>
        </w:sectPr>
      </w:pPr>
    </w:p>
    <w:p w:rsidR="008302B4" w:rsidP="00843B1E" w:rsidRDefault="008302B4" w14:paraId="3C7F4BBA" w14:textId="6D3E24B7">
      <w:pPr>
        <w:ind w:firstLine="0"/>
      </w:pPr>
    </w:p>
    <w:p w:rsidR="00342AB0" w:rsidP="00843B1E" w:rsidRDefault="00342AB0" w14:paraId="041371DA" w14:textId="3010123C">
      <w:pPr>
        <w:ind w:firstLine="0"/>
      </w:pPr>
    </w:p>
    <w:p w:rsidR="00342AB0" w:rsidP="00843B1E" w:rsidRDefault="00342AB0" w14:paraId="73984306" w14:textId="77777777">
      <w:pPr>
        <w:ind w:firstLine="0"/>
      </w:pPr>
    </w:p>
    <w:p w:rsidR="00E67743" w:rsidP="008C569A" w:rsidRDefault="00944365" w14:paraId="1921504D" w14:textId="22805FA5">
      <w:pPr>
        <w:keepNext/>
        <w:ind w:left="-567" w:firstLine="0"/>
        <w:jc w:val="center"/>
      </w:pPr>
      <w:r>
        <w:drawing>
          <wp:inline wp14:editId="3E030CF5" wp14:anchorId="1B2BF9C3">
            <wp:extent cx="9557771" cy="4133850"/>
            <wp:effectExtent l="0" t="0" r="5715" b="0"/>
            <wp:docPr id="170492690" name="picture" title=""/>
            <wp:cNvGraphicFramePr>
              <a:graphicFrameLocks noChangeAspect="1"/>
            </wp:cNvGraphicFramePr>
            <a:graphic>
              <a:graphicData uri="http://schemas.openxmlformats.org/drawingml/2006/picture">
                <pic:pic>
                  <pic:nvPicPr>
                    <pic:cNvPr id="0" name="picture"/>
                    <pic:cNvPicPr/>
                  </pic:nvPicPr>
                  <pic:blipFill>
                    <a:blip r:embed="R5d56964948434c36">
                      <a:extLst xmlns:a="http://schemas.openxmlformats.org/drawingml/2006/main">
                        <a:ext uri="{28A0092B-C50C-407E-A947-70E740481C1C}">
                          <a14:useLocalDpi xmlns:a14="http://schemas.microsoft.com/office/drawing/2010/main" val="0"/>
                        </a:ext>
                      </a:extLst>
                    </a:blip>
                    <a:stretch>
                      <a:fillRect/>
                    </a:stretch>
                  </pic:blipFill>
                  <pic:spPr>
                    <a:xfrm>
                      <a:off x="0" y="0"/>
                      <a:ext cx="9557771" cy="4133850"/>
                    </a:xfrm>
                    <a:prstGeom prst="rect">
                      <a:avLst/>
                    </a:prstGeom>
                  </pic:spPr>
                </pic:pic>
              </a:graphicData>
            </a:graphic>
          </wp:inline>
        </w:drawing>
      </w:r>
    </w:p>
    <w:p w:rsidR="00944365" w:rsidP="00E67743" w:rsidRDefault="00E67743" w14:paraId="5D265E54" w14:textId="42DA9E39">
      <w:pPr>
        <w:pStyle w:val="Lgende"/>
      </w:pPr>
      <w:bookmarkStart w:name="_Toc487584746" w:id="65"/>
      <w:r>
        <w:t xml:space="preserve">Figure </w:t>
      </w:r>
      <w:r>
        <w:fldChar w:fldCharType="begin"/>
      </w:r>
      <w:r>
        <w:instrText xml:space="preserve"> SEQ Figure \* ARABIC </w:instrText>
      </w:r>
      <w:r>
        <w:fldChar w:fldCharType="separate"/>
      </w:r>
      <w:r w:rsidR="00893C06">
        <w:rPr>
          <w:noProof/>
        </w:rPr>
        <w:t>10</w:t>
      </w:r>
      <w:r>
        <w:fldChar w:fldCharType="end"/>
      </w:r>
      <w:r>
        <w:t>: Architecture logicielle de la centrale</w:t>
      </w:r>
      <w:bookmarkEnd w:id="65"/>
    </w:p>
    <w:p w:rsidRPr="00843B1E" w:rsidR="00843B1E" w:rsidP="00843B1E" w:rsidRDefault="00843B1E" w14:paraId="5B2BB00A" w14:textId="77777777">
      <w:pPr>
        <w:sectPr w:rsidRPr="00843B1E" w:rsidR="00843B1E" w:rsidSect="00E67743">
          <w:pgSz w:w="16838" w:h="11906" w:orient="landscape" w:code="9"/>
          <w:pgMar w:top="1417" w:right="1417" w:bottom="1417" w:left="1417" w:header="709" w:footer="709" w:gutter="0"/>
          <w:cols w:space="708"/>
          <w:docGrid w:linePitch="360"/>
        </w:sectPr>
      </w:pPr>
    </w:p>
    <w:p w:rsidR="00254070" w:rsidRDefault="00254070" w14:paraId="3287407A" w14:textId="77777777">
      <w:pPr>
        <w:spacing w:before="0" w:after="160"/>
        <w:ind w:firstLine="0"/>
        <w:jc w:val="left"/>
        <w:rPr>
          <w:rFonts w:asciiTheme="majorHAnsi" w:hAnsiTheme="majorHAnsi" w:eastAsiaTheme="majorEastAsia" w:cstheme="majorBidi"/>
          <w:color w:val="262626" w:themeColor="text1" w:themeTint="D9"/>
          <w:sz w:val="32"/>
          <w:szCs w:val="32"/>
        </w:rPr>
      </w:pPr>
      <w:r>
        <w:lastRenderedPageBreak/>
        <w:br w:type="page"/>
      </w:r>
    </w:p>
    <w:p w:rsidR="009A75A2" w:rsidP="009A75A2" w:rsidRDefault="64CE46CE" w14:paraId="377BE067" w14:textId="1A6868C0">
      <w:pPr>
        <w:pStyle w:val="Titre1"/>
      </w:pPr>
      <w:bookmarkStart w:name="_Toc487584789" w:id="66"/>
      <w:r>
        <w:lastRenderedPageBreak/>
        <w:t>Application Smartphone</w:t>
      </w:r>
      <w:bookmarkEnd w:id="66"/>
    </w:p>
    <w:p w:rsidR="00AA05D9" w:rsidP="009A75A2" w:rsidRDefault="009A75A2" w14:paraId="74FADE3F" w14:textId="1694D509">
      <w:r>
        <w:t>La troisième partie</w:t>
      </w:r>
      <w:r w:rsidR="00DF4DF3">
        <w:t xml:space="preserve">, dont je me suis occupé, </w:t>
      </w:r>
      <w:r>
        <w:t>de ce</w:t>
      </w:r>
      <w:r w:rsidR="00B06855">
        <w:t xml:space="preserve"> projet est l’application pour </w:t>
      </w:r>
      <w:r w:rsidR="00AA05D9">
        <w:t>Smartphone.</w:t>
      </w:r>
    </w:p>
    <w:p w:rsidR="009A75A2" w:rsidP="009A75A2" w:rsidRDefault="00427D18" w14:paraId="400631FA" w14:textId="04596089">
      <w:r>
        <w:t xml:space="preserve">Le marché se décompose principalement entre trois OS : Android, iOS et Windows Phone. </w:t>
      </w:r>
      <w:r w:rsidR="00C0751D">
        <w:t>La part de marché de chaque OS au</w:t>
      </w:r>
      <w:r>
        <w:t xml:space="preserve"> </w:t>
      </w:r>
      <w:r w:rsidR="008A53CC">
        <w:t>Q3 2016</w:t>
      </w:r>
      <w:r w:rsidR="004A2987">
        <w:rPr>
          <w:rStyle w:val="Appelnotedebasdep"/>
        </w:rPr>
        <w:footnoteReference w:id="8"/>
      </w:r>
      <w:r>
        <w:t xml:space="preserve"> est de 86.8% pour Android, 12.5% pour iOS et 0.3% pour Windows Phone. De ce fait, o</w:t>
      </w:r>
      <w:r w:rsidR="009A75A2">
        <w:t xml:space="preserve">n </w:t>
      </w:r>
      <w:r>
        <w:t xml:space="preserve">va </w:t>
      </w:r>
      <w:r w:rsidR="009A75A2">
        <w:t>se concentre</w:t>
      </w:r>
      <w:r>
        <w:t>r sur la plateforme Androi</w:t>
      </w:r>
      <w:r w:rsidR="00AB75CF">
        <w:t>d</w:t>
      </w:r>
      <w:r w:rsidR="009A75A2">
        <w:t xml:space="preserve"> et</w:t>
      </w:r>
      <w:r w:rsidR="00AB75CF">
        <w:t xml:space="preserve"> il y a</w:t>
      </w:r>
      <w:r w:rsidR="009A75A2">
        <w:t xml:space="preserve"> un autre </w:t>
      </w:r>
      <w:r w:rsidR="00AB75CF">
        <w:t>avantage,</w:t>
      </w:r>
      <w:r w:rsidR="009A75A2">
        <w:t xml:space="preserve"> c’est que aucune licence n’est demandée pour </w:t>
      </w:r>
      <w:r w:rsidR="00AB75CF">
        <w:t>pouvoir programmer dessus.</w:t>
      </w:r>
    </w:p>
    <w:p w:rsidR="00A811A7" w:rsidP="009A75A2" w:rsidRDefault="64CE46CE" w14:paraId="2078BFA6" w14:textId="22DCF9DE">
      <w:r>
        <w:t xml:space="preserve">Maintenant, il est possible de créer une application Android de </w:t>
      </w:r>
      <w:r w:rsidR="00AF134F">
        <w:t>multiple façon différente</w:t>
      </w:r>
      <w:r>
        <w:t> :</w:t>
      </w:r>
    </w:p>
    <w:p w:rsidR="00A811A7" w:rsidP="009A75A2" w:rsidRDefault="64CE46CE" w14:paraId="5AD106B2" w14:textId="04AF68D0">
      <w:r>
        <w:t>Android Studio qui est l’IDE proposé par Google qui permet de créer des applications assez simplement si on utilise les objets de base (ce qui implique une interface graphique assez rudimentaire). Par contre le problème c’est que c’est uniquement pour Android.</w:t>
      </w:r>
    </w:p>
    <w:p w:rsidR="00C51100" w:rsidP="00AD6B89" w:rsidRDefault="64CE46CE" w14:paraId="221147F6" w14:textId="683AE929">
      <w:r>
        <w:t>L’autre solution est de passer par un framework type Cordova qui permet de créer des applications basées sur du HTML5/Javascript et qui permet de les compiler pour plusieurs plateformes.</w:t>
      </w:r>
    </w:p>
    <w:p w:rsidR="00C90D68" w:rsidP="00C90D68" w:rsidRDefault="64CE46CE" w14:paraId="1158ED77" w14:textId="10F6A2E2">
      <w:pPr>
        <w:pStyle w:val="Titre2"/>
      </w:pPr>
      <w:bookmarkStart w:name="_Toc487584790" w:id="67"/>
      <w:r>
        <w:t>Frameworks</w:t>
      </w:r>
      <w:bookmarkEnd w:id="67"/>
    </w:p>
    <w:p w:rsidR="00C90D68" w:rsidP="00C90D68" w:rsidRDefault="64CE46CE" w14:paraId="60D36402" w14:textId="4D5B6463">
      <w:r>
        <w:t xml:space="preserve">Pour le choix du framework, la plupart sont basée sur Cordova </w:t>
      </w:r>
      <w:r w:rsidR="00AD6B89">
        <w:t xml:space="preserve">qui est une base saine pour créer une application multiplateforme (Ordinateurs et smartphones). Cordova est Open Source et possède une énorme communauté, de ce fait il est extrêmement facile de trouver de la documentation. Un autre de ses points positif, c’est le système de plugins : Il existe une multitude de plugins pour quasiment tout faire. </w:t>
      </w:r>
    </w:p>
    <w:p w:rsidRPr="00C90D68" w:rsidR="00AD6B89" w:rsidP="00C90D68" w:rsidRDefault="00AD6B89" w14:paraId="4626F86A" w14:textId="41CC9A3A">
      <w:r>
        <w:t>Il existe un plugin permettant d’utiliser le BLE via des fonctions Javascript qui est compatible Android et IOS.</w:t>
      </w:r>
    </w:p>
    <w:p w:rsidR="223A38E4" w:rsidP="223A38E4" w:rsidRDefault="0094085A" w14:paraId="0CF62A3F" w14:textId="4A8FD5F8">
      <w:pPr>
        <w:pStyle w:val="Titre2"/>
      </w:pPr>
      <w:bookmarkStart w:name="_Toc487584791" w:id="68"/>
      <w:r>
        <w:t>Ionic</w:t>
      </w:r>
      <w:bookmarkEnd w:id="68"/>
    </w:p>
    <w:p w:rsidR="00A62C56" w:rsidP="00A62C56" w:rsidRDefault="00AD6B89" w14:paraId="5E63F71A" w14:textId="01112B7D">
      <w:r>
        <w:t>Or l’application doit être plus spécifique, et donc on va utiliser Ionic.</w:t>
      </w:r>
    </w:p>
    <w:p w:rsidR="006638B3" w:rsidP="00A62C56" w:rsidRDefault="006638B3" w14:paraId="25156DF8" w14:textId="77777777"/>
    <w:p w:rsidR="006638B3" w:rsidRDefault="006638B3" w14:paraId="293C23F7" w14:textId="77777777">
      <w:pPr>
        <w:spacing w:before="0" w:after="160"/>
        <w:ind w:firstLine="0"/>
        <w:jc w:val="left"/>
      </w:pPr>
      <w:r>
        <w:br w:type="page"/>
      </w:r>
    </w:p>
    <w:p w:rsidR="0006303B" w:rsidP="0006303B" w:rsidRDefault="006638B3" w14:paraId="55FF4CA0" w14:textId="77777777">
      <w:pPr>
        <w:keepNext/>
        <w:jc w:val="center"/>
      </w:pPr>
      <w:r>
        <w:drawing>
          <wp:inline wp14:editId="21429C19" wp14:anchorId="7B233709">
            <wp:extent cx="4331199" cy="8410354"/>
            <wp:effectExtent l="0" t="0" r="0" b="0"/>
            <wp:docPr id="451365400" name="picture" descr="C:\Users\adrie\AppData\Local\Microsoft\Windows\INetCache\Content.Word\algo.png" title=""/>
            <wp:cNvGraphicFramePr>
              <a:graphicFrameLocks noChangeAspect="1"/>
            </wp:cNvGraphicFramePr>
            <a:graphic>
              <a:graphicData uri="http://schemas.openxmlformats.org/drawingml/2006/picture">
                <pic:pic>
                  <pic:nvPicPr>
                    <pic:cNvPr id="0" name="picture"/>
                    <pic:cNvPicPr/>
                  </pic:nvPicPr>
                  <pic:blipFill>
                    <a:blip r:embed="Ra3ff6237ac964bfb">
                      <a:extLst xmlns:a="http://schemas.openxmlformats.org/drawingml/2006/main">
                        <a:ext uri="{28A0092B-C50C-407E-A947-70E740481C1C}">
                          <a14:useLocalDpi xmlns:a14="http://schemas.microsoft.com/office/drawing/2010/main" val="0"/>
                        </a:ext>
                      </a:extLst>
                    </a:blip>
                    <a:stretch>
                      <a:fillRect/>
                    </a:stretch>
                  </pic:blipFill>
                  <pic:spPr>
                    <a:xfrm>
                      <a:off x="0" y="0"/>
                      <a:ext cx="4331199" cy="8410354"/>
                    </a:xfrm>
                    <a:prstGeom prst="rect">
                      <a:avLst/>
                    </a:prstGeom>
                  </pic:spPr>
                </pic:pic>
              </a:graphicData>
            </a:graphic>
          </wp:inline>
        </w:drawing>
      </w:r>
    </w:p>
    <w:p w:rsidR="006638B3" w:rsidP="0006303B" w:rsidRDefault="0006303B" w14:paraId="0ABE1442" w14:textId="11C3AEA8">
      <w:pPr>
        <w:pStyle w:val="Lgende"/>
      </w:pPr>
      <w:bookmarkStart w:name="_Toc487584747" w:id="69"/>
      <w:r>
        <w:t xml:space="preserve">Figure </w:t>
      </w:r>
      <w:r>
        <w:fldChar w:fldCharType="begin"/>
      </w:r>
      <w:r>
        <w:instrText xml:space="preserve"> SEQ Figure \* ARABIC </w:instrText>
      </w:r>
      <w:r>
        <w:fldChar w:fldCharType="separate"/>
      </w:r>
      <w:r w:rsidR="00893C06">
        <w:rPr>
          <w:noProof/>
        </w:rPr>
        <w:t>11</w:t>
      </w:r>
      <w:r>
        <w:fldChar w:fldCharType="end"/>
      </w:r>
      <w:r>
        <w:t>: Fonction ReadTags()</w:t>
      </w:r>
      <w:bookmarkEnd w:id="69"/>
    </w:p>
    <w:p w:rsidR="00A62C56" w:rsidP="00A62C56" w:rsidRDefault="00A62C56" w14:paraId="724FF0F4" w14:textId="138704FC">
      <w:pPr>
        <w:pStyle w:val="Titre1"/>
      </w:pPr>
      <w:bookmarkStart w:name="_Toc487584792" w:id="70"/>
      <w:r>
        <w:lastRenderedPageBreak/>
        <w:t>Conclusion</w:t>
      </w:r>
      <w:bookmarkEnd w:id="70"/>
    </w:p>
    <w:p w:rsidR="00332534" w:rsidP="00332534" w:rsidRDefault="0026307F" w14:paraId="47A75EFB" w14:textId="47C6753E">
      <w:r>
        <w:t>Ce projet m’a apporté bea</w:t>
      </w:r>
      <w:r w:rsidR="00471370">
        <w:t>ucoup de nouvelles comp</w:t>
      </w:r>
      <w:r w:rsidR="00A667C7">
        <w:t>étences dans plusieurs domaines.</w:t>
      </w:r>
      <w:r w:rsidR="000A2EEB">
        <w:t xml:space="preserve"> Par exemple</w:t>
      </w:r>
      <w:r w:rsidR="00A97913">
        <w:t xml:space="preserve"> dans le Bluetooth Low Energy et sur l’USB Type-C</w:t>
      </w:r>
      <w:r w:rsidR="00C06120">
        <w:t>.</w:t>
      </w:r>
      <w:bookmarkStart w:name="_GoBack" w:id="71"/>
      <w:bookmarkEnd w:id="71"/>
    </w:p>
    <w:p w:rsidR="004D1830" w:rsidP="00332534" w:rsidRDefault="004D1830" w14:paraId="30C3AF1A" w14:noSpellErr="1" w14:textId="2BA4A4C2">
      <w:r w:rsidR="25BF05A4">
        <w:rPr/>
        <w:t xml:space="preserve">Il a fallu </w:t>
      </w:r>
      <w:r w:rsidR="25BF05A4">
        <w:rPr/>
        <w:t>lire beaucoup de</w:t>
      </w:r>
      <w:r w:rsidR="25BF05A4">
        <w:rPr/>
        <w:t xml:space="preserve"> documentations différentes</w:t>
      </w:r>
      <w:r w:rsidR="25BF05A4">
        <w:rPr/>
        <w:t xml:space="preserve">, tout en passant par les milliers de pages de spécifications de chaque norme. C’était un travail assez long et fastidieux, ces documentations ne sont pas vraiment </w:t>
      </w:r>
      <w:r w:rsidR="25BF05A4">
        <w:rPr/>
        <w:t xml:space="preserve">rédigées </w:t>
      </w:r>
      <w:r w:rsidR="25BF05A4">
        <w:rPr/>
        <w:t>pour être comprise</w:t>
      </w:r>
      <w:r w:rsidR="25BF05A4">
        <w:rPr/>
        <w:t>s</w:t>
      </w:r>
      <w:r w:rsidR="25BF05A4">
        <w:rPr/>
        <w:t xml:space="preserve"> sans avoir des connaissances </w:t>
      </w:r>
      <w:r w:rsidR="25BF05A4">
        <w:rPr/>
        <w:t xml:space="preserve">spécifiques </w:t>
      </w:r>
      <w:r w:rsidR="25BF05A4">
        <w:rPr/>
        <w:t>préalables.</w:t>
      </w:r>
    </w:p>
    <w:p w:rsidR="000A0AA7" w:rsidP="00332534" w:rsidRDefault="000A0AA7" w14:paraId="3EE4B6AC" w14:noSpellErr="1" w14:textId="68C7A41F">
      <w:r w:rsidR="25BF05A4">
        <w:rPr/>
        <w:t>Le Bluetooth Low Energy était une nouveauté</w:t>
      </w:r>
      <w:r w:rsidR="25BF05A4">
        <w:rPr/>
        <w:t>. Je n</w:t>
      </w:r>
      <w:r w:rsidR="25BF05A4">
        <w:rPr/>
        <w:t>'avais jamais développé avec ce protocole</w:t>
      </w:r>
      <w:r w:rsidR="25BF05A4">
        <w:rPr/>
        <w:t xml:space="preserve"> avant et je ne pensais pas que c’était aussi différent</w:t>
      </w:r>
      <w:r w:rsidR="25BF05A4">
        <w:rPr/>
        <w:t xml:space="preserve"> du Bluetooth normal. J’ai eu beaucoup de documentation à lire pour comprendre comment fonctionne ce protocole. </w:t>
      </w:r>
    </w:p>
    <w:p w:rsidR="000A0AA7" w:rsidP="00332534" w:rsidRDefault="000A0AA7" w14:paraId="2012AA4F" w14:noSpellErr="1" w14:textId="79620A54">
      <w:r w:rsidR="25BF05A4">
        <w:rPr/>
        <w:t xml:space="preserve">Il y a </w:t>
      </w:r>
      <w:r w:rsidR="25BF05A4">
        <w:rPr/>
        <w:t xml:space="preserve">également </w:t>
      </w:r>
      <w:r w:rsidR="25BF05A4">
        <w:rPr/>
        <w:t>tout ce qui se rapporte à l’USB Type-C qui</w:t>
      </w:r>
      <w:r w:rsidR="25BF05A4">
        <w:rPr/>
        <w:t xml:space="preserve"> </w:t>
      </w:r>
      <w:r w:rsidR="25BF05A4">
        <w:rPr/>
        <w:t>a</w:t>
      </w:r>
      <w:r w:rsidR="25BF05A4">
        <w:rPr/>
        <w:t xml:space="preserve"> </w:t>
      </w:r>
      <w:r w:rsidR="25BF05A4">
        <w:rPr/>
        <w:t xml:space="preserve">exigé </w:t>
      </w:r>
      <w:r w:rsidR="25BF05A4">
        <w:rPr/>
        <w:t xml:space="preserve">aussi de lire beaucoup de documentation. </w:t>
      </w:r>
      <w:r w:rsidR="25BF05A4">
        <w:rPr/>
        <w:t>D</w:t>
      </w:r>
      <w:r w:rsidR="25BF05A4">
        <w:rPr/>
        <w:t>u fait de sa relative jeunesse, il y a très peu de tutoriel</w:t>
      </w:r>
      <w:r w:rsidR="25BF05A4">
        <w:rPr/>
        <w:t>s</w:t>
      </w:r>
      <w:r w:rsidR="25BF05A4">
        <w:rPr/>
        <w:t xml:space="preserve">, de résumés ou d’explications claires et concises pour comprendre plus facilement </w:t>
      </w:r>
      <w:r w:rsidR="25BF05A4">
        <w:rPr/>
        <w:t>comment il fonctionne.</w:t>
      </w:r>
    </w:p>
    <w:p w:rsidR="008401BF" w:rsidP="00A62C56" w:rsidRDefault="00471370" w14:paraId="347A3D51" w14:noSpellErr="1" w14:textId="45951BCC">
      <w:r w:rsidR="25BF05A4">
        <w:rPr/>
        <w:t>Dans la collaboration</w:t>
      </w:r>
      <w:r w:rsidR="25BF05A4">
        <w:rPr/>
        <w:t xml:space="preserve">, le fait de travailler avec des personnes de différents horizons </w:t>
      </w:r>
      <w:r w:rsidR="25BF05A4">
        <w:rPr/>
        <w:t>m'a beaucoup appris</w:t>
      </w:r>
      <w:r w:rsidR="25BF05A4">
        <w:rPr/>
        <w:t xml:space="preserve">. Au début, on ne savait pas avec qui on allait </w:t>
      </w:r>
      <w:r w:rsidR="25BF05A4">
        <w:rPr/>
        <w:t>devoir collaborer</w:t>
      </w:r>
      <w:r w:rsidR="25BF05A4">
        <w:rPr/>
        <w:t>, tout ce qu’on savait c’est qu’on serait cinq en tout p</w:t>
      </w:r>
      <w:r w:rsidR="25BF05A4">
        <w:rPr/>
        <w:t>our la Team Geneva.</w:t>
      </w:r>
      <w:r w:rsidR="25BF05A4">
        <w:rPr/>
        <w:t xml:space="preserve"> Les </w:t>
      </w:r>
      <w:r w:rsidR="25BF05A4">
        <w:rPr/>
        <w:t>difficultés</w:t>
      </w:r>
      <w:r w:rsidR="25BF05A4">
        <w:rPr/>
        <w:t xml:space="preserve"> principales étaient liées aux centres d'intérêts divergents et au langage métier spécifique à chacun. Nous avons tous trouvé notre place dans l'équipe et avons eu plaisir à travailler sur ce projet.</w:t>
      </w:r>
    </w:p>
    <w:p w:rsidR="25BF05A4" w:rsidRDefault="25BF05A4" w14:noSpellErr="1" w14:paraId="30C888F5" w14:textId="6A18063E">
      <w:r w:rsidR="25BF05A4">
        <w:rPr/>
        <w:t>Comme l</w:t>
      </w:r>
      <w:r w:rsidR="25BF05A4">
        <w:rPr/>
        <w:t>'</w:t>
      </w:r>
      <w:r w:rsidR="25BF05A4">
        <w:rPr/>
        <w:t>a dit mon camarade Axel Collet :</w:t>
      </w:r>
    </w:p>
    <w:p w:rsidR="25BF05A4" w:rsidP="25BF05A4" w:rsidRDefault="25BF05A4" w14:noSpellErr="1" w14:paraId="7AD3BCF9" w14:textId="1F38FA3C">
      <w:pPr>
        <w:pStyle w:val="Citation"/>
      </w:pPr>
      <w:r w:rsidR="25BF05A4">
        <w:rPr/>
        <w:t>La c</w:t>
      </w:r>
      <w:r w:rsidR="25BF05A4">
        <w:rPr/>
        <w:t xml:space="preserve">ollaboration avec </w:t>
      </w:r>
      <w:r w:rsidR="25BF05A4">
        <w:rPr/>
        <w:t xml:space="preserve">les </w:t>
      </w:r>
      <w:r w:rsidR="25BF05A4">
        <w:rPr/>
        <w:t xml:space="preserve">designers </w:t>
      </w:r>
      <w:r w:rsidR="25BF05A4">
        <w:rPr/>
        <w:t xml:space="preserve">est </w:t>
      </w:r>
      <w:r w:rsidR="25BF05A4">
        <w:rPr/>
        <w:t xml:space="preserve">plus </w:t>
      </w:r>
      <w:r w:rsidR="25BF05A4">
        <w:rPr/>
        <w:t>intéressante que contraignantes</w:t>
      </w:r>
      <w:r w:rsidR="25BF05A4">
        <w:rPr/>
        <w:t>.</w:t>
      </w:r>
    </w:p>
    <w:p w:rsidR="25BF05A4" w:rsidP="25BF05A4" w:rsidRDefault="25BF05A4" w14:noSpellErr="1" w14:paraId="6FA9EDC5" w14:textId="55EC188F">
      <w:pPr>
        <w:pStyle w:val="Normal"/>
      </w:pPr>
      <w:r w:rsidR="25BF05A4">
        <w:rPr/>
        <w:t>De manière générale, je suis très satisfait du projet réalisé et du résultat. Si j'avais pu avoir les compétences spécifiques liées au Bluetooth Low Energy  et sur l'USB Type-C dès le départ, j'aurais gagné</w:t>
      </w:r>
      <w:r w:rsidR="25BF05A4">
        <w:rPr/>
        <w:t xml:space="preserve"> </w:t>
      </w:r>
      <w:r w:rsidR="25BF05A4">
        <w:rPr/>
        <w:t>beaucoup de temps. Ce temps-là, j'aurais pu l'investir dans l'optimisation de l'application de la centrale et le développement de fonctionnalités additionnelles (détection du sac en mouvement avec un accéléromètre).</w:t>
      </w:r>
    </w:p>
    <w:p w:rsidR="0090155D" w:rsidP="00C0055D" w:rsidRDefault="0090155D" w14:paraId="0B8F9053" w14:textId="169642B4">
      <w:pPr>
        <w:ind w:firstLine="0"/>
      </w:pPr>
      <w:r>
        <w:br w:type="page"/>
      </w:r>
    </w:p>
    <w:p w:rsidR="00075203" w:rsidRDefault="00075203" w14:paraId="0E6C8111" w14:textId="77777777">
      <w:pPr>
        <w:spacing w:before="0" w:after="160"/>
        <w:ind w:firstLine="0"/>
        <w:jc w:val="left"/>
        <w:rPr>
          <w:rFonts w:asciiTheme="majorHAnsi" w:hAnsiTheme="majorHAnsi" w:eastAsiaTheme="majorEastAsia" w:cstheme="majorBidi"/>
          <w:color w:val="262626" w:themeColor="text1" w:themeTint="D9"/>
          <w:sz w:val="32"/>
          <w:szCs w:val="32"/>
        </w:rPr>
      </w:pPr>
      <w:r>
        <w:lastRenderedPageBreak/>
        <w:br w:type="page"/>
      </w:r>
    </w:p>
    <w:p w:rsidR="223A38E4" w:rsidP="00E45500" w:rsidRDefault="64CE46CE" w14:paraId="69C673A2" w14:textId="515D96BC">
      <w:pPr>
        <w:pStyle w:val="Titre1"/>
      </w:pPr>
      <w:bookmarkStart w:name="_Toc487584793" w:id="72"/>
      <w:r>
        <w:lastRenderedPageBreak/>
        <w:t xml:space="preserve">Tables des </w:t>
      </w:r>
      <w:r w:rsidRPr="00E45500">
        <w:t>sigles</w:t>
      </w:r>
      <w:r>
        <w:t xml:space="preserve"> et acronymes</w:t>
      </w:r>
      <w:bookmarkEnd w:id="72"/>
    </w:p>
    <w:tbl>
      <w:tblPr>
        <w:tblStyle w:val="TableauGrille2"/>
        <w:tblW w:w="0" w:type="auto"/>
        <w:tblLook w:val="0480" w:firstRow="0" w:lastRow="0" w:firstColumn="1" w:lastColumn="0" w:noHBand="0" w:noVBand="1"/>
      </w:tblPr>
      <w:tblGrid>
        <w:gridCol w:w="3114"/>
        <w:gridCol w:w="5545"/>
      </w:tblGrid>
      <w:tr w:rsidR="223A38E4" w:rsidTr="25BF05A4" w14:paraId="124B04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223A38E4" w:rsidP="223A38E4" w:rsidRDefault="64CE46CE" w14:paraId="17F5BC16" w14:textId="2595544F">
            <w:r>
              <w:t>BLE</w:t>
            </w:r>
          </w:p>
        </w:tc>
        <w:tc>
          <w:tcPr>
            <w:cnfStyle w:val="000000000000" w:firstRow="0" w:lastRow="0" w:firstColumn="0" w:lastColumn="0" w:oddVBand="0" w:evenVBand="0" w:oddHBand="0" w:evenHBand="0" w:firstRowFirstColumn="0" w:firstRowLastColumn="0" w:lastRowFirstColumn="0" w:lastRowLastColumn="0"/>
            <w:tcW w:w="5545" w:type="dxa"/>
            <w:tcMar/>
          </w:tcPr>
          <w:p w:rsidR="223A38E4" w:rsidP="223A38E4" w:rsidRDefault="64CE46CE" w14:paraId="48E49EE4" w14:textId="41BEA982">
            <w:pPr>
              <w:cnfStyle w:val="000000100000" w:firstRow="0" w:lastRow="0" w:firstColumn="0" w:lastColumn="0" w:oddVBand="0" w:evenVBand="0" w:oddHBand="1" w:evenHBand="0" w:firstRowFirstColumn="0" w:firstRowLastColumn="0" w:lastRowFirstColumn="0" w:lastRowLastColumn="0"/>
            </w:pPr>
            <w:r>
              <w:t>Bluetooth Low Energy</w:t>
            </w:r>
          </w:p>
        </w:tc>
      </w:tr>
      <w:tr w:rsidR="223A38E4" w:rsidTr="25BF05A4" w14:paraId="278C9143" w14:textId="77777777">
        <w:tc>
          <w:tcPr>
            <w:cnfStyle w:val="001000000000" w:firstRow="0" w:lastRow="0" w:firstColumn="1" w:lastColumn="0" w:oddVBand="0" w:evenVBand="0" w:oddHBand="0" w:evenHBand="0" w:firstRowFirstColumn="0" w:firstRowLastColumn="0" w:lastRowFirstColumn="0" w:lastRowLastColumn="0"/>
            <w:tcW w:w="3114" w:type="dxa"/>
            <w:tcMar/>
          </w:tcPr>
          <w:p w:rsidR="223A38E4" w:rsidP="223A38E4" w:rsidRDefault="64CE46CE" w14:paraId="5ACCA309" w14:textId="289D3AD8">
            <w:r>
              <w:t>RFID</w:t>
            </w:r>
          </w:p>
        </w:tc>
        <w:tc>
          <w:tcPr>
            <w:cnfStyle w:val="000000000000" w:firstRow="0" w:lastRow="0" w:firstColumn="0" w:lastColumn="0" w:oddVBand="0" w:evenVBand="0" w:oddHBand="0" w:evenHBand="0" w:firstRowFirstColumn="0" w:firstRowLastColumn="0" w:lastRowFirstColumn="0" w:lastRowLastColumn="0"/>
            <w:tcW w:w="5545" w:type="dxa"/>
            <w:tcMar/>
          </w:tcPr>
          <w:p w:rsidR="223A38E4" w:rsidP="223A38E4" w:rsidRDefault="64CE46CE" w14:paraId="528BC4D8" w14:textId="281D3FF3">
            <w:pPr>
              <w:cnfStyle w:val="000000000000" w:firstRow="0" w:lastRow="0" w:firstColumn="0" w:lastColumn="0" w:oddVBand="0" w:evenVBand="0" w:oddHBand="0" w:evenHBand="0" w:firstRowFirstColumn="0" w:firstRowLastColumn="0" w:lastRowFirstColumn="0" w:lastRowLastColumn="0"/>
            </w:pPr>
            <w:r>
              <w:t>Radio Frequency IDentification</w:t>
            </w:r>
          </w:p>
        </w:tc>
      </w:tr>
      <w:tr w:rsidR="223A38E4" w:rsidTr="25BF05A4" w14:paraId="1FC2B1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223A38E4" w:rsidP="223A38E4" w:rsidRDefault="00C0055D" w14:paraId="713EA7EC" w14:textId="6661B74C">
            <w:r>
              <w:t>SDK</w:t>
            </w:r>
          </w:p>
        </w:tc>
        <w:tc>
          <w:tcPr>
            <w:cnfStyle w:val="000000000000" w:firstRow="0" w:lastRow="0" w:firstColumn="0" w:lastColumn="0" w:oddVBand="0" w:evenVBand="0" w:oddHBand="0" w:evenHBand="0" w:firstRowFirstColumn="0" w:firstRowLastColumn="0" w:lastRowFirstColumn="0" w:lastRowLastColumn="0"/>
            <w:tcW w:w="5545" w:type="dxa"/>
            <w:tcMar/>
          </w:tcPr>
          <w:p w:rsidR="223A38E4" w:rsidP="223A38E4" w:rsidRDefault="00C0055D" w14:paraId="12714789" w14:textId="042F343A">
            <w:pPr>
              <w:cnfStyle w:val="000000100000" w:firstRow="0" w:lastRow="0" w:firstColumn="0" w:lastColumn="0" w:oddVBand="0" w:evenVBand="0" w:oddHBand="1" w:evenHBand="0" w:firstRowFirstColumn="0" w:firstRowLastColumn="0" w:lastRowFirstColumn="0" w:lastRowLastColumn="0"/>
            </w:pPr>
            <w:r>
              <w:t>Software Developpement Kit</w:t>
            </w:r>
          </w:p>
        </w:tc>
      </w:tr>
      <w:tr w:rsidR="00C0055D" w:rsidTr="25BF05A4" w14:paraId="070F3068"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0055D" w14:paraId="3D2D2842" w14:textId="7115A42C">
            <w:r>
              <w:t>GCC</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0055D" w14:paraId="086E35B6" w14:textId="7E8FAD66">
            <w:pPr>
              <w:cnfStyle w:val="000000000000" w:firstRow="0" w:lastRow="0" w:firstColumn="0" w:lastColumn="0" w:oddVBand="0" w:evenVBand="0" w:oddHBand="0" w:evenHBand="0" w:firstRowFirstColumn="0" w:firstRowLastColumn="0" w:lastRowFirstColumn="0" w:lastRowLastColumn="0"/>
            </w:pPr>
            <w:r>
              <w:t>GNU C Compiler</w:t>
            </w:r>
          </w:p>
        </w:tc>
      </w:tr>
      <w:tr w:rsidR="00C0055D" w:rsidTr="25BF05A4" w14:paraId="76F5AA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21288B" w14:paraId="7A2F4B93" w14:textId="38DF99D0">
            <w:r>
              <w:t>PXP</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21288B" w14:paraId="03733CF1" w14:textId="02E94E20">
            <w:pPr>
              <w:cnfStyle w:val="000000100000" w:firstRow="0" w:lastRow="0" w:firstColumn="0" w:lastColumn="0" w:oddVBand="0" w:evenVBand="0" w:oddHBand="1" w:evenHBand="0" w:firstRowFirstColumn="0" w:firstRowLastColumn="0" w:lastRowFirstColumn="0" w:lastRowLastColumn="0"/>
            </w:pPr>
            <w:r>
              <w:t>Proximity profile</w:t>
            </w:r>
          </w:p>
        </w:tc>
      </w:tr>
      <w:tr w:rsidR="00C0055D" w:rsidTr="25BF05A4" w14:paraId="04D940C8"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0055D" w:rsidP="0021288B" w:rsidRDefault="0021288B" w14:paraId="66B23713" w14:textId="267B675E">
            <w:r>
              <w:t>LLS</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21288B" w14:paraId="5DF7C1F8" w14:textId="03D255D6">
            <w:pPr>
              <w:cnfStyle w:val="000000000000" w:firstRow="0" w:lastRow="0" w:firstColumn="0" w:lastColumn="0" w:oddVBand="0" w:evenVBand="0" w:oddHBand="0" w:evenHBand="0" w:firstRowFirstColumn="0" w:firstRowLastColumn="0" w:lastRowFirstColumn="0" w:lastRowLastColumn="0"/>
            </w:pPr>
            <w:r>
              <w:t>Link Loss Service</w:t>
            </w:r>
          </w:p>
        </w:tc>
      </w:tr>
      <w:tr w:rsidR="00C0055D" w:rsidTr="25BF05A4" w14:paraId="2CAC29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21288B" w14:paraId="2762DC93" w14:textId="1473C3D3">
            <w:r>
              <w:t>IAS</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21288B" w14:paraId="16B4AF0C" w14:textId="23A3B153">
            <w:pPr>
              <w:cnfStyle w:val="000000100000" w:firstRow="0" w:lastRow="0" w:firstColumn="0" w:lastColumn="0" w:oddVBand="0" w:evenVBand="0" w:oddHBand="1" w:evenHBand="0" w:firstRowFirstColumn="0" w:firstRowLastColumn="0" w:lastRowFirstColumn="0" w:lastRowLastColumn="0"/>
            </w:pPr>
            <w:r>
              <w:t>Imediate Alert Service</w:t>
            </w:r>
          </w:p>
        </w:tc>
      </w:tr>
      <w:tr w:rsidR="00C0055D" w:rsidTr="25BF05A4" w14:paraId="23C84067"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21288B" w14:paraId="229F0AD4" w14:textId="113AEDA8">
            <w:r>
              <w:t>STM</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21288B" w14:paraId="4A6F1D6A" w14:textId="6F2FD07F">
            <w:pPr>
              <w:cnfStyle w:val="000000000000" w:firstRow="0" w:lastRow="0" w:firstColumn="0" w:lastColumn="0" w:oddVBand="0" w:evenVBand="0" w:oddHBand="0" w:evenHBand="0" w:firstRowFirstColumn="0" w:firstRowLastColumn="0" w:lastRowFirstColumn="0" w:lastRowLastColumn="0"/>
            </w:pPr>
            <w:r>
              <w:t>Stuff Manager Service</w:t>
            </w:r>
          </w:p>
        </w:tc>
      </w:tr>
      <w:tr w:rsidR="00C0055D" w:rsidTr="25BF05A4" w14:paraId="190EEF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64EDC5C8" w14:textId="3D21D70D">
            <w:r>
              <w:t>IDE</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5BF05A4" w:rsidRDefault="00C2199E" w14:paraId="10C96406" w14:noSpellErr="1" w14:textId="663DAD89">
            <w:pPr>
              <w:pStyle w:val="Titre2"/>
              <w:cnfStyle w:val="000000100000" w:firstRow="0" w:lastRow="0" w:firstColumn="0" w:lastColumn="0" w:oddVBand="0" w:evenVBand="0" w:oddHBand="1" w:evenHBand="0" w:firstRowFirstColumn="0" w:firstRowLastColumn="0" w:lastRowFirstColumn="0" w:lastRowLastColumn="0"/>
            </w:pPr>
            <w:r w:rsidRPr="25BF05A4" w:rsidR="25BF05A4">
              <w:rPr/>
              <w:t xml:space="preserve">Environnement de développement </w:t>
            </w:r>
            <w:r w:rsidRPr="25BF05A4" w:rsidR="25BF05A4">
              <w:rPr/>
              <w:t>int</w:t>
            </w:r>
            <w:r w:rsidRPr="25BF05A4" w:rsidR="25BF05A4">
              <w:rPr/>
              <w:t>é</w:t>
            </w:r>
            <w:r w:rsidRPr="25BF05A4" w:rsidR="25BF05A4">
              <w:rPr/>
              <w:t>gré</w:t>
            </w:r>
          </w:p>
        </w:tc>
      </w:tr>
      <w:tr w:rsidR="00C0055D" w:rsidTr="25BF05A4" w14:paraId="13AFC0B4"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65CE9131" w14:textId="7B8F9A9F">
            <w:r>
              <w:t>ATT</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2199E" w14:paraId="40A4F74B" w14:textId="0CD3976B">
            <w:pPr>
              <w:cnfStyle w:val="000000000000" w:firstRow="0" w:lastRow="0" w:firstColumn="0" w:lastColumn="0" w:oddVBand="0" w:evenVBand="0" w:oddHBand="0" w:evenHBand="0" w:firstRowFirstColumn="0" w:firstRowLastColumn="0" w:lastRowFirstColumn="0" w:lastRowLastColumn="0"/>
            </w:pPr>
            <w:r>
              <w:t>Attribute</w:t>
            </w:r>
          </w:p>
        </w:tc>
      </w:tr>
      <w:tr w:rsidR="00C0055D" w:rsidTr="25BF05A4" w14:paraId="312E15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5EAB0E92" w14:textId="470DD8E4">
            <w:r>
              <w:t>GATT</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0055D" w14:paraId="635AE5C8" w14:textId="77777777">
            <w:pPr>
              <w:cnfStyle w:val="000000100000" w:firstRow="0" w:lastRow="0" w:firstColumn="0" w:lastColumn="0" w:oddVBand="0" w:evenVBand="0" w:oddHBand="1" w:evenHBand="0" w:firstRowFirstColumn="0" w:firstRowLastColumn="0" w:lastRowFirstColumn="0" w:lastRowLastColumn="0"/>
            </w:pPr>
          </w:p>
        </w:tc>
      </w:tr>
      <w:tr w:rsidR="00C0055D" w:rsidTr="25BF05A4" w14:paraId="722CE71A"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024535A5" w14:textId="2A387509">
            <w:r>
              <w:t>UUID</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0055D" w14:paraId="3427B3E3" w14:textId="77777777">
            <w:pPr>
              <w:cnfStyle w:val="000000000000" w:firstRow="0" w:lastRow="0" w:firstColumn="0" w:lastColumn="0" w:oddVBand="0" w:evenVBand="0" w:oddHBand="0" w:evenHBand="0" w:firstRowFirstColumn="0" w:firstRowLastColumn="0" w:lastRowFirstColumn="0" w:lastRowLastColumn="0"/>
            </w:pPr>
          </w:p>
        </w:tc>
      </w:tr>
      <w:tr w:rsidR="00C0055D" w:rsidTr="25BF05A4" w14:paraId="26211D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17B6F289" w14:textId="575CC1D5">
            <w:r>
              <w:t>NFC</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0055D" w14:paraId="60833F52" w14:textId="77777777">
            <w:pPr>
              <w:cnfStyle w:val="000000100000" w:firstRow="0" w:lastRow="0" w:firstColumn="0" w:lastColumn="0" w:oddVBand="0" w:evenVBand="0" w:oddHBand="1" w:evenHBand="0" w:firstRowFirstColumn="0" w:firstRowLastColumn="0" w:lastRowFirstColumn="0" w:lastRowLastColumn="0"/>
            </w:pPr>
          </w:p>
        </w:tc>
      </w:tr>
      <w:tr w:rsidR="00C0055D" w:rsidTr="25BF05A4" w14:paraId="1ADC882F"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703343C0" w14:textId="6944AF8A">
            <w:r>
              <w:t>PCB</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0055D" w14:paraId="79BB208C" w14:textId="77777777">
            <w:pPr>
              <w:cnfStyle w:val="000000000000" w:firstRow="0" w:lastRow="0" w:firstColumn="0" w:lastColumn="0" w:oddVBand="0" w:evenVBand="0" w:oddHBand="0" w:evenHBand="0" w:firstRowFirstColumn="0" w:firstRowLastColumn="0" w:lastRowFirstColumn="0" w:lastRowLastColumn="0"/>
            </w:pPr>
          </w:p>
        </w:tc>
      </w:tr>
      <w:tr w:rsidR="00C0055D" w:rsidTr="25BF05A4" w14:paraId="27043A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4129C8CC" w14:textId="3A60AFDB">
            <w:r>
              <w:t>NiCd</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0055D" w14:paraId="7B0918AA" w14:textId="77777777">
            <w:pPr>
              <w:cnfStyle w:val="000000100000" w:firstRow="0" w:lastRow="0" w:firstColumn="0" w:lastColumn="0" w:oddVBand="0" w:evenVBand="0" w:oddHBand="1" w:evenHBand="0" w:firstRowFirstColumn="0" w:firstRowLastColumn="0" w:lastRowFirstColumn="0" w:lastRowLastColumn="0"/>
            </w:pPr>
          </w:p>
        </w:tc>
      </w:tr>
      <w:tr w:rsidR="00C2199E" w:rsidTr="25BF05A4" w14:paraId="2C1A4D71"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2199E" w:rsidP="223A38E4" w:rsidRDefault="00C2199E" w14:paraId="7F0E2D17" w14:textId="163CA813">
            <w:r>
              <w:t>NiMH</w:t>
            </w:r>
          </w:p>
        </w:tc>
        <w:tc>
          <w:tcPr>
            <w:cnfStyle w:val="000000000000" w:firstRow="0" w:lastRow="0" w:firstColumn="0" w:lastColumn="0" w:oddVBand="0" w:evenVBand="0" w:oddHBand="0" w:evenHBand="0" w:firstRowFirstColumn="0" w:firstRowLastColumn="0" w:lastRowFirstColumn="0" w:lastRowLastColumn="0"/>
            <w:tcW w:w="5545" w:type="dxa"/>
            <w:tcMar/>
          </w:tcPr>
          <w:p w:rsidR="00C2199E" w:rsidP="223A38E4" w:rsidRDefault="00C2199E" w14:paraId="5DE4C304" w14:textId="77777777">
            <w:pPr>
              <w:cnfStyle w:val="000000000000" w:firstRow="0" w:lastRow="0" w:firstColumn="0" w:lastColumn="0" w:oddVBand="0" w:evenVBand="0" w:oddHBand="0" w:evenHBand="0" w:firstRowFirstColumn="0" w:firstRowLastColumn="0" w:lastRowFirstColumn="0" w:lastRowLastColumn="0"/>
            </w:pPr>
          </w:p>
        </w:tc>
      </w:tr>
      <w:tr w:rsidR="00C2199E" w:rsidTr="25BF05A4" w14:paraId="2DE6F0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C2199E" w:rsidP="223A38E4" w:rsidRDefault="00C2199E" w14:paraId="1F8A2E64" w14:textId="3AAA39FB">
            <w:r>
              <w:t>Li-Ion</w:t>
            </w:r>
          </w:p>
        </w:tc>
        <w:tc>
          <w:tcPr>
            <w:cnfStyle w:val="000000000000" w:firstRow="0" w:lastRow="0" w:firstColumn="0" w:lastColumn="0" w:oddVBand="0" w:evenVBand="0" w:oddHBand="0" w:evenHBand="0" w:firstRowFirstColumn="0" w:firstRowLastColumn="0" w:lastRowFirstColumn="0" w:lastRowLastColumn="0"/>
            <w:tcW w:w="5545" w:type="dxa"/>
            <w:tcMar/>
          </w:tcPr>
          <w:p w:rsidR="00C2199E" w:rsidP="223A38E4" w:rsidRDefault="00C2199E" w14:paraId="13228221" w14:textId="77777777">
            <w:pPr>
              <w:cnfStyle w:val="000000100000" w:firstRow="0" w:lastRow="0" w:firstColumn="0" w:lastColumn="0" w:oddVBand="0" w:evenVBand="0" w:oddHBand="1" w:evenHBand="0" w:firstRowFirstColumn="0" w:firstRowLastColumn="0" w:lastRowFirstColumn="0" w:lastRowLastColumn="0"/>
            </w:pPr>
          </w:p>
        </w:tc>
      </w:tr>
      <w:tr w:rsidR="00C0055D" w:rsidTr="25BF05A4" w14:paraId="13E7CA81" w14:textId="77777777">
        <w:tc>
          <w:tcPr>
            <w:cnfStyle w:val="001000000000" w:firstRow="0" w:lastRow="0" w:firstColumn="1" w:lastColumn="0" w:oddVBand="0" w:evenVBand="0" w:oddHBand="0" w:evenHBand="0" w:firstRowFirstColumn="0" w:firstRowLastColumn="0" w:lastRowFirstColumn="0" w:lastRowLastColumn="0"/>
            <w:tcW w:w="3114" w:type="dxa"/>
            <w:tcMar/>
          </w:tcPr>
          <w:p w:rsidR="00C0055D" w:rsidP="223A38E4" w:rsidRDefault="00C2199E" w14:paraId="3D8AB2E8" w14:textId="3E0AB897">
            <w:r>
              <w:t>Li-Po</w:t>
            </w:r>
          </w:p>
        </w:tc>
        <w:tc>
          <w:tcPr>
            <w:cnfStyle w:val="000000000000" w:firstRow="0" w:lastRow="0" w:firstColumn="0" w:lastColumn="0" w:oddVBand="0" w:evenVBand="0" w:oddHBand="0" w:evenHBand="0" w:firstRowFirstColumn="0" w:firstRowLastColumn="0" w:lastRowFirstColumn="0" w:lastRowLastColumn="0"/>
            <w:tcW w:w="5545" w:type="dxa"/>
            <w:tcMar/>
          </w:tcPr>
          <w:p w:rsidR="00C0055D" w:rsidP="223A38E4" w:rsidRDefault="00C0055D" w14:paraId="0CFE53F6" w14:textId="77777777">
            <w:pPr>
              <w:cnfStyle w:val="000000000000" w:firstRow="0" w:lastRow="0" w:firstColumn="0" w:lastColumn="0" w:oddVBand="0" w:evenVBand="0" w:oddHBand="0" w:evenHBand="0" w:firstRowFirstColumn="0" w:firstRowLastColumn="0" w:lastRowFirstColumn="0" w:lastRowLastColumn="0"/>
            </w:pPr>
          </w:p>
        </w:tc>
      </w:tr>
      <w:tr w:rsidR="007D22EA" w:rsidTr="25BF05A4" w14:paraId="57EA55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7D22EA" w:rsidP="223A38E4" w:rsidRDefault="007D22EA" w14:paraId="26E67744" w14:textId="38EC11DF">
            <w:r>
              <w:t>BAS</w:t>
            </w:r>
          </w:p>
        </w:tc>
        <w:tc>
          <w:tcPr>
            <w:cnfStyle w:val="000000000000" w:firstRow="0" w:lastRow="0" w:firstColumn="0" w:lastColumn="0" w:oddVBand="0" w:evenVBand="0" w:oddHBand="0" w:evenHBand="0" w:firstRowFirstColumn="0" w:firstRowLastColumn="0" w:lastRowFirstColumn="0" w:lastRowLastColumn="0"/>
            <w:tcW w:w="5545" w:type="dxa"/>
            <w:tcMar/>
          </w:tcPr>
          <w:p w:rsidR="007D22EA" w:rsidP="223A38E4" w:rsidRDefault="007D22EA" w14:paraId="727A465D" w14:textId="77777777">
            <w:pPr>
              <w:cnfStyle w:val="000000100000" w:firstRow="0" w:lastRow="0" w:firstColumn="0" w:lastColumn="0" w:oddVBand="0" w:evenVBand="0" w:oddHBand="1" w:evenHBand="0" w:firstRowFirstColumn="0" w:firstRowLastColumn="0" w:lastRowFirstColumn="0" w:lastRowLastColumn="0"/>
            </w:pPr>
          </w:p>
        </w:tc>
      </w:tr>
      <w:tr w:rsidR="00357EBA" w:rsidTr="25BF05A4" w14:paraId="186DE535" w14:textId="77777777">
        <w:tc>
          <w:tcPr>
            <w:cnfStyle w:val="001000000000" w:firstRow="0" w:lastRow="0" w:firstColumn="1" w:lastColumn="0" w:oddVBand="0" w:evenVBand="0" w:oddHBand="0" w:evenHBand="0" w:firstRowFirstColumn="0" w:firstRowLastColumn="0" w:lastRowFirstColumn="0" w:lastRowLastColumn="0"/>
            <w:tcW w:w="3114" w:type="dxa"/>
            <w:tcMar/>
          </w:tcPr>
          <w:p w:rsidR="00357EBA" w:rsidP="223A38E4" w:rsidRDefault="00357EBA" w14:paraId="7A9B145C" w14:textId="5D232F1D">
            <w:r>
              <w:t>SOC</w:t>
            </w:r>
          </w:p>
        </w:tc>
        <w:tc>
          <w:tcPr>
            <w:cnfStyle w:val="000000000000" w:firstRow="0" w:lastRow="0" w:firstColumn="0" w:lastColumn="0" w:oddVBand="0" w:evenVBand="0" w:oddHBand="0" w:evenHBand="0" w:firstRowFirstColumn="0" w:firstRowLastColumn="0" w:lastRowFirstColumn="0" w:lastRowLastColumn="0"/>
            <w:tcW w:w="5545" w:type="dxa"/>
            <w:tcMar/>
          </w:tcPr>
          <w:p w:rsidR="00357EBA" w:rsidP="223A38E4" w:rsidRDefault="00357EBA" w14:paraId="2A68FAE5" w14:textId="77777777">
            <w:pPr>
              <w:cnfStyle w:val="000000000000" w:firstRow="0" w:lastRow="0" w:firstColumn="0" w:lastColumn="0" w:oddVBand="0" w:evenVBand="0" w:oddHBand="0" w:evenHBand="0" w:firstRowFirstColumn="0" w:firstRowLastColumn="0" w:lastRowFirstColumn="0" w:lastRowLastColumn="0"/>
            </w:pPr>
          </w:p>
        </w:tc>
      </w:tr>
    </w:tbl>
    <w:p w:rsidR="000B1B55" w:rsidP="00E45500" w:rsidRDefault="000B1B55" w14:paraId="4D5A9904" w14:textId="77777777">
      <w:pPr>
        <w:pStyle w:val="Titre1"/>
        <w:numPr>
          <w:ilvl w:val="0"/>
          <w:numId w:val="0"/>
        </w:numPr>
      </w:pPr>
    </w:p>
    <w:p w:rsidR="000B1B55" w:rsidP="000B1B55" w:rsidRDefault="000B1B55" w14:paraId="3260AB39" w14:textId="77777777">
      <w:pPr>
        <w:rPr>
          <w:rFonts w:asciiTheme="majorHAnsi" w:hAnsiTheme="majorHAnsi" w:eastAsiaTheme="majorEastAsia" w:cstheme="majorBidi"/>
          <w:color w:val="262626" w:themeColor="text1" w:themeTint="D9"/>
          <w:sz w:val="32"/>
          <w:szCs w:val="32"/>
        </w:rPr>
      </w:pPr>
      <w:r>
        <w:br w:type="page"/>
      </w:r>
    </w:p>
    <w:p w:rsidR="000B1B55" w:rsidRDefault="000B1B55" w14:paraId="4D329430" w14:textId="77777777">
      <w:pPr>
        <w:spacing w:before="0" w:after="160"/>
        <w:ind w:firstLine="0"/>
        <w:jc w:val="left"/>
        <w:rPr>
          <w:rFonts w:asciiTheme="majorHAnsi" w:hAnsiTheme="majorHAnsi" w:eastAsiaTheme="majorEastAsia" w:cstheme="majorBidi"/>
          <w:color w:val="262626" w:themeColor="text1" w:themeTint="D9"/>
          <w:sz w:val="32"/>
          <w:szCs w:val="32"/>
        </w:rPr>
      </w:pPr>
      <w:r>
        <w:lastRenderedPageBreak/>
        <w:br w:type="page"/>
      </w:r>
    </w:p>
    <w:p w:rsidR="00E00774" w:rsidP="0090155D" w:rsidRDefault="0090155D" w14:paraId="6DB400CA" w14:textId="6B0F8372">
      <w:pPr>
        <w:pStyle w:val="Titre1"/>
      </w:pPr>
      <w:bookmarkStart w:name="_Toc487584794" w:id="73"/>
      <w:r>
        <w:lastRenderedPageBreak/>
        <w:t>Références</w:t>
      </w:r>
      <w:bookmarkEnd w:id="73"/>
    </w:p>
    <w:p w:rsidR="223A38E4" w:rsidP="223A38E4" w:rsidRDefault="64CE46CE" w14:paraId="73132C15" w14:textId="1B1176E7">
      <w:pPr>
        <w:pStyle w:val="Titre2"/>
      </w:pPr>
      <w:bookmarkStart w:name="_Toc487584795" w:id="74"/>
      <w:r>
        <w:t>Bluetooth</w:t>
      </w:r>
      <w:bookmarkEnd w:id="74"/>
    </w:p>
    <w:p w:rsidR="223A38E4" w:rsidP="223A38E4" w:rsidRDefault="64CE46CE" w14:paraId="03082E60" w14:textId="4D2E5C07">
      <w:pPr>
        <w:pStyle w:val="Paragraphedeliste"/>
        <w:numPr>
          <w:ilvl w:val="0"/>
          <w:numId w:val="1"/>
        </w:numPr>
      </w:pPr>
      <w:r>
        <w:t>Bluetooth SIG</w:t>
      </w:r>
    </w:p>
    <w:p w:rsidR="0090155D" w:rsidP="0090155D" w:rsidRDefault="0090155D" w14:paraId="4019844F" w14:textId="70CA187A">
      <w:pPr>
        <w:pStyle w:val="Titre2"/>
      </w:pPr>
      <w:bookmarkStart w:name="_Toc487584796" w:id="75"/>
      <w:r>
        <w:t>USB</w:t>
      </w:r>
      <w:bookmarkEnd w:id="75"/>
    </w:p>
    <w:p w:rsidR="0090155D" w:rsidP="0090155D" w:rsidRDefault="0090155D" w14:paraId="3CC1C5B2" w14:textId="77777777">
      <w:pPr>
        <w:pStyle w:val="Paragraphedeliste"/>
        <w:numPr>
          <w:ilvl w:val="0"/>
          <w:numId w:val="5"/>
        </w:numPr>
      </w:pPr>
    </w:p>
    <w:p w:rsidR="0090155D" w:rsidP="0090155D" w:rsidRDefault="0090155D" w14:paraId="1419EE3E" w14:textId="2742B97D">
      <w:pPr>
        <w:pStyle w:val="Titre2"/>
      </w:pPr>
      <w:bookmarkStart w:name="_Toc487584797" w:id="76"/>
      <w:r>
        <w:t>Batteries</w:t>
      </w:r>
      <w:bookmarkEnd w:id="76"/>
    </w:p>
    <w:p w:rsidR="0090155D" w:rsidP="0090155D" w:rsidRDefault="00A73091" w14:paraId="3A7EA312" w14:textId="36E7E780">
      <w:pPr>
        <w:pStyle w:val="Paragraphedeliste"/>
        <w:numPr>
          <w:ilvl w:val="0"/>
          <w:numId w:val="4"/>
        </w:numPr>
      </w:pPr>
      <w:hyperlink w:history="1" r:id="rId39">
        <w:r w:rsidRPr="006C3325" w:rsidR="0090155D">
          <w:rPr>
            <w:rStyle w:val="Lienhypertexte"/>
          </w:rPr>
          <w:t>http://batteryuniversity.com/learn/article/charging_lithium_ion_batteries</w:t>
        </w:r>
      </w:hyperlink>
    </w:p>
    <w:p w:rsidR="0090155D" w:rsidP="00E935BB" w:rsidRDefault="00A73091" w14:paraId="0E8E05C5" w14:textId="12E3D460">
      <w:pPr>
        <w:pStyle w:val="Paragraphedeliste"/>
        <w:numPr>
          <w:ilvl w:val="0"/>
          <w:numId w:val="4"/>
        </w:numPr>
      </w:pPr>
      <w:hyperlink w:history="1" r:id="rId40">
        <w:r w:rsidRPr="0053798B" w:rsidR="00E935BB">
          <w:rPr>
            <w:rStyle w:val="Lienhypertexte"/>
          </w:rPr>
          <w:t>https://1drv.ms/x/s!AmiKctjbO7jjgoN_3EVrs0gcTp93xA</w:t>
        </w:r>
      </w:hyperlink>
    </w:p>
    <w:p w:rsidRPr="0090155D" w:rsidR="00E935BB" w:rsidP="223A38E4" w:rsidRDefault="00E935BB" w14:paraId="6EB8DADE" w14:textId="77777777">
      <w:pPr>
        <w:pStyle w:val="Titre2"/>
      </w:pPr>
    </w:p>
    <w:sectPr w:rsidRPr="0090155D" w:rsidR="00E935BB" w:rsidSect="00AA1A51">
      <w:pgSz w:w="11906" w:h="16838" w:orient="portrait" w:code="9"/>
      <w:pgMar w:top="1440" w:right="1440"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In" w:author="Invité" w:date="2017-07-11T23:06:00Z" w:id="8">
    <w:p w:rsidR="0B224C0D" w:rsidRDefault="0B224C0D" w14:paraId="439009E5" w14:textId="5102B35D">
      <w:r>
        <w:annotationRef/>
      </w:r>
      <w:r>
        <w:t>PCB? c'est quoi?</w:t>
      </w:r>
    </w:p>
  </w:comment>
  <w:comment w:initials="In" w:author="Invité" w:date="2017-07-11T23:08:00Z" w:id="13">
    <w:p w:rsidR="4D296F6C" w:rsidRDefault="4D296F6C" w14:paraId="701F6860" w14:textId="39CF2AC0">
      <w:r>
        <w:annotationRef/>
      </w:r>
      <w:r>
        <w:t>il est dans l'équipe ou s'est une personne "invitée" au projet pour ses compétences spécifiques? Pourquoi dans Coopération?</w:t>
      </w:r>
    </w:p>
  </w:comment>
  <w:comment w:initials="In" w:author="Invité" w:date="2017-07-11T23:10:00Z" w:id="14">
    <w:p w:rsidR="4D296F6C" w:rsidRDefault="4D296F6C" w14:paraId="47364884" w14:textId="47ADE713">
      <w:r>
        <w:annotationRef/>
      </w:r>
      <w:r>
        <w:t>qu'on mettra à jour d'ici... + date</w:t>
      </w:r>
    </w:p>
  </w:comment>
  <w:comment w:initials="In" w:author="Invité" w:date="2017-07-11T23:10:00Z" w:id="16">
    <w:p w:rsidR="08F54770" w:rsidRDefault="08F54770" w14:paraId="4F84E174" w14:textId="400C0C19">
      <w:r>
        <w:annotationRef/>
      </w:r>
      <w:r>
        <w:t>Pourquoi ce nom? ça vient de quoi? il  n'y a pas de lien avec le chapitre précédent...</w:t>
      </w:r>
    </w:p>
    <w:p w:rsidR="08F54770" w:rsidRDefault="08F54770" w14:paraId="6ACE656E" w14:textId="3BB7408E"/>
  </w:comment>
  <w:comment w:initials="AT" w:author="Adrien Taboada" w:date="2017-07-11T23:15:00Z" w:id="17">
    <w:p w:rsidR="486A319A" w:rsidRDefault="486A319A" w14:paraId="2ABAE20C" w14:textId="6E018B50">
      <w:r>
        <w:annotationRef/>
      </w:r>
      <w:r>
        <w:t>Coucou mimi!</w:t>
      </w:r>
    </w:p>
    <w:p w:rsidR="486A319A" w:rsidRDefault="486A319A" w14:paraId="2B86FAA4" w14:textId="1C71CBC3"/>
  </w:comment>
  <w:comment w:initials="In" w:author="Invité" w:date="2017-07-11T23:16:00Z" w:id="18">
    <w:p w:rsidR="486A319A" w:rsidRDefault="486A319A" w14:paraId="01F19FE2" w14:textId="1F646479">
      <w:r>
        <w:annotationRef/>
      </w:r>
      <w:r>
        <w:t>Coucou! je peux t'appeler?</w:t>
      </w:r>
    </w:p>
    <w:p w:rsidR="486A319A" w:rsidRDefault="486A319A" w14:paraId="04336819" w14:textId="0CB0DA11"/>
  </w:comment>
  <w:comment w:initials="AT" w:author="Adrien Taboada" w:date="2017-07-11T23:16:00Z" w:id="19">
    <w:p w:rsidR="60824BCE" w:rsidRDefault="60824BCE" w14:paraId="5245B17B" w14:textId="3009BC41">
      <w:r>
        <w:annotationRef/>
      </w:r>
      <w:r>
        <w:t>oui oui</w:t>
      </w:r>
    </w:p>
    <w:p w:rsidR="60824BCE" w:rsidRDefault="60824BCE" w14:paraId="1CC96039" w14:textId="0B5EAA79"/>
  </w:comment>
  <w:comment w:initials="AT" w:author="Adrien Taboada" w:date="2017-07-11T23:16:00Z" w:id="20">
    <w:p w:rsidR="60824BCE" w:rsidRDefault="60824BCE" w14:paraId="705C8228" w14:textId="78BFBFC9">
      <w:r>
        <w:annotationRef/>
      </w:r>
      <w:r>
        <w:t>Skype?</w:t>
      </w:r>
    </w:p>
    <w:p w:rsidR="60824BCE" w:rsidRDefault="60824BCE" w14:paraId="098FE735" w14:textId="4E17EEC7"/>
  </w:comment>
  <w:comment w:initials="AT" w:author="Adrien Taboada" w:date="2017-07-11T23:31:00Z" w:id="21">
    <w:p w:rsidR="796EDA75" w:rsidRDefault="796EDA75" w14:paraId="76B7825D" w14:textId="5C38F75F">
      <w:r>
        <w:annotationRef/>
      </w:r>
      <w:r>
        <w:t>http://chi.camp/about/</w:t>
      </w:r>
    </w:p>
    <w:p w:rsidR="796EDA75" w:rsidRDefault="796EDA75" w14:paraId="3BB74B67" w14:textId="202E351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9009E5" w15:done="0"/>
  <w15:commentEx w15:paraId="701F6860" w15:done="0"/>
  <w15:commentEx w15:paraId="47364884" w15:done="0"/>
  <w15:commentEx w15:paraId="6ACE656E" w15:done="0"/>
  <w15:commentEx w15:paraId="2B86FAA4" w15:done="0"/>
  <w15:commentEx w15:paraId="04336819" w15:paraIdParent="2B86FAA4" w15:done="0"/>
  <w15:commentEx w15:paraId="1CC96039" w15:paraIdParent="2B86FAA4" w15:done="0"/>
  <w15:commentEx w15:paraId="098FE735" w15:paraIdParent="2B86FAA4" w15:done="0"/>
  <w15:commentEx w15:paraId="3BB74B67" w15:paraIdParent="2B86FAA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B6D" w:rsidP="00630257" w:rsidRDefault="004F3B6D" w14:paraId="7823A028" w14:textId="77777777">
      <w:pPr>
        <w:spacing w:after="0" w:line="240" w:lineRule="auto"/>
      </w:pPr>
      <w:r>
        <w:separator/>
      </w:r>
    </w:p>
  </w:endnote>
  <w:endnote w:type="continuationSeparator" w:id="0">
    <w:p w:rsidR="004F3B6D" w:rsidP="00630257" w:rsidRDefault="004F3B6D" w14:paraId="402FEE42" w14:textId="77777777">
      <w:pPr>
        <w:spacing w:after="0" w:line="240" w:lineRule="auto"/>
      </w:pPr>
      <w:r>
        <w:continuationSeparator/>
      </w:r>
    </w:p>
  </w:endnote>
  <w:endnote w:type="continuationNotice" w:id="1">
    <w:p w:rsidR="004F3B6D" w:rsidRDefault="004F3B6D" w14:paraId="2D7E42F8"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630638"/>
      <w:docPartObj>
        <w:docPartGallery w:val="Page Numbers (Bottom of Page)"/>
        <w:docPartUnique/>
      </w:docPartObj>
    </w:sdtPr>
    <w:sdtContent>
      <w:p w:rsidR="004F3B6D" w:rsidRDefault="004F3B6D" w14:paraId="0DC32C2D" w14:textId="3FB8EF58">
        <w:pPr>
          <w:pStyle w:val="Pieddepage"/>
        </w:pPr>
        <w:r w:rsidRPr="223A38E4">
          <w:rPr>
            <w:noProof/>
            <w:lang w:val="fr-FR"/>
          </w:rPr>
          <w:fldChar w:fldCharType="begin"/>
        </w:r>
        <w:r>
          <w:instrText>PAGE   \* MERGEFORMAT</w:instrText>
        </w:r>
        <w:r w:rsidRPr="223A38E4">
          <w:fldChar w:fldCharType="separate"/>
        </w:r>
        <w:r w:rsidRPr="00C06120" w:rsidR="00C06120">
          <w:rPr>
            <w:noProof/>
            <w:lang w:val="fr-FR"/>
          </w:rPr>
          <w:t>44</w:t>
        </w:r>
        <w:r w:rsidRPr="223A38E4">
          <w:rPr>
            <w:noProof/>
            <w:lang w:val="fr-FR"/>
          </w:rPr>
          <w:fldChar w:fldCharType="end"/>
        </w:r>
      </w:p>
      <w:p w:rsidR="004F3B6D" w:rsidP="00311C3E" w:rsidRDefault="004F3B6D" w14:paraId="6D1732AE" w14:textId="257BD188">
        <w:pPr>
          <w:pStyle w:val="Pieddepage"/>
          <w:jc w:val="right"/>
        </w:pPr>
        <w:r>
          <w:t>Taboada Adrien</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706226"/>
      <w:docPartObj>
        <w:docPartGallery w:val="Page Numbers (Bottom of Page)"/>
        <w:docPartUnique/>
      </w:docPartObj>
    </w:sdtPr>
    <w:sdtContent>
      <w:p w:rsidR="004F3B6D" w:rsidRDefault="004F3B6D" w14:paraId="1681EF1D" w14:textId="47794B1E">
        <w:pPr>
          <w:pStyle w:val="Pieddepage"/>
          <w:jc w:val="right"/>
        </w:pPr>
        <w:r>
          <w:fldChar w:fldCharType="begin"/>
        </w:r>
        <w:r>
          <w:instrText>PAGE   \* MERGEFORMAT</w:instrText>
        </w:r>
        <w:r>
          <w:fldChar w:fldCharType="separate"/>
        </w:r>
        <w:r w:rsidRPr="00C06120" w:rsidR="00C06120">
          <w:rPr>
            <w:noProof/>
            <w:lang w:val="fr-FR"/>
          </w:rPr>
          <w:t>43</w:t>
        </w:r>
        <w:r>
          <w:fldChar w:fldCharType="end"/>
        </w:r>
      </w:p>
    </w:sdtContent>
  </w:sdt>
  <w:p w:rsidR="004F3B6D" w:rsidRDefault="004F3B6D" w14:paraId="5A607BE8" w14:textId="4FCCC9D7">
    <w:pPr>
      <w:pStyle w:val="Pieddepage"/>
    </w:pPr>
    <w:r>
      <w:t>Taboada Adrien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B6D" w:rsidP="00630257" w:rsidRDefault="004F3B6D" w14:paraId="0987FB90" w14:textId="77777777">
      <w:pPr>
        <w:spacing w:after="0" w:line="240" w:lineRule="auto"/>
      </w:pPr>
      <w:r>
        <w:separator/>
      </w:r>
    </w:p>
  </w:footnote>
  <w:footnote w:type="continuationSeparator" w:id="0">
    <w:p w:rsidR="004F3B6D" w:rsidP="00630257" w:rsidRDefault="004F3B6D" w14:paraId="32083762" w14:textId="77777777">
      <w:pPr>
        <w:spacing w:after="0" w:line="240" w:lineRule="auto"/>
      </w:pPr>
      <w:r>
        <w:continuationSeparator/>
      </w:r>
    </w:p>
  </w:footnote>
  <w:footnote w:type="continuationNotice" w:id="1">
    <w:p w:rsidR="004F3B6D" w:rsidRDefault="004F3B6D" w14:paraId="6C0FB9E5" w14:textId="77777777">
      <w:pPr>
        <w:spacing w:before="0" w:after="0" w:line="240" w:lineRule="auto"/>
      </w:pPr>
    </w:p>
  </w:footnote>
  <w:footnote w:id="2">
    <w:p w:rsidRPr="00955EDA" w:rsidR="72E5001E" w:rsidP="72E5001E" w:rsidRDefault="72E5001E" w14:paraId="3C3EB057" w14:textId="493EE4AE">
      <w:pPr>
        <w:pStyle w:val="Notedebasdepage"/>
        <w:rPr>
          <w:lang w:val="de-CH"/>
        </w:rPr>
      </w:pPr>
      <w:r w:rsidRPr="72E5001E">
        <w:rPr>
          <w:rStyle w:val="Appelnotedebasdep"/>
        </w:rPr>
        <w:footnoteRef/>
      </w:r>
      <w:r w:rsidRPr="00955EDA">
        <w:rPr>
          <w:lang w:val="de-CH"/>
        </w:rPr>
        <w:t xml:space="preserve"> </w:t>
      </w:r>
      <w:hyperlink r:id="rId1">
        <w:r w:rsidRPr="00955EDA">
          <w:rPr>
            <w:rStyle w:val="Lienhypertexte"/>
            <w:lang w:val="de-CH"/>
          </w:rPr>
          <w:t>http://chi.camp/projects/</w:t>
        </w:r>
      </w:hyperlink>
      <w:r w:rsidRPr="00955EDA">
        <w:rPr>
          <w:lang w:val="de-CH"/>
        </w:rPr>
        <w:t xml:space="preserve"> </w:t>
      </w:r>
    </w:p>
  </w:footnote>
  <w:footnote w:id="3">
    <w:p w:rsidRPr="00955EDA" w:rsidR="004F3B6D" w:rsidP="00FE211F" w:rsidRDefault="004F3B6D" w14:paraId="30D6294A" w14:textId="77777777">
      <w:pPr>
        <w:pStyle w:val="Notedebasdepage"/>
        <w:rPr>
          <w:lang w:val="de-CH"/>
        </w:rPr>
      </w:pPr>
      <w:r>
        <w:rPr>
          <w:rStyle w:val="Appelnotedebasdep"/>
        </w:rPr>
        <w:footnoteRef/>
      </w:r>
      <w:r w:rsidRPr="00955EDA">
        <w:rPr>
          <w:lang w:val="de-CH"/>
        </w:rPr>
        <w:t xml:space="preserve"> Lithium-Ion</w:t>
      </w:r>
    </w:p>
  </w:footnote>
  <w:footnote w:id="4">
    <w:p w:rsidR="004F3B6D" w:rsidP="00FE211F" w:rsidRDefault="004F3B6D" w14:paraId="22FAC790" w14:textId="77777777">
      <w:pPr>
        <w:pStyle w:val="Notedebasdepage"/>
      </w:pPr>
      <w:r>
        <w:rPr>
          <w:rStyle w:val="Appelnotedebasdep"/>
        </w:rPr>
        <w:footnoteRef/>
      </w:r>
      <w:r>
        <w:t xml:space="preserve"> Lithium-Polymère</w:t>
      </w:r>
    </w:p>
  </w:footnote>
  <w:footnote w:id="5">
    <w:p w:rsidR="004F3B6D" w:rsidP="00FE211F" w:rsidRDefault="004F3B6D" w14:paraId="09C6A453" w14:textId="77777777">
      <w:pPr>
        <w:pStyle w:val="Notedebasdepage"/>
      </w:pPr>
      <w:r>
        <w:rPr>
          <w:rStyle w:val="Appelnotedebasdep"/>
        </w:rPr>
        <w:footnoteRef/>
      </w:r>
      <w:r>
        <w:t xml:space="preserve"> </w:t>
      </w:r>
      <w:r w:rsidRPr="00E34147">
        <w:t>http://www.ti.com/tool/PMP4496#0</w:t>
      </w:r>
    </w:p>
  </w:footnote>
  <w:footnote w:id="6">
    <w:p w:rsidR="004F3B6D" w:rsidRDefault="004F3B6D" w14:paraId="2E6EF7A3" w14:textId="5D38F95B">
      <w:pPr>
        <w:pStyle w:val="Notedebasdepage"/>
      </w:pPr>
      <w:r>
        <w:rPr>
          <w:rStyle w:val="Appelnotedebasdep"/>
        </w:rPr>
        <w:footnoteRef/>
      </w:r>
      <w:r>
        <w:t xml:space="preserve"> </w:t>
      </w:r>
      <w:r w:rsidRPr="00833B86">
        <w:t>https://epxx.co/artigos/bluetooth_gatt.html</w:t>
      </w:r>
    </w:p>
  </w:footnote>
  <w:footnote w:id="7">
    <w:p w:rsidR="004F3B6D" w:rsidRDefault="004F3B6D" w14:paraId="044DEE1D" w14:textId="2EAE2198">
      <w:pPr>
        <w:pStyle w:val="Notedebasdepage"/>
      </w:pPr>
      <w:r>
        <w:rPr>
          <w:rStyle w:val="Appelnotedebasdep"/>
        </w:rPr>
        <w:footnoteRef/>
      </w:r>
      <w:r>
        <w:t xml:space="preserve"> </w:t>
      </w:r>
      <w:r w:rsidRPr="00637A67">
        <w:t>https://devzone.nordicsemi.com/tutorials/7/development-with-gcc-and-eclipse/</w:t>
      </w:r>
    </w:p>
  </w:footnote>
  <w:footnote w:id="8">
    <w:p w:rsidR="004F3B6D" w:rsidRDefault="004F3B6D" w14:paraId="6E67EC9F" w14:textId="51A79F63">
      <w:pPr>
        <w:pStyle w:val="Notedebasdepage"/>
      </w:pPr>
      <w:r>
        <w:rPr>
          <w:rStyle w:val="Appelnotedebasdep"/>
        </w:rPr>
        <w:footnoteRef/>
      </w:r>
      <w:r>
        <w:t xml:space="preserve"> </w:t>
      </w:r>
      <w:r w:rsidRPr="004A2987">
        <w:t>http://www.idc.com/promo/smartphone-market-share/os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B6D" w:rsidRDefault="004F3B6D" w14:paraId="742A7F77" w14:textId="2285C651">
    <w:pPr>
      <w:pStyle w:val="En-tte"/>
    </w:pPr>
    <w:fldSimple w:instr=" STYLEREF  &quot;Titre 1&quot;  \* MERGEFORMAT ">
      <w:r w:rsidR="00C06120">
        <w:rPr>
          <w:noProof/>
        </w:rPr>
        <w:t>Conclusion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B6D" w:rsidP="00843B1E" w:rsidRDefault="004F3B6D" w14:paraId="09B392D6" w14:textId="39D1E2F4">
    <w:pPr>
      <w:pStyle w:val="En-tte"/>
      <w:jc w:val="right"/>
    </w:pPr>
    <w:fldSimple w:instr=" STYLEREF  &quot;Titre 1&quot;  \* MERGEFORMAT ">
      <w:r w:rsidR="00C06120">
        <w:rPr>
          <w:noProof/>
        </w:rPr>
        <w:t>Application Smartphone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E0DED"/>
    <w:multiLevelType w:val="hybridMultilevel"/>
    <w:tmpl w:val="BBA421B4"/>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1" w15:restartNumberingAfterBreak="0">
    <w:nsid w:val="05095013"/>
    <w:multiLevelType w:val="multilevel"/>
    <w:tmpl w:val="F6C2046A"/>
    <w:lvl w:ilvl="0">
      <w:start w:val="1"/>
      <w:numFmt w:val="bullet"/>
      <w:lvlText w:val=""/>
      <w:lvlJc w:val="left"/>
      <w:pPr>
        <w:ind w:left="1004" w:hanging="360"/>
      </w:pPr>
      <w:rPr>
        <w:rFonts w:hint="default" w:ascii="Symbol" w:hAnsi="Symbol"/>
      </w:rPr>
    </w:lvl>
    <w:lvl w:ilvl="1">
      <w:start w:val="1"/>
      <w:numFmt w:val="bullet"/>
      <w:lvlText w:val="o"/>
      <w:lvlJc w:val="left"/>
      <w:pPr>
        <w:ind w:left="1724" w:hanging="360"/>
      </w:pPr>
      <w:rPr>
        <w:rFonts w:hint="default" w:ascii="Courier New" w:hAnsi="Courier New"/>
      </w:rPr>
    </w:lvl>
    <w:lvl w:ilvl="2">
      <w:start w:val="1"/>
      <w:numFmt w:val="bullet"/>
      <w:lvlText w:val=""/>
      <w:lvlJc w:val="left"/>
      <w:pPr>
        <w:ind w:left="2444" w:hanging="360"/>
      </w:pPr>
      <w:rPr>
        <w:rFonts w:hint="default" w:ascii="Wingdings" w:hAnsi="Wingdings"/>
      </w:rPr>
    </w:lvl>
    <w:lvl w:ilvl="3">
      <w:start w:val="1"/>
      <w:numFmt w:val="bullet"/>
      <w:lvlText w:val=""/>
      <w:lvlJc w:val="left"/>
      <w:pPr>
        <w:ind w:left="3164" w:hanging="360"/>
      </w:pPr>
      <w:rPr>
        <w:rFonts w:hint="default" w:ascii="Symbol" w:hAnsi="Symbol"/>
      </w:rPr>
    </w:lvl>
    <w:lvl w:ilvl="4">
      <w:start w:val="1"/>
      <w:numFmt w:val="bullet"/>
      <w:lvlText w:val="o"/>
      <w:lvlJc w:val="left"/>
      <w:pPr>
        <w:ind w:left="3884" w:hanging="360"/>
      </w:pPr>
      <w:rPr>
        <w:rFonts w:hint="default" w:ascii="Courier New" w:hAnsi="Courier New" w:cs="Courier New"/>
      </w:rPr>
    </w:lvl>
    <w:lvl w:ilvl="5">
      <w:start w:val="1"/>
      <w:numFmt w:val="bullet"/>
      <w:lvlText w:val=""/>
      <w:lvlJc w:val="left"/>
      <w:pPr>
        <w:ind w:left="4604" w:hanging="360"/>
      </w:pPr>
      <w:rPr>
        <w:rFonts w:hint="default" w:ascii="Wingdings" w:hAnsi="Wingdings"/>
      </w:rPr>
    </w:lvl>
    <w:lvl w:ilvl="6">
      <w:start w:val="1"/>
      <w:numFmt w:val="bullet"/>
      <w:lvlText w:val=""/>
      <w:lvlJc w:val="left"/>
      <w:pPr>
        <w:ind w:left="5324" w:hanging="360"/>
      </w:pPr>
      <w:rPr>
        <w:rFonts w:hint="default" w:ascii="Symbol" w:hAnsi="Symbol"/>
      </w:rPr>
    </w:lvl>
    <w:lvl w:ilvl="7">
      <w:start w:val="1"/>
      <w:numFmt w:val="bullet"/>
      <w:lvlText w:val="o"/>
      <w:lvlJc w:val="left"/>
      <w:pPr>
        <w:ind w:left="6044" w:hanging="360"/>
      </w:pPr>
      <w:rPr>
        <w:rFonts w:hint="default" w:ascii="Courier New" w:hAnsi="Courier New" w:cs="Courier New"/>
      </w:rPr>
    </w:lvl>
    <w:lvl w:ilvl="8">
      <w:start w:val="1"/>
      <w:numFmt w:val="bullet"/>
      <w:lvlText w:val=""/>
      <w:lvlJc w:val="left"/>
      <w:pPr>
        <w:ind w:left="6764" w:hanging="360"/>
      </w:pPr>
      <w:rPr>
        <w:rFonts w:hint="default" w:ascii="Wingdings" w:hAnsi="Wingdings"/>
      </w:rPr>
    </w:lvl>
  </w:abstractNum>
  <w:abstractNum w:abstractNumId="2" w15:restartNumberingAfterBreak="0">
    <w:nsid w:val="05622E51"/>
    <w:multiLevelType w:val="hybridMultilevel"/>
    <w:tmpl w:val="7A3A6B1C"/>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3" w15:restartNumberingAfterBreak="0">
    <w:nsid w:val="0866644B"/>
    <w:multiLevelType w:val="hybridMultilevel"/>
    <w:tmpl w:val="97787CBA"/>
    <w:lvl w:ilvl="0" w:tplc="70DC4C00">
      <w:start w:val="1"/>
      <w:numFmt w:val="decimal"/>
      <w:lvlText w:val="%1."/>
      <w:lvlJc w:val="left"/>
      <w:pPr>
        <w:ind w:left="720" w:hanging="360"/>
      </w:pPr>
    </w:lvl>
    <w:lvl w:ilvl="1" w:tplc="1B0265E8">
      <w:start w:val="1"/>
      <w:numFmt w:val="lowerLetter"/>
      <w:lvlText w:val="%2."/>
      <w:lvlJc w:val="left"/>
      <w:pPr>
        <w:ind w:left="1440" w:hanging="360"/>
      </w:pPr>
    </w:lvl>
    <w:lvl w:ilvl="2" w:tplc="CBD2B646">
      <w:start w:val="1"/>
      <w:numFmt w:val="lowerRoman"/>
      <w:lvlText w:val="%3."/>
      <w:lvlJc w:val="right"/>
      <w:pPr>
        <w:ind w:left="2160" w:hanging="180"/>
      </w:pPr>
    </w:lvl>
    <w:lvl w:ilvl="3" w:tplc="4F665FE2">
      <w:start w:val="1"/>
      <w:numFmt w:val="decimal"/>
      <w:lvlText w:val="%4."/>
      <w:lvlJc w:val="left"/>
      <w:pPr>
        <w:ind w:left="2880" w:hanging="360"/>
      </w:pPr>
    </w:lvl>
    <w:lvl w:ilvl="4" w:tplc="D66208A8">
      <w:start w:val="1"/>
      <w:numFmt w:val="lowerLetter"/>
      <w:lvlText w:val="%5."/>
      <w:lvlJc w:val="left"/>
      <w:pPr>
        <w:ind w:left="3600" w:hanging="360"/>
      </w:pPr>
    </w:lvl>
    <w:lvl w:ilvl="5" w:tplc="8230FCB4">
      <w:start w:val="1"/>
      <w:numFmt w:val="lowerRoman"/>
      <w:lvlText w:val="%6."/>
      <w:lvlJc w:val="right"/>
      <w:pPr>
        <w:ind w:left="4320" w:hanging="180"/>
      </w:pPr>
    </w:lvl>
    <w:lvl w:ilvl="6" w:tplc="2C7E64EC">
      <w:start w:val="1"/>
      <w:numFmt w:val="decimal"/>
      <w:lvlText w:val="%7."/>
      <w:lvlJc w:val="left"/>
      <w:pPr>
        <w:ind w:left="5040" w:hanging="360"/>
      </w:pPr>
    </w:lvl>
    <w:lvl w:ilvl="7" w:tplc="20E208E8">
      <w:start w:val="1"/>
      <w:numFmt w:val="lowerLetter"/>
      <w:lvlText w:val="%8."/>
      <w:lvlJc w:val="left"/>
      <w:pPr>
        <w:ind w:left="5760" w:hanging="360"/>
      </w:pPr>
    </w:lvl>
    <w:lvl w:ilvl="8" w:tplc="FE5831C0">
      <w:start w:val="1"/>
      <w:numFmt w:val="lowerRoman"/>
      <w:lvlText w:val="%9."/>
      <w:lvlJc w:val="right"/>
      <w:pPr>
        <w:ind w:left="6480" w:hanging="180"/>
      </w:pPr>
    </w:lvl>
  </w:abstractNum>
  <w:abstractNum w:abstractNumId="4" w15:restartNumberingAfterBreak="0">
    <w:nsid w:val="09CB6E26"/>
    <w:multiLevelType w:val="hybridMultilevel"/>
    <w:tmpl w:val="E684050E"/>
    <w:lvl w:ilvl="0" w:tplc="481E3CD8">
      <w:start w:val="1"/>
      <w:numFmt w:val="decimal"/>
      <w:lvlText w:val="%1."/>
      <w:lvlJc w:val="left"/>
      <w:pPr>
        <w:ind w:left="720" w:hanging="360"/>
      </w:pPr>
    </w:lvl>
    <w:lvl w:ilvl="1" w:tplc="B8621176">
      <w:start w:val="1"/>
      <w:numFmt w:val="lowerLetter"/>
      <w:lvlText w:val="%2."/>
      <w:lvlJc w:val="left"/>
      <w:pPr>
        <w:ind w:left="1440" w:hanging="360"/>
      </w:pPr>
    </w:lvl>
    <w:lvl w:ilvl="2" w:tplc="1EBA2FD8">
      <w:start w:val="1"/>
      <w:numFmt w:val="lowerRoman"/>
      <w:lvlText w:val="%3."/>
      <w:lvlJc w:val="right"/>
      <w:pPr>
        <w:ind w:left="2160" w:hanging="180"/>
      </w:pPr>
    </w:lvl>
    <w:lvl w:ilvl="3" w:tplc="BBCE7402">
      <w:start w:val="1"/>
      <w:numFmt w:val="decimal"/>
      <w:lvlText w:val="%4."/>
      <w:lvlJc w:val="left"/>
      <w:pPr>
        <w:ind w:left="2880" w:hanging="360"/>
      </w:pPr>
    </w:lvl>
    <w:lvl w:ilvl="4" w:tplc="EB047598">
      <w:start w:val="1"/>
      <w:numFmt w:val="lowerLetter"/>
      <w:lvlText w:val="%5."/>
      <w:lvlJc w:val="left"/>
      <w:pPr>
        <w:ind w:left="3600" w:hanging="360"/>
      </w:pPr>
    </w:lvl>
    <w:lvl w:ilvl="5" w:tplc="E9EA6FDA">
      <w:start w:val="1"/>
      <w:numFmt w:val="lowerRoman"/>
      <w:lvlText w:val="%6."/>
      <w:lvlJc w:val="right"/>
      <w:pPr>
        <w:ind w:left="4320" w:hanging="180"/>
      </w:pPr>
    </w:lvl>
    <w:lvl w:ilvl="6" w:tplc="6D3299EE">
      <w:start w:val="1"/>
      <w:numFmt w:val="decimal"/>
      <w:lvlText w:val="%7."/>
      <w:lvlJc w:val="left"/>
      <w:pPr>
        <w:ind w:left="5040" w:hanging="360"/>
      </w:pPr>
    </w:lvl>
    <w:lvl w:ilvl="7" w:tplc="E5E40674">
      <w:start w:val="1"/>
      <w:numFmt w:val="lowerLetter"/>
      <w:lvlText w:val="%8."/>
      <w:lvlJc w:val="left"/>
      <w:pPr>
        <w:ind w:left="5760" w:hanging="360"/>
      </w:pPr>
    </w:lvl>
    <w:lvl w:ilvl="8" w:tplc="E376B126">
      <w:start w:val="1"/>
      <w:numFmt w:val="lowerRoman"/>
      <w:lvlText w:val="%9."/>
      <w:lvlJc w:val="right"/>
      <w:pPr>
        <w:ind w:left="6480" w:hanging="180"/>
      </w:pPr>
    </w:lvl>
  </w:abstractNum>
  <w:abstractNum w:abstractNumId="5" w15:restartNumberingAfterBreak="0">
    <w:nsid w:val="0DB0428B"/>
    <w:multiLevelType w:val="hybridMultilevel"/>
    <w:tmpl w:val="FB020A8A"/>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6" w15:restartNumberingAfterBreak="0">
    <w:nsid w:val="0EAF75D4"/>
    <w:multiLevelType w:val="hybridMultilevel"/>
    <w:tmpl w:val="24B0E2E6"/>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7" w15:restartNumberingAfterBreak="0">
    <w:nsid w:val="10054257"/>
    <w:multiLevelType w:val="hybridMultilevel"/>
    <w:tmpl w:val="8104FFB4"/>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8" w15:restartNumberingAfterBreak="0">
    <w:nsid w:val="11231C2C"/>
    <w:multiLevelType w:val="hybridMultilevel"/>
    <w:tmpl w:val="F5E2773C"/>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9" w15:restartNumberingAfterBreak="0">
    <w:nsid w:val="1F8D242D"/>
    <w:multiLevelType w:val="hybridMultilevel"/>
    <w:tmpl w:val="26BAF13E"/>
    <w:lvl w:ilvl="0" w:tplc="92A67238">
      <w:start w:val="1"/>
      <w:numFmt w:val="decimal"/>
      <w:lvlText w:val="%1."/>
      <w:lvlJc w:val="left"/>
      <w:pPr>
        <w:ind w:left="720" w:hanging="360"/>
      </w:pPr>
    </w:lvl>
    <w:lvl w:ilvl="1" w:tplc="6DFCC1E0">
      <w:start w:val="1"/>
      <w:numFmt w:val="lowerLetter"/>
      <w:lvlText w:val="%2."/>
      <w:lvlJc w:val="left"/>
      <w:pPr>
        <w:ind w:left="1440" w:hanging="360"/>
      </w:pPr>
    </w:lvl>
    <w:lvl w:ilvl="2" w:tplc="67407422">
      <w:start w:val="1"/>
      <w:numFmt w:val="lowerRoman"/>
      <w:lvlText w:val="%3."/>
      <w:lvlJc w:val="right"/>
      <w:pPr>
        <w:ind w:left="2160" w:hanging="180"/>
      </w:pPr>
    </w:lvl>
    <w:lvl w:ilvl="3" w:tplc="CF129F10">
      <w:start w:val="1"/>
      <w:numFmt w:val="decimal"/>
      <w:lvlText w:val="%4."/>
      <w:lvlJc w:val="left"/>
      <w:pPr>
        <w:ind w:left="2880" w:hanging="360"/>
      </w:pPr>
    </w:lvl>
    <w:lvl w:ilvl="4" w:tplc="B3D462BC">
      <w:start w:val="1"/>
      <w:numFmt w:val="lowerLetter"/>
      <w:lvlText w:val="%5."/>
      <w:lvlJc w:val="left"/>
      <w:pPr>
        <w:ind w:left="3600" w:hanging="360"/>
      </w:pPr>
    </w:lvl>
    <w:lvl w:ilvl="5" w:tplc="208E3D8E">
      <w:start w:val="1"/>
      <w:numFmt w:val="lowerRoman"/>
      <w:lvlText w:val="%6."/>
      <w:lvlJc w:val="right"/>
      <w:pPr>
        <w:ind w:left="4320" w:hanging="180"/>
      </w:pPr>
    </w:lvl>
    <w:lvl w:ilvl="6" w:tplc="D5D6F30A">
      <w:start w:val="1"/>
      <w:numFmt w:val="decimal"/>
      <w:lvlText w:val="%7."/>
      <w:lvlJc w:val="left"/>
      <w:pPr>
        <w:ind w:left="5040" w:hanging="360"/>
      </w:pPr>
    </w:lvl>
    <w:lvl w:ilvl="7" w:tplc="9154C5C8">
      <w:start w:val="1"/>
      <w:numFmt w:val="lowerLetter"/>
      <w:lvlText w:val="%8."/>
      <w:lvlJc w:val="left"/>
      <w:pPr>
        <w:ind w:left="5760" w:hanging="360"/>
      </w:pPr>
    </w:lvl>
    <w:lvl w:ilvl="8" w:tplc="3070AFF8">
      <w:start w:val="1"/>
      <w:numFmt w:val="lowerRoman"/>
      <w:lvlText w:val="%9."/>
      <w:lvlJc w:val="right"/>
      <w:pPr>
        <w:ind w:left="6480" w:hanging="180"/>
      </w:pPr>
    </w:lvl>
  </w:abstractNum>
  <w:abstractNum w:abstractNumId="10" w15:restartNumberingAfterBreak="0">
    <w:nsid w:val="207C6846"/>
    <w:multiLevelType w:val="hybridMultilevel"/>
    <w:tmpl w:val="08B67C4A"/>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11" w15:restartNumberingAfterBreak="0">
    <w:nsid w:val="23716CA0"/>
    <w:multiLevelType w:val="hybridMultilevel"/>
    <w:tmpl w:val="2CD43704"/>
    <w:lvl w:ilvl="0" w:tplc="E9E8EB78">
      <w:start w:val="1"/>
      <w:numFmt w:val="decimal"/>
      <w:lvlText w:val="%1."/>
      <w:lvlJc w:val="left"/>
      <w:pPr>
        <w:ind w:left="720" w:hanging="360"/>
      </w:pPr>
    </w:lvl>
    <w:lvl w:ilvl="1" w:tplc="E59E6004">
      <w:start w:val="1"/>
      <w:numFmt w:val="lowerLetter"/>
      <w:lvlText w:val="%2."/>
      <w:lvlJc w:val="left"/>
      <w:pPr>
        <w:ind w:left="1440" w:hanging="360"/>
      </w:pPr>
    </w:lvl>
    <w:lvl w:ilvl="2" w:tplc="DD3825D0">
      <w:start w:val="1"/>
      <w:numFmt w:val="lowerRoman"/>
      <w:lvlText w:val="%3."/>
      <w:lvlJc w:val="right"/>
      <w:pPr>
        <w:ind w:left="2160" w:hanging="180"/>
      </w:pPr>
    </w:lvl>
    <w:lvl w:ilvl="3" w:tplc="19CC07FA">
      <w:start w:val="1"/>
      <w:numFmt w:val="decimal"/>
      <w:lvlText w:val="%4."/>
      <w:lvlJc w:val="left"/>
      <w:pPr>
        <w:ind w:left="2880" w:hanging="360"/>
      </w:pPr>
    </w:lvl>
    <w:lvl w:ilvl="4" w:tplc="5B78A77A">
      <w:start w:val="1"/>
      <w:numFmt w:val="lowerLetter"/>
      <w:lvlText w:val="%5."/>
      <w:lvlJc w:val="left"/>
      <w:pPr>
        <w:ind w:left="3600" w:hanging="360"/>
      </w:pPr>
    </w:lvl>
    <w:lvl w:ilvl="5" w:tplc="64A68DC6">
      <w:start w:val="1"/>
      <w:numFmt w:val="lowerRoman"/>
      <w:lvlText w:val="%6."/>
      <w:lvlJc w:val="right"/>
      <w:pPr>
        <w:ind w:left="4320" w:hanging="180"/>
      </w:pPr>
    </w:lvl>
    <w:lvl w:ilvl="6" w:tplc="91AE6876">
      <w:start w:val="1"/>
      <w:numFmt w:val="decimal"/>
      <w:lvlText w:val="%7."/>
      <w:lvlJc w:val="left"/>
      <w:pPr>
        <w:ind w:left="5040" w:hanging="360"/>
      </w:pPr>
    </w:lvl>
    <w:lvl w:ilvl="7" w:tplc="DB500956">
      <w:start w:val="1"/>
      <w:numFmt w:val="lowerLetter"/>
      <w:lvlText w:val="%8."/>
      <w:lvlJc w:val="left"/>
      <w:pPr>
        <w:ind w:left="5760" w:hanging="360"/>
      </w:pPr>
    </w:lvl>
    <w:lvl w:ilvl="8" w:tplc="7D9C36D6">
      <w:start w:val="1"/>
      <w:numFmt w:val="lowerRoman"/>
      <w:lvlText w:val="%9."/>
      <w:lvlJc w:val="right"/>
      <w:pPr>
        <w:ind w:left="6480" w:hanging="180"/>
      </w:pPr>
    </w:lvl>
  </w:abstractNum>
  <w:abstractNum w:abstractNumId="12" w15:restartNumberingAfterBreak="0">
    <w:nsid w:val="23E83F9B"/>
    <w:multiLevelType w:val="hybridMultilevel"/>
    <w:tmpl w:val="D6C292A6"/>
    <w:lvl w:ilvl="0" w:tplc="58F2C620">
      <w:start w:val="1"/>
      <w:numFmt w:val="bullet"/>
      <w:lvlText w:val=""/>
      <w:lvlJc w:val="left"/>
      <w:pPr>
        <w:ind w:left="720" w:hanging="360"/>
      </w:pPr>
      <w:rPr>
        <w:rFonts w:hint="default" w:ascii="Symbol" w:hAnsi="Symbol"/>
      </w:rPr>
    </w:lvl>
    <w:lvl w:ilvl="1" w:tplc="71928422">
      <w:start w:val="1"/>
      <w:numFmt w:val="bullet"/>
      <w:lvlText w:val="o"/>
      <w:lvlJc w:val="left"/>
      <w:pPr>
        <w:ind w:left="1440" w:hanging="360"/>
      </w:pPr>
      <w:rPr>
        <w:rFonts w:hint="default" w:ascii="Courier New" w:hAnsi="Courier New"/>
      </w:rPr>
    </w:lvl>
    <w:lvl w:ilvl="2" w:tplc="9B8A675A">
      <w:start w:val="1"/>
      <w:numFmt w:val="bullet"/>
      <w:lvlText w:val=""/>
      <w:lvlJc w:val="left"/>
      <w:pPr>
        <w:ind w:left="2160" w:hanging="360"/>
      </w:pPr>
      <w:rPr>
        <w:rFonts w:hint="default" w:ascii="Wingdings" w:hAnsi="Wingdings"/>
      </w:rPr>
    </w:lvl>
    <w:lvl w:ilvl="3" w:tplc="3DB2513A">
      <w:start w:val="1"/>
      <w:numFmt w:val="bullet"/>
      <w:lvlText w:val=""/>
      <w:lvlJc w:val="left"/>
      <w:pPr>
        <w:ind w:left="2880" w:hanging="360"/>
      </w:pPr>
      <w:rPr>
        <w:rFonts w:hint="default" w:ascii="Symbol" w:hAnsi="Symbol"/>
      </w:rPr>
    </w:lvl>
    <w:lvl w:ilvl="4" w:tplc="A5982E22">
      <w:start w:val="1"/>
      <w:numFmt w:val="bullet"/>
      <w:lvlText w:val="o"/>
      <w:lvlJc w:val="left"/>
      <w:pPr>
        <w:ind w:left="3600" w:hanging="360"/>
      </w:pPr>
      <w:rPr>
        <w:rFonts w:hint="default" w:ascii="Courier New" w:hAnsi="Courier New"/>
      </w:rPr>
    </w:lvl>
    <w:lvl w:ilvl="5" w:tplc="45FAFDE8">
      <w:start w:val="1"/>
      <w:numFmt w:val="bullet"/>
      <w:lvlText w:val=""/>
      <w:lvlJc w:val="left"/>
      <w:pPr>
        <w:ind w:left="4320" w:hanging="360"/>
      </w:pPr>
      <w:rPr>
        <w:rFonts w:hint="default" w:ascii="Wingdings" w:hAnsi="Wingdings"/>
      </w:rPr>
    </w:lvl>
    <w:lvl w:ilvl="6" w:tplc="3028C02E">
      <w:start w:val="1"/>
      <w:numFmt w:val="bullet"/>
      <w:lvlText w:val=""/>
      <w:lvlJc w:val="left"/>
      <w:pPr>
        <w:ind w:left="5040" w:hanging="360"/>
      </w:pPr>
      <w:rPr>
        <w:rFonts w:hint="default" w:ascii="Symbol" w:hAnsi="Symbol"/>
      </w:rPr>
    </w:lvl>
    <w:lvl w:ilvl="7" w:tplc="32124F46">
      <w:start w:val="1"/>
      <w:numFmt w:val="bullet"/>
      <w:lvlText w:val="o"/>
      <w:lvlJc w:val="left"/>
      <w:pPr>
        <w:ind w:left="5760" w:hanging="360"/>
      </w:pPr>
      <w:rPr>
        <w:rFonts w:hint="default" w:ascii="Courier New" w:hAnsi="Courier New"/>
      </w:rPr>
    </w:lvl>
    <w:lvl w:ilvl="8" w:tplc="C50E1C8C">
      <w:start w:val="1"/>
      <w:numFmt w:val="bullet"/>
      <w:lvlText w:val=""/>
      <w:lvlJc w:val="left"/>
      <w:pPr>
        <w:ind w:left="6480" w:hanging="360"/>
      </w:pPr>
      <w:rPr>
        <w:rFonts w:hint="default" w:ascii="Wingdings" w:hAnsi="Wingdings"/>
      </w:rPr>
    </w:lvl>
  </w:abstractNum>
  <w:abstractNum w:abstractNumId="13" w15:restartNumberingAfterBreak="0">
    <w:nsid w:val="26CC1A4E"/>
    <w:multiLevelType w:val="hybridMultilevel"/>
    <w:tmpl w:val="9BE406C8"/>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14" w15:restartNumberingAfterBreak="0">
    <w:nsid w:val="2CDE6E5F"/>
    <w:multiLevelType w:val="hybridMultilevel"/>
    <w:tmpl w:val="E54AEC34"/>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5" w15:restartNumberingAfterBreak="0">
    <w:nsid w:val="321F0FB3"/>
    <w:multiLevelType w:val="hybridMultilevel"/>
    <w:tmpl w:val="0E9CF12E"/>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6" w15:restartNumberingAfterBreak="0">
    <w:nsid w:val="351E6CC5"/>
    <w:multiLevelType w:val="hybridMultilevel"/>
    <w:tmpl w:val="053E8E06"/>
    <w:lvl w:ilvl="0" w:tplc="028635B8">
      <w:start w:val="1"/>
      <w:numFmt w:val="decimal"/>
      <w:lvlText w:val="%1."/>
      <w:lvlJc w:val="left"/>
      <w:pPr>
        <w:ind w:left="720" w:hanging="360"/>
      </w:pPr>
    </w:lvl>
    <w:lvl w:ilvl="1" w:tplc="58E01224">
      <w:start w:val="1"/>
      <w:numFmt w:val="lowerLetter"/>
      <w:lvlText w:val="%2."/>
      <w:lvlJc w:val="left"/>
      <w:pPr>
        <w:ind w:left="1440" w:hanging="360"/>
      </w:pPr>
    </w:lvl>
    <w:lvl w:ilvl="2" w:tplc="77126CA6">
      <w:start w:val="1"/>
      <w:numFmt w:val="lowerRoman"/>
      <w:lvlText w:val="%3."/>
      <w:lvlJc w:val="right"/>
      <w:pPr>
        <w:ind w:left="2160" w:hanging="180"/>
      </w:pPr>
    </w:lvl>
    <w:lvl w:ilvl="3" w:tplc="9774B232">
      <w:start w:val="1"/>
      <w:numFmt w:val="decimal"/>
      <w:lvlText w:val="%4."/>
      <w:lvlJc w:val="left"/>
      <w:pPr>
        <w:ind w:left="2880" w:hanging="360"/>
      </w:pPr>
    </w:lvl>
    <w:lvl w:ilvl="4" w:tplc="CF6AD1A4">
      <w:start w:val="1"/>
      <w:numFmt w:val="lowerLetter"/>
      <w:lvlText w:val="%5."/>
      <w:lvlJc w:val="left"/>
      <w:pPr>
        <w:ind w:left="3600" w:hanging="360"/>
      </w:pPr>
    </w:lvl>
    <w:lvl w:ilvl="5" w:tplc="20BE796A">
      <w:start w:val="1"/>
      <w:numFmt w:val="lowerRoman"/>
      <w:lvlText w:val="%6."/>
      <w:lvlJc w:val="right"/>
      <w:pPr>
        <w:ind w:left="4320" w:hanging="180"/>
      </w:pPr>
    </w:lvl>
    <w:lvl w:ilvl="6" w:tplc="415260EE">
      <w:start w:val="1"/>
      <w:numFmt w:val="decimal"/>
      <w:lvlText w:val="%7."/>
      <w:lvlJc w:val="left"/>
      <w:pPr>
        <w:ind w:left="5040" w:hanging="360"/>
      </w:pPr>
    </w:lvl>
    <w:lvl w:ilvl="7" w:tplc="EE24A27E">
      <w:start w:val="1"/>
      <w:numFmt w:val="lowerLetter"/>
      <w:lvlText w:val="%8."/>
      <w:lvlJc w:val="left"/>
      <w:pPr>
        <w:ind w:left="5760" w:hanging="360"/>
      </w:pPr>
    </w:lvl>
    <w:lvl w:ilvl="8" w:tplc="65E22460">
      <w:start w:val="1"/>
      <w:numFmt w:val="lowerRoman"/>
      <w:lvlText w:val="%9."/>
      <w:lvlJc w:val="right"/>
      <w:pPr>
        <w:ind w:left="6480" w:hanging="180"/>
      </w:pPr>
    </w:lvl>
  </w:abstractNum>
  <w:abstractNum w:abstractNumId="17" w15:restartNumberingAfterBreak="0">
    <w:nsid w:val="3AC25E0F"/>
    <w:multiLevelType w:val="hybridMultilevel"/>
    <w:tmpl w:val="640E0D10"/>
    <w:lvl w:ilvl="0" w:tplc="9516D18E">
      <w:start w:val="1"/>
      <w:numFmt w:val="decimal"/>
      <w:lvlText w:val="%1."/>
      <w:lvlJc w:val="left"/>
      <w:pPr>
        <w:ind w:left="720" w:hanging="360"/>
      </w:pPr>
    </w:lvl>
    <w:lvl w:ilvl="1" w:tplc="DD269DBE">
      <w:start w:val="1"/>
      <w:numFmt w:val="lowerLetter"/>
      <w:lvlText w:val="%2."/>
      <w:lvlJc w:val="left"/>
      <w:pPr>
        <w:ind w:left="1440" w:hanging="360"/>
      </w:pPr>
    </w:lvl>
    <w:lvl w:ilvl="2" w:tplc="336ACF7E">
      <w:start w:val="1"/>
      <w:numFmt w:val="lowerRoman"/>
      <w:lvlText w:val="%3."/>
      <w:lvlJc w:val="right"/>
      <w:pPr>
        <w:ind w:left="2160" w:hanging="180"/>
      </w:pPr>
    </w:lvl>
    <w:lvl w:ilvl="3" w:tplc="9F88B730">
      <w:start w:val="1"/>
      <w:numFmt w:val="decimal"/>
      <w:lvlText w:val="%4."/>
      <w:lvlJc w:val="left"/>
      <w:pPr>
        <w:ind w:left="2880" w:hanging="360"/>
      </w:pPr>
    </w:lvl>
    <w:lvl w:ilvl="4" w:tplc="27066AF0">
      <w:start w:val="1"/>
      <w:numFmt w:val="lowerLetter"/>
      <w:lvlText w:val="%5."/>
      <w:lvlJc w:val="left"/>
      <w:pPr>
        <w:ind w:left="3600" w:hanging="360"/>
      </w:pPr>
    </w:lvl>
    <w:lvl w:ilvl="5" w:tplc="E7BA75B4">
      <w:start w:val="1"/>
      <w:numFmt w:val="lowerRoman"/>
      <w:lvlText w:val="%6."/>
      <w:lvlJc w:val="right"/>
      <w:pPr>
        <w:ind w:left="4320" w:hanging="180"/>
      </w:pPr>
    </w:lvl>
    <w:lvl w:ilvl="6" w:tplc="07F233DE">
      <w:start w:val="1"/>
      <w:numFmt w:val="decimal"/>
      <w:lvlText w:val="%7."/>
      <w:lvlJc w:val="left"/>
      <w:pPr>
        <w:ind w:left="5040" w:hanging="360"/>
      </w:pPr>
    </w:lvl>
    <w:lvl w:ilvl="7" w:tplc="16423D1A">
      <w:start w:val="1"/>
      <w:numFmt w:val="lowerLetter"/>
      <w:lvlText w:val="%8."/>
      <w:lvlJc w:val="left"/>
      <w:pPr>
        <w:ind w:left="5760" w:hanging="360"/>
      </w:pPr>
    </w:lvl>
    <w:lvl w:ilvl="8" w:tplc="5AF837E8">
      <w:start w:val="1"/>
      <w:numFmt w:val="lowerRoman"/>
      <w:lvlText w:val="%9."/>
      <w:lvlJc w:val="right"/>
      <w:pPr>
        <w:ind w:left="6480" w:hanging="180"/>
      </w:pPr>
    </w:lvl>
  </w:abstractNum>
  <w:abstractNum w:abstractNumId="18" w15:restartNumberingAfterBreak="0">
    <w:nsid w:val="3D2214D6"/>
    <w:multiLevelType w:val="hybridMultilevel"/>
    <w:tmpl w:val="1F14AA3E"/>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19" w15:restartNumberingAfterBreak="0">
    <w:nsid w:val="3E7E3A6F"/>
    <w:multiLevelType w:val="hybridMultilevel"/>
    <w:tmpl w:val="DDDE3A8E"/>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20" w15:restartNumberingAfterBreak="0">
    <w:nsid w:val="44D96D0A"/>
    <w:multiLevelType w:val="hybridMultilevel"/>
    <w:tmpl w:val="AF6EB4D2"/>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1" w15:restartNumberingAfterBreak="0">
    <w:nsid w:val="49E765A5"/>
    <w:multiLevelType w:val="hybridMultilevel"/>
    <w:tmpl w:val="86B423E6"/>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22" w15:restartNumberingAfterBreak="0">
    <w:nsid w:val="4BB06546"/>
    <w:multiLevelType w:val="hybridMultilevel"/>
    <w:tmpl w:val="EAB2456E"/>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23" w15:restartNumberingAfterBreak="0">
    <w:nsid w:val="4D493ACB"/>
    <w:multiLevelType w:val="hybridMultilevel"/>
    <w:tmpl w:val="588EBE36"/>
    <w:lvl w:ilvl="0" w:tplc="100C0001">
      <w:start w:val="1"/>
      <w:numFmt w:val="bullet"/>
      <w:lvlText w:val=""/>
      <w:lvlJc w:val="left"/>
      <w:pPr>
        <w:ind w:left="3600" w:hanging="360"/>
      </w:pPr>
      <w:rPr>
        <w:rFonts w:hint="default" w:ascii="Symbol" w:hAnsi="Symbol"/>
      </w:rPr>
    </w:lvl>
    <w:lvl w:ilvl="1" w:tplc="100C0003" w:tentative="1">
      <w:start w:val="1"/>
      <w:numFmt w:val="bullet"/>
      <w:lvlText w:val="o"/>
      <w:lvlJc w:val="left"/>
      <w:pPr>
        <w:ind w:left="4320" w:hanging="360"/>
      </w:pPr>
      <w:rPr>
        <w:rFonts w:hint="default" w:ascii="Courier New" w:hAnsi="Courier New" w:cs="Courier New"/>
      </w:rPr>
    </w:lvl>
    <w:lvl w:ilvl="2" w:tplc="100C0005" w:tentative="1">
      <w:start w:val="1"/>
      <w:numFmt w:val="bullet"/>
      <w:lvlText w:val=""/>
      <w:lvlJc w:val="left"/>
      <w:pPr>
        <w:ind w:left="5040" w:hanging="360"/>
      </w:pPr>
      <w:rPr>
        <w:rFonts w:hint="default" w:ascii="Wingdings" w:hAnsi="Wingdings"/>
      </w:rPr>
    </w:lvl>
    <w:lvl w:ilvl="3" w:tplc="100C0001" w:tentative="1">
      <w:start w:val="1"/>
      <w:numFmt w:val="bullet"/>
      <w:lvlText w:val=""/>
      <w:lvlJc w:val="left"/>
      <w:pPr>
        <w:ind w:left="5760" w:hanging="360"/>
      </w:pPr>
      <w:rPr>
        <w:rFonts w:hint="default" w:ascii="Symbol" w:hAnsi="Symbol"/>
      </w:rPr>
    </w:lvl>
    <w:lvl w:ilvl="4" w:tplc="100C0003" w:tentative="1">
      <w:start w:val="1"/>
      <w:numFmt w:val="bullet"/>
      <w:lvlText w:val="o"/>
      <w:lvlJc w:val="left"/>
      <w:pPr>
        <w:ind w:left="6480" w:hanging="360"/>
      </w:pPr>
      <w:rPr>
        <w:rFonts w:hint="default" w:ascii="Courier New" w:hAnsi="Courier New" w:cs="Courier New"/>
      </w:rPr>
    </w:lvl>
    <w:lvl w:ilvl="5" w:tplc="100C0005" w:tentative="1">
      <w:start w:val="1"/>
      <w:numFmt w:val="bullet"/>
      <w:lvlText w:val=""/>
      <w:lvlJc w:val="left"/>
      <w:pPr>
        <w:ind w:left="7200" w:hanging="360"/>
      </w:pPr>
      <w:rPr>
        <w:rFonts w:hint="default" w:ascii="Wingdings" w:hAnsi="Wingdings"/>
      </w:rPr>
    </w:lvl>
    <w:lvl w:ilvl="6" w:tplc="100C0001" w:tentative="1">
      <w:start w:val="1"/>
      <w:numFmt w:val="bullet"/>
      <w:lvlText w:val=""/>
      <w:lvlJc w:val="left"/>
      <w:pPr>
        <w:ind w:left="7920" w:hanging="360"/>
      </w:pPr>
      <w:rPr>
        <w:rFonts w:hint="default" w:ascii="Symbol" w:hAnsi="Symbol"/>
      </w:rPr>
    </w:lvl>
    <w:lvl w:ilvl="7" w:tplc="100C0003" w:tentative="1">
      <w:start w:val="1"/>
      <w:numFmt w:val="bullet"/>
      <w:lvlText w:val="o"/>
      <w:lvlJc w:val="left"/>
      <w:pPr>
        <w:ind w:left="8640" w:hanging="360"/>
      </w:pPr>
      <w:rPr>
        <w:rFonts w:hint="default" w:ascii="Courier New" w:hAnsi="Courier New" w:cs="Courier New"/>
      </w:rPr>
    </w:lvl>
    <w:lvl w:ilvl="8" w:tplc="100C0005" w:tentative="1">
      <w:start w:val="1"/>
      <w:numFmt w:val="bullet"/>
      <w:lvlText w:val=""/>
      <w:lvlJc w:val="left"/>
      <w:pPr>
        <w:ind w:left="9360" w:hanging="360"/>
      </w:pPr>
      <w:rPr>
        <w:rFonts w:hint="default" w:ascii="Wingdings" w:hAnsi="Wingdings"/>
      </w:rPr>
    </w:lvl>
  </w:abstractNum>
  <w:abstractNum w:abstractNumId="24" w15:restartNumberingAfterBreak="0">
    <w:nsid w:val="4DA73470"/>
    <w:multiLevelType w:val="hybridMultilevel"/>
    <w:tmpl w:val="E6C8054E"/>
    <w:lvl w:ilvl="0" w:tplc="F94451EC">
      <w:start w:val="1"/>
      <w:numFmt w:val="bullet"/>
      <w:lvlText w:val=""/>
      <w:lvlJc w:val="left"/>
      <w:pPr>
        <w:ind w:left="720" w:hanging="360"/>
      </w:pPr>
      <w:rPr>
        <w:rFonts w:hint="default" w:ascii="Symbol" w:hAnsi="Symbol"/>
      </w:rPr>
    </w:lvl>
    <w:lvl w:ilvl="1" w:tplc="5E5E90FE">
      <w:start w:val="1"/>
      <w:numFmt w:val="bullet"/>
      <w:lvlText w:val="o"/>
      <w:lvlJc w:val="left"/>
      <w:pPr>
        <w:ind w:left="1440" w:hanging="360"/>
      </w:pPr>
      <w:rPr>
        <w:rFonts w:hint="default" w:ascii="Courier New" w:hAnsi="Courier New"/>
      </w:rPr>
    </w:lvl>
    <w:lvl w:ilvl="2" w:tplc="E754211C">
      <w:start w:val="1"/>
      <w:numFmt w:val="bullet"/>
      <w:lvlText w:val=""/>
      <w:lvlJc w:val="left"/>
      <w:pPr>
        <w:ind w:left="2160" w:hanging="360"/>
      </w:pPr>
      <w:rPr>
        <w:rFonts w:hint="default" w:ascii="Wingdings" w:hAnsi="Wingdings"/>
      </w:rPr>
    </w:lvl>
    <w:lvl w:ilvl="3" w:tplc="B02AB962">
      <w:start w:val="1"/>
      <w:numFmt w:val="bullet"/>
      <w:lvlText w:val=""/>
      <w:lvlJc w:val="left"/>
      <w:pPr>
        <w:ind w:left="2880" w:hanging="360"/>
      </w:pPr>
      <w:rPr>
        <w:rFonts w:hint="default" w:ascii="Symbol" w:hAnsi="Symbol"/>
      </w:rPr>
    </w:lvl>
    <w:lvl w:ilvl="4" w:tplc="958E138E">
      <w:start w:val="1"/>
      <w:numFmt w:val="bullet"/>
      <w:lvlText w:val="o"/>
      <w:lvlJc w:val="left"/>
      <w:pPr>
        <w:ind w:left="3600" w:hanging="360"/>
      </w:pPr>
      <w:rPr>
        <w:rFonts w:hint="default" w:ascii="Courier New" w:hAnsi="Courier New"/>
      </w:rPr>
    </w:lvl>
    <w:lvl w:ilvl="5" w:tplc="87C8891C">
      <w:start w:val="1"/>
      <w:numFmt w:val="bullet"/>
      <w:lvlText w:val=""/>
      <w:lvlJc w:val="left"/>
      <w:pPr>
        <w:ind w:left="4320" w:hanging="360"/>
      </w:pPr>
      <w:rPr>
        <w:rFonts w:hint="default" w:ascii="Wingdings" w:hAnsi="Wingdings"/>
      </w:rPr>
    </w:lvl>
    <w:lvl w:ilvl="6" w:tplc="8604BB78">
      <w:start w:val="1"/>
      <w:numFmt w:val="bullet"/>
      <w:lvlText w:val=""/>
      <w:lvlJc w:val="left"/>
      <w:pPr>
        <w:ind w:left="5040" w:hanging="360"/>
      </w:pPr>
      <w:rPr>
        <w:rFonts w:hint="default" w:ascii="Symbol" w:hAnsi="Symbol"/>
      </w:rPr>
    </w:lvl>
    <w:lvl w:ilvl="7" w:tplc="64EABCE2">
      <w:start w:val="1"/>
      <w:numFmt w:val="bullet"/>
      <w:lvlText w:val="o"/>
      <w:lvlJc w:val="left"/>
      <w:pPr>
        <w:ind w:left="5760" w:hanging="360"/>
      </w:pPr>
      <w:rPr>
        <w:rFonts w:hint="default" w:ascii="Courier New" w:hAnsi="Courier New"/>
      </w:rPr>
    </w:lvl>
    <w:lvl w:ilvl="8" w:tplc="D05AA1B4">
      <w:start w:val="1"/>
      <w:numFmt w:val="bullet"/>
      <w:lvlText w:val=""/>
      <w:lvlJc w:val="left"/>
      <w:pPr>
        <w:ind w:left="6480" w:hanging="360"/>
      </w:pPr>
      <w:rPr>
        <w:rFonts w:hint="default" w:ascii="Wingdings" w:hAnsi="Wingdings"/>
      </w:rPr>
    </w:lvl>
  </w:abstractNum>
  <w:abstractNum w:abstractNumId="25" w15:restartNumberingAfterBreak="0">
    <w:nsid w:val="4DB55EAC"/>
    <w:multiLevelType w:val="hybridMultilevel"/>
    <w:tmpl w:val="85C2ECD2"/>
    <w:lvl w:ilvl="0" w:tplc="CDB05400">
      <w:start w:val="1"/>
      <w:numFmt w:val="decimal"/>
      <w:lvlText w:val="%1."/>
      <w:lvlJc w:val="left"/>
      <w:pPr>
        <w:ind w:left="720" w:hanging="360"/>
      </w:pPr>
    </w:lvl>
    <w:lvl w:ilvl="1" w:tplc="1CCE69BC">
      <w:start w:val="1"/>
      <w:numFmt w:val="lowerLetter"/>
      <w:lvlText w:val="%2."/>
      <w:lvlJc w:val="left"/>
      <w:pPr>
        <w:ind w:left="1440" w:hanging="360"/>
      </w:pPr>
    </w:lvl>
    <w:lvl w:ilvl="2" w:tplc="B50E91B2">
      <w:start w:val="1"/>
      <w:numFmt w:val="lowerRoman"/>
      <w:lvlText w:val="%3."/>
      <w:lvlJc w:val="right"/>
      <w:pPr>
        <w:ind w:left="2160" w:hanging="180"/>
      </w:pPr>
    </w:lvl>
    <w:lvl w:ilvl="3" w:tplc="D192687E">
      <w:start w:val="1"/>
      <w:numFmt w:val="decimal"/>
      <w:lvlText w:val="%4."/>
      <w:lvlJc w:val="left"/>
      <w:pPr>
        <w:ind w:left="2880" w:hanging="360"/>
      </w:pPr>
    </w:lvl>
    <w:lvl w:ilvl="4" w:tplc="2698E718">
      <w:start w:val="1"/>
      <w:numFmt w:val="lowerLetter"/>
      <w:lvlText w:val="%5."/>
      <w:lvlJc w:val="left"/>
      <w:pPr>
        <w:ind w:left="3600" w:hanging="360"/>
      </w:pPr>
    </w:lvl>
    <w:lvl w:ilvl="5" w:tplc="38AA2268">
      <w:start w:val="1"/>
      <w:numFmt w:val="lowerRoman"/>
      <w:lvlText w:val="%6."/>
      <w:lvlJc w:val="right"/>
      <w:pPr>
        <w:ind w:left="4320" w:hanging="180"/>
      </w:pPr>
    </w:lvl>
    <w:lvl w:ilvl="6" w:tplc="697C4922">
      <w:start w:val="1"/>
      <w:numFmt w:val="decimal"/>
      <w:lvlText w:val="%7."/>
      <w:lvlJc w:val="left"/>
      <w:pPr>
        <w:ind w:left="5040" w:hanging="360"/>
      </w:pPr>
    </w:lvl>
    <w:lvl w:ilvl="7" w:tplc="2F68EECE">
      <w:start w:val="1"/>
      <w:numFmt w:val="lowerLetter"/>
      <w:lvlText w:val="%8."/>
      <w:lvlJc w:val="left"/>
      <w:pPr>
        <w:ind w:left="5760" w:hanging="360"/>
      </w:pPr>
    </w:lvl>
    <w:lvl w:ilvl="8" w:tplc="0AA6EB24">
      <w:start w:val="1"/>
      <w:numFmt w:val="lowerRoman"/>
      <w:lvlText w:val="%9."/>
      <w:lvlJc w:val="right"/>
      <w:pPr>
        <w:ind w:left="6480" w:hanging="180"/>
      </w:pPr>
    </w:lvl>
  </w:abstractNum>
  <w:abstractNum w:abstractNumId="26" w15:restartNumberingAfterBreak="0">
    <w:nsid w:val="4E9B4B65"/>
    <w:multiLevelType w:val="hybridMultilevel"/>
    <w:tmpl w:val="4718DB5C"/>
    <w:lvl w:ilvl="0" w:tplc="100C0001">
      <w:start w:val="1"/>
      <w:numFmt w:val="bullet"/>
      <w:lvlText w:val=""/>
      <w:lvlJc w:val="left"/>
      <w:pPr>
        <w:ind w:left="1004" w:hanging="360"/>
      </w:pPr>
      <w:rPr>
        <w:rFonts w:hint="default" w:ascii="Symbol" w:hAnsi="Symbol"/>
      </w:rPr>
    </w:lvl>
    <w:lvl w:ilvl="1" w:tplc="100C0003">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27" w15:restartNumberingAfterBreak="0">
    <w:nsid w:val="50510BCE"/>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8" w15:restartNumberingAfterBreak="0">
    <w:nsid w:val="50EF1B45"/>
    <w:multiLevelType w:val="hybridMultilevel"/>
    <w:tmpl w:val="CAF49DEE"/>
    <w:lvl w:ilvl="0" w:tplc="2F8C55E4">
      <w:start w:val="1"/>
      <w:numFmt w:val="decimal"/>
      <w:lvlText w:val="%1."/>
      <w:lvlJc w:val="left"/>
      <w:pPr>
        <w:ind w:left="720" w:hanging="360"/>
      </w:pPr>
    </w:lvl>
    <w:lvl w:ilvl="1" w:tplc="8E24604C">
      <w:start w:val="1"/>
      <w:numFmt w:val="lowerLetter"/>
      <w:lvlText w:val="%2."/>
      <w:lvlJc w:val="left"/>
      <w:pPr>
        <w:ind w:left="1440" w:hanging="360"/>
      </w:pPr>
    </w:lvl>
    <w:lvl w:ilvl="2" w:tplc="9DA8B51E">
      <w:start w:val="1"/>
      <w:numFmt w:val="lowerRoman"/>
      <w:lvlText w:val="%3."/>
      <w:lvlJc w:val="right"/>
      <w:pPr>
        <w:ind w:left="2160" w:hanging="180"/>
      </w:pPr>
    </w:lvl>
    <w:lvl w:ilvl="3" w:tplc="E2AA2D36">
      <w:start w:val="1"/>
      <w:numFmt w:val="decimal"/>
      <w:lvlText w:val="%4."/>
      <w:lvlJc w:val="left"/>
      <w:pPr>
        <w:ind w:left="2880" w:hanging="360"/>
      </w:pPr>
    </w:lvl>
    <w:lvl w:ilvl="4" w:tplc="F41ECD34">
      <w:start w:val="1"/>
      <w:numFmt w:val="lowerLetter"/>
      <w:lvlText w:val="%5."/>
      <w:lvlJc w:val="left"/>
      <w:pPr>
        <w:ind w:left="3600" w:hanging="360"/>
      </w:pPr>
    </w:lvl>
    <w:lvl w:ilvl="5" w:tplc="F1E8DABC">
      <w:start w:val="1"/>
      <w:numFmt w:val="lowerRoman"/>
      <w:lvlText w:val="%6."/>
      <w:lvlJc w:val="right"/>
      <w:pPr>
        <w:ind w:left="4320" w:hanging="180"/>
      </w:pPr>
    </w:lvl>
    <w:lvl w:ilvl="6" w:tplc="DC2C2B9C">
      <w:start w:val="1"/>
      <w:numFmt w:val="decimal"/>
      <w:lvlText w:val="%7."/>
      <w:lvlJc w:val="left"/>
      <w:pPr>
        <w:ind w:left="5040" w:hanging="360"/>
      </w:pPr>
    </w:lvl>
    <w:lvl w:ilvl="7" w:tplc="4FE21AA8">
      <w:start w:val="1"/>
      <w:numFmt w:val="lowerLetter"/>
      <w:lvlText w:val="%8."/>
      <w:lvlJc w:val="left"/>
      <w:pPr>
        <w:ind w:left="5760" w:hanging="360"/>
      </w:pPr>
    </w:lvl>
    <w:lvl w:ilvl="8" w:tplc="F85A3368">
      <w:start w:val="1"/>
      <w:numFmt w:val="lowerRoman"/>
      <w:lvlText w:val="%9."/>
      <w:lvlJc w:val="right"/>
      <w:pPr>
        <w:ind w:left="6480" w:hanging="180"/>
      </w:pPr>
    </w:lvl>
  </w:abstractNum>
  <w:abstractNum w:abstractNumId="29" w15:restartNumberingAfterBreak="0">
    <w:nsid w:val="51E80274"/>
    <w:multiLevelType w:val="hybridMultilevel"/>
    <w:tmpl w:val="7EB20EDA"/>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30" w15:restartNumberingAfterBreak="0">
    <w:nsid w:val="54C4259B"/>
    <w:multiLevelType w:val="multilevel"/>
    <w:tmpl w:val="F6C2046A"/>
    <w:lvl w:ilvl="0">
      <w:start w:val="1"/>
      <w:numFmt w:val="bullet"/>
      <w:lvlText w:val=""/>
      <w:lvlJc w:val="left"/>
      <w:pPr>
        <w:ind w:left="1004" w:hanging="360"/>
      </w:pPr>
      <w:rPr>
        <w:rFonts w:hint="default" w:ascii="Symbol" w:hAnsi="Symbol"/>
      </w:rPr>
    </w:lvl>
    <w:lvl w:ilvl="1">
      <w:start w:val="1"/>
      <w:numFmt w:val="bullet"/>
      <w:lvlText w:val="o"/>
      <w:lvlJc w:val="left"/>
      <w:pPr>
        <w:ind w:left="1724" w:hanging="360"/>
      </w:pPr>
      <w:rPr>
        <w:rFonts w:hint="default" w:ascii="Courier New" w:hAnsi="Courier New"/>
      </w:rPr>
    </w:lvl>
    <w:lvl w:ilvl="2">
      <w:start w:val="1"/>
      <w:numFmt w:val="bullet"/>
      <w:lvlText w:val=""/>
      <w:lvlJc w:val="left"/>
      <w:pPr>
        <w:ind w:left="2444" w:hanging="360"/>
      </w:pPr>
      <w:rPr>
        <w:rFonts w:hint="default" w:ascii="Wingdings" w:hAnsi="Wingdings"/>
      </w:rPr>
    </w:lvl>
    <w:lvl w:ilvl="3">
      <w:start w:val="1"/>
      <w:numFmt w:val="bullet"/>
      <w:lvlText w:val=""/>
      <w:lvlJc w:val="left"/>
      <w:pPr>
        <w:ind w:left="3164" w:hanging="360"/>
      </w:pPr>
      <w:rPr>
        <w:rFonts w:hint="default" w:ascii="Symbol" w:hAnsi="Symbol"/>
      </w:rPr>
    </w:lvl>
    <w:lvl w:ilvl="4">
      <w:start w:val="1"/>
      <w:numFmt w:val="bullet"/>
      <w:lvlText w:val="o"/>
      <w:lvlJc w:val="left"/>
      <w:pPr>
        <w:ind w:left="3884" w:hanging="360"/>
      </w:pPr>
      <w:rPr>
        <w:rFonts w:hint="default" w:ascii="Courier New" w:hAnsi="Courier New" w:cs="Courier New"/>
      </w:rPr>
    </w:lvl>
    <w:lvl w:ilvl="5">
      <w:start w:val="1"/>
      <w:numFmt w:val="bullet"/>
      <w:lvlText w:val=""/>
      <w:lvlJc w:val="left"/>
      <w:pPr>
        <w:ind w:left="4604" w:hanging="360"/>
      </w:pPr>
      <w:rPr>
        <w:rFonts w:hint="default" w:ascii="Wingdings" w:hAnsi="Wingdings"/>
      </w:rPr>
    </w:lvl>
    <w:lvl w:ilvl="6">
      <w:start w:val="1"/>
      <w:numFmt w:val="bullet"/>
      <w:lvlText w:val=""/>
      <w:lvlJc w:val="left"/>
      <w:pPr>
        <w:ind w:left="5324" w:hanging="360"/>
      </w:pPr>
      <w:rPr>
        <w:rFonts w:hint="default" w:ascii="Symbol" w:hAnsi="Symbol"/>
      </w:rPr>
    </w:lvl>
    <w:lvl w:ilvl="7">
      <w:start w:val="1"/>
      <w:numFmt w:val="bullet"/>
      <w:lvlText w:val="o"/>
      <w:lvlJc w:val="left"/>
      <w:pPr>
        <w:ind w:left="6044" w:hanging="360"/>
      </w:pPr>
      <w:rPr>
        <w:rFonts w:hint="default" w:ascii="Courier New" w:hAnsi="Courier New" w:cs="Courier New"/>
      </w:rPr>
    </w:lvl>
    <w:lvl w:ilvl="8">
      <w:start w:val="1"/>
      <w:numFmt w:val="bullet"/>
      <w:lvlText w:val=""/>
      <w:lvlJc w:val="left"/>
      <w:pPr>
        <w:ind w:left="6764" w:hanging="360"/>
      </w:pPr>
      <w:rPr>
        <w:rFonts w:hint="default" w:ascii="Wingdings" w:hAnsi="Wingdings"/>
      </w:rPr>
    </w:lvl>
  </w:abstractNum>
  <w:abstractNum w:abstractNumId="31" w15:restartNumberingAfterBreak="0">
    <w:nsid w:val="5B2851F0"/>
    <w:multiLevelType w:val="hybridMultilevel"/>
    <w:tmpl w:val="7C0C38B4"/>
    <w:lvl w:ilvl="0" w:tplc="C03EB40A">
      <w:start w:val="1"/>
      <w:numFmt w:val="bullet"/>
      <w:lvlText w:val=""/>
      <w:lvlJc w:val="left"/>
      <w:pPr>
        <w:ind w:left="720" w:hanging="360"/>
      </w:pPr>
      <w:rPr>
        <w:rFonts w:hint="default" w:ascii="Symbol" w:hAnsi="Symbol"/>
      </w:rPr>
    </w:lvl>
    <w:lvl w:ilvl="1" w:tplc="70EC88B2">
      <w:start w:val="1"/>
      <w:numFmt w:val="bullet"/>
      <w:lvlText w:val="o"/>
      <w:lvlJc w:val="left"/>
      <w:pPr>
        <w:ind w:left="1440" w:hanging="360"/>
      </w:pPr>
      <w:rPr>
        <w:rFonts w:hint="default" w:ascii="Courier New" w:hAnsi="Courier New"/>
      </w:rPr>
    </w:lvl>
    <w:lvl w:ilvl="2" w:tplc="BA76DAE2">
      <w:start w:val="1"/>
      <w:numFmt w:val="bullet"/>
      <w:lvlText w:val=""/>
      <w:lvlJc w:val="left"/>
      <w:pPr>
        <w:ind w:left="2160" w:hanging="360"/>
      </w:pPr>
      <w:rPr>
        <w:rFonts w:hint="default" w:ascii="Wingdings" w:hAnsi="Wingdings"/>
      </w:rPr>
    </w:lvl>
    <w:lvl w:ilvl="3" w:tplc="9788B7DE">
      <w:start w:val="1"/>
      <w:numFmt w:val="bullet"/>
      <w:lvlText w:val=""/>
      <w:lvlJc w:val="left"/>
      <w:pPr>
        <w:ind w:left="2880" w:hanging="360"/>
      </w:pPr>
      <w:rPr>
        <w:rFonts w:hint="default" w:ascii="Symbol" w:hAnsi="Symbol"/>
      </w:rPr>
    </w:lvl>
    <w:lvl w:ilvl="4" w:tplc="6456CC5E">
      <w:start w:val="1"/>
      <w:numFmt w:val="bullet"/>
      <w:lvlText w:val="o"/>
      <w:lvlJc w:val="left"/>
      <w:pPr>
        <w:ind w:left="3600" w:hanging="360"/>
      </w:pPr>
      <w:rPr>
        <w:rFonts w:hint="default" w:ascii="Courier New" w:hAnsi="Courier New"/>
      </w:rPr>
    </w:lvl>
    <w:lvl w:ilvl="5" w:tplc="BF6E9162">
      <w:start w:val="1"/>
      <w:numFmt w:val="bullet"/>
      <w:lvlText w:val=""/>
      <w:lvlJc w:val="left"/>
      <w:pPr>
        <w:ind w:left="4320" w:hanging="360"/>
      </w:pPr>
      <w:rPr>
        <w:rFonts w:hint="default" w:ascii="Wingdings" w:hAnsi="Wingdings"/>
      </w:rPr>
    </w:lvl>
    <w:lvl w:ilvl="6" w:tplc="F7261CDE">
      <w:start w:val="1"/>
      <w:numFmt w:val="bullet"/>
      <w:lvlText w:val=""/>
      <w:lvlJc w:val="left"/>
      <w:pPr>
        <w:ind w:left="5040" w:hanging="360"/>
      </w:pPr>
      <w:rPr>
        <w:rFonts w:hint="default" w:ascii="Symbol" w:hAnsi="Symbol"/>
      </w:rPr>
    </w:lvl>
    <w:lvl w:ilvl="7" w:tplc="C352B386">
      <w:start w:val="1"/>
      <w:numFmt w:val="bullet"/>
      <w:lvlText w:val="o"/>
      <w:lvlJc w:val="left"/>
      <w:pPr>
        <w:ind w:left="5760" w:hanging="360"/>
      </w:pPr>
      <w:rPr>
        <w:rFonts w:hint="default" w:ascii="Courier New" w:hAnsi="Courier New"/>
      </w:rPr>
    </w:lvl>
    <w:lvl w:ilvl="8" w:tplc="903CCD44">
      <w:start w:val="1"/>
      <w:numFmt w:val="bullet"/>
      <w:lvlText w:val=""/>
      <w:lvlJc w:val="left"/>
      <w:pPr>
        <w:ind w:left="6480" w:hanging="360"/>
      </w:pPr>
      <w:rPr>
        <w:rFonts w:hint="default" w:ascii="Wingdings" w:hAnsi="Wingdings"/>
      </w:rPr>
    </w:lvl>
  </w:abstractNum>
  <w:abstractNum w:abstractNumId="32" w15:restartNumberingAfterBreak="0">
    <w:nsid w:val="5D0D0953"/>
    <w:multiLevelType w:val="hybridMultilevel"/>
    <w:tmpl w:val="B8926906"/>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33" w15:restartNumberingAfterBreak="0">
    <w:nsid w:val="6E4D5826"/>
    <w:multiLevelType w:val="multilevel"/>
    <w:tmpl w:val="F6C2046A"/>
    <w:lvl w:ilvl="0">
      <w:start w:val="1"/>
      <w:numFmt w:val="bullet"/>
      <w:lvlText w:val=""/>
      <w:lvlJc w:val="left"/>
      <w:pPr>
        <w:ind w:left="1004" w:hanging="360"/>
      </w:pPr>
      <w:rPr>
        <w:rFonts w:hint="default" w:ascii="Symbol" w:hAnsi="Symbol"/>
      </w:rPr>
    </w:lvl>
    <w:lvl w:ilvl="1">
      <w:start w:val="1"/>
      <w:numFmt w:val="bullet"/>
      <w:lvlText w:val="o"/>
      <w:lvlJc w:val="left"/>
      <w:pPr>
        <w:ind w:left="1724" w:hanging="360"/>
      </w:pPr>
      <w:rPr>
        <w:rFonts w:hint="default" w:ascii="Courier New" w:hAnsi="Courier New"/>
      </w:rPr>
    </w:lvl>
    <w:lvl w:ilvl="2">
      <w:start w:val="1"/>
      <w:numFmt w:val="bullet"/>
      <w:lvlText w:val=""/>
      <w:lvlJc w:val="left"/>
      <w:pPr>
        <w:ind w:left="2444" w:hanging="360"/>
      </w:pPr>
      <w:rPr>
        <w:rFonts w:hint="default" w:ascii="Wingdings" w:hAnsi="Wingdings"/>
      </w:rPr>
    </w:lvl>
    <w:lvl w:ilvl="3">
      <w:start w:val="1"/>
      <w:numFmt w:val="bullet"/>
      <w:lvlText w:val=""/>
      <w:lvlJc w:val="left"/>
      <w:pPr>
        <w:ind w:left="3164" w:hanging="360"/>
      </w:pPr>
      <w:rPr>
        <w:rFonts w:hint="default" w:ascii="Symbol" w:hAnsi="Symbol"/>
      </w:rPr>
    </w:lvl>
    <w:lvl w:ilvl="4">
      <w:start w:val="1"/>
      <w:numFmt w:val="bullet"/>
      <w:lvlText w:val="o"/>
      <w:lvlJc w:val="left"/>
      <w:pPr>
        <w:ind w:left="3884" w:hanging="360"/>
      </w:pPr>
      <w:rPr>
        <w:rFonts w:hint="default" w:ascii="Courier New" w:hAnsi="Courier New" w:cs="Courier New"/>
      </w:rPr>
    </w:lvl>
    <w:lvl w:ilvl="5">
      <w:start w:val="1"/>
      <w:numFmt w:val="bullet"/>
      <w:lvlText w:val=""/>
      <w:lvlJc w:val="left"/>
      <w:pPr>
        <w:ind w:left="4604" w:hanging="360"/>
      </w:pPr>
      <w:rPr>
        <w:rFonts w:hint="default" w:ascii="Wingdings" w:hAnsi="Wingdings"/>
      </w:rPr>
    </w:lvl>
    <w:lvl w:ilvl="6">
      <w:start w:val="1"/>
      <w:numFmt w:val="bullet"/>
      <w:lvlText w:val=""/>
      <w:lvlJc w:val="left"/>
      <w:pPr>
        <w:ind w:left="5324" w:hanging="360"/>
      </w:pPr>
      <w:rPr>
        <w:rFonts w:hint="default" w:ascii="Symbol" w:hAnsi="Symbol"/>
      </w:rPr>
    </w:lvl>
    <w:lvl w:ilvl="7">
      <w:start w:val="1"/>
      <w:numFmt w:val="bullet"/>
      <w:lvlText w:val="o"/>
      <w:lvlJc w:val="left"/>
      <w:pPr>
        <w:ind w:left="6044" w:hanging="360"/>
      </w:pPr>
      <w:rPr>
        <w:rFonts w:hint="default" w:ascii="Courier New" w:hAnsi="Courier New" w:cs="Courier New"/>
      </w:rPr>
    </w:lvl>
    <w:lvl w:ilvl="8">
      <w:start w:val="1"/>
      <w:numFmt w:val="bullet"/>
      <w:lvlText w:val=""/>
      <w:lvlJc w:val="left"/>
      <w:pPr>
        <w:ind w:left="6764" w:hanging="360"/>
      </w:pPr>
      <w:rPr>
        <w:rFonts w:hint="default" w:ascii="Wingdings" w:hAnsi="Wingdings"/>
      </w:rPr>
    </w:lvl>
  </w:abstractNum>
  <w:abstractNum w:abstractNumId="34" w15:restartNumberingAfterBreak="0">
    <w:nsid w:val="6FFA181A"/>
    <w:multiLevelType w:val="hybridMultilevel"/>
    <w:tmpl w:val="9D0680E0"/>
    <w:lvl w:ilvl="0" w:tplc="100C0001">
      <w:start w:val="1"/>
      <w:numFmt w:val="bullet"/>
      <w:lvlText w:val=""/>
      <w:lvlJc w:val="left"/>
      <w:pPr>
        <w:ind w:left="3600" w:hanging="360"/>
      </w:pPr>
      <w:rPr>
        <w:rFonts w:hint="default" w:ascii="Symbol" w:hAnsi="Symbol"/>
      </w:rPr>
    </w:lvl>
    <w:lvl w:ilvl="1" w:tplc="100C0003" w:tentative="1">
      <w:start w:val="1"/>
      <w:numFmt w:val="bullet"/>
      <w:lvlText w:val="o"/>
      <w:lvlJc w:val="left"/>
      <w:pPr>
        <w:ind w:left="4320" w:hanging="360"/>
      </w:pPr>
      <w:rPr>
        <w:rFonts w:hint="default" w:ascii="Courier New" w:hAnsi="Courier New" w:cs="Courier New"/>
      </w:rPr>
    </w:lvl>
    <w:lvl w:ilvl="2" w:tplc="100C0005" w:tentative="1">
      <w:start w:val="1"/>
      <w:numFmt w:val="bullet"/>
      <w:lvlText w:val=""/>
      <w:lvlJc w:val="left"/>
      <w:pPr>
        <w:ind w:left="5040" w:hanging="360"/>
      </w:pPr>
      <w:rPr>
        <w:rFonts w:hint="default" w:ascii="Wingdings" w:hAnsi="Wingdings"/>
      </w:rPr>
    </w:lvl>
    <w:lvl w:ilvl="3" w:tplc="100C0001" w:tentative="1">
      <w:start w:val="1"/>
      <w:numFmt w:val="bullet"/>
      <w:lvlText w:val=""/>
      <w:lvlJc w:val="left"/>
      <w:pPr>
        <w:ind w:left="5760" w:hanging="360"/>
      </w:pPr>
      <w:rPr>
        <w:rFonts w:hint="default" w:ascii="Symbol" w:hAnsi="Symbol"/>
      </w:rPr>
    </w:lvl>
    <w:lvl w:ilvl="4" w:tplc="100C0003" w:tentative="1">
      <w:start w:val="1"/>
      <w:numFmt w:val="bullet"/>
      <w:lvlText w:val="o"/>
      <w:lvlJc w:val="left"/>
      <w:pPr>
        <w:ind w:left="6480" w:hanging="360"/>
      </w:pPr>
      <w:rPr>
        <w:rFonts w:hint="default" w:ascii="Courier New" w:hAnsi="Courier New" w:cs="Courier New"/>
      </w:rPr>
    </w:lvl>
    <w:lvl w:ilvl="5" w:tplc="100C0005" w:tentative="1">
      <w:start w:val="1"/>
      <w:numFmt w:val="bullet"/>
      <w:lvlText w:val=""/>
      <w:lvlJc w:val="left"/>
      <w:pPr>
        <w:ind w:left="7200" w:hanging="360"/>
      </w:pPr>
      <w:rPr>
        <w:rFonts w:hint="default" w:ascii="Wingdings" w:hAnsi="Wingdings"/>
      </w:rPr>
    </w:lvl>
    <w:lvl w:ilvl="6" w:tplc="100C0001" w:tentative="1">
      <w:start w:val="1"/>
      <w:numFmt w:val="bullet"/>
      <w:lvlText w:val=""/>
      <w:lvlJc w:val="left"/>
      <w:pPr>
        <w:ind w:left="7920" w:hanging="360"/>
      </w:pPr>
      <w:rPr>
        <w:rFonts w:hint="default" w:ascii="Symbol" w:hAnsi="Symbol"/>
      </w:rPr>
    </w:lvl>
    <w:lvl w:ilvl="7" w:tplc="100C0003" w:tentative="1">
      <w:start w:val="1"/>
      <w:numFmt w:val="bullet"/>
      <w:lvlText w:val="o"/>
      <w:lvlJc w:val="left"/>
      <w:pPr>
        <w:ind w:left="8640" w:hanging="360"/>
      </w:pPr>
      <w:rPr>
        <w:rFonts w:hint="default" w:ascii="Courier New" w:hAnsi="Courier New" w:cs="Courier New"/>
      </w:rPr>
    </w:lvl>
    <w:lvl w:ilvl="8" w:tplc="100C0005" w:tentative="1">
      <w:start w:val="1"/>
      <w:numFmt w:val="bullet"/>
      <w:lvlText w:val=""/>
      <w:lvlJc w:val="left"/>
      <w:pPr>
        <w:ind w:left="9360" w:hanging="360"/>
      </w:pPr>
      <w:rPr>
        <w:rFonts w:hint="default" w:ascii="Wingdings" w:hAnsi="Wingdings"/>
      </w:rPr>
    </w:lvl>
  </w:abstractNum>
  <w:abstractNum w:abstractNumId="35" w15:restartNumberingAfterBreak="0">
    <w:nsid w:val="70BE7A84"/>
    <w:multiLevelType w:val="hybridMultilevel"/>
    <w:tmpl w:val="B44C79FA"/>
    <w:lvl w:ilvl="0" w:tplc="07D24410">
      <w:start w:val="1"/>
      <w:numFmt w:val="decimal"/>
      <w:lvlText w:val="%1."/>
      <w:lvlJc w:val="left"/>
      <w:pPr>
        <w:ind w:left="720" w:hanging="360"/>
      </w:pPr>
    </w:lvl>
    <w:lvl w:ilvl="1" w:tplc="6A104942">
      <w:start w:val="1"/>
      <w:numFmt w:val="lowerLetter"/>
      <w:lvlText w:val="%2."/>
      <w:lvlJc w:val="left"/>
      <w:pPr>
        <w:ind w:left="1440" w:hanging="360"/>
      </w:pPr>
    </w:lvl>
    <w:lvl w:ilvl="2" w:tplc="CD98FC22">
      <w:start w:val="1"/>
      <w:numFmt w:val="lowerRoman"/>
      <w:lvlText w:val="%3."/>
      <w:lvlJc w:val="right"/>
      <w:pPr>
        <w:ind w:left="2160" w:hanging="180"/>
      </w:pPr>
    </w:lvl>
    <w:lvl w:ilvl="3" w:tplc="59266FEA">
      <w:start w:val="1"/>
      <w:numFmt w:val="decimal"/>
      <w:lvlText w:val="%4."/>
      <w:lvlJc w:val="left"/>
      <w:pPr>
        <w:ind w:left="2880" w:hanging="360"/>
      </w:pPr>
    </w:lvl>
    <w:lvl w:ilvl="4" w:tplc="038A324A">
      <w:start w:val="1"/>
      <w:numFmt w:val="lowerLetter"/>
      <w:lvlText w:val="%5."/>
      <w:lvlJc w:val="left"/>
      <w:pPr>
        <w:ind w:left="3600" w:hanging="360"/>
      </w:pPr>
    </w:lvl>
    <w:lvl w:ilvl="5" w:tplc="D276B29C">
      <w:start w:val="1"/>
      <w:numFmt w:val="lowerRoman"/>
      <w:lvlText w:val="%6."/>
      <w:lvlJc w:val="right"/>
      <w:pPr>
        <w:ind w:left="4320" w:hanging="180"/>
      </w:pPr>
    </w:lvl>
    <w:lvl w:ilvl="6" w:tplc="88AC9290">
      <w:start w:val="1"/>
      <w:numFmt w:val="decimal"/>
      <w:lvlText w:val="%7."/>
      <w:lvlJc w:val="left"/>
      <w:pPr>
        <w:ind w:left="5040" w:hanging="360"/>
      </w:pPr>
    </w:lvl>
    <w:lvl w:ilvl="7" w:tplc="20A4A654">
      <w:start w:val="1"/>
      <w:numFmt w:val="lowerLetter"/>
      <w:lvlText w:val="%8."/>
      <w:lvlJc w:val="left"/>
      <w:pPr>
        <w:ind w:left="5760" w:hanging="360"/>
      </w:pPr>
    </w:lvl>
    <w:lvl w:ilvl="8" w:tplc="779C0AE0">
      <w:start w:val="1"/>
      <w:numFmt w:val="lowerRoman"/>
      <w:lvlText w:val="%9."/>
      <w:lvlJc w:val="right"/>
      <w:pPr>
        <w:ind w:left="6480" w:hanging="180"/>
      </w:pPr>
    </w:lvl>
  </w:abstractNum>
  <w:abstractNum w:abstractNumId="36" w15:restartNumberingAfterBreak="0">
    <w:nsid w:val="729C2539"/>
    <w:multiLevelType w:val="hybridMultilevel"/>
    <w:tmpl w:val="54D83AFA"/>
    <w:lvl w:ilvl="0" w:tplc="1952DB88">
      <w:start w:val="1"/>
      <w:numFmt w:val="decimal"/>
      <w:lvlText w:val="%1."/>
      <w:lvlJc w:val="left"/>
      <w:pPr>
        <w:ind w:left="720" w:hanging="360"/>
      </w:pPr>
    </w:lvl>
    <w:lvl w:ilvl="1" w:tplc="88D8624C">
      <w:start w:val="1"/>
      <w:numFmt w:val="lowerLetter"/>
      <w:lvlText w:val="%2."/>
      <w:lvlJc w:val="left"/>
      <w:pPr>
        <w:ind w:left="1440" w:hanging="360"/>
      </w:pPr>
    </w:lvl>
    <w:lvl w:ilvl="2" w:tplc="6B12225A">
      <w:start w:val="1"/>
      <w:numFmt w:val="lowerRoman"/>
      <w:lvlText w:val="%3."/>
      <w:lvlJc w:val="right"/>
      <w:pPr>
        <w:ind w:left="2160" w:hanging="180"/>
      </w:pPr>
    </w:lvl>
    <w:lvl w:ilvl="3" w:tplc="49BE576E">
      <w:start w:val="1"/>
      <w:numFmt w:val="decimal"/>
      <w:lvlText w:val="%4."/>
      <w:lvlJc w:val="left"/>
      <w:pPr>
        <w:ind w:left="2880" w:hanging="360"/>
      </w:pPr>
    </w:lvl>
    <w:lvl w:ilvl="4" w:tplc="831422AA">
      <w:start w:val="1"/>
      <w:numFmt w:val="lowerLetter"/>
      <w:lvlText w:val="%5."/>
      <w:lvlJc w:val="left"/>
      <w:pPr>
        <w:ind w:left="3600" w:hanging="360"/>
      </w:pPr>
    </w:lvl>
    <w:lvl w:ilvl="5" w:tplc="1E2E523E">
      <w:start w:val="1"/>
      <w:numFmt w:val="lowerRoman"/>
      <w:lvlText w:val="%6."/>
      <w:lvlJc w:val="right"/>
      <w:pPr>
        <w:ind w:left="4320" w:hanging="180"/>
      </w:pPr>
    </w:lvl>
    <w:lvl w:ilvl="6" w:tplc="64E06620">
      <w:start w:val="1"/>
      <w:numFmt w:val="decimal"/>
      <w:lvlText w:val="%7."/>
      <w:lvlJc w:val="left"/>
      <w:pPr>
        <w:ind w:left="5040" w:hanging="360"/>
      </w:pPr>
    </w:lvl>
    <w:lvl w:ilvl="7" w:tplc="6CE06D82">
      <w:start w:val="1"/>
      <w:numFmt w:val="lowerLetter"/>
      <w:lvlText w:val="%8."/>
      <w:lvlJc w:val="left"/>
      <w:pPr>
        <w:ind w:left="5760" w:hanging="360"/>
      </w:pPr>
    </w:lvl>
    <w:lvl w:ilvl="8" w:tplc="755248CA">
      <w:start w:val="1"/>
      <w:numFmt w:val="lowerRoman"/>
      <w:lvlText w:val="%9."/>
      <w:lvlJc w:val="right"/>
      <w:pPr>
        <w:ind w:left="6480" w:hanging="180"/>
      </w:pPr>
    </w:lvl>
  </w:abstractNum>
  <w:abstractNum w:abstractNumId="37" w15:restartNumberingAfterBreak="0">
    <w:nsid w:val="79A7615D"/>
    <w:multiLevelType w:val="hybridMultilevel"/>
    <w:tmpl w:val="E7484916"/>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38" w15:restartNumberingAfterBreak="0">
    <w:nsid w:val="7C4A78E6"/>
    <w:multiLevelType w:val="hybridMultilevel"/>
    <w:tmpl w:val="B0309456"/>
    <w:lvl w:ilvl="0" w:tplc="100C0001">
      <w:start w:val="1"/>
      <w:numFmt w:val="bullet"/>
      <w:lvlText w:val=""/>
      <w:lvlJc w:val="left"/>
      <w:pPr>
        <w:ind w:left="1004" w:hanging="360"/>
      </w:pPr>
      <w:rPr>
        <w:rFonts w:hint="default" w:ascii="Symbol" w:hAnsi="Symbol"/>
      </w:rPr>
    </w:lvl>
    <w:lvl w:ilvl="1" w:tplc="100C0003" w:tentative="1">
      <w:start w:val="1"/>
      <w:numFmt w:val="bullet"/>
      <w:lvlText w:val="o"/>
      <w:lvlJc w:val="left"/>
      <w:pPr>
        <w:ind w:left="1724" w:hanging="360"/>
      </w:pPr>
      <w:rPr>
        <w:rFonts w:hint="default" w:ascii="Courier New" w:hAnsi="Courier New" w:cs="Courier New"/>
      </w:rPr>
    </w:lvl>
    <w:lvl w:ilvl="2" w:tplc="100C0005" w:tentative="1">
      <w:start w:val="1"/>
      <w:numFmt w:val="bullet"/>
      <w:lvlText w:val=""/>
      <w:lvlJc w:val="left"/>
      <w:pPr>
        <w:ind w:left="2444" w:hanging="360"/>
      </w:pPr>
      <w:rPr>
        <w:rFonts w:hint="default" w:ascii="Wingdings" w:hAnsi="Wingdings"/>
      </w:rPr>
    </w:lvl>
    <w:lvl w:ilvl="3" w:tplc="100C0001" w:tentative="1">
      <w:start w:val="1"/>
      <w:numFmt w:val="bullet"/>
      <w:lvlText w:val=""/>
      <w:lvlJc w:val="left"/>
      <w:pPr>
        <w:ind w:left="3164" w:hanging="360"/>
      </w:pPr>
      <w:rPr>
        <w:rFonts w:hint="default" w:ascii="Symbol" w:hAnsi="Symbol"/>
      </w:rPr>
    </w:lvl>
    <w:lvl w:ilvl="4" w:tplc="100C0003" w:tentative="1">
      <w:start w:val="1"/>
      <w:numFmt w:val="bullet"/>
      <w:lvlText w:val="o"/>
      <w:lvlJc w:val="left"/>
      <w:pPr>
        <w:ind w:left="3884" w:hanging="360"/>
      </w:pPr>
      <w:rPr>
        <w:rFonts w:hint="default" w:ascii="Courier New" w:hAnsi="Courier New" w:cs="Courier New"/>
      </w:rPr>
    </w:lvl>
    <w:lvl w:ilvl="5" w:tplc="100C0005" w:tentative="1">
      <w:start w:val="1"/>
      <w:numFmt w:val="bullet"/>
      <w:lvlText w:val=""/>
      <w:lvlJc w:val="left"/>
      <w:pPr>
        <w:ind w:left="4604" w:hanging="360"/>
      </w:pPr>
      <w:rPr>
        <w:rFonts w:hint="default" w:ascii="Wingdings" w:hAnsi="Wingdings"/>
      </w:rPr>
    </w:lvl>
    <w:lvl w:ilvl="6" w:tplc="100C0001" w:tentative="1">
      <w:start w:val="1"/>
      <w:numFmt w:val="bullet"/>
      <w:lvlText w:val=""/>
      <w:lvlJc w:val="left"/>
      <w:pPr>
        <w:ind w:left="5324" w:hanging="360"/>
      </w:pPr>
      <w:rPr>
        <w:rFonts w:hint="default" w:ascii="Symbol" w:hAnsi="Symbol"/>
      </w:rPr>
    </w:lvl>
    <w:lvl w:ilvl="7" w:tplc="100C0003" w:tentative="1">
      <w:start w:val="1"/>
      <w:numFmt w:val="bullet"/>
      <w:lvlText w:val="o"/>
      <w:lvlJc w:val="left"/>
      <w:pPr>
        <w:ind w:left="6044" w:hanging="360"/>
      </w:pPr>
      <w:rPr>
        <w:rFonts w:hint="default" w:ascii="Courier New" w:hAnsi="Courier New" w:cs="Courier New"/>
      </w:rPr>
    </w:lvl>
    <w:lvl w:ilvl="8" w:tplc="100C0005" w:tentative="1">
      <w:start w:val="1"/>
      <w:numFmt w:val="bullet"/>
      <w:lvlText w:val=""/>
      <w:lvlJc w:val="left"/>
      <w:pPr>
        <w:ind w:left="6764" w:hanging="360"/>
      </w:pPr>
      <w:rPr>
        <w:rFonts w:hint="default" w:ascii="Wingdings" w:hAnsi="Wingdings"/>
      </w:rPr>
    </w:lvl>
  </w:abstractNum>
  <w:abstractNum w:abstractNumId="39" w15:restartNumberingAfterBreak="0">
    <w:nsid w:val="7F203226"/>
    <w:multiLevelType w:val="hybridMultilevel"/>
    <w:tmpl w:val="52A8879E"/>
    <w:lvl w:ilvl="0" w:tplc="3A961308">
      <w:start w:val="1"/>
      <w:numFmt w:val="decimal"/>
      <w:lvlText w:val="%1."/>
      <w:lvlJc w:val="left"/>
      <w:pPr>
        <w:ind w:left="720" w:hanging="360"/>
      </w:pPr>
    </w:lvl>
    <w:lvl w:ilvl="1" w:tplc="5686D4FE">
      <w:start w:val="1"/>
      <w:numFmt w:val="lowerLetter"/>
      <w:lvlText w:val="%2."/>
      <w:lvlJc w:val="left"/>
      <w:pPr>
        <w:ind w:left="1440" w:hanging="360"/>
      </w:pPr>
    </w:lvl>
    <w:lvl w:ilvl="2" w:tplc="90D25062">
      <w:start w:val="1"/>
      <w:numFmt w:val="lowerRoman"/>
      <w:lvlText w:val="%3."/>
      <w:lvlJc w:val="right"/>
      <w:pPr>
        <w:ind w:left="2160" w:hanging="180"/>
      </w:pPr>
    </w:lvl>
    <w:lvl w:ilvl="3" w:tplc="2CD43E3A">
      <w:start w:val="1"/>
      <w:numFmt w:val="decimal"/>
      <w:lvlText w:val="%4."/>
      <w:lvlJc w:val="left"/>
      <w:pPr>
        <w:ind w:left="2880" w:hanging="360"/>
      </w:pPr>
    </w:lvl>
    <w:lvl w:ilvl="4" w:tplc="8B1C11DA">
      <w:start w:val="1"/>
      <w:numFmt w:val="lowerLetter"/>
      <w:lvlText w:val="%5."/>
      <w:lvlJc w:val="left"/>
      <w:pPr>
        <w:ind w:left="3600" w:hanging="360"/>
      </w:pPr>
    </w:lvl>
    <w:lvl w:ilvl="5" w:tplc="2C4A79FA">
      <w:start w:val="1"/>
      <w:numFmt w:val="lowerRoman"/>
      <w:lvlText w:val="%6."/>
      <w:lvlJc w:val="right"/>
      <w:pPr>
        <w:ind w:left="4320" w:hanging="180"/>
      </w:pPr>
    </w:lvl>
    <w:lvl w:ilvl="6" w:tplc="E81638C6">
      <w:start w:val="1"/>
      <w:numFmt w:val="decimal"/>
      <w:lvlText w:val="%7."/>
      <w:lvlJc w:val="left"/>
      <w:pPr>
        <w:ind w:left="5040" w:hanging="360"/>
      </w:pPr>
    </w:lvl>
    <w:lvl w:ilvl="7" w:tplc="96C80ACA">
      <w:start w:val="1"/>
      <w:numFmt w:val="lowerLetter"/>
      <w:lvlText w:val="%8."/>
      <w:lvlJc w:val="left"/>
      <w:pPr>
        <w:ind w:left="5760" w:hanging="360"/>
      </w:pPr>
    </w:lvl>
    <w:lvl w:ilvl="8" w:tplc="4266924C">
      <w:start w:val="1"/>
      <w:numFmt w:val="lowerRoman"/>
      <w:lvlText w:val="%9."/>
      <w:lvlJc w:val="right"/>
      <w:pPr>
        <w:ind w:left="6480" w:hanging="180"/>
      </w:pPr>
    </w:lvl>
  </w:abstractNum>
  <w:num w:numId="1">
    <w:abstractNumId w:val="31"/>
  </w:num>
  <w:num w:numId="2">
    <w:abstractNumId w:val="12"/>
  </w:num>
  <w:num w:numId="3">
    <w:abstractNumId w:val="24"/>
  </w:num>
  <w:num w:numId="4">
    <w:abstractNumId w:val="15"/>
  </w:num>
  <w:num w:numId="5">
    <w:abstractNumId w:val="37"/>
  </w:num>
  <w:num w:numId="6">
    <w:abstractNumId w:val="20"/>
  </w:num>
  <w:num w:numId="7">
    <w:abstractNumId w:val="14"/>
  </w:num>
  <w:num w:numId="8">
    <w:abstractNumId w:val="6"/>
  </w:num>
  <w:num w:numId="9">
    <w:abstractNumId w:val="27"/>
  </w:num>
  <w:num w:numId="10">
    <w:abstractNumId w:val="7"/>
  </w:num>
  <w:num w:numId="11">
    <w:abstractNumId w:val="18"/>
  </w:num>
  <w:num w:numId="12">
    <w:abstractNumId w:val="21"/>
  </w:num>
  <w:num w:numId="13">
    <w:abstractNumId w:val="13"/>
  </w:num>
  <w:num w:numId="14">
    <w:abstractNumId w:val="5"/>
  </w:num>
  <w:num w:numId="15">
    <w:abstractNumId w:val="2"/>
  </w:num>
  <w:num w:numId="16">
    <w:abstractNumId w:val="38"/>
  </w:num>
  <w:num w:numId="17">
    <w:abstractNumId w:val="0"/>
  </w:num>
  <w:num w:numId="18">
    <w:abstractNumId w:val="19"/>
  </w:num>
  <w:num w:numId="19">
    <w:abstractNumId w:val="10"/>
  </w:num>
  <w:num w:numId="20">
    <w:abstractNumId w:val="32"/>
  </w:num>
  <w:num w:numId="21">
    <w:abstractNumId w:val="29"/>
  </w:num>
  <w:num w:numId="22">
    <w:abstractNumId w:val="26"/>
  </w:num>
  <w:num w:numId="23">
    <w:abstractNumId w:val="23"/>
  </w:num>
  <w:num w:numId="24">
    <w:abstractNumId w:val="34"/>
  </w:num>
  <w:num w:numId="25">
    <w:abstractNumId w:val="1"/>
  </w:num>
  <w:num w:numId="26">
    <w:abstractNumId w:val="22"/>
  </w:num>
  <w:num w:numId="27">
    <w:abstractNumId w:val="4"/>
  </w:num>
  <w:num w:numId="28">
    <w:abstractNumId w:val="28"/>
  </w:num>
  <w:num w:numId="29">
    <w:abstractNumId w:val="39"/>
  </w:num>
  <w:num w:numId="30">
    <w:abstractNumId w:val="35"/>
  </w:num>
  <w:num w:numId="31">
    <w:abstractNumId w:val="17"/>
  </w:num>
  <w:num w:numId="32">
    <w:abstractNumId w:val="16"/>
  </w:num>
  <w:num w:numId="33">
    <w:abstractNumId w:val="9"/>
  </w:num>
  <w:num w:numId="34">
    <w:abstractNumId w:val="36"/>
  </w:num>
  <w:num w:numId="35">
    <w:abstractNumId w:val="8"/>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5"/>
  </w:num>
  <w:num w:numId="39">
    <w:abstractNumId w:val="3"/>
  </w:num>
  <w:num w:numId="40">
    <w:abstractNumId w:val="33"/>
  </w:num>
  <w:num w:numId="41">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rien Taboada">
    <w15:presenceInfo w15:providerId="None" w15:userId="Adrien Taboa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defaultTabStop w:val="708"/>
  <w:hyphenationZone w:val="425"/>
  <w:evenAndOddHeaders/>
  <w:characterSpacingControl w:val="doNotCompress"/>
  <w:hdrShapeDefaults>
    <o:shapedefaults v:ext="edit" spidmax="2867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F38"/>
    <w:rsid w:val="000045CB"/>
    <w:rsid w:val="0000470A"/>
    <w:rsid w:val="00005C4B"/>
    <w:rsid w:val="00005CB6"/>
    <w:rsid w:val="000064B4"/>
    <w:rsid w:val="00006DDB"/>
    <w:rsid w:val="00007603"/>
    <w:rsid w:val="00015DB7"/>
    <w:rsid w:val="00022A3D"/>
    <w:rsid w:val="00036E4F"/>
    <w:rsid w:val="0004324A"/>
    <w:rsid w:val="00053B04"/>
    <w:rsid w:val="0005461D"/>
    <w:rsid w:val="00055850"/>
    <w:rsid w:val="00061F60"/>
    <w:rsid w:val="0006303B"/>
    <w:rsid w:val="00063F90"/>
    <w:rsid w:val="00064633"/>
    <w:rsid w:val="00072D96"/>
    <w:rsid w:val="00075203"/>
    <w:rsid w:val="00086D40"/>
    <w:rsid w:val="000918A9"/>
    <w:rsid w:val="00097C3A"/>
    <w:rsid w:val="00097E16"/>
    <w:rsid w:val="000A0AA7"/>
    <w:rsid w:val="000A1233"/>
    <w:rsid w:val="000A2EEB"/>
    <w:rsid w:val="000A69E3"/>
    <w:rsid w:val="000A6C2B"/>
    <w:rsid w:val="000A7656"/>
    <w:rsid w:val="000B01B8"/>
    <w:rsid w:val="000B0DB6"/>
    <w:rsid w:val="000B14E3"/>
    <w:rsid w:val="000B1B55"/>
    <w:rsid w:val="000B31FF"/>
    <w:rsid w:val="000D0B60"/>
    <w:rsid w:val="000D2580"/>
    <w:rsid w:val="000D3888"/>
    <w:rsid w:val="000D5192"/>
    <w:rsid w:val="000D5C83"/>
    <w:rsid w:val="000D6394"/>
    <w:rsid w:val="000E2D91"/>
    <w:rsid w:val="000E6071"/>
    <w:rsid w:val="000F5E6B"/>
    <w:rsid w:val="00100048"/>
    <w:rsid w:val="001013B2"/>
    <w:rsid w:val="00101794"/>
    <w:rsid w:val="001241C2"/>
    <w:rsid w:val="00125415"/>
    <w:rsid w:val="00126832"/>
    <w:rsid w:val="0013657F"/>
    <w:rsid w:val="001414D7"/>
    <w:rsid w:val="00144764"/>
    <w:rsid w:val="00146519"/>
    <w:rsid w:val="00151D24"/>
    <w:rsid w:val="00154687"/>
    <w:rsid w:val="001679DB"/>
    <w:rsid w:val="001936AB"/>
    <w:rsid w:val="001949CB"/>
    <w:rsid w:val="00194FF5"/>
    <w:rsid w:val="00196969"/>
    <w:rsid w:val="00197626"/>
    <w:rsid w:val="001A3E99"/>
    <w:rsid w:val="001A43C1"/>
    <w:rsid w:val="001A67C4"/>
    <w:rsid w:val="001B25EC"/>
    <w:rsid w:val="001B79CB"/>
    <w:rsid w:val="001E153E"/>
    <w:rsid w:val="001E15EE"/>
    <w:rsid w:val="001F3A6B"/>
    <w:rsid w:val="001F406A"/>
    <w:rsid w:val="00200606"/>
    <w:rsid w:val="00204225"/>
    <w:rsid w:val="00205F4E"/>
    <w:rsid w:val="0021288B"/>
    <w:rsid w:val="0022457F"/>
    <w:rsid w:val="0022545E"/>
    <w:rsid w:val="002307D9"/>
    <w:rsid w:val="00232FA4"/>
    <w:rsid w:val="0023564B"/>
    <w:rsid w:val="00242113"/>
    <w:rsid w:val="002426E8"/>
    <w:rsid w:val="00247AD2"/>
    <w:rsid w:val="00254070"/>
    <w:rsid w:val="00254267"/>
    <w:rsid w:val="0025441E"/>
    <w:rsid w:val="00254D62"/>
    <w:rsid w:val="00256749"/>
    <w:rsid w:val="0026186F"/>
    <w:rsid w:val="0026307F"/>
    <w:rsid w:val="002632AE"/>
    <w:rsid w:val="00267BD9"/>
    <w:rsid w:val="00267EA7"/>
    <w:rsid w:val="0028745E"/>
    <w:rsid w:val="00290135"/>
    <w:rsid w:val="00291516"/>
    <w:rsid w:val="00291593"/>
    <w:rsid w:val="0029296B"/>
    <w:rsid w:val="00292C92"/>
    <w:rsid w:val="0029393E"/>
    <w:rsid w:val="002A06A7"/>
    <w:rsid w:val="002A2540"/>
    <w:rsid w:val="002B6DE7"/>
    <w:rsid w:val="002C1F0D"/>
    <w:rsid w:val="002C365B"/>
    <w:rsid w:val="002C3F81"/>
    <w:rsid w:val="002D1A87"/>
    <w:rsid w:val="002D7FE8"/>
    <w:rsid w:val="002E4AAE"/>
    <w:rsid w:val="002E5596"/>
    <w:rsid w:val="002E58E4"/>
    <w:rsid w:val="002F5902"/>
    <w:rsid w:val="00311C3E"/>
    <w:rsid w:val="00317117"/>
    <w:rsid w:val="00322EB0"/>
    <w:rsid w:val="00332534"/>
    <w:rsid w:val="00342043"/>
    <w:rsid w:val="003423A0"/>
    <w:rsid w:val="00342AB0"/>
    <w:rsid w:val="00346893"/>
    <w:rsid w:val="00346D3F"/>
    <w:rsid w:val="00353F41"/>
    <w:rsid w:val="003576A8"/>
    <w:rsid w:val="00357EBA"/>
    <w:rsid w:val="00362DA3"/>
    <w:rsid w:val="003669BC"/>
    <w:rsid w:val="00373D83"/>
    <w:rsid w:val="00375EC5"/>
    <w:rsid w:val="003820A4"/>
    <w:rsid w:val="00387DEB"/>
    <w:rsid w:val="00394957"/>
    <w:rsid w:val="003A0724"/>
    <w:rsid w:val="003A3266"/>
    <w:rsid w:val="003A5A9E"/>
    <w:rsid w:val="003B43A7"/>
    <w:rsid w:val="003C00C5"/>
    <w:rsid w:val="003C15E9"/>
    <w:rsid w:val="003C27BB"/>
    <w:rsid w:val="003C5226"/>
    <w:rsid w:val="003C5825"/>
    <w:rsid w:val="003C6473"/>
    <w:rsid w:val="003D14CE"/>
    <w:rsid w:val="003D2F38"/>
    <w:rsid w:val="003D4185"/>
    <w:rsid w:val="003E18B2"/>
    <w:rsid w:val="003E661F"/>
    <w:rsid w:val="003E7933"/>
    <w:rsid w:val="003E7A40"/>
    <w:rsid w:val="003F007B"/>
    <w:rsid w:val="003F3797"/>
    <w:rsid w:val="003F63EB"/>
    <w:rsid w:val="00401757"/>
    <w:rsid w:val="00403F8B"/>
    <w:rsid w:val="00404921"/>
    <w:rsid w:val="00405851"/>
    <w:rsid w:val="00405D84"/>
    <w:rsid w:val="00410517"/>
    <w:rsid w:val="00414C70"/>
    <w:rsid w:val="00417461"/>
    <w:rsid w:val="004203B5"/>
    <w:rsid w:val="0042495D"/>
    <w:rsid w:val="00425C80"/>
    <w:rsid w:val="00426AF5"/>
    <w:rsid w:val="004271EB"/>
    <w:rsid w:val="00427D18"/>
    <w:rsid w:val="004336A5"/>
    <w:rsid w:val="00441663"/>
    <w:rsid w:val="00442FA7"/>
    <w:rsid w:val="00445925"/>
    <w:rsid w:val="00446BF6"/>
    <w:rsid w:val="004545FC"/>
    <w:rsid w:val="00465D14"/>
    <w:rsid w:val="004661BD"/>
    <w:rsid w:val="00471370"/>
    <w:rsid w:val="004866E0"/>
    <w:rsid w:val="004878F0"/>
    <w:rsid w:val="00492BB0"/>
    <w:rsid w:val="0049438F"/>
    <w:rsid w:val="00496264"/>
    <w:rsid w:val="004A0B9E"/>
    <w:rsid w:val="004A1D80"/>
    <w:rsid w:val="004A2594"/>
    <w:rsid w:val="004A2987"/>
    <w:rsid w:val="004A4F22"/>
    <w:rsid w:val="004B1BAE"/>
    <w:rsid w:val="004B5AAC"/>
    <w:rsid w:val="004D1830"/>
    <w:rsid w:val="004D255B"/>
    <w:rsid w:val="004D5F56"/>
    <w:rsid w:val="004D7202"/>
    <w:rsid w:val="004E45C9"/>
    <w:rsid w:val="004E5D44"/>
    <w:rsid w:val="004F175C"/>
    <w:rsid w:val="004F3B6D"/>
    <w:rsid w:val="004F6369"/>
    <w:rsid w:val="00501956"/>
    <w:rsid w:val="005036DF"/>
    <w:rsid w:val="0050794C"/>
    <w:rsid w:val="005140F3"/>
    <w:rsid w:val="00520A89"/>
    <w:rsid w:val="00523F51"/>
    <w:rsid w:val="00524864"/>
    <w:rsid w:val="0053389F"/>
    <w:rsid w:val="00535FE3"/>
    <w:rsid w:val="0053603E"/>
    <w:rsid w:val="00561E6F"/>
    <w:rsid w:val="005627C2"/>
    <w:rsid w:val="00564590"/>
    <w:rsid w:val="00564D2E"/>
    <w:rsid w:val="00567220"/>
    <w:rsid w:val="00570872"/>
    <w:rsid w:val="00571C46"/>
    <w:rsid w:val="00573AF5"/>
    <w:rsid w:val="00580409"/>
    <w:rsid w:val="005852F4"/>
    <w:rsid w:val="00587A12"/>
    <w:rsid w:val="005900CE"/>
    <w:rsid w:val="00595756"/>
    <w:rsid w:val="0059793F"/>
    <w:rsid w:val="00597DD6"/>
    <w:rsid w:val="005B0005"/>
    <w:rsid w:val="005D07FC"/>
    <w:rsid w:val="005D1FB3"/>
    <w:rsid w:val="005D5FBF"/>
    <w:rsid w:val="005F3A56"/>
    <w:rsid w:val="00601028"/>
    <w:rsid w:val="00605334"/>
    <w:rsid w:val="00610593"/>
    <w:rsid w:val="0061116A"/>
    <w:rsid w:val="00612447"/>
    <w:rsid w:val="00614DBE"/>
    <w:rsid w:val="00615348"/>
    <w:rsid w:val="00617EA5"/>
    <w:rsid w:val="00623F9E"/>
    <w:rsid w:val="00627D52"/>
    <w:rsid w:val="00630257"/>
    <w:rsid w:val="0063119C"/>
    <w:rsid w:val="006336E2"/>
    <w:rsid w:val="00634984"/>
    <w:rsid w:val="0063658E"/>
    <w:rsid w:val="006373FA"/>
    <w:rsid w:val="00637A67"/>
    <w:rsid w:val="006407BC"/>
    <w:rsid w:val="00640DFA"/>
    <w:rsid w:val="00643818"/>
    <w:rsid w:val="00643A31"/>
    <w:rsid w:val="0064405D"/>
    <w:rsid w:val="00646460"/>
    <w:rsid w:val="0065392F"/>
    <w:rsid w:val="00662B98"/>
    <w:rsid w:val="00662D54"/>
    <w:rsid w:val="006638B3"/>
    <w:rsid w:val="0067232D"/>
    <w:rsid w:val="006755FD"/>
    <w:rsid w:val="0067611A"/>
    <w:rsid w:val="0067668D"/>
    <w:rsid w:val="00693944"/>
    <w:rsid w:val="006A1645"/>
    <w:rsid w:val="006C2E5C"/>
    <w:rsid w:val="006C2E62"/>
    <w:rsid w:val="006C3757"/>
    <w:rsid w:val="006C7B4C"/>
    <w:rsid w:val="006D13F2"/>
    <w:rsid w:val="006D2FB2"/>
    <w:rsid w:val="006F175F"/>
    <w:rsid w:val="006F1CFA"/>
    <w:rsid w:val="00705B04"/>
    <w:rsid w:val="007174AE"/>
    <w:rsid w:val="0073244C"/>
    <w:rsid w:val="007462C2"/>
    <w:rsid w:val="00753BE4"/>
    <w:rsid w:val="0075634E"/>
    <w:rsid w:val="00756F7E"/>
    <w:rsid w:val="007646F6"/>
    <w:rsid w:val="00765F30"/>
    <w:rsid w:val="0076654E"/>
    <w:rsid w:val="0077446E"/>
    <w:rsid w:val="0077795B"/>
    <w:rsid w:val="00784685"/>
    <w:rsid w:val="00785838"/>
    <w:rsid w:val="00786B18"/>
    <w:rsid w:val="00797146"/>
    <w:rsid w:val="007A162B"/>
    <w:rsid w:val="007A3444"/>
    <w:rsid w:val="007A586E"/>
    <w:rsid w:val="007B1816"/>
    <w:rsid w:val="007B354C"/>
    <w:rsid w:val="007B46F8"/>
    <w:rsid w:val="007B66A1"/>
    <w:rsid w:val="007C4D3F"/>
    <w:rsid w:val="007D22EA"/>
    <w:rsid w:val="007E2E48"/>
    <w:rsid w:val="007E5B7A"/>
    <w:rsid w:val="007E6F34"/>
    <w:rsid w:val="007F2B03"/>
    <w:rsid w:val="007F4A56"/>
    <w:rsid w:val="007F7AD9"/>
    <w:rsid w:val="00804096"/>
    <w:rsid w:val="00804F29"/>
    <w:rsid w:val="00806CBD"/>
    <w:rsid w:val="0081364A"/>
    <w:rsid w:val="008208E8"/>
    <w:rsid w:val="008214C6"/>
    <w:rsid w:val="0082228A"/>
    <w:rsid w:val="008245AB"/>
    <w:rsid w:val="00825672"/>
    <w:rsid w:val="008302B4"/>
    <w:rsid w:val="00832B3A"/>
    <w:rsid w:val="00833236"/>
    <w:rsid w:val="00833B86"/>
    <w:rsid w:val="00835D36"/>
    <w:rsid w:val="008401BF"/>
    <w:rsid w:val="00843B1E"/>
    <w:rsid w:val="00844DCE"/>
    <w:rsid w:val="008461B7"/>
    <w:rsid w:val="00847A61"/>
    <w:rsid w:val="00850239"/>
    <w:rsid w:val="0085197E"/>
    <w:rsid w:val="00860692"/>
    <w:rsid w:val="00862B44"/>
    <w:rsid w:val="008671D5"/>
    <w:rsid w:val="00873518"/>
    <w:rsid w:val="0087453B"/>
    <w:rsid w:val="00876B28"/>
    <w:rsid w:val="0087733D"/>
    <w:rsid w:val="008828C0"/>
    <w:rsid w:val="00884EC5"/>
    <w:rsid w:val="00890FAC"/>
    <w:rsid w:val="00893C06"/>
    <w:rsid w:val="00894E55"/>
    <w:rsid w:val="008A3901"/>
    <w:rsid w:val="008A53CC"/>
    <w:rsid w:val="008B643C"/>
    <w:rsid w:val="008C067C"/>
    <w:rsid w:val="008C1BAA"/>
    <w:rsid w:val="008C1EA7"/>
    <w:rsid w:val="008C27F3"/>
    <w:rsid w:val="008C4AAB"/>
    <w:rsid w:val="008C569A"/>
    <w:rsid w:val="008C79B6"/>
    <w:rsid w:val="008D41D8"/>
    <w:rsid w:val="008D4532"/>
    <w:rsid w:val="008E02C0"/>
    <w:rsid w:val="008E162B"/>
    <w:rsid w:val="008E3D4B"/>
    <w:rsid w:val="008E3E66"/>
    <w:rsid w:val="008F02E8"/>
    <w:rsid w:val="008F45C8"/>
    <w:rsid w:val="00900335"/>
    <w:rsid w:val="0090155D"/>
    <w:rsid w:val="00901ED8"/>
    <w:rsid w:val="00901FB4"/>
    <w:rsid w:val="00906123"/>
    <w:rsid w:val="009132F7"/>
    <w:rsid w:val="00921ADF"/>
    <w:rsid w:val="00922091"/>
    <w:rsid w:val="00922518"/>
    <w:rsid w:val="009241A6"/>
    <w:rsid w:val="00925776"/>
    <w:rsid w:val="009324AD"/>
    <w:rsid w:val="00933C99"/>
    <w:rsid w:val="00936769"/>
    <w:rsid w:val="0094085A"/>
    <w:rsid w:val="00944365"/>
    <w:rsid w:val="009470B6"/>
    <w:rsid w:val="009522FC"/>
    <w:rsid w:val="00955EDA"/>
    <w:rsid w:val="00974D4D"/>
    <w:rsid w:val="00980829"/>
    <w:rsid w:val="00980A9E"/>
    <w:rsid w:val="00982D25"/>
    <w:rsid w:val="00982D2F"/>
    <w:rsid w:val="00983457"/>
    <w:rsid w:val="009939B4"/>
    <w:rsid w:val="00995167"/>
    <w:rsid w:val="009A2EF5"/>
    <w:rsid w:val="009A692C"/>
    <w:rsid w:val="009A75A2"/>
    <w:rsid w:val="009B1806"/>
    <w:rsid w:val="009B5934"/>
    <w:rsid w:val="009B5B5D"/>
    <w:rsid w:val="009B62ED"/>
    <w:rsid w:val="009C70D6"/>
    <w:rsid w:val="009D1073"/>
    <w:rsid w:val="009D1D8D"/>
    <w:rsid w:val="009D26FA"/>
    <w:rsid w:val="009D27F9"/>
    <w:rsid w:val="009D2D5D"/>
    <w:rsid w:val="009D4E65"/>
    <w:rsid w:val="009D5B57"/>
    <w:rsid w:val="009E5739"/>
    <w:rsid w:val="009F1A75"/>
    <w:rsid w:val="009F4586"/>
    <w:rsid w:val="009F49E8"/>
    <w:rsid w:val="009F5B6C"/>
    <w:rsid w:val="009F69B0"/>
    <w:rsid w:val="009F7E6A"/>
    <w:rsid w:val="00A001D1"/>
    <w:rsid w:val="00A03AE4"/>
    <w:rsid w:val="00A07248"/>
    <w:rsid w:val="00A111BA"/>
    <w:rsid w:val="00A14A07"/>
    <w:rsid w:val="00A1781D"/>
    <w:rsid w:val="00A20327"/>
    <w:rsid w:val="00A303CE"/>
    <w:rsid w:val="00A3385E"/>
    <w:rsid w:val="00A40EF8"/>
    <w:rsid w:val="00A438E8"/>
    <w:rsid w:val="00A50FE1"/>
    <w:rsid w:val="00A5261F"/>
    <w:rsid w:val="00A61FD7"/>
    <w:rsid w:val="00A6284C"/>
    <w:rsid w:val="00A62C56"/>
    <w:rsid w:val="00A667C7"/>
    <w:rsid w:val="00A7032D"/>
    <w:rsid w:val="00A7214C"/>
    <w:rsid w:val="00A73091"/>
    <w:rsid w:val="00A7702D"/>
    <w:rsid w:val="00A811A7"/>
    <w:rsid w:val="00A85D87"/>
    <w:rsid w:val="00A94EBE"/>
    <w:rsid w:val="00A97913"/>
    <w:rsid w:val="00AA05D9"/>
    <w:rsid w:val="00AA1A51"/>
    <w:rsid w:val="00AA2E01"/>
    <w:rsid w:val="00AA646B"/>
    <w:rsid w:val="00AB75CF"/>
    <w:rsid w:val="00AC0019"/>
    <w:rsid w:val="00AC3D46"/>
    <w:rsid w:val="00AC4633"/>
    <w:rsid w:val="00AC4C0B"/>
    <w:rsid w:val="00AD5C23"/>
    <w:rsid w:val="00AD6B89"/>
    <w:rsid w:val="00AE361D"/>
    <w:rsid w:val="00AE3835"/>
    <w:rsid w:val="00AF134F"/>
    <w:rsid w:val="00B0240F"/>
    <w:rsid w:val="00B06855"/>
    <w:rsid w:val="00B068E3"/>
    <w:rsid w:val="00B10752"/>
    <w:rsid w:val="00B12B72"/>
    <w:rsid w:val="00B13254"/>
    <w:rsid w:val="00B25891"/>
    <w:rsid w:val="00B549EC"/>
    <w:rsid w:val="00B568B7"/>
    <w:rsid w:val="00B62364"/>
    <w:rsid w:val="00B64401"/>
    <w:rsid w:val="00B66C84"/>
    <w:rsid w:val="00B714A9"/>
    <w:rsid w:val="00B7546C"/>
    <w:rsid w:val="00B77A7F"/>
    <w:rsid w:val="00B96DD5"/>
    <w:rsid w:val="00B976C0"/>
    <w:rsid w:val="00B9793B"/>
    <w:rsid w:val="00BA0DF2"/>
    <w:rsid w:val="00BA199D"/>
    <w:rsid w:val="00BA4AF2"/>
    <w:rsid w:val="00BA6BE5"/>
    <w:rsid w:val="00BB28F8"/>
    <w:rsid w:val="00BB2EC4"/>
    <w:rsid w:val="00BB677A"/>
    <w:rsid w:val="00BB71F1"/>
    <w:rsid w:val="00BC1190"/>
    <w:rsid w:val="00BC6FD6"/>
    <w:rsid w:val="00BD385F"/>
    <w:rsid w:val="00BE3208"/>
    <w:rsid w:val="00BE603F"/>
    <w:rsid w:val="00BF05BD"/>
    <w:rsid w:val="00BF4ADE"/>
    <w:rsid w:val="00C00095"/>
    <w:rsid w:val="00C0055D"/>
    <w:rsid w:val="00C06120"/>
    <w:rsid w:val="00C0751D"/>
    <w:rsid w:val="00C12E79"/>
    <w:rsid w:val="00C13F1F"/>
    <w:rsid w:val="00C21348"/>
    <w:rsid w:val="00C2199E"/>
    <w:rsid w:val="00C2235E"/>
    <w:rsid w:val="00C27243"/>
    <w:rsid w:val="00C40690"/>
    <w:rsid w:val="00C4263E"/>
    <w:rsid w:val="00C439AC"/>
    <w:rsid w:val="00C4468F"/>
    <w:rsid w:val="00C4485E"/>
    <w:rsid w:val="00C452BB"/>
    <w:rsid w:val="00C51100"/>
    <w:rsid w:val="00C60D27"/>
    <w:rsid w:val="00C72FAD"/>
    <w:rsid w:val="00C812B7"/>
    <w:rsid w:val="00C872CF"/>
    <w:rsid w:val="00C90D68"/>
    <w:rsid w:val="00C91D7A"/>
    <w:rsid w:val="00C92E42"/>
    <w:rsid w:val="00C94836"/>
    <w:rsid w:val="00C96C00"/>
    <w:rsid w:val="00CA7B4E"/>
    <w:rsid w:val="00CB5971"/>
    <w:rsid w:val="00CC2CD8"/>
    <w:rsid w:val="00CC6301"/>
    <w:rsid w:val="00CC6E65"/>
    <w:rsid w:val="00CC6F73"/>
    <w:rsid w:val="00CC7E33"/>
    <w:rsid w:val="00CD58FD"/>
    <w:rsid w:val="00CE0E12"/>
    <w:rsid w:val="00CE16F4"/>
    <w:rsid w:val="00CE2165"/>
    <w:rsid w:val="00CE4B9D"/>
    <w:rsid w:val="00CE5A04"/>
    <w:rsid w:val="00CE5F53"/>
    <w:rsid w:val="00CE62FC"/>
    <w:rsid w:val="00CF738B"/>
    <w:rsid w:val="00D0176B"/>
    <w:rsid w:val="00D018C8"/>
    <w:rsid w:val="00D140B1"/>
    <w:rsid w:val="00D20C85"/>
    <w:rsid w:val="00D22698"/>
    <w:rsid w:val="00D2382A"/>
    <w:rsid w:val="00D26175"/>
    <w:rsid w:val="00D36F7D"/>
    <w:rsid w:val="00D43082"/>
    <w:rsid w:val="00D50206"/>
    <w:rsid w:val="00D51A9F"/>
    <w:rsid w:val="00D51D67"/>
    <w:rsid w:val="00D52029"/>
    <w:rsid w:val="00D5207B"/>
    <w:rsid w:val="00D5314C"/>
    <w:rsid w:val="00D5665D"/>
    <w:rsid w:val="00D62117"/>
    <w:rsid w:val="00D65820"/>
    <w:rsid w:val="00D67CEF"/>
    <w:rsid w:val="00D8176C"/>
    <w:rsid w:val="00D81F6E"/>
    <w:rsid w:val="00D839EA"/>
    <w:rsid w:val="00D8733E"/>
    <w:rsid w:val="00D94DD2"/>
    <w:rsid w:val="00D968BD"/>
    <w:rsid w:val="00DA72F1"/>
    <w:rsid w:val="00DB1B13"/>
    <w:rsid w:val="00DB1FB8"/>
    <w:rsid w:val="00DB39DA"/>
    <w:rsid w:val="00DB5F84"/>
    <w:rsid w:val="00DC06D4"/>
    <w:rsid w:val="00DC0B74"/>
    <w:rsid w:val="00DC50A3"/>
    <w:rsid w:val="00DC5FD0"/>
    <w:rsid w:val="00DD03A7"/>
    <w:rsid w:val="00DE5B1E"/>
    <w:rsid w:val="00DE7631"/>
    <w:rsid w:val="00DE7B66"/>
    <w:rsid w:val="00DE7C6C"/>
    <w:rsid w:val="00DF2400"/>
    <w:rsid w:val="00DF4DF3"/>
    <w:rsid w:val="00E00774"/>
    <w:rsid w:val="00E03B0C"/>
    <w:rsid w:val="00E06F39"/>
    <w:rsid w:val="00E11149"/>
    <w:rsid w:val="00E16684"/>
    <w:rsid w:val="00E16D77"/>
    <w:rsid w:val="00E20F15"/>
    <w:rsid w:val="00E3243B"/>
    <w:rsid w:val="00E34147"/>
    <w:rsid w:val="00E407A4"/>
    <w:rsid w:val="00E423A3"/>
    <w:rsid w:val="00E42B1C"/>
    <w:rsid w:val="00E45293"/>
    <w:rsid w:val="00E45500"/>
    <w:rsid w:val="00E4646A"/>
    <w:rsid w:val="00E62BDF"/>
    <w:rsid w:val="00E641BC"/>
    <w:rsid w:val="00E6583D"/>
    <w:rsid w:val="00E66D93"/>
    <w:rsid w:val="00E67743"/>
    <w:rsid w:val="00E83EA1"/>
    <w:rsid w:val="00E85504"/>
    <w:rsid w:val="00E935BB"/>
    <w:rsid w:val="00EA137B"/>
    <w:rsid w:val="00EA1E9F"/>
    <w:rsid w:val="00EB05E5"/>
    <w:rsid w:val="00EC3D09"/>
    <w:rsid w:val="00EC607F"/>
    <w:rsid w:val="00ED31D0"/>
    <w:rsid w:val="00EE285B"/>
    <w:rsid w:val="00EE337D"/>
    <w:rsid w:val="00EE3BD6"/>
    <w:rsid w:val="00EF673F"/>
    <w:rsid w:val="00EF6845"/>
    <w:rsid w:val="00F04CAB"/>
    <w:rsid w:val="00F118B2"/>
    <w:rsid w:val="00F12530"/>
    <w:rsid w:val="00F15365"/>
    <w:rsid w:val="00F208A9"/>
    <w:rsid w:val="00F336EE"/>
    <w:rsid w:val="00F358D0"/>
    <w:rsid w:val="00F40C62"/>
    <w:rsid w:val="00F40ECB"/>
    <w:rsid w:val="00F44254"/>
    <w:rsid w:val="00F51063"/>
    <w:rsid w:val="00F53A60"/>
    <w:rsid w:val="00F53ECD"/>
    <w:rsid w:val="00F540DE"/>
    <w:rsid w:val="00F60F1F"/>
    <w:rsid w:val="00F65590"/>
    <w:rsid w:val="00F670CC"/>
    <w:rsid w:val="00F73C40"/>
    <w:rsid w:val="00F8296A"/>
    <w:rsid w:val="00F84B1C"/>
    <w:rsid w:val="00F872F4"/>
    <w:rsid w:val="00F943FB"/>
    <w:rsid w:val="00FA0982"/>
    <w:rsid w:val="00FC5079"/>
    <w:rsid w:val="00FC53F9"/>
    <w:rsid w:val="00FC604A"/>
    <w:rsid w:val="00FD3EB7"/>
    <w:rsid w:val="00FD6D0B"/>
    <w:rsid w:val="00FE1A6F"/>
    <w:rsid w:val="00FE211F"/>
    <w:rsid w:val="00FF1776"/>
    <w:rsid w:val="00FF27F8"/>
    <w:rsid w:val="022564DB"/>
    <w:rsid w:val="022A9E8F"/>
    <w:rsid w:val="026AA3CB"/>
    <w:rsid w:val="05194D4E"/>
    <w:rsid w:val="059B286A"/>
    <w:rsid w:val="05DA6578"/>
    <w:rsid w:val="06976D5E"/>
    <w:rsid w:val="07758514"/>
    <w:rsid w:val="07B5CBD6"/>
    <w:rsid w:val="08F54770"/>
    <w:rsid w:val="0B224C0D"/>
    <w:rsid w:val="0B67DA74"/>
    <w:rsid w:val="0B8F3642"/>
    <w:rsid w:val="0D3B9F6A"/>
    <w:rsid w:val="0E0F500F"/>
    <w:rsid w:val="0E1EBAE1"/>
    <w:rsid w:val="0E35CB01"/>
    <w:rsid w:val="0F4D063C"/>
    <w:rsid w:val="0F4DFBE0"/>
    <w:rsid w:val="102BCFB2"/>
    <w:rsid w:val="1181AD05"/>
    <w:rsid w:val="13BA1274"/>
    <w:rsid w:val="13C2A40C"/>
    <w:rsid w:val="153559D2"/>
    <w:rsid w:val="15B8D418"/>
    <w:rsid w:val="16ED1517"/>
    <w:rsid w:val="17A1214A"/>
    <w:rsid w:val="17BBB0E8"/>
    <w:rsid w:val="17D99EA2"/>
    <w:rsid w:val="19FC190D"/>
    <w:rsid w:val="1A9887E4"/>
    <w:rsid w:val="1C2229E5"/>
    <w:rsid w:val="1C5DF9C6"/>
    <w:rsid w:val="1C6C429E"/>
    <w:rsid w:val="1DE8DAAA"/>
    <w:rsid w:val="1F649CDA"/>
    <w:rsid w:val="2012A5AF"/>
    <w:rsid w:val="201A52CF"/>
    <w:rsid w:val="214CE593"/>
    <w:rsid w:val="21798906"/>
    <w:rsid w:val="223A38E4"/>
    <w:rsid w:val="224546A5"/>
    <w:rsid w:val="23500C66"/>
    <w:rsid w:val="23AD943A"/>
    <w:rsid w:val="24FCDB30"/>
    <w:rsid w:val="25602007"/>
    <w:rsid w:val="25BF05A4"/>
    <w:rsid w:val="26BE365F"/>
    <w:rsid w:val="26E30574"/>
    <w:rsid w:val="281A5B93"/>
    <w:rsid w:val="28986B6F"/>
    <w:rsid w:val="290EB5FE"/>
    <w:rsid w:val="2B10CA87"/>
    <w:rsid w:val="2C13AF50"/>
    <w:rsid w:val="2DFE1785"/>
    <w:rsid w:val="2E22CA50"/>
    <w:rsid w:val="2F083BD5"/>
    <w:rsid w:val="31FCAF8E"/>
    <w:rsid w:val="32D4CC7C"/>
    <w:rsid w:val="35E78480"/>
    <w:rsid w:val="361A326B"/>
    <w:rsid w:val="36937BEF"/>
    <w:rsid w:val="3743DFA7"/>
    <w:rsid w:val="385A5C2C"/>
    <w:rsid w:val="39E5FFE3"/>
    <w:rsid w:val="3A9900E6"/>
    <w:rsid w:val="3E5BA131"/>
    <w:rsid w:val="416CE403"/>
    <w:rsid w:val="41C6DAEA"/>
    <w:rsid w:val="43643AC5"/>
    <w:rsid w:val="43B23F3E"/>
    <w:rsid w:val="441C0BBD"/>
    <w:rsid w:val="45447535"/>
    <w:rsid w:val="4564E80D"/>
    <w:rsid w:val="45767A95"/>
    <w:rsid w:val="45A6C266"/>
    <w:rsid w:val="46AE70A9"/>
    <w:rsid w:val="480FB549"/>
    <w:rsid w:val="486A319A"/>
    <w:rsid w:val="49C7F0E0"/>
    <w:rsid w:val="4AABF668"/>
    <w:rsid w:val="4B5AB7D4"/>
    <w:rsid w:val="4D296F6C"/>
    <w:rsid w:val="4D749C2E"/>
    <w:rsid w:val="4E0B14B6"/>
    <w:rsid w:val="4F12BEDC"/>
    <w:rsid w:val="4F13D7A1"/>
    <w:rsid w:val="4F71E0C2"/>
    <w:rsid w:val="50918C8F"/>
    <w:rsid w:val="50D8DC46"/>
    <w:rsid w:val="50E8DD95"/>
    <w:rsid w:val="51DAE4B8"/>
    <w:rsid w:val="571FA1C1"/>
    <w:rsid w:val="5872AB7A"/>
    <w:rsid w:val="598DD0B6"/>
    <w:rsid w:val="599DB7BD"/>
    <w:rsid w:val="5AB84A99"/>
    <w:rsid w:val="5C2F3659"/>
    <w:rsid w:val="60824BCE"/>
    <w:rsid w:val="617F4DFC"/>
    <w:rsid w:val="6191F52C"/>
    <w:rsid w:val="64AD4663"/>
    <w:rsid w:val="64CE46CE"/>
    <w:rsid w:val="669EC69E"/>
    <w:rsid w:val="66D22FC1"/>
    <w:rsid w:val="6898022D"/>
    <w:rsid w:val="690883CA"/>
    <w:rsid w:val="6948287C"/>
    <w:rsid w:val="6B621351"/>
    <w:rsid w:val="6B81CDEE"/>
    <w:rsid w:val="6BFCBAB9"/>
    <w:rsid w:val="6D01A8D3"/>
    <w:rsid w:val="6D9C4186"/>
    <w:rsid w:val="7164711B"/>
    <w:rsid w:val="7263D249"/>
    <w:rsid w:val="728BFEDB"/>
    <w:rsid w:val="72E5001E"/>
    <w:rsid w:val="73A54FF5"/>
    <w:rsid w:val="7519B697"/>
    <w:rsid w:val="768DCC03"/>
    <w:rsid w:val="771F6D20"/>
    <w:rsid w:val="796EDA75"/>
    <w:rsid w:val="7B22BFEE"/>
    <w:rsid w:val="7B76344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17ACB67"/>
  <w15:chartTrackingRefBased/>
  <w15:docId w15:val="{F4C26541-D802-4E4D-AB65-ADEA64B6A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921ADF"/>
    <w:pPr>
      <w:spacing w:before="80" w:after="120"/>
      <w:ind w:firstLine="284"/>
      <w:jc w:val="both"/>
    </w:pPr>
    <w:rPr>
      <w:sz w:val="24"/>
    </w:rPr>
  </w:style>
  <w:style w:type="paragraph" w:styleId="Titre1">
    <w:name w:val="heading 1"/>
    <w:basedOn w:val="Normal"/>
    <w:next w:val="Normal"/>
    <w:link w:val="Titre1Car"/>
    <w:uiPriority w:val="1"/>
    <w:qFormat/>
    <w:rsid w:val="00921ADF"/>
    <w:pPr>
      <w:keepNext/>
      <w:keepLines/>
      <w:numPr>
        <w:numId w:val="9"/>
      </w:numPr>
      <w:spacing w:before="240" w:after="0"/>
      <w:outlineLvl w:val="0"/>
    </w:pPr>
    <w:rPr>
      <w:rFonts w:asciiTheme="majorHAnsi" w:hAnsiTheme="majorHAnsi" w:eastAsiaTheme="majorEastAsia" w:cstheme="majorBidi"/>
      <w:color w:val="262626" w:themeColor="text1" w:themeTint="D9"/>
      <w:sz w:val="36"/>
      <w:szCs w:val="32"/>
    </w:rPr>
  </w:style>
  <w:style w:type="paragraph" w:styleId="Titre2">
    <w:name w:val="heading 2"/>
    <w:basedOn w:val="Normal"/>
    <w:next w:val="Normal"/>
    <w:link w:val="Titre2Car"/>
    <w:uiPriority w:val="9"/>
    <w:unhideWhenUsed/>
    <w:qFormat/>
    <w:rsid w:val="00921ADF"/>
    <w:pPr>
      <w:keepNext/>
      <w:keepLines/>
      <w:spacing w:before="40" w:after="0"/>
      <w:ind w:left="576" w:hanging="576"/>
      <w:outlineLvl w:val="1"/>
    </w:pPr>
    <w:rPr>
      <w:rFonts w:asciiTheme="majorHAnsi" w:hAnsiTheme="majorHAnsi" w:eastAsiaTheme="majorEastAsia" w:cstheme="majorBidi"/>
      <w:color w:val="262626" w:themeColor="text1" w:themeTint="D9"/>
      <w:sz w:val="32"/>
      <w:szCs w:val="28"/>
    </w:rPr>
  </w:style>
  <w:style w:type="paragraph" w:styleId="Titre3">
    <w:name w:val="heading 3"/>
    <w:basedOn w:val="Normal"/>
    <w:next w:val="Normal"/>
    <w:link w:val="Titre3Car"/>
    <w:uiPriority w:val="9"/>
    <w:unhideWhenUsed/>
    <w:qFormat/>
    <w:rsid w:val="00921ADF"/>
    <w:pPr>
      <w:keepNext/>
      <w:keepLines/>
      <w:numPr>
        <w:ilvl w:val="2"/>
        <w:numId w:val="9"/>
      </w:numPr>
      <w:spacing w:before="40" w:after="0"/>
      <w:outlineLvl w:val="2"/>
    </w:pPr>
    <w:rPr>
      <w:rFonts w:asciiTheme="majorHAnsi" w:hAnsiTheme="majorHAnsi" w:eastAsiaTheme="majorEastAsia" w:cstheme="majorBidi"/>
      <w:color w:val="0D0D0D" w:themeColor="text1" w:themeTint="F2"/>
      <w:sz w:val="28"/>
      <w:szCs w:val="24"/>
    </w:rPr>
  </w:style>
  <w:style w:type="paragraph" w:styleId="Titre4">
    <w:name w:val="heading 4"/>
    <w:basedOn w:val="Normal"/>
    <w:next w:val="Normal"/>
    <w:link w:val="Titre4Car"/>
    <w:uiPriority w:val="9"/>
    <w:unhideWhenUsed/>
    <w:qFormat/>
    <w:rsid w:val="00921ADF"/>
    <w:pPr>
      <w:keepNext/>
      <w:keepLines/>
      <w:numPr>
        <w:ilvl w:val="3"/>
        <w:numId w:val="9"/>
      </w:numPr>
      <w:spacing w:before="40" w:after="0"/>
      <w:outlineLvl w:val="3"/>
    </w:pPr>
    <w:rPr>
      <w:rFonts w:asciiTheme="majorHAnsi" w:hAnsiTheme="majorHAnsi" w:eastAsiaTheme="majorEastAsia" w:cstheme="majorBidi"/>
      <w:i/>
      <w:iCs/>
      <w:color w:val="404040" w:themeColor="text1" w:themeTint="BF"/>
      <w:sz w:val="26"/>
    </w:rPr>
  </w:style>
  <w:style w:type="paragraph" w:styleId="Titre5">
    <w:name w:val="heading 5"/>
    <w:basedOn w:val="Normal"/>
    <w:next w:val="Normal"/>
    <w:link w:val="Titre5Car"/>
    <w:uiPriority w:val="9"/>
    <w:semiHidden/>
    <w:unhideWhenUsed/>
    <w:qFormat/>
    <w:rsid w:val="00921ADF"/>
    <w:pPr>
      <w:keepNext/>
      <w:keepLines/>
      <w:numPr>
        <w:ilvl w:val="4"/>
        <w:numId w:val="9"/>
      </w:numPr>
      <w:spacing w:before="40" w:after="0"/>
      <w:outlineLvl w:val="4"/>
    </w:pPr>
    <w:rPr>
      <w:rFonts w:asciiTheme="majorHAnsi" w:hAnsiTheme="majorHAnsi" w:eastAsiaTheme="majorEastAsia" w:cstheme="majorBidi"/>
      <w:color w:val="404040" w:themeColor="text1" w:themeTint="BF"/>
      <w:sz w:val="26"/>
    </w:rPr>
  </w:style>
  <w:style w:type="paragraph" w:styleId="Titre6">
    <w:name w:val="heading 6"/>
    <w:basedOn w:val="Normal"/>
    <w:next w:val="Normal"/>
    <w:link w:val="Titre6Car"/>
    <w:uiPriority w:val="9"/>
    <w:semiHidden/>
    <w:unhideWhenUsed/>
    <w:qFormat/>
    <w:rsid w:val="00E42B1C"/>
    <w:pPr>
      <w:keepNext/>
      <w:keepLines/>
      <w:numPr>
        <w:ilvl w:val="5"/>
        <w:numId w:val="9"/>
      </w:numPr>
      <w:spacing w:before="40" w:after="0"/>
      <w:outlineLvl w:val="5"/>
    </w:pPr>
    <w:rPr>
      <w:rFonts w:asciiTheme="majorHAnsi" w:hAnsiTheme="majorHAnsi" w:eastAsiaTheme="majorEastAsia" w:cstheme="majorBidi"/>
    </w:rPr>
  </w:style>
  <w:style w:type="paragraph" w:styleId="Titre7">
    <w:name w:val="heading 7"/>
    <w:basedOn w:val="Normal"/>
    <w:next w:val="Normal"/>
    <w:link w:val="Titre7Car"/>
    <w:uiPriority w:val="9"/>
    <w:semiHidden/>
    <w:unhideWhenUsed/>
    <w:qFormat/>
    <w:rsid w:val="00E42B1C"/>
    <w:pPr>
      <w:keepNext/>
      <w:keepLines/>
      <w:numPr>
        <w:ilvl w:val="6"/>
        <w:numId w:val="9"/>
      </w:numPr>
      <w:spacing w:before="40" w:after="0"/>
      <w:outlineLvl w:val="6"/>
    </w:pPr>
    <w:rPr>
      <w:rFonts w:asciiTheme="majorHAnsi" w:hAnsiTheme="majorHAnsi" w:eastAsiaTheme="majorEastAsia" w:cstheme="majorBidi"/>
      <w:i/>
      <w:iCs/>
    </w:rPr>
  </w:style>
  <w:style w:type="paragraph" w:styleId="Titre8">
    <w:name w:val="heading 8"/>
    <w:basedOn w:val="Normal"/>
    <w:next w:val="Normal"/>
    <w:link w:val="Titre8Car"/>
    <w:uiPriority w:val="9"/>
    <w:semiHidden/>
    <w:unhideWhenUsed/>
    <w:qFormat/>
    <w:rsid w:val="00E42B1C"/>
    <w:pPr>
      <w:keepNext/>
      <w:keepLines/>
      <w:numPr>
        <w:ilvl w:val="7"/>
        <w:numId w:val="9"/>
      </w:numPr>
      <w:spacing w:before="40" w:after="0"/>
      <w:outlineLvl w:val="7"/>
    </w:pPr>
    <w:rPr>
      <w:rFonts w:asciiTheme="majorHAnsi" w:hAnsiTheme="majorHAnsi" w:eastAsiaTheme="majorEastAsia"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E42B1C"/>
    <w:pPr>
      <w:keepNext/>
      <w:keepLines/>
      <w:numPr>
        <w:ilvl w:val="8"/>
        <w:numId w:val="9"/>
      </w:numPr>
      <w:spacing w:before="40" w:after="0"/>
      <w:outlineLvl w:val="8"/>
    </w:pPr>
    <w:rPr>
      <w:rFonts w:asciiTheme="majorHAnsi" w:hAnsiTheme="majorHAnsi" w:eastAsiaTheme="majorEastAsia" w:cstheme="majorBidi"/>
      <w:i/>
      <w:iCs/>
      <w:color w:val="262626" w:themeColor="text1" w:themeTint="D9"/>
      <w:sz w:val="21"/>
      <w:szCs w:val="21"/>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1"/>
    <w:rsid w:val="00921ADF"/>
    <w:rPr>
      <w:rFonts w:asciiTheme="majorHAnsi" w:hAnsiTheme="majorHAnsi" w:eastAsiaTheme="majorEastAsia" w:cstheme="majorBidi"/>
      <w:color w:val="262626" w:themeColor="text1" w:themeTint="D9"/>
      <w:sz w:val="36"/>
      <w:szCs w:val="32"/>
    </w:rPr>
  </w:style>
  <w:style w:type="character" w:styleId="Titre2Car" w:customStyle="1">
    <w:name w:val="Titre 2 Car"/>
    <w:basedOn w:val="Policepardfaut"/>
    <w:link w:val="Titre2"/>
    <w:uiPriority w:val="9"/>
    <w:rsid w:val="00921ADF"/>
    <w:rPr>
      <w:rFonts w:asciiTheme="majorHAnsi" w:hAnsiTheme="majorHAnsi" w:eastAsiaTheme="majorEastAsia" w:cstheme="majorBidi"/>
      <w:color w:val="262626" w:themeColor="text1" w:themeTint="D9"/>
      <w:sz w:val="32"/>
      <w:szCs w:val="28"/>
    </w:rPr>
  </w:style>
  <w:style w:type="character" w:styleId="Titre3Car" w:customStyle="1">
    <w:name w:val="Titre 3 Car"/>
    <w:basedOn w:val="Policepardfaut"/>
    <w:link w:val="Titre3"/>
    <w:uiPriority w:val="9"/>
    <w:rsid w:val="00921ADF"/>
    <w:rPr>
      <w:rFonts w:asciiTheme="majorHAnsi" w:hAnsiTheme="majorHAnsi" w:eastAsiaTheme="majorEastAsia" w:cstheme="majorBidi"/>
      <w:color w:val="0D0D0D" w:themeColor="text1" w:themeTint="F2"/>
      <w:sz w:val="28"/>
      <w:szCs w:val="24"/>
    </w:rPr>
  </w:style>
  <w:style w:type="character" w:styleId="Titre4Car" w:customStyle="1">
    <w:name w:val="Titre 4 Car"/>
    <w:basedOn w:val="Policepardfaut"/>
    <w:link w:val="Titre4"/>
    <w:uiPriority w:val="9"/>
    <w:rsid w:val="00921ADF"/>
    <w:rPr>
      <w:rFonts w:asciiTheme="majorHAnsi" w:hAnsiTheme="majorHAnsi" w:eastAsiaTheme="majorEastAsia" w:cstheme="majorBidi"/>
      <w:i/>
      <w:iCs/>
      <w:color w:val="404040" w:themeColor="text1" w:themeTint="BF"/>
      <w:sz w:val="26"/>
    </w:rPr>
  </w:style>
  <w:style w:type="character" w:styleId="Titre5Car" w:customStyle="1">
    <w:name w:val="Titre 5 Car"/>
    <w:basedOn w:val="Policepardfaut"/>
    <w:link w:val="Titre5"/>
    <w:uiPriority w:val="9"/>
    <w:semiHidden/>
    <w:rsid w:val="00921ADF"/>
    <w:rPr>
      <w:rFonts w:asciiTheme="majorHAnsi" w:hAnsiTheme="majorHAnsi" w:eastAsiaTheme="majorEastAsia" w:cstheme="majorBidi"/>
      <w:color w:val="404040" w:themeColor="text1" w:themeTint="BF"/>
      <w:sz w:val="26"/>
    </w:rPr>
  </w:style>
  <w:style w:type="character" w:styleId="Titre6Car" w:customStyle="1">
    <w:name w:val="Titre 6 Car"/>
    <w:basedOn w:val="Policepardfaut"/>
    <w:link w:val="Titre6"/>
    <w:uiPriority w:val="9"/>
    <w:semiHidden/>
    <w:rsid w:val="00E42B1C"/>
    <w:rPr>
      <w:rFonts w:asciiTheme="majorHAnsi" w:hAnsiTheme="majorHAnsi" w:eastAsiaTheme="majorEastAsia" w:cstheme="majorBidi"/>
    </w:rPr>
  </w:style>
  <w:style w:type="character" w:styleId="Titre7Car" w:customStyle="1">
    <w:name w:val="Titre 7 Car"/>
    <w:basedOn w:val="Policepardfaut"/>
    <w:link w:val="Titre7"/>
    <w:uiPriority w:val="9"/>
    <w:semiHidden/>
    <w:rsid w:val="00E42B1C"/>
    <w:rPr>
      <w:rFonts w:asciiTheme="majorHAnsi" w:hAnsiTheme="majorHAnsi" w:eastAsiaTheme="majorEastAsia" w:cstheme="majorBidi"/>
      <w:i/>
      <w:iCs/>
    </w:rPr>
  </w:style>
  <w:style w:type="character" w:styleId="Titre8Car" w:customStyle="1">
    <w:name w:val="Titre 8 Car"/>
    <w:basedOn w:val="Policepardfaut"/>
    <w:link w:val="Titre8"/>
    <w:uiPriority w:val="9"/>
    <w:semiHidden/>
    <w:rsid w:val="00E42B1C"/>
    <w:rPr>
      <w:rFonts w:asciiTheme="majorHAnsi" w:hAnsiTheme="majorHAnsi" w:eastAsiaTheme="majorEastAsia" w:cstheme="majorBidi"/>
      <w:color w:val="262626" w:themeColor="text1" w:themeTint="D9"/>
      <w:sz w:val="21"/>
      <w:szCs w:val="21"/>
    </w:rPr>
  </w:style>
  <w:style w:type="character" w:styleId="Titre9Car" w:customStyle="1">
    <w:name w:val="Titre 9 Car"/>
    <w:basedOn w:val="Policepardfaut"/>
    <w:link w:val="Titre9"/>
    <w:uiPriority w:val="9"/>
    <w:semiHidden/>
    <w:rsid w:val="00E42B1C"/>
    <w:rPr>
      <w:rFonts w:asciiTheme="majorHAnsi" w:hAnsiTheme="majorHAnsi" w:eastAsiaTheme="majorEastAsia" w:cstheme="majorBidi"/>
      <w:i/>
      <w:iCs/>
      <w:color w:val="262626" w:themeColor="text1" w:themeTint="D9"/>
      <w:sz w:val="21"/>
      <w:szCs w:val="21"/>
    </w:rPr>
  </w:style>
  <w:style w:type="paragraph" w:styleId="Lgende">
    <w:name w:val="caption"/>
    <w:basedOn w:val="Normal"/>
    <w:next w:val="Normal"/>
    <w:uiPriority w:val="35"/>
    <w:unhideWhenUsed/>
    <w:qFormat/>
    <w:rsid w:val="00E42B1C"/>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E42B1C"/>
    <w:pPr>
      <w:spacing w:after="0" w:line="240" w:lineRule="auto"/>
      <w:contextualSpacing/>
    </w:pPr>
    <w:rPr>
      <w:rFonts w:asciiTheme="majorHAnsi" w:hAnsiTheme="majorHAnsi" w:eastAsiaTheme="majorEastAsia" w:cstheme="majorBidi"/>
      <w:spacing w:val="-10"/>
      <w:sz w:val="56"/>
      <w:szCs w:val="56"/>
    </w:rPr>
  </w:style>
  <w:style w:type="character" w:styleId="TitreCar" w:customStyle="1">
    <w:name w:val="Titre Car"/>
    <w:basedOn w:val="Policepardfaut"/>
    <w:link w:val="Titre"/>
    <w:uiPriority w:val="10"/>
    <w:rsid w:val="00E42B1C"/>
    <w:rPr>
      <w:rFonts w:asciiTheme="majorHAnsi" w:hAnsiTheme="majorHAnsi" w:eastAsiaTheme="majorEastAsia" w:cstheme="majorBidi"/>
      <w:spacing w:val="-10"/>
      <w:sz w:val="56"/>
      <w:szCs w:val="56"/>
    </w:rPr>
  </w:style>
  <w:style w:type="paragraph" w:styleId="Sous-titre">
    <w:name w:val="Subtitle"/>
    <w:basedOn w:val="Normal"/>
    <w:next w:val="Normal"/>
    <w:link w:val="Sous-titreCar"/>
    <w:uiPriority w:val="11"/>
    <w:qFormat/>
    <w:rsid w:val="00E42B1C"/>
    <w:pPr>
      <w:numPr>
        <w:ilvl w:val="1"/>
      </w:numPr>
      <w:ind w:firstLine="284"/>
    </w:pPr>
    <w:rPr>
      <w:color w:val="5A5A5A" w:themeColor="text1" w:themeTint="A5"/>
      <w:spacing w:val="15"/>
    </w:rPr>
  </w:style>
  <w:style w:type="character" w:styleId="Sous-titreCar" w:customStyle="1">
    <w:name w:val="Sous-titre Car"/>
    <w:basedOn w:val="Policepardfaut"/>
    <w:link w:val="Sous-titre"/>
    <w:uiPriority w:val="11"/>
    <w:rsid w:val="00E42B1C"/>
    <w:rPr>
      <w:color w:val="5A5A5A" w:themeColor="text1" w:themeTint="A5"/>
      <w:spacing w:val="15"/>
    </w:rPr>
  </w:style>
  <w:style w:type="character" w:styleId="lev">
    <w:name w:val="Strong"/>
    <w:basedOn w:val="Policepardfaut"/>
    <w:uiPriority w:val="22"/>
    <w:qFormat/>
    <w:rsid w:val="00E42B1C"/>
    <w:rPr>
      <w:b/>
      <w:bCs/>
      <w:color w:val="auto"/>
    </w:rPr>
  </w:style>
  <w:style w:type="character" w:styleId="Accentuation">
    <w:name w:val="Emphasis"/>
    <w:basedOn w:val="Policepardfaut"/>
    <w:uiPriority w:val="20"/>
    <w:qFormat/>
    <w:rsid w:val="00E42B1C"/>
    <w:rPr>
      <w:i/>
      <w:iCs/>
      <w:color w:val="auto"/>
    </w:rPr>
  </w:style>
  <w:style w:type="paragraph" w:styleId="Sansinterligne">
    <w:name w:val="No Spacing"/>
    <w:link w:val="SansinterligneCar"/>
    <w:uiPriority w:val="1"/>
    <w:qFormat/>
    <w:rsid w:val="00E42B1C"/>
    <w:pPr>
      <w:spacing w:after="0" w:line="240" w:lineRule="auto"/>
    </w:pPr>
  </w:style>
  <w:style w:type="paragraph" w:styleId="Citation">
    <w:name w:val="Quote"/>
    <w:basedOn w:val="Normal"/>
    <w:next w:val="Normal"/>
    <w:link w:val="CitationCar"/>
    <w:uiPriority w:val="29"/>
    <w:qFormat/>
    <w:rsid w:val="00E42B1C"/>
    <w:pPr>
      <w:spacing w:before="200"/>
      <w:ind w:left="864" w:right="864"/>
    </w:pPr>
    <w:rPr>
      <w:i/>
      <w:iCs/>
      <w:color w:val="404040" w:themeColor="text1" w:themeTint="BF"/>
    </w:rPr>
  </w:style>
  <w:style w:type="character" w:styleId="CitationCar" w:customStyle="1">
    <w:name w:val="Citation Car"/>
    <w:basedOn w:val="Policepardfaut"/>
    <w:link w:val="Citation"/>
    <w:uiPriority w:val="29"/>
    <w:rsid w:val="00E42B1C"/>
    <w:rPr>
      <w:i/>
      <w:iCs/>
      <w:color w:val="404040" w:themeColor="text1" w:themeTint="BF"/>
    </w:rPr>
  </w:style>
  <w:style w:type="paragraph" w:styleId="Citationintense">
    <w:name w:val="Intense Quote"/>
    <w:basedOn w:val="Normal"/>
    <w:next w:val="Normal"/>
    <w:link w:val="CitationintenseCar"/>
    <w:uiPriority w:val="30"/>
    <w:qFormat/>
    <w:rsid w:val="00E42B1C"/>
    <w:pPr>
      <w:pBdr>
        <w:top w:val="single" w:color="404040" w:themeColor="text1" w:themeTint="BF" w:sz="4" w:space="10"/>
        <w:bottom w:val="single" w:color="404040" w:themeColor="text1" w:themeTint="BF" w:sz="4" w:space="10"/>
      </w:pBdr>
      <w:spacing w:before="360" w:after="360"/>
      <w:ind w:left="864" w:right="864"/>
      <w:jc w:val="center"/>
    </w:pPr>
    <w:rPr>
      <w:i/>
      <w:iCs/>
      <w:color w:val="404040" w:themeColor="text1" w:themeTint="BF"/>
    </w:rPr>
  </w:style>
  <w:style w:type="character" w:styleId="CitationintenseCar" w:customStyle="1">
    <w:name w:val="Citation intense Car"/>
    <w:basedOn w:val="Policepardfaut"/>
    <w:link w:val="Citationintense"/>
    <w:uiPriority w:val="30"/>
    <w:rsid w:val="00E42B1C"/>
    <w:rPr>
      <w:i/>
      <w:iCs/>
      <w:color w:val="404040" w:themeColor="text1" w:themeTint="BF"/>
    </w:rPr>
  </w:style>
  <w:style w:type="character" w:styleId="Emphaseple">
    <w:name w:val="Subtle Emphasis"/>
    <w:basedOn w:val="Policepardfaut"/>
    <w:uiPriority w:val="19"/>
    <w:qFormat/>
    <w:rsid w:val="00E42B1C"/>
    <w:rPr>
      <w:i/>
      <w:iCs/>
      <w:color w:val="404040" w:themeColor="text1" w:themeTint="BF"/>
    </w:rPr>
  </w:style>
  <w:style w:type="character" w:styleId="Emphaseintense">
    <w:name w:val="Intense Emphasis"/>
    <w:basedOn w:val="Policepardfaut"/>
    <w:uiPriority w:val="21"/>
    <w:qFormat/>
    <w:rsid w:val="00E42B1C"/>
    <w:rPr>
      <w:b/>
      <w:bCs/>
      <w:i/>
      <w:iCs/>
      <w:color w:val="auto"/>
    </w:rPr>
  </w:style>
  <w:style w:type="character" w:styleId="Rfrenceple">
    <w:name w:val="Subtle Reference"/>
    <w:basedOn w:val="Policepardfaut"/>
    <w:uiPriority w:val="31"/>
    <w:qFormat/>
    <w:rsid w:val="00E42B1C"/>
    <w:rPr>
      <w:smallCaps/>
      <w:color w:val="404040" w:themeColor="text1" w:themeTint="BF"/>
    </w:rPr>
  </w:style>
  <w:style w:type="character" w:styleId="Rfrenceintense">
    <w:name w:val="Intense Reference"/>
    <w:basedOn w:val="Policepardfaut"/>
    <w:uiPriority w:val="32"/>
    <w:qFormat/>
    <w:rsid w:val="00E42B1C"/>
    <w:rPr>
      <w:b/>
      <w:bCs/>
      <w:smallCaps/>
      <w:color w:val="404040" w:themeColor="text1" w:themeTint="BF"/>
      <w:spacing w:val="5"/>
    </w:rPr>
  </w:style>
  <w:style w:type="character" w:styleId="Titredulivre">
    <w:name w:val="Book Title"/>
    <w:basedOn w:val="Policepardfaut"/>
    <w:uiPriority w:val="33"/>
    <w:qFormat/>
    <w:rsid w:val="00E42B1C"/>
    <w:rPr>
      <w:b/>
      <w:bCs/>
      <w:i/>
      <w:iCs/>
      <w:spacing w:val="5"/>
    </w:rPr>
  </w:style>
  <w:style w:type="paragraph" w:styleId="En-ttedetabledesmatires">
    <w:name w:val="TOC Heading"/>
    <w:basedOn w:val="Titre1"/>
    <w:next w:val="Normal"/>
    <w:uiPriority w:val="39"/>
    <w:unhideWhenUsed/>
    <w:qFormat/>
    <w:rsid w:val="00E42B1C"/>
    <w:pPr>
      <w:outlineLvl w:val="9"/>
    </w:pPr>
  </w:style>
  <w:style w:type="character" w:styleId="SansinterligneCar" w:customStyle="1">
    <w:name w:val="Sans interligne Car"/>
    <w:basedOn w:val="Policepardfaut"/>
    <w:link w:val="Sansinterligne"/>
    <w:uiPriority w:val="1"/>
    <w:rsid w:val="001A67C4"/>
  </w:style>
  <w:style w:type="character" w:styleId="Lienhypertexte">
    <w:name w:val="Hyperlink"/>
    <w:basedOn w:val="Policepardfaut"/>
    <w:uiPriority w:val="99"/>
    <w:unhideWhenUsed/>
    <w:rsid w:val="00E00774"/>
    <w:rPr>
      <w:color w:val="0563C1" w:themeColor="hyperlink"/>
      <w:u w:val="single"/>
    </w:rPr>
  </w:style>
  <w:style w:type="character" w:styleId="Lienhypertextesuivivisit">
    <w:name w:val="FollowedHyperlink"/>
    <w:basedOn w:val="Policepardfaut"/>
    <w:uiPriority w:val="99"/>
    <w:semiHidden/>
    <w:unhideWhenUsed/>
    <w:rsid w:val="00E00774"/>
    <w:rPr>
      <w:color w:val="954F72" w:themeColor="followedHyperlink"/>
      <w:u w:val="single"/>
    </w:rPr>
  </w:style>
  <w:style w:type="paragraph" w:styleId="Paragraphedeliste">
    <w:name w:val="List Paragraph"/>
    <w:basedOn w:val="Normal"/>
    <w:uiPriority w:val="34"/>
    <w:qFormat/>
    <w:rsid w:val="0090155D"/>
    <w:pPr>
      <w:ind w:left="720"/>
      <w:contextualSpacing/>
    </w:pPr>
  </w:style>
  <w:style w:type="paragraph" w:styleId="En-tte">
    <w:name w:val="header"/>
    <w:basedOn w:val="Normal"/>
    <w:link w:val="En-tteCar"/>
    <w:uiPriority w:val="99"/>
    <w:unhideWhenUsed/>
    <w:rsid w:val="00630257"/>
    <w:pPr>
      <w:tabs>
        <w:tab w:val="center" w:pos="4536"/>
        <w:tab w:val="right" w:pos="9072"/>
      </w:tabs>
      <w:spacing w:after="0" w:line="240" w:lineRule="auto"/>
    </w:pPr>
  </w:style>
  <w:style w:type="character" w:styleId="En-tteCar" w:customStyle="1">
    <w:name w:val="En-tête Car"/>
    <w:basedOn w:val="Policepardfaut"/>
    <w:link w:val="En-tte"/>
    <w:uiPriority w:val="99"/>
    <w:rsid w:val="00630257"/>
  </w:style>
  <w:style w:type="paragraph" w:styleId="Pieddepage">
    <w:name w:val="footer"/>
    <w:basedOn w:val="Normal"/>
    <w:link w:val="PieddepageCar"/>
    <w:uiPriority w:val="99"/>
    <w:unhideWhenUsed/>
    <w:rsid w:val="00630257"/>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630257"/>
  </w:style>
  <w:style w:type="paragraph" w:styleId="TM1">
    <w:name w:val="toc 1"/>
    <w:basedOn w:val="Normal"/>
    <w:next w:val="Normal"/>
    <w:autoRedefine/>
    <w:uiPriority w:val="39"/>
    <w:unhideWhenUsed/>
    <w:rsid w:val="003C00C5"/>
    <w:pPr>
      <w:spacing w:after="100"/>
    </w:pPr>
  </w:style>
  <w:style w:type="paragraph" w:styleId="TM2">
    <w:name w:val="toc 2"/>
    <w:basedOn w:val="Normal"/>
    <w:next w:val="Normal"/>
    <w:autoRedefine/>
    <w:uiPriority w:val="39"/>
    <w:unhideWhenUsed/>
    <w:rsid w:val="003C00C5"/>
    <w:pPr>
      <w:spacing w:after="100"/>
      <w:ind w:left="220"/>
    </w:pPr>
  </w:style>
  <w:style w:type="paragraph" w:styleId="TM3">
    <w:name w:val="toc 3"/>
    <w:basedOn w:val="Normal"/>
    <w:next w:val="Normal"/>
    <w:autoRedefine/>
    <w:uiPriority w:val="39"/>
    <w:unhideWhenUsed/>
    <w:rsid w:val="003C00C5"/>
    <w:pPr>
      <w:spacing w:after="100"/>
      <w:ind w:left="440"/>
    </w:pPr>
  </w:style>
  <w:style w:type="paragraph" w:styleId="Notedebasdepage">
    <w:name w:val="footnote text"/>
    <w:basedOn w:val="Normal"/>
    <w:link w:val="NotedebasdepageCar"/>
    <w:uiPriority w:val="99"/>
    <w:semiHidden/>
    <w:unhideWhenUsed/>
    <w:rsid w:val="004A2987"/>
    <w:pPr>
      <w:spacing w:after="0" w:line="240" w:lineRule="auto"/>
    </w:pPr>
    <w:rPr>
      <w:sz w:val="20"/>
      <w:szCs w:val="20"/>
    </w:rPr>
  </w:style>
  <w:style w:type="character" w:styleId="NotedebasdepageCar" w:customStyle="1">
    <w:name w:val="Note de bas de page Car"/>
    <w:basedOn w:val="Policepardfaut"/>
    <w:link w:val="Notedebasdepage"/>
    <w:uiPriority w:val="99"/>
    <w:semiHidden/>
    <w:rsid w:val="004A2987"/>
    <w:rPr>
      <w:sz w:val="20"/>
      <w:szCs w:val="20"/>
    </w:rPr>
  </w:style>
  <w:style w:type="character" w:styleId="Appelnotedebasdep">
    <w:name w:val="footnote reference"/>
    <w:basedOn w:val="Policepardfaut"/>
    <w:uiPriority w:val="99"/>
    <w:semiHidden/>
    <w:unhideWhenUsed/>
    <w:rsid w:val="004A2987"/>
    <w:rPr>
      <w:vertAlign w:val="superscript"/>
    </w:rPr>
  </w:style>
  <w:style w:type="table" w:styleId="Grilledutableau">
    <w:name w:val="Table Grid"/>
    <w:basedOn w:val="Tableau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auGrille1Clair-Accentuation1">
    <w:name w:val="Grid Table 1 Light Accent 1"/>
    <w:basedOn w:val="TableauNormal"/>
    <w:uiPriority w:val="46"/>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TableauGrille7Couleur-Accentuation1">
    <w:name w:val="Grid Table 7 Colorful Accent 1"/>
    <w:basedOn w:val="TableauNormal"/>
    <w:uiPriority w:val="52"/>
    <w:rsid w:val="00E641BC"/>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themeTint="99" w:sz="4" w:space="0"/>
        </w:tcBorders>
      </w:tcPr>
    </w:tblStylePr>
    <w:tblStylePr w:type="nwCell">
      <w:tblPr/>
      <w:tcPr>
        <w:tcBorders>
          <w:bottom w:val="single" w:color="9CC2E5" w:themeColor="accent1" w:themeTint="99" w:sz="4" w:space="0"/>
        </w:tcBorders>
      </w:tcPr>
    </w:tblStylePr>
    <w:tblStylePr w:type="seCell">
      <w:tblPr/>
      <w:tcPr>
        <w:tcBorders>
          <w:top w:val="single" w:color="9CC2E5" w:themeColor="accent1" w:themeTint="99" w:sz="4" w:space="0"/>
        </w:tcBorders>
      </w:tcPr>
    </w:tblStylePr>
    <w:tblStylePr w:type="swCell">
      <w:tblPr/>
      <w:tcPr>
        <w:tcBorders>
          <w:top w:val="single" w:color="9CC2E5" w:themeColor="accent1" w:themeTint="99" w:sz="4" w:space="0"/>
        </w:tcBorders>
      </w:tcPr>
    </w:tblStylePr>
  </w:style>
  <w:style w:type="table" w:styleId="TableauGrille1Clair">
    <w:name w:val="Grid Table 1 Light"/>
    <w:basedOn w:val="TableauNormal"/>
    <w:uiPriority w:val="46"/>
    <w:rsid w:val="000A69E3"/>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E4AAE"/>
    <w:pPr>
      <w:spacing w:before="100" w:after="0" w:line="240" w:lineRule="auto"/>
    </w:pPr>
    <w:rPr>
      <w:rFonts w:eastAsiaTheme="minorHAnsi"/>
      <w:sz w:val="20"/>
      <w:szCs w:val="20"/>
    </w:r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
    <w:name w:val="Grid Table 2"/>
    <w:basedOn w:val="TableauNormal"/>
    <w:uiPriority w:val="47"/>
    <w:rsid w:val="002E4AAE"/>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3">
    <w:name w:val="Grid Table 6 Colorful Accent 3"/>
    <w:basedOn w:val="TableauNormal"/>
    <w:uiPriority w:val="51"/>
    <w:rsid w:val="00F60F1F"/>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F60F1F"/>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fin">
    <w:name w:val="endnote text"/>
    <w:basedOn w:val="Normal"/>
    <w:link w:val="NotedefinCar"/>
    <w:uiPriority w:val="99"/>
    <w:semiHidden/>
    <w:unhideWhenUsed/>
    <w:rsid w:val="00833B86"/>
    <w:pPr>
      <w:spacing w:before="0" w:after="0" w:line="240" w:lineRule="auto"/>
    </w:pPr>
    <w:rPr>
      <w:sz w:val="20"/>
      <w:szCs w:val="20"/>
    </w:rPr>
  </w:style>
  <w:style w:type="character" w:styleId="NotedefinCar" w:customStyle="1">
    <w:name w:val="Note de fin Car"/>
    <w:basedOn w:val="Policepardfaut"/>
    <w:link w:val="Notedefin"/>
    <w:uiPriority w:val="99"/>
    <w:semiHidden/>
    <w:rsid w:val="00833B86"/>
    <w:rPr>
      <w:sz w:val="20"/>
      <w:szCs w:val="20"/>
    </w:rPr>
  </w:style>
  <w:style w:type="character" w:styleId="Appeldenotedefin">
    <w:name w:val="endnote reference"/>
    <w:basedOn w:val="Policepardfaut"/>
    <w:uiPriority w:val="99"/>
    <w:semiHidden/>
    <w:unhideWhenUsed/>
    <w:rsid w:val="00833B86"/>
    <w:rPr>
      <w:vertAlign w:val="superscript"/>
    </w:rPr>
  </w:style>
  <w:style w:type="table" w:styleId="Tableausimple4">
    <w:name w:val="Plain Table 4"/>
    <w:basedOn w:val="TableauNormal"/>
    <w:uiPriority w:val="44"/>
    <w:rsid w:val="00C005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
    <w:name w:val="List Table 1 Light"/>
    <w:basedOn w:val="TableauNormal"/>
    <w:uiPriority w:val="46"/>
    <w:rsid w:val="004D7202"/>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5Fonc-Accentuation3">
    <w:name w:val="Grid Table 5 Dark Accent 3"/>
    <w:basedOn w:val="TableauNormal"/>
    <w:uiPriority w:val="50"/>
    <w:rsid w:val="00A7309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orpsdetexte">
    <w:name w:val="Body Text"/>
    <w:basedOn w:val="Normal"/>
    <w:link w:val="CorpsdetexteCar"/>
    <w:uiPriority w:val="1"/>
    <w:qFormat/>
    <w:rsid w:val="00662B98"/>
    <w:pPr>
      <w:widowControl w:val="0"/>
      <w:autoSpaceDE w:val="0"/>
      <w:autoSpaceDN w:val="0"/>
      <w:spacing w:before="0" w:after="0" w:line="240" w:lineRule="auto"/>
      <w:ind w:firstLine="0"/>
    </w:pPr>
    <w:rPr>
      <w:rFonts w:ascii="Arial" w:hAnsi="Arial" w:eastAsia="Arial" w:cs="Arial"/>
      <w:sz w:val="20"/>
      <w:szCs w:val="20"/>
      <w:lang w:val="en-US"/>
    </w:rPr>
  </w:style>
  <w:style w:type="character" w:styleId="CorpsdetexteCar" w:customStyle="1">
    <w:name w:val="Corps de texte Car"/>
    <w:basedOn w:val="Policepardfaut"/>
    <w:link w:val="Corpsdetexte"/>
    <w:uiPriority w:val="1"/>
    <w:rsid w:val="00662B98"/>
    <w:rPr>
      <w:rFonts w:ascii="Arial" w:hAnsi="Arial" w:eastAsia="Arial" w:cs="Arial"/>
      <w:sz w:val="20"/>
      <w:szCs w:val="20"/>
      <w:lang w:val="en-US"/>
    </w:rPr>
  </w:style>
  <w:style w:type="paragraph" w:styleId="Tabledesillustrations">
    <w:name w:val="table of figures"/>
    <w:basedOn w:val="Normal"/>
    <w:next w:val="Normal"/>
    <w:uiPriority w:val="99"/>
    <w:unhideWhenUsed/>
    <w:rsid w:val="00A438E8"/>
    <w:pPr>
      <w:spacing w:after="0"/>
    </w:pPr>
  </w:style>
  <w:style w:type="character" w:styleId="Mention">
    <w:name w:val="Mention"/>
    <w:basedOn w:val="Policepardfaut"/>
    <w:uiPriority w:val="99"/>
    <w:semiHidden/>
    <w:unhideWhenUsed/>
    <w:rsid w:val="00705B04"/>
    <w:rPr>
      <w:color w:val="2B579A"/>
      <w:shd w:val="clear" w:color="auto" w:fill="E6E6E6"/>
    </w:rPr>
  </w:style>
  <w:style w:type="table" w:styleId="TableauGrille3">
    <w:name w:val="Grid Table 3"/>
    <w:basedOn w:val="TableauNormal"/>
    <w:uiPriority w:val="48"/>
    <w:rsid w:val="00C27243"/>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paragraph" w:styleId="Commentaire">
    <w:name w:val="annotation text"/>
    <w:basedOn w:val="Normal"/>
    <w:link w:val="CommentaireCar"/>
    <w:uiPriority w:val="99"/>
    <w:semiHidden/>
    <w:unhideWhenUsed/>
    <w:rsid w:val="008F45C8"/>
    <w:pPr>
      <w:spacing w:line="240" w:lineRule="auto"/>
    </w:pPr>
    <w:rPr>
      <w:sz w:val="20"/>
      <w:szCs w:val="20"/>
    </w:rPr>
  </w:style>
  <w:style w:type="character" w:styleId="CommentaireCar" w:customStyle="1">
    <w:name w:val="Commentaire Car"/>
    <w:basedOn w:val="Policepardfaut"/>
    <w:link w:val="Commentaire"/>
    <w:uiPriority w:val="99"/>
    <w:semiHidden/>
    <w:rsid w:val="008F45C8"/>
    <w:rPr>
      <w:sz w:val="20"/>
      <w:szCs w:val="20"/>
    </w:rPr>
  </w:style>
  <w:style w:type="character" w:styleId="Marquedecommentaire">
    <w:name w:val="annotation reference"/>
    <w:basedOn w:val="Policepardfaut"/>
    <w:uiPriority w:val="99"/>
    <w:semiHidden/>
    <w:unhideWhenUsed/>
    <w:rsid w:val="008F45C8"/>
    <w:rPr>
      <w:sz w:val="16"/>
      <w:szCs w:val="16"/>
    </w:rPr>
  </w:style>
  <w:style w:type="paragraph" w:styleId="Textedebulles">
    <w:name w:val="Balloon Text"/>
    <w:basedOn w:val="Normal"/>
    <w:link w:val="TextedebullesCar"/>
    <w:uiPriority w:val="99"/>
    <w:semiHidden/>
    <w:unhideWhenUsed/>
    <w:rsid w:val="008F45C8"/>
    <w:pPr>
      <w:spacing w:before="0" w:after="0"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8F45C8"/>
    <w:rPr>
      <w:rFonts w:ascii="Segoe UI" w:hAnsi="Segoe UI" w:cs="Segoe UI"/>
      <w:sz w:val="18"/>
      <w:szCs w:val="18"/>
    </w:rPr>
  </w:style>
  <w:style w:type="paragraph" w:styleId="Rvision">
    <w:name w:val="Revision"/>
    <w:hidden/>
    <w:uiPriority w:val="99"/>
    <w:semiHidden/>
    <w:rsid w:val="00F84B1C"/>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8740">
      <w:bodyDiv w:val="1"/>
      <w:marLeft w:val="0"/>
      <w:marRight w:val="0"/>
      <w:marTop w:val="0"/>
      <w:marBottom w:val="0"/>
      <w:divBdr>
        <w:top w:val="none" w:sz="0" w:space="0" w:color="auto"/>
        <w:left w:val="none" w:sz="0" w:space="0" w:color="auto"/>
        <w:bottom w:val="none" w:sz="0" w:space="0" w:color="auto"/>
        <w:right w:val="none" w:sz="0" w:space="0" w:color="auto"/>
      </w:divBdr>
      <w:divsChild>
        <w:div w:id="297492305">
          <w:marLeft w:val="0"/>
          <w:marRight w:val="0"/>
          <w:marTop w:val="0"/>
          <w:marBottom w:val="0"/>
          <w:divBdr>
            <w:top w:val="none" w:sz="0" w:space="0" w:color="auto"/>
            <w:left w:val="none" w:sz="0" w:space="0" w:color="auto"/>
            <w:bottom w:val="none" w:sz="0" w:space="0" w:color="auto"/>
            <w:right w:val="none" w:sz="0" w:space="0" w:color="auto"/>
          </w:divBdr>
        </w:div>
        <w:div w:id="1338650457">
          <w:marLeft w:val="0"/>
          <w:marRight w:val="0"/>
          <w:marTop w:val="0"/>
          <w:marBottom w:val="0"/>
          <w:divBdr>
            <w:top w:val="none" w:sz="0" w:space="0" w:color="auto"/>
            <w:left w:val="none" w:sz="0" w:space="0" w:color="auto"/>
            <w:bottom w:val="none" w:sz="0" w:space="0" w:color="auto"/>
            <w:right w:val="none" w:sz="0" w:space="0" w:color="auto"/>
          </w:divBdr>
        </w:div>
      </w:divsChild>
    </w:div>
    <w:div w:id="606472969">
      <w:bodyDiv w:val="1"/>
      <w:marLeft w:val="0"/>
      <w:marRight w:val="0"/>
      <w:marTop w:val="0"/>
      <w:marBottom w:val="0"/>
      <w:divBdr>
        <w:top w:val="none" w:sz="0" w:space="0" w:color="auto"/>
        <w:left w:val="none" w:sz="0" w:space="0" w:color="auto"/>
        <w:bottom w:val="none" w:sz="0" w:space="0" w:color="auto"/>
        <w:right w:val="none" w:sz="0" w:space="0" w:color="auto"/>
      </w:divBdr>
    </w:div>
    <w:div w:id="973217643">
      <w:bodyDiv w:val="1"/>
      <w:marLeft w:val="0"/>
      <w:marRight w:val="0"/>
      <w:marTop w:val="0"/>
      <w:marBottom w:val="0"/>
      <w:divBdr>
        <w:top w:val="none" w:sz="0" w:space="0" w:color="auto"/>
        <w:left w:val="none" w:sz="0" w:space="0" w:color="auto"/>
        <w:bottom w:val="none" w:sz="0" w:space="0" w:color="auto"/>
        <w:right w:val="none" w:sz="0" w:space="0" w:color="auto"/>
      </w:divBdr>
    </w:div>
    <w:div w:id="163525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image" Target="media/image7.png" Id="rId18" /><Relationship Type="http://schemas.openxmlformats.org/officeDocument/2006/relationships/image" Target="media/image11.png" Id="rId26" /><Relationship Type="http://schemas.openxmlformats.org/officeDocument/2006/relationships/hyperlink" Target="http://batteryuniversity.com/learn/article/charging_lithium_ion_batteries" TargetMode="External" Id="rId39" /><Relationship Type="http://schemas.openxmlformats.org/officeDocument/2006/relationships/header" Target="header2.xml" Id="rId21" /><Relationship Type="http://schemas.microsoft.com/office/2011/relationships/people" Target="people.xml" Id="rId42"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eader" Target="header1.xml" Id="rId20"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hyperlink" Target="https://1drv.ms/x/s!AmiKctjbO7jjgoN_3EVrs0gcTp93xA" TargetMode="External" Id="rId40" /><Relationship Type="http://schemas.openxmlformats.org/officeDocument/2006/relationships/settings" Target="settings.xml" Id="rId5" /><Relationship Type="http://schemas.microsoft.com/office/2011/relationships/commentsExtended" Target="commentsExtended.xml" Id="rId15" /><Relationship Type="http://schemas.openxmlformats.org/officeDocument/2006/relationships/footer" Target="footer2.xml" Id="rId23" /><Relationship Type="http://schemas.openxmlformats.org/officeDocument/2006/relationships/image" Target="media/image2.png" Id="rId10" /><Relationship Type="http://schemas.openxmlformats.org/officeDocument/2006/relationships/image" Target="media/image8.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comments" Target="comments.xml" Id="rId14" /><Relationship Type="http://schemas.openxmlformats.org/officeDocument/2006/relationships/footer" Target="footer1.xml" Id="rId22" /><Relationship Type="http://schemas.openxmlformats.org/officeDocument/2006/relationships/image" Target="media/image15.png" Id="rId30" /><Relationship Type="http://schemas.openxmlformats.org/officeDocument/2006/relationships/theme" Target="theme/theme1.xml"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hyperlink" Target="https://sitehepia.hesge.ch/diplome/ITI/2017/" TargetMode="External" Id="rId12" /><Relationship Type="http://schemas.openxmlformats.org/officeDocument/2006/relationships/image" Target="media/image6.png" Id="rId17" /><Relationship Type="http://schemas.openxmlformats.org/officeDocument/2006/relationships/image" Target="media/image10.png" Id="rId25" /><Relationship Type="http://schemas.openxmlformats.org/officeDocument/2006/relationships/image" Target="/media/image17.png" Id="R5b0ca664373a426d" /><Relationship Type="http://schemas.openxmlformats.org/officeDocument/2006/relationships/image" Target="/media/image18.png" Id="R2cebe2d171fe4760" /><Relationship Type="http://schemas.openxmlformats.org/officeDocument/2006/relationships/glossaryDocument" Target="/word/glossary/document.xml" Id="Rec71b932c4a64c86" /><Relationship Type="http://schemas.openxmlformats.org/officeDocument/2006/relationships/image" Target="/media/image19.png" Id="R8f513d173bfe48c2" /><Relationship Type="http://schemas.openxmlformats.org/officeDocument/2006/relationships/image" Target="/media/image1a.png" Id="Radac2b4bbba6471c" /><Relationship Type="http://schemas.openxmlformats.org/officeDocument/2006/relationships/image" Target="/media/image1b.png" Id="Re337ad85380e4dbb" /><Relationship Type="http://schemas.openxmlformats.org/officeDocument/2006/relationships/image" Target="/media/image1c.png" Id="R05fd56a92a2148e0" /><Relationship Type="http://schemas.openxmlformats.org/officeDocument/2006/relationships/image" Target="/media/image1d.png" Id="R3fe8216b1614458d" /><Relationship Type="http://schemas.openxmlformats.org/officeDocument/2006/relationships/image" Target="/media/image1e.png" Id="R7d03f6c5c53849d0" /><Relationship Type="http://schemas.openxmlformats.org/officeDocument/2006/relationships/image" Target="/media/image1f.png" Id="R28f02ffe0b4b46dc" /><Relationship Type="http://schemas.openxmlformats.org/officeDocument/2006/relationships/image" Target="/media/image20.png" Id="R5ae9f158fd4c4d24" /><Relationship Type="http://schemas.openxmlformats.org/officeDocument/2006/relationships/image" Target="/media/image21.png" Id="R4309f908198e4b4d" /><Relationship Type="http://schemas.openxmlformats.org/officeDocument/2006/relationships/image" Target="/media/image22.png" Id="R574a43448c5340a9" /><Relationship Type="http://schemas.openxmlformats.org/officeDocument/2006/relationships/image" Target="/media/image23.png" Id="R5d56964948434c36" /><Relationship Type="http://schemas.openxmlformats.org/officeDocument/2006/relationships/image" Target="/media/image24.png" Id="Ra3ff6237ac964bfb" /></Relationships>
</file>

<file path=word/_rels/footnotes.xml.rels><?xml version="1.0" encoding="UTF-8" standalone="yes"?>
<Relationships xmlns="http://schemas.openxmlformats.org/package/2006/relationships"><Relationship Id="rId1" Type="http://schemas.openxmlformats.org/officeDocument/2006/relationships/hyperlink" Target="http://chi.camp/projects/"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cd1728e-a45d-4d48-8487-2f3561df9251}"/>
      </w:docPartPr>
      <w:docPartBody>
        <w:p w14:paraId="0199AB15">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iberation">
      <a:majorFont>
        <a:latin typeface="Liberation Serif"/>
        <a:ea typeface=""/>
        <a:cs typeface=""/>
      </a:majorFont>
      <a:minorFont>
        <a:latin typeface="Liberation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7E392-97C5-42FA-8D35-775CC6FD561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hepia</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ShuQi</dc:title>
  <dc:subject>Organisateur de sac</dc:subject>
  <dc:creator>Adrien Taboada</dc:creator>
  <keywords/>
  <dc:description/>
  <lastModifiedBy>Invité</lastModifiedBy>
  <revision>357</revision>
  <dcterms:created xsi:type="dcterms:W3CDTF">2017-04-25T14:21:00.0000000Z</dcterms:created>
  <dcterms:modified xsi:type="dcterms:W3CDTF">2017-07-11T23:27:49.0227798Z</dcterms:modified>
</coreProperties>
</file>