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68445028"/>
        <w:docPartObj>
          <w:docPartGallery w:val="Cover Pages"/>
          <w:docPartUnique/>
        </w:docPartObj>
      </w:sdtPr>
      <w:sdtEndPr/>
      <w:sdtContent>
        <w:p w:rsidR="00D51095" w:rsidRDefault="00D51095"/>
        <w:tbl>
          <w:tblPr>
            <w:tblpPr w:leftFromText="187" w:rightFromText="187" w:horzAnchor="margin" w:tblpXSpec="center" w:tblpY="2881"/>
            <w:tblW w:w="4000" w:type="pct"/>
            <w:tblBorders>
              <w:left w:val="single" w:sz="12" w:space="0" w:color="D34817" w:themeColor="accent1"/>
            </w:tblBorders>
            <w:tblCellMar>
              <w:left w:w="144" w:type="dxa"/>
              <w:right w:w="115" w:type="dxa"/>
            </w:tblCellMar>
            <w:tblLook w:val="04A0" w:firstRow="1" w:lastRow="0" w:firstColumn="1" w:lastColumn="0" w:noHBand="0" w:noVBand="1"/>
          </w:tblPr>
          <w:tblGrid>
            <w:gridCol w:w="7246"/>
          </w:tblGrid>
          <w:tr w:rsidR="00D51095">
            <w:sdt>
              <w:sdtPr>
                <w:rPr>
                  <w:color w:val="9D3511" w:themeColor="accent1" w:themeShade="BF"/>
                  <w:sz w:val="24"/>
                  <w:szCs w:val="24"/>
                </w:rPr>
                <w:alias w:val="Société"/>
                <w:id w:val="13406915"/>
                <w:placeholder>
                  <w:docPart w:val="56F37AE7A3D84BB881B914417B54144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D51095" w:rsidRDefault="00D51095">
                    <w:pPr>
                      <w:pStyle w:val="Sansinterligne"/>
                      <w:rPr>
                        <w:color w:val="9D3511" w:themeColor="accent1" w:themeShade="BF"/>
                        <w:sz w:val="24"/>
                      </w:rPr>
                    </w:pPr>
                    <w:r>
                      <w:rPr>
                        <w:color w:val="9D3511" w:themeColor="accent1" w:themeShade="BF"/>
                        <w:sz w:val="24"/>
                        <w:szCs w:val="24"/>
                      </w:rPr>
                      <w:t>hepia</w:t>
                    </w:r>
                  </w:p>
                </w:tc>
              </w:sdtContent>
            </w:sdt>
          </w:tr>
          <w:tr w:rsidR="00D51095">
            <w:tc>
              <w:tcPr>
                <w:tcW w:w="7672" w:type="dxa"/>
              </w:tcPr>
              <w:sdt>
                <w:sdtPr>
                  <w:rPr>
                    <w:rFonts w:asciiTheme="majorHAnsi" w:eastAsiaTheme="majorEastAsia" w:hAnsiTheme="majorHAnsi" w:cstheme="majorBidi"/>
                    <w:color w:val="D34817" w:themeColor="accent1"/>
                    <w:sz w:val="88"/>
                    <w:szCs w:val="88"/>
                  </w:rPr>
                  <w:alias w:val="Titre"/>
                  <w:id w:val="13406919"/>
                  <w:placeholder>
                    <w:docPart w:val="92BC48E811B74A22B2A809A57A0E5D3C"/>
                  </w:placeholder>
                  <w:dataBinding w:prefixMappings="xmlns:ns0='http://schemas.openxmlformats.org/package/2006/metadata/core-properties' xmlns:ns1='http://purl.org/dc/elements/1.1/'" w:xpath="/ns0:coreProperties[1]/ns1:title[1]" w:storeItemID="{6C3C8BC8-F283-45AE-878A-BAB7291924A1}"/>
                  <w:text/>
                </w:sdtPr>
                <w:sdtEndPr/>
                <w:sdtContent>
                  <w:p w:rsidR="00D51095" w:rsidRDefault="001C521F">
                    <w:pPr>
                      <w:pStyle w:val="Sansinterligne"/>
                      <w:spacing w:line="216" w:lineRule="auto"/>
                      <w:rPr>
                        <w:rFonts w:asciiTheme="majorHAnsi" w:eastAsiaTheme="majorEastAsia" w:hAnsiTheme="majorHAnsi" w:cstheme="majorBidi"/>
                        <w:color w:val="D34817" w:themeColor="accent1"/>
                        <w:sz w:val="88"/>
                        <w:szCs w:val="88"/>
                      </w:rPr>
                    </w:pPr>
                    <w:r>
                      <w:rPr>
                        <w:rFonts w:asciiTheme="majorHAnsi" w:eastAsiaTheme="majorEastAsia" w:hAnsiTheme="majorHAnsi" w:cstheme="majorBidi"/>
                        <w:color w:val="D34817" w:themeColor="accent1"/>
                        <w:sz w:val="88"/>
                        <w:szCs w:val="88"/>
                      </w:rPr>
                      <w:t>Smartbag</w:t>
                    </w:r>
                  </w:p>
                </w:sdtContent>
              </w:sdt>
            </w:tc>
          </w:tr>
          <w:tr w:rsidR="00D51095">
            <w:sdt>
              <w:sdtPr>
                <w:rPr>
                  <w:color w:val="9D3511" w:themeColor="accent1" w:themeShade="BF"/>
                  <w:sz w:val="24"/>
                  <w:szCs w:val="24"/>
                </w:rPr>
                <w:alias w:val="Sous-titre"/>
                <w:id w:val="13406923"/>
                <w:placeholder>
                  <w:docPart w:val="4197E93B54944E17893144C70368589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51095" w:rsidRDefault="00D51095">
                    <w:pPr>
                      <w:pStyle w:val="Sansinterligne"/>
                      <w:rPr>
                        <w:color w:val="9D3511" w:themeColor="accent1" w:themeShade="BF"/>
                        <w:sz w:val="24"/>
                      </w:rPr>
                    </w:pPr>
                    <w:r>
                      <w:rPr>
                        <w:color w:val="9D3511" w:themeColor="accent1" w:themeShade="BF"/>
                        <w:sz w:val="24"/>
                        <w:szCs w:val="24"/>
                      </w:rPr>
                      <w:t>Système de gestion d’affaires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51095">
            <w:tc>
              <w:tcPr>
                <w:tcW w:w="7221" w:type="dxa"/>
                <w:tcMar>
                  <w:top w:w="216" w:type="dxa"/>
                  <w:left w:w="115" w:type="dxa"/>
                  <w:bottom w:w="216" w:type="dxa"/>
                  <w:right w:w="115" w:type="dxa"/>
                </w:tcMar>
              </w:tcPr>
              <w:sdt>
                <w:sdtPr>
                  <w:rPr>
                    <w:color w:val="D34817" w:themeColor="accent1"/>
                    <w:sz w:val="28"/>
                    <w:szCs w:val="28"/>
                  </w:rPr>
                  <w:alias w:val="Auteur"/>
                  <w:id w:val="13406928"/>
                  <w:placeholder>
                    <w:docPart w:val="879CE917FFE745B0ACD01DF087F7B175"/>
                  </w:placeholder>
                  <w:dataBinding w:prefixMappings="xmlns:ns0='http://schemas.openxmlformats.org/package/2006/metadata/core-properties' xmlns:ns1='http://purl.org/dc/elements/1.1/'" w:xpath="/ns0:coreProperties[1]/ns1:creator[1]" w:storeItemID="{6C3C8BC8-F283-45AE-878A-BAB7291924A1}"/>
                  <w:text/>
                </w:sdtPr>
                <w:sdtEndPr/>
                <w:sdtContent>
                  <w:p w:rsidR="00D51095" w:rsidRDefault="00D51095">
                    <w:pPr>
                      <w:pStyle w:val="Sansinterligne"/>
                      <w:rPr>
                        <w:color w:val="D34817" w:themeColor="accent1"/>
                        <w:sz w:val="28"/>
                        <w:szCs w:val="28"/>
                      </w:rPr>
                    </w:pPr>
                    <w:r>
                      <w:rPr>
                        <w:color w:val="D34817" w:themeColor="accent1"/>
                        <w:sz w:val="28"/>
                        <w:szCs w:val="28"/>
                      </w:rPr>
                      <w:t>Adrien Taboada</w:t>
                    </w:r>
                  </w:p>
                </w:sdtContent>
              </w:sdt>
              <w:sdt>
                <w:sdtPr>
                  <w:rPr>
                    <w:color w:val="D34817" w:themeColor="accent1"/>
                    <w:sz w:val="28"/>
                    <w:szCs w:val="28"/>
                  </w:rPr>
                  <w:alias w:val="Date"/>
                  <w:tag w:val="Date "/>
                  <w:id w:val="13406932"/>
                  <w:placeholder>
                    <w:docPart w:val="D4DFABA92BCA4BD797688239F76F56C5"/>
                  </w:placeholder>
                  <w:dataBinding w:prefixMappings="xmlns:ns0='http://schemas.microsoft.com/office/2006/coverPageProps'" w:xpath="/ns0:CoverPageProperties[1]/ns0:PublishDate[1]" w:storeItemID="{55AF091B-3C7A-41E3-B477-F2FDAA23CFDA}"/>
                  <w:date w:fullDate="2017-03-06T00:00:00Z">
                    <w:dateFormat w:val="dd/MM/yyyy"/>
                    <w:lid w:val="fr-FR"/>
                    <w:storeMappedDataAs w:val="dateTime"/>
                    <w:calendar w:val="gregorian"/>
                  </w:date>
                </w:sdtPr>
                <w:sdtEndPr/>
                <w:sdtContent>
                  <w:p w:rsidR="00D51095" w:rsidRDefault="00D51095">
                    <w:pPr>
                      <w:pStyle w:val="Sansinterligne"/>
                      <w:rPr>
                        <w:color w:val="D34817" w:themeColor="accent1"/>
                        <w:sz w:val="28"/>
                        <w:szCs w:val="28"/>
                      </w:rPr>
                    </w:pPr>
                    <w:r>
                      <w:rPr>
                        <w:color w:val="D34817" w:themeColor="accent1"/>
                        <w:sz w:val="28"/>
                        <w:szCs w:val="28"/>
                        <w:lang w:val="fr-FR"/>
                      </w:rPr>
                      <w:t>06/03/2017</w:t>
                    </w:r>
                  </w:p>
                </w:sdtContent>
              </w:sdt>
              <w:p w:rsidR="00D51095" w:rsidRDefault="00D51095">
                <w:pPr>
                  <w:pStyle w:val="Sansinterligne"/>
                  <w:rPr>
                    <w:color w:val="D34817" w:themeColor="accent1"/>
                  </w:rPr>
                </w:pPr>
              </w:p>
            </w:tc>
          </w:tr>
        </w:tbl>
        <w:p w:rsidR="00D51095" w:rsidRDefault="00D51095">
          <w:pPr>
            <w:rPr>
              <w:rFonts w:asciiTheme="majorHAnsi" w:eastAsiaTheme="majorEastAsia" w:hAnsiTheme="majorHAnsi" w:cstheme="majorBidi"/>
              <w:caps/>
              <w:color w:val="D34817" w:themeColor="accent1"/>
              <w:spacing w:val="10"/>
              <w:sz w:val="52"/>
              <w:szCs w:val="52"/>
            </w:rPr>
          </w:pPr>
          <w:r>
            <w:br w:type="page"/>
          </w:r>
        </w:p>
      </w:sdtContent>
    </w:sdt>
    <w:sdt>
      <w:sdtPr>
        <w:rPr>
          <w:caps w:val="0"/>
          <w:color w:val="auto"/>
          <w:spacing w:val="0"/>
          <w:sz w:val="20"/>
          <w:szCs w:val="20"/>
          <w:lang w:val="fr-FR"/>
        </w:rPr>
        <w:id w:val="-2030794347"/>
        <w:docPartObj>
          <w:docPartGallery w:val="Table of Contents"/>
          <w:docPartUnique/>
        </w:docPartObj>
      </w:sdtPr>
      <w:sdtEndPr>
        <w:rPr>
          <w:b/>
          <w:bCs/>
          <w:sz w:val="22"/>
        </w:rPr>
      </w:sdtEndPr>
      <w:sdtContent>
        <w:p w:rsidR="00D51095" w:rsidRDefault="00D51095">
          <w:pPr>
            <w:pStyle w:val="En-ttedetabledesmatires"/>
          </w:pPr>
          <w:r>
            <w:rPr>
              <w:lang w:val="fr-FR"/>
            </w:rPr>
            <w:t>Table des matières</w:t>
          </w:r>
        </w:p>
        <w:p w:rsidR="00282804" w:rsidRDefault="00D51095">
          <w:pPr>
            <w:pStyle w:val="TM1"/>
            <w:tabs>
              <w:tab w:val="right" w:leader="dot" w:pos="9062"/>
            </w:tabs>
            <w:rPr>
              <w:rFonts w:eastAsiaTheme="minorEastAsia"/>
              <w:noProof/>
              <w:szCs w:val="22"/>
              <w:lang w:eastAsia="fr-CH"/>
            </w:rPr>
          </w:pPr>
          <w:r>
            <w:fldChar w:fldCharType="begin"/>
          </w:r>
          <w:r>
            <w:instrText xml:space="preserve"> TOC \o "1-3" \h \z \u </w:instrText>
          </w:r>
          <w:r>
            <w:fldChar w:fldCharType="separate"/>
          </w:r>
          <w:hyperlink w:anchor="_Toc477255125" w:history="1">
            <w:r w:rsidR="00282804" w:rsidRPr="001F459C">
              <w:rPr>
                <w:rStyle w:val="Lienhypertexte"/>
                <w:noProof/>
              </w:rPr>
              <w:t>Projet CHIC</w:t>
            </w:r>
            <w:r w:rsidR="00282804">
              <w:rPr>
                <w:noProof/>
                <w:webHidden/>
              </w:rPr>
              <w:tab/>
            </w:r>
            <w:r w:rsidR="00282804">
              <w:rPr>
                <w:noProof/>
                <w:webHidden/>
              </w:rPr>
              <w:fldChar w:fldCharType="begin"/>
            </w:r>
            <w:r w:rsidR="00282804">
              <w:rPr>
                <w:noProof/>
                <w:webHidden/>
              </w:rPr>
              <w:instrText xml:space="preserve"> PAGEREF _Toc477255125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F15512">
          <w:pPr>
            <w:pStyle w:val="TM2"/>
            <w:tabs>
              <w:tab w:val="right" w:leader="dot" w:pos="9062"/>
            </w:tabs>
            <w:rPr>
              <w:rFonts w:eastAsiaTheme="minorEastAsia"/>
              <w:noProof/>
              <w:szCs w:val="22"/>
              <w:lang w:eastAsia="fr-CH"/>
            </w:rPr>
          </w:pPr>
          <w:hyperlink w:anchor="_Toc477255126" w:history="1">
            <w:r w:rsidR="00282804" w:rsidRPr="001F459C">
              <w:rPr>
                <w:rStyle w:val="Lienhypertexte"/>
                <w:noProof/>
              </w:rPr>
              <w:t>La team</w:t>
            </w:r>
            <w:r w:rsidR="00282804">
              <w:rPr>
                <w:noProof/>
                <w:webHidden/>
              </w:rPr>
              <w:tab/>
            </w:r>
            <w:r w:rsidR="00282804">
              <w:rPr>
                <w:noProof/>
                <w:webHidden/>
              </w:rPr>
              <w:fldChar w:fldCharType="begin"/>
            </w:r>
            <w:r w:rsidR="00282804">
              <w:rPr>
                <w:noProof/>
                <w:webHidden/>
              </w:rPr>
              <w:instrText xml:space="preserve"> PAGEREF _Toc477255126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F15512">
          <w:pPr>
            <w:pStyle w:val="TM1"/>
            <w:tabs>
              <w:tab w:val="right" w:leader="dot" w:pos="9062"/>
            </w:tabs>
            <w:rPr>
              <w:rFonts w:eastAsiaTheme="minorEastAsia"/>
              <w:noProof/>
              <w:szCs w:val="22"/>
              <w:lang w:eastAsia="fr-CH"/>
            </w:rPr>
          </w:pPr>
          <w:hyperlink w:anchor="_Toc477255127" w:history="1">
            <w:r w:rsidR="00282804" w:rsidRPr="001F459C">
              <w:rPr>
                <w:rStyle w:val="Lienhypertexte"/>
                <w:noProof/>
              </w:rPr>
              <w:t>Généralités</w:t>
            </w:r>
            <w:r w:rsidR="00282804">
              <w:rPr>
                <w:noProof/>
                <w:webHidden/>
              </w:rPr>
              <w:tab/>
            </w:r>
            <w:r w:rsidR="00282804">
              <w:rPr>
                <w:noProof/>
                <w:webHidden/>
              </w:rPr>
              <w:fldChar w:fldCharType="begin"/>
            </w:r>
            <w:r w:rsidR="00282804">
              <w:rPr>
                <w:noProof/>
                <w:webHidden/>
              </w:rPr>
              <w:instrText xml:space="preserve"> PAGEREF _Toc477255127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F15512">
          <w:pPr>
            <w:pStyle w:val="TM2"/>
            <w:tabs>
              <w:tab w:val="right" w:leader="dot" w:pos="9062"/>
            </w:tabs>
            <w:rPr>
              <w:rFonts w:eastAsiaTheme="minorEastAsia"/>
              <w:noProof/>
              <w:szCs w:val="22"/>
              <w:lang w:eastAsia="fr-CH"/>
            </w:rPr>
          </w:pPr>
          <w:hyperlink w:anchor="_Toc477255128" w:history="1">
            <w:r w:rsidR="00282804" w:rsidRPr="001F459C">
              <w:rPr>
                <w:rStyle w:val="Lienhypertexte"/>
                <w:noProof/>
              </w:rPr>
              <w:t>Composants</w:t>
            </w:r>
            <w:r w:rsidR="00282804">
              <w:rPr>
                <w:noProof/>
                <w:webHidden/>
              </w:rPr>
              <w:tab/>
            </w:r>
            <w:r w:rsidR="00282804">
              <w:rPr>
                <w:noProof/>
                <w:webHidden/>
              </w:rPr>
              <w:fldChar w:fldCharType="begin"/>
            </w:r>
            <w:r w:rsidR="00282804">
              <w:rPr>
                <w:noProof/>
                <w:webHidden/>
              </w:rPr>
              <w:instrText xml:space="preserve"> PAGEREF _Toc477255128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F15512">
          <w:pPr>
            <w:pStyle w:val="TM2"/>
            <w:tabs>
              <w:tab w:val="right" w:leader="dot" w:pos="9062"/>
            </w:tabs>
            <w:rPr>
              <w:rFonts w:eastAsiaTheme="minorEastAsia"/>
              <w:noProof/>
              <w:szCs w:val="22"/>
              <w:lang w:eastAsia="fr-CH"/>
            </w:rPr>
          </w:pPr>
          <w:hyperlink w:anchor="_Toc477255129" w:history="1">
            <w:r w:rsidR="00282804" w:rsidRPr="001F459C">
              <w:rPr>
                <w:rStyle w:val="Lienhypertexte"/>
                <w:noProof/>
              </w:rPr>
              <w:t>Architecture</w:t>
            </w:r>
            <w:r w:rsidR="00282804">
              <w:rPr>
                <w:noProof/>
                <w:webHidden/>
              </w:rPr>
              <w:tab/>
            </w:r>
            <w:r w:rsidR="00282804">
              <w:rPr>
                <w:noProof/>
                <w:webHidden/>
              </w:rPr>
              <w:fldChar w:fldCharType="begin"/>
            </w:r>
            <w:r w:rsidR="00282804">
              <w:rPr>
                <w:noProof/>
                <w:webHidden/>
              </w:rPr>
              <w:instrText xml:space="preserve"> PAGEREF _Toc477255129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F15512">
          <w:pPr>
            <w:pStyle w:val="TM1"/>
            <w:tabs>
              <w:tab w:val="right" w:leader="dot" w:pos="9062"/>
            </w:tabs>
            <w:rPr>
              <w:rFonts w:eastAsiaTheme="minorEastAsia"/>
              <w:noProof/>
              <w:szCs w:val="22"/>
              <w:lang w:eastAsia="fr-CH"/>
            </w:rPr>
          </w:pPr>
          <w:hyperlink w:anchor="_Toc477255130" w:history="1">
            <w:r w:rsidR="00282804" w:rsidRPr="001F459C">
              <w:rPr>
                <w:rStyle w:val="Lienhypertexte"/>
                <w:noProof/>
              </w:rPr>
              <w:t>Microcontrolleur</w:t>
            </w:r>
            <w:r w:rsidR="00282804">
              <w:rPr>
                <w:noProof/>
                <w:webHidden/>
              </w:rPr>
              <w:tab/>
            </w:r>
            <w:r w:rsidR="00282804">
              <w:rPr>
                <w:noProof/>
                <w:webHidden/>
              </w:rPr>
              <w:fldChar w:fldCharType="begin"/>
            </w:r>
            <w:r w:rsidR="00282804">
              <w:rPr>
                <w:noProof/>
                <w:webHidden/>
              </w:rPr>
              <w:instrText xml:space="preserve"> PAGEREF _Toc477255130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F15512">
          <w:pPr>
            <w:pStyle w:val="TM2"/>
            <w:tabs>
              <w:tab w:val="right" w:leader="dot" w:pos="9062"/>
            </w:tabs>
            <w:rPr>
              <w:rFonts w:eastAsiaTheme="minorEastAsia"/>
              <w:noProof/>
              <w:szCs w:val="22"/>
              <w:lang w:eastAsia="fr-CH"/>
            </w:rPr>
          </w:pPr>
          <w:hyperlink w:anchor="_Toc477255131" w:history="1">
            <w:r w:rsidR="00282804" w:rsidRPr="001F459C">
              <w:rPr>
                <w:rStyle w:val="Lienhypertexte"/>
                <w:noProof/>
              </w:rPr>
              <w:t>Comparatif</w:t>
            </w:r>
            <w:r w:rsidR="00282804">
              <w:rPr>
                <w:noProof/>
                <w:webHidden/>
              </w:rPr>
              <w:tab/>
            </w:r>
            <w:r w:rsidR="00282804">
              <w:rPr>
                <w:noProof/>
                <w:webHidden/>
              </w:rPr>
              <w:fldChar w:fldCharType="begin"/>
            </w:r>
            <w:r w:rsidR="00282804">
              <w:rPr>
                <w:noProof/>
                <w:webHidden/>
              </w:rPr>
              <w:instrText xml:space="preserve"> PAGEREF _Toc477255131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F15512">
          <w:pPr>
            <w:pStyle w:val="TM2"/>
            <w:tabs>
              <w:tab w:val="right" w:leader="dot" w:pos="9062"/>
            </w:tabs>
            <w:rPr>
              <w:rFonts w:eastAsiaTheme="minorEastAsia"/>
              <w:noProof/>
              <w:szCs w:val="22"/>
              <w:lang w:eastAsia="fr-CH"/>
            </w:rPr>
          </w:pPr>
          <w:hyperlink w:anchor="_Toc477255132" w:history="1">
            <w:r w:rsidR="00282804" w:rsidRPr="001F459C">
              <w:rPr>
                <w:rStyle w:val="Lienhypertexte"/>
                <w:noProof/>
              </w:rPr>
              <w:t>nRF52</w:t>
            </w:r>
            <w:r w:rsidR="00282804">
              <w:rPr>
                <w:noProof/>
                <w:webHidden/>
              </w:rPr>
              <w:tab/>
            </w:r>
            <w:r w:rsidR="00282804">
              <w:rPr>
                <w:noProof/>
                <w:webHidden/>
              </w:rPr>
              <w:fldChar w:fldCharType="begin"/>
            </w:r>
            <w:r w:rsidR="00282804">
              <w:rPr>
                <w:noProof/>
                <w:webHidden/>
              </w:rPr>
              <w:instrText xml:space="preserve"> PAGEREF _Toc477255132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F15512">
          <w:pPr>
            <w:pStyle w:val="TM2"/>
            <w:tabs>
              <w:tab w:val="right" w:leader="dot" w:pos="9062"/>
            </w:tabs>
            <w:rPr>
              <w:rFonts w:eastAsiaTheme="minorEastAsia"/>
              <w:noProof/>
              <w:szCs w:val="22"/>
              <w:lang w:eastAsia="fr-CH"/>
            </w:rPr>
          </w:pPr>
          <w:hyperlink w:anchor="_Toc477255133" w:history="1">
            <w:r w:rsidR="00282804" w:rsidRPr="001F459C">
              <w:rPr>
                <w:rStyle w:val="Lienhypertexte"/>
                <w:noProof/>
              </w:rPr>
              <w:t>Environnement de développement</w:t>
            </w:r>
            <w:r w:rsidR="00282804">
              <w:rPr>
                <w:noProof/>
                <w:webHidden/>
              </w:rPr>
              <w:tab/>
            </w:r>
            <w:r w:rsidR="00282804">
              <w:rPr>
                <w:noProof/>
                <w:webHidden/>
              </w:rPr>
              <w:fldChar w:fldCharType="begin"/>
            </w:r>
            <w:r w:rsidR="00282804">
              <w:rPr>
                <w:noProof/>
                <w:webHidden/>
              </w:rPr>
              <w:instrText xml:space="preserve"> PAGEREF _Toc477255133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F15512">
          <w:pPr>
            <w:pStyle w:val="TM3"/>
            <w:tabs>
              <w:tab w:val="right" w:leader="dot" w:pos="9062"/>
            </w:tabs>
            <w:rPr>
              <w:noProof/>
            </w:rPr>
          </w:pPr>
          <w:hyperlink w:anchor="_Toc477255134" w:history="1">
            <w:r w:rsidR="00282804" w:rsidRPr="001F459C">
              <w:rPr>
                <w:rStyle w:val="Lienhypertexte"/>
                <w:noProof/>
              </w:rPr>
              <w:t>Keil uVision 5</w:t>
            </w:r>
            <w:r w:rsidR="00282804">
              <w:rPr>
                <w:noProof/>
                <w:webHidden/>
              </w:rPr>
              <w:tab/>
            </w:r>
            <w:r w:rsidR="00282804">
              <w:rPr>
                <w:noProof/>
                <w:webHidden/>
              </w:rPr>
              <w:fldChar w:fldCharType="begin"/>
            </w:r>
            <w:r w:rsidR="00282804">
              <w:rPr>
                <w:noProof/>
                <w:webHidden/>
              </w:rPr>
              <w:instrText xml:space="preserve"> PAGEREF _Toc477255134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F15512">
          <w:pPr>
            <w:pStyle w:val="TM3"/>
            <w:tabs>
              <w:tab w:val="right" w:leader="dot" w:pos="9062"/>
            </w:tabs>
            <w:rPr>
              <w:noProof/>
            </w:rPr>
          </w:pPr>
          <w:hyperlink w:anchor="_Toc477255135" w:history="1">
            <w:r w:rsidR="00282804" w:rsidRPr="001F459C">
              <w:rPr>
                <w:rStyle w:val="Lienhypertexte"/>
                <w:noProof/>
              </w:rPr>
              <w:t>nRFGoStudio</w:t>
            </w:r>
            <w:r w:rsidR="00282804">
              <w:rPr>
                <w:noProof/>
                <w:webHidden/>
              </w:rPr>
              <w:tab/>
            </w:r>
            <w:r w:rsidR="00282804">
              <w:rPr>
                <w:noProof/>
                <w:webHidden/>
              </w:rPr>
              <w:fldChar w:fldCharType="begin"/>
            </w:r>
            <w:r w:rsidR="00282804">
              <w:rPr>
                <w:noProof/>
                <w:webHidden/>
              </w:rPr>
              <w:instrText xml:space="preserve"> PAGEREF _Toc477255135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F15512">
          <w:pPr>
            <w:pStyle w:val="TM3"/>
            <w:tabs>
              <w:tab w:val="right" w:leader="dot" w:pos="9062"/>
            </w:tabs>
            <w:rPr>
              <w:noProof/>
            </w:rPr>
          </w:pPr>
          <w:hyperlink w:anchor="_Toc477255136" w:history="1">
            <w:r w:rsidR="00282804" w:rsidRPr="001F459C">
              <w:rPr>
                <w:rStyle w:val="Lienhypertexte"/>
                <w:noProof/>
              </w:rPr>
              <w:t>Kinetis Protocol Analyzer</w:t>
            </w:r>
            <w:r w:rsidR="00282804">
              <w:rPr>
                <w:noProof/>
                <w:webHidden/>
              </w:rPr>
              <w:tab/>
            </w:r>
            <w:r w:rsidR="00282804">
              <w:rPr>
                <w:noProof/>
                <w:webHidden/>
              </w:rPr>
              <w:fldChar w:fldCharType="begin"/>
            </w:r>
            <w:r w:rsidR="00282804">
              <w:rPr>
                <w:noProof/>
                <w:webHidden/>
              </w:rPr>
              <w:instrText xml:space="preserve"> PAGEREF _Toc477255136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F15512">
          <w:pPr>
            <w:pStyle w:val="TM1"/>
            <w:tabs>
              <w:tab w:val="right" w:leader="dot" w:pos="9062"/>
            </w:tabs>
            <w:rPr>
              <w:rFonts w:eastAsiaTheme="minorEastAsia"/>
              <w:noProof/>
              <w:szCs w:val="22"/>
              <w:lang w:eastAsia="fr-CH"/>
            </w:rPr>
          </w:pPr>
          <w:hyperlink w:anchor="_Toc477255137" w:history="1">
            <w:r w:rsidR="00282804" w:rsidRPr="001F459C">
              <w:rPr>
                <w:rStyle w:val="Lienhypertexte"/>
                <w:noProof/>
              </w:rPr>
              <w:t>Bluetooth Low Energy (BLE)</w:t>
            </w:r>
            <w:r w:rsidR="00282804">
              <w:rPr>
                <w:noProof/>
                <w:webHidden/>
              </w:rPr>
              <w:tab/>
            </w:r>
            <w:r w:rsidR="00282804">
              <w:rPr>
                <w:noProof/>
                <w:webHidden/>
              </w:rPr>
              <w:fldChar w:fldCharType="begin"/>
            </w:r>
            <w:r w:rsidR="00282804">
              <w:rPr>
                <w:noProof/>
                <w:webHidden/>
              </w:rPr>
              <w:instrText xml:space="preserve"> PAGEREF _Toc477255137 \h </w:instrText>
            </w:r>
            <w:r w:rsidR="00282804">
              <w:rPr>
                <w:noProof/>
                <w:webHidden/>
              </w:rPr>
            </w:r>
            <w:r w:rsidR="00282804">
              <w:rPr>
                <w:noProof/>
                <w:webHidden/>
              </w:rPr>
              <w:fldChar w:fldCharType="separate"/>
            </w:r>
            <w:r w:rsidR="00282804">
              <w:rPr>
                <w:noProof/>
                <w:webHidden/>
              </w:rPr>
              <w:t>3</w:t>
            </w:r>
            <w:r w:rsidR="00282804">
              <w:rPr>
                <w:noProof/>
                <w:webHidden/>
              </w:rPr>
              <w:fldChar w:fldCharType="end"/>
            </w:r>
          </w:hyperlink>
        </w:p>
        <w:p w:rsidR="00282804" w:rsidRDefault="00F15512">
          <w:pPr>
            <w:pStyle w:val="TM2"/>
            <w:tabs>
              <w:tab w:val="right" w:leader="dot" w:pos="9062"/>
            </w:tabs>
            <w:rPr>
              <w:rFonts w:eastAsiaTheme="minorEastAsia"/>
              <w:noProof/>
              <w:szCs w:val="22"/>
              <w:lang w:eastAsia="fr-CH"/>
            </w:rPr>
          </w:pPr>
          <w:hyperlink w:anchor="_Toc477255138" w:history="1">
            <w:r w:rsidR="00282804" w:rsidRPr="001F459C">
              <w:rPr>
                <w:rStyle w:val="Lienhypertexte"/>
                <w:noProof/>
              </w:rPr>
              <w:t>Generic Attribute Profile (GATT)</w:t>
            </w:r>
            <w:r w:rsidR="00282804">
              <w:rPr>
                <w:noProof/>
                <w:webHidden/>
              </w:rPr>
              <w:tab/>
            </w:r>
            <w:r w:rsidR="00282804">
              <w:rPr>
                <w:noProof/>
                <w:webHidden/>
              </w:rPr>
              <w:fldChar w:fldCharType="begin"/>
            </w:r>
            <w:r w:rsidR="00282804">
              <w:rPr>
                <w:noProof/>
                <w:webHidden/>
              </w:rPr>
              <w:instrText xml:space="preserve"> PAGEREF _Toc477255138 \h </w:instrText>
            </w:r>
            <w:r w:rsidR="00282804">
              <w:rPr>
                <w:noProof/>
                <w:webHidden/>
              </w:rPr>
            </w:r>
            <w:r w:rsidR="00282804">
              <w:rPr>
                <w:noProof/>
                <w:webHidden/>
              </w:rPr>
              <w:fldChar w:fldCharType="separate"/>
            </w:r>
            <w:r w:rsidR="00282804">
              <w:rPr>
                <w:noProof/>
                <w:webHidden/>
              </w:rPr>
              <w:t>3</w:t>
            </w:r>
            <w:r w:rsidR="00282804">
              <w:rPr>
                <w:noProof/>
                <w:webHidden/>
              </w:rPr>
              <w:fldChar w:fldCharType="end"/>
            </w:r>
          </w:hyperlink>
        </w:p>
        <w:p w:rsidR="00282804" w:rsidRDefault="00F15512">
          <w:pPr>
            <w:pStyle w:val="TM2"/>
            <w:tabs>
              <w:tab w:val="right" w:leader="dot" w:pos="9062"/>
            </w:tabs>
            <w:rPr>
              <w:rFonts w:eastAsiaTheme="minorEastAsia"/>
              <w:noProof/>
              <w:szCs w:val="22"/>
              <w:lang w:eastAsia="fr-CH"/>
            </w:rPr>
          </w:pPr>
          <w:hyperlink w:anchor="_Toc477255139" w:history="1">
            <w:r w:rsidR="00282804" w:rsidRPr="001F459C">
              <w:rPr>
                <w:rStyle w:val="Lienhypertexte"/>
                <w:noProof/>
              </w:rPr>
              <w:t>Profil BlE</w:t>
            </w:r>
            <w:r w:rsidR="00282804">
              <w:rPr>
                <w:noProof/>
                <w:webHidden/>
              </w:rPr>
              <w:tab/>
            </w:r>
            <w:r w:rsidR="00282804">
              <w:rPr>
                <w:noProof/>
                <w:webHidden/>
              </w:rPr>
              <w:fldChar w:fldCharType="begin"/>
            </w:r>
            <w:r w:rsidR="00282804">
              <w:rPr>
                <w:noProof/>
                <w:webHidden/>
              </w:rPr>
              <w:instrText xml:space="preserve"> PAGEREF _Toc477255139 \h </w:instrText>
            </w:r>
            <w:r w:rsidR="00282804">
              <w:rPr>
                <w:noProof/>
                <w:webHidden/>
              </w:rPr>
            </w:r>
            <w:r w:rsidR="00282804">
              <w:rPr>
                <w:noProof/>
                <w:webHidden/>
              </w:rPr>
              <w:fldChar w:fldCharType="separate"/>
            </w:r>
            <w:r w:rsidR="00282804">
              <w:rPr>
                <w:noProof/>
                <w:webHidden/>
              </w:rPr>
              <w:t>3</w:t>
            </w:r>
            <w:r w:rsidR="00282804">
              <w:rPr>
                <w:noProof/>
                <w:webHidden/>
              </w:rPr>
              <w:fldChar w:fldCharType="end"/>
            </w:r>
          </w:hyperlink>
        </w:p>
        <w:p w:rsidR="00282804" w:rsidRDefault="00F15512">
          <w:pPr>
            <w:pStyle w:val="TM3"/>
            <w:tabs>
              <w:tab w:val="right" w:leader="dot" w:pos="9062"/>
            </w:tabs>
            <w:rPr>
              <w:noProof/>
            </w:rPr>
          </w:pPr>
          <w:hyperlink w:anchor="_Toc477255140" w:history="1">
            <w:r w:rsidR="00282804" w:rsidRPr="001F459C">
              <w:rPr>
                <w:rStyle w:val="Lienhypertexte"/>
                <w:noProof/>
              </w:rPr>
              <w:t>Proximity (PXP)</w:t>
            </w:r>
            <w:r w:rsidR="00282804">
              <w:rPr>
                <w:noProof/>
                <w:webHidden/>
              </w:rPr>
              <w:tab/>
            </w:r>
            <w:r w:rsidR="00282804">
              <w:rPr>
                <w:noProof/>
                <w:webHidden/>
              </w:rPr>
              <w:fldChar w:fldCharType="begin"/>
            </w:r>
            <w:r w:rsidR="00282804">
              <w:rPr>
                <w:noProof/>
                <w:webHidden/>
              </w:rPr>
              <w:instrText xml:space="preserve"> PAGEREF _Toc477255140 \h </w:instrText>
            </w:r>
            <w:r w:rsidR="00282804">
              <w:rPr>
                <w:noProof/>
                <w:webHidden/>
              </w:rPr>
            </w:r>
            <w:r w:rsidR="00282804">
              <w:rPr>
                <w:noProof/>
                <w:webHidden/>
              </w:rPr>
              <w:fldChar w:fldCharType="separate"/>
            </w:r>
            <w:r w:rsidR="00282804">
              <w:rPr>
                <w:noProof/>
                <w:webHidden/>
              </w:rPr>
              <w:t>3</w:t>
            </w:r>
            <w:r w:rsidR="00282804">
              <w:rPr>
                <w:noProof/>
                <w:webHidden/>
              </w:rPr>
              <w:fldChar w:fldCharType="end"/>
            </w:r>
          </w:hyperlink>
        </w:p>
        <w:p w:rsidR="00282804" w:rsidRDefault="00F15512">
          <w:pPr>
            <w:pStyle w:val="TM3"/>
            <w:tabs>
              <w:tab w:val="right" w:leader="dot" w:pos="9062"/>
            </w:tabs>
            <w:rPr>
              <w:noProof/>
            </w:rPr>
          </w:pPr>
          <w:hyperlink w:anchor="_Toc477255141" w:history="1">
            <w:r w:rsidR="00282804" w:rsidRPr="001F459C">
              <w:rPr>
                <w:rStyle w:val="Lienhypertexte"/>
                <w:noProof/>
              </w:rPr>
              <w:t>Notre profil</w:t>
            </w:r>
            <w:r w:rsidR="00282804">
              <w:rPr>
                <w:noProof/>
                <w:webHidden/>
              </w:rPr>
              <w:tab/>
            </w:r>
            <w:r w:rsidR="00282804">
              <w:rPr>
                <w:noProof/>
                <w:webHidden/>
              </w:rPr>
              <w:fldChar w:fldCharType="begin"/>
            </w:r>
            <w:r w:rsidR="00282804">
              <w:rPr>
                <w:noProof/>
                <w:webHidden/>
              </w:rPr>
              <w:instrText xml:space="preserve"> PAGEREF _Toc477255141 \h </w:instrText>
            </w:r>
            <w:r w:rsidR="00282804">
              <w:rPr>
                <w:noProof/>
                <w:webHidden/>
              </w:rPr>
            </w:r>
            <w:r w:rsidR="00282804">
              <w:rPr>
                <w:noProof/>
                <w:webHidden/>
              </w:rPr>
              <w:fldChar w:fldCharType="separate"/>
            </w:r>
            <w:r w:rsidR="00282804">
              <w:rPr>
                <w:noProof/>
                <w:webHidden/>
              </w:rPr>
              <w:t>4</w:t>
            </w:r>
            <w:r w:rsidR="00282804">
              <w:rPr>
                <w:noProof/>
                <w:webHidden/>
              </w:rPr>
              <w:fldChar w:fldCharType="end"/>
            </w:r>
          </w:hyperlink>
        </w:p>
        <w:p w:rsidR="00282804" w:rsidRDefault="00F15512">
          <w:pPr>
            <w:pStyle w:val="TM2"/>
            <w:tabs>
              <w:tab w:val="right" w:leader="dot" w:pos="9062"/>
            </w:tabs>
            <w:rPr>
              <w:rFonts w:eastAsiaTheme="minorEastAsia"/>
              <w:noProof/>
              <w:szCs w:val="22"/>
              <w:lang w:eastAsia="fr-CH"/>
            </w:rPr>
          </w:pPr>
          <w:hyperlink w:anchor="_Toc477255142" w:history="1">
            <w:r w:rsidR="00282804" w:rsidRPr="001F459C">
              <w:rPr>
                <w:rStyle w:val="Lienhypertexte"/>
                <w:noProof/>
              </w:rPr>
              <w:t>SoftDevice S132</w:t>
            </w:r>
            <w:r w:rsidR="00282804">
              <w:rPr>
                <w:noProof/>
                <w:webHidden/>
              </w:rPr>
              <w:tab/>
            </w:r>
            <w:r w:rsidR="00282804">
              <w:rPr>
                <w:noProof/>
                <w:webHidden/>
              </w:rPr>
              <w:fldChar w:fldCharType="begin"/>
            </w:r>
            <w:r w:rsidR="00282804">
              <w:rPr>
                <w:noProof/>
                <w:webHidden/>
              </w:rPr>
              <w:instrText xml:space="preserve"> PAGEREF _Toc477255142 \h </w:instrText>
            </w:r>
            <w:r w:rsidR="00282804">
              <w:rPr>
                <w:noProof/>
                <w:webHidden/>
              </w:rPr>
            </w:r>
            <w:r w:rsidR="00282804">
              <w:rPr>
                <w:noProof/>
                <w:webHidden/>
              </w:rPr>
              <w:fldChar w:fldCharType="separate"/>
            </w:r>
            <w:r w:rsidR="00282804">
              <w:rPr>
                <w:noProof/>
                <w:webHidden/>
              </w:rPr>
              <w:t>4</w:t>
            </w:r>
            <w:r w:rsidR="00282804">
              <w:rPr>
                <w:noProof/>
                <w:webHidden/>
              </w:rPr>
              <w:fldChar w:fldCharType="end"/>
            </w:r>
          </w:hyperlink>
        </w:p>
        <w:p w:rsidR="00282804" w:rsidRDefault="00F15512">
          <w:pPr>
            <w:pStyle w:val="TM1"/>
            <w:tabs>
              <w:tab w:val="right" w:leader="dot" w:pos="9062"/>
            </w:tabs>
            <w:rPr>
              <w:rFonts w:eastAsiaTheme="minorEastAsia"/>
              <w:noProof/>
              <w:szCs w:val="22"/>
              <w:lang w:eastAsia="fr-CH"/>
            </w:rPr>
          </w:pPr>
          <w:hyperlink w:anchor="_Toc477255143" w:history="1">
            <w:r w:rsidR="00282804" w:rsidRPr="001F459C">
              <w:rPr>
                <w:rStyle w:val="Lienhypertexte"/>
                <w:noProof/>
              </w:rPr>
              <w:t>RFID</w:t>
            </w:r>
            <w:r w:rsidR="00282804">
              <w:rPr>
                <w:noProof/>
                <w:webHidden/>
              </w:rPr>
              <w:tab/>
            </w:r>
            <w:r w:rsidR="00282804">
              <w:rPr>
                <w:noProof/>
                <w:webHidden/>
              </w:rPr>
              <w:fldChar w:fldCharType="begin"/>
            </w:r>
            <w:r w:rsidR="00282804">
              <w:rPr>
                <w:noProof/>
                <w:webHidden/>
              </w:rPr>
              <w:instrText xml:space="preserve"> PAGEREF _Toc477255143 \h </w:instrText>
            </w:r>
            <w:r w:rsidR="00282804">
              <w:rPr>
                <w:noProof/>
                <w:webHidden/>
              </w:rPr>
            </w:r>
            <w:r w:rsidR="00282804">
              <w:rPr>
                <w:noProof/>
                <w:webHidden/>
              </w:rPr>
              <w:fldChar w:fldCharType="separate"/>
            </w:r>
            <w:r w:rsidR="00282804">
              <w:rPr>
                <w:noProof/>
                <w:webHidden/>
              </w:rPr>
              <w:t>5</w:t>
            </w:r>
            <w:r w:rsidR="00282804">
              <w:rPr>
                <w:noProof/>
                <w:webHidden/>
              </w:rPr>
              <w:fldChar w:fldCharType="end"/>
            </w:r>
          </w:hyperlink>
        </w:p>
        <w:p w:rsidR="00282804" w:rsidRDefault="00F15512">
          <w:pPr>
            <w:pStyle w:val="TM1"/>
            <w:tabs>
              <w:tab w:val="right" w:leader="dot" w:pos="9062"/>
            </w:tabs>
            <w:rPr>
              <w:rFonts w:eastAsiaTheme="minorEastAsia"/>
              <w:noProof/>
              <w:szCs w:val="22"/>
              <w:lang w:eastAsia="fr-CH"/>
            </w:rPr>
          </w:pPr>
          <w:hyperlink w:anchor="_Toc477255144" w:history="1">
            <w:r w:rsidR="00282804" w:rsidRPr="001F459C">
              <w:rPr>
                <w:rStyle w:val="Lienhypertexte"/>
                <w:noProof/>
              </w:rPr>
              <w:t>Alimentation</w:t>
            </w:r>
            <w:r w:rsidR="00282804">
              <w:rPr>
                <w:noProof/>
                <w:webHidden/>
              </w:rPr>
              <w:tab/>
            </w:r>
            <w:r w:rsidR="00282804">
              <w:rPr>
                <w:noProof/>
                <w:webHidden/>
              </w:rPr>
              <w:fldChar w:fldCharType="begin"/>
            </w:r>
            <w:r w:rsidR="00282804">
              <w:rPr>
                <w:noProof/>
                <w:webHidden/>
              </w:rPr>
              <w:instrText xml:space="preserve"> PAGEREF _Toc477255144 \h </w:instrText>
            </w:r>
            <w:r w:rsidR="00282804">
              <w:rPr>
                <w:noProof/>
                <w:webHidden/>
              </w:rPr>
            </w:r>
            <w:r w:rsidR="00282804">
              <w:rPr>
                <w:noProof/>
                <w:webHidden/>
              </w:rPr>
              <w:fldChar w:fldCharType="separate"/>
            </w:r>
            <w:r w:rsidR="00282804">
              <w:rPr>
                <w:noProof/>
                <w:webHidden/>
              </w:rPr>
              <w:t>5</w:t>
            </w:r>
            <w:r w:rsidR="00282804">
              <w:rPr>
                <w:noProof/>
                <w:webHidden/>
              </w:rPr>
              <w:fldChar w:fldCharType="end"/>
            </w:r>
          </w:hyperlink>
        </w:p>
        <w:p w:rsidR="00282804" w:rsidRDefault="00F15512">
          <w:pPr>
            <w:pStyle w:val="TM1"/>
            <w:tabs>
              <w:tab w:val="right" w:leader="dot" w:pos="9062"/>
            </w:tabs>
            <w:rPr>
              <w:rFonts w:eastAsiaTheme="minorEastAsia"/>
              <w:noProof/>
              <w:szCs w:val="22"/>
              <w:lang w:eastAsia="fr-CH"/>
            </w:rPr>
          </w:pPr>
          <w:hyperlink w:anchor="_Toc477255145" w:history="1">
            <w:r w:rsidR="00282804" w:rsidRPr="001F459C">
              <w:rPr>
                <w:rStyle w:val="Lienhypertexte"/>
                <w:noProof/>
              </w:rPr>
              <w:t>Sources</w:t>
            </w:r>
            <w:r w:rsidR="00282804">
              <w:rPr>
                <w:noProof/>
                <w:webHidden/>
              </w:rPr>
              <w:tab/>
            </w:r>
            <w:r w:rsidR="00282804">
              <w:rPr>
                <w:noProof/>
                <w:webHidden/>
              </w:rPr>
              <w:fldChar w:fldCharType="begin"/>
            </w:r>
            <w:r w:rsidR="00282804">
              <w:rPr>
                <w:noProof/>
                <w:webHidden/>
              </w:rPr>
              <w:instrText xml:space="preserve"> PAGEREF _Toc477255145 \h </w:instrText>
            </w:r>
            <w:r w:rsidR="00282804">
              <w:rPr>
                <w:noProof/>
                <w:webHidden/>
              </w:rPr>
            </w:r>
            <w:r w:rsidR="00282804">
              <w:rPr>
                <w:noProof/>
                <w:webHidden/>
              </w:rPr>
              <w:fldChar w:fldCharType="separate"/>
            </w:r>
            <w:r w:rsidR="00282804">
              <w:rPr>
                <w:noProof/>
                <w:webHidden/>
              </w:rPr>
              <w:t>6</w:t>
            </w:r>
            <w:r w:rsidR="00282804">
              <w:rPr>
                <w:noProof/>
                <w:webHidden/>
              </w:rPr>
              <w:fldChar w:fldCharType="end"/>
            </w:r>
          </w:hyperlink>
        </w:p>
        <w:p w:rsidR="00282804" w:rsidRDefault="00F15512">
          <w:pPr>
            <w:pStyle w:val="TM2"/>
            <w:tabs>
              <w:tab w:val="right" w:leader="dot" w:pos="9062"/>
            </w:tabs>
            <w:rPr>
              <w:rFonts w:eastAsiaTheme="minorEastAsia"/>
              <w:noProof/>
              <w:szCs w:val="22"/>
              <w:lang w:eastAsia="fr-CH"/>
            </w:rPr>
          </w:pPr>
          <w:hyperlink w:anchor="_Toc477255146" w:history="1">
            <w:r w:rsidR="00282804" w:rsidRPr="001F459C">
              <w:rPr>
                <w:rStyle w:val="Lienhypertexte"/>
                <w:noProof/>
              </w:rPr>
              <w:t>Bluetooth</w:t>
            </w:r>
            <w:r w:rsidR="00282804">
              <w:rPr>
                <w:noProof/>
                <w:webHidden/>
              </w:rPr>
              <w:tab/>
            </w:r>
            <w:r w:rsidR="00282804">
              <w:rPr>
                <w:noProof/>
                <w:webHidden/>
              </w:rPr>
              <w:fldChar w:fldCharType="begin"/>
            </w:r>
            <w:r w:rsidR="00282804">
              <w:rPr>
                <w:noProof/>
                <w:webHidden/>
              </w:rPr>
              <w:instrText xml:space="preserve"> PAGEREF _Toc477255146 \h </w:instrText>
            </w:r>
            <w:r w:rsidR="00282804">
              <w:rPr>
                <w:noProof/>
                <w:webHidden/>
              </w:rPr>
            </w:r>
            <w:r w:rsidR="00282804">
              <w:rPr>
                <w:noProof/>
                <w:webHidden/>
              </w:rPr>
              <w:fldChar w:fldCharType="separate"/>
            </w:r>
            <w:r w:rsidR="00282804">
              <w:rPr>
                <w:noProof/>
                <w:webHidden/>
              </w:rPr>
              <w:t>6</w:t>
            </w:r>
            <w:r w:rsidR="00282804">
              <w:rPr>
                <w:noProof/>
                <w:webHidden/>
              </w:rPr>
              <w:fldChar w:fldCharType="end"/>
            </w:r>
          </w:hyperlink>
        </w:p>
        <w:p w:rsidR="00D51095" w:rsidRDefault="00D51095">
          <w:r>
            <w:rPr>
              <w:b/>
              <w:bCs/>
              <w:lang w:val="fr-FR"/>
            </w:rPr>
            <w:fldChar w:fldCharType="end"/>
          </w:r>
        </w:p>
      </w:sdtContent>
    </w:sdt>
    <w:p w:rsidR="00D51095" w:rsidRDefault="00D51095">
      <w:r>
        <w:br w:type="page"/>
      </w:r>
    </w:p>
    <w:p w:rsidR="00D51095" w:rsidRDefault="00D51095" w:rsidP="00D51095"/>
    <w:p w:rsidR="00646DC4" w:rsidRDefault="006F158E" w:rsidP="006F158E">
      <w:pPr>
        <w:pStyle w:val="Titre"/>
      </w:pPr>
      <w:r>
        <w:t>Smartbag</w:t>
      </w:r>
    </w:p>
    <w:p w:rsidR="00960DE0" w:rsidRDefault="00960DE0" w:rsidP="00960DE0">
      <w:pPr>
        <w:pStyle w:val="Titre1"/>
      </w:pPr>
      <w:bookmarkStart w:id="0" w:name="_Toc477255125"/>
      <w:r>
        <w:t>Projet CHIC</w:t>
      </w:r>
      <w:bookmarkEnd w:id="0"/>
    </w:p>
    <w:p w:rsidR="004464C0" w:rsidRDefault="004464C0" w:rsidP="004464C0">
      <w:r>
        <w:t xml:space="preserve">&lt;explication CHIC&gt; </w:t>
      </w:r>
      <w:r w:rsidR="0010729E">
        <w:t>&lt;projet dois être connecté&gt;</w:t>
      </w:r>
      <w:r w:rsidR="000365F1">
        <w:t>&lt;prendre sur doc collet&gt;</w:t>
      </w:r>
    </w:p>
    <w:p w:rsidR="004464C0" w:rsidRDefault="004464C0" w:rsidP="004464C0">
      <w:pPr>
        <w:pStyle w:val="Titre2"/>
      </w:pPr>
      <w:bookmarkStart w:id="1" w:name="_Toc477255126"/>
      <w:r>
        <w:t>La team</w:t>
      </w:r>
      <w:bookmarkEnd w:id="1"/>
    </w:p>
    <w:p w:rsidR="004464C0" w:rsidRDefault="00A85A4B" w:rsidP="004464C0">
      <w:r>
        <w:t>&lt;photo avec spécialisation&gt;</w:t>
      </w:r>
    </w:p>
    <w:p w:rsidR="004464C0" w:rsidRDefault="004464C0" w:rsidP="004464C0">
      <w:pPr>
        <w:pStyle w:val="Titre1"/>
      </w:pPr>
      <w:bookmarkStart w:id="2" w:name="_Toc477255127"/>
      <w:r>
        <w:t>Généralités</w:t>
      </w:r>
      <w:bookmarkEnd w:id="2"/>
    </w:p>
    <w:p w:rsidR="004464C0" w:rsidRDefault="004464C0" w:rsidP="004464C0">
      <w:r>
        <w:t>&lt;explication concept smartbag avec image Julia&gt;</w:t>
      </w:r>
    </w:p>
    <w:p w:rsidR="004464C0" w:rsidRDefault="00AB070D" w:rsidP="00AB070D">
      <w:pPr>
        <w:pStyle w:val="Titre2"/>
      </w:pPr>
      <w:bookmarkStart w:id="3" w:name="_Toc477255128"/>
      <w:r>
        <w:t>Composants</w:t>
      </w:r>
      <w:bookmarkEnd w:id="3"/>
    </w:p>
    <w:p w:rsidR="00AB070D" w:rsidRPr="00AB070D" w:rsidRDefault="00AB070D" w:rsidP="00AB070D">
      <w:r>
        <w:t>&lt;liste composant&gt;</w:t>
      </w:r>
    </w:p>
    <w:p w:rsidR="00AB070D" w:rsidRDefault="00AB070D" w:rsidP="00AB070D">
      <w:pPr>
        <w:pStyle w:val="Titre2"/>
      </w:pPr>
      <w:bookmarkStart w:id="4" w:name="_Toc477255129"/>
      <w:r>
        <w:t>Architecture</w:t>
      </w:r>
      <w:bookmarkEnd w:id="4"/>
    </w:p>
    <w:p w:rsidR="00D93A48" w:rsidRPr="00D93A48" w:rsidRDefault="00D93A48" w:rsidP="00D93A48">
      <w:r>
        <w:t xml:space="preserve">Ce projet comporte une centrale qui contiendra </w:t>
      </w:r>
      <w:r w:rsidR="00AA06D9">
        <w:t xml:space="preserve">toute la partie hardware que nous allons concevoir. Cette centrale sera </w:t>
      </w:r>
      <w:r w:rsidR="00CD7F0D">
        <w:t>composée</w:t>
      </w:r>
      <w:r w:rsidR="00AA06D9">
        <w:t xml:space="preserve"> par un </w:t>
      </w:r>
      <w:r w:rsidR="00CD7F0D">
        <w:t>microcontrôleur</w:t>
      </w:r>
      <w:r w:rsidR="00AA06D9">
        <w:t xml:space="preserve"> avec un périphérique Bluetooth intégré, d’un périphérique RFID et de toute la partie alimentation.</w:t>
      </w:r>
    </w:p>
    <w:p w:rsidR="00AB070D" w:rsidRPr="00AB070D" w:rsidRDefault="00D93A48" w:rsidP="00AB070D">
      <w:r>
        <w:rPr>
          <w:noProof/>
          <w:lang w:eastAsia="fr-CH"/>
        </w:rPr>
        <w:drawing>
          <wp:inline distT="0" distB="0" distL="0" distR="0">
            <wp:extent cx="5760720" cy="339915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block.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399155"/>
                    </a:xfrm>
                    <a:prstGeom prst="rect">
                      <a:avLst/>
                    </a:prstGeom>
                  </pic:spPr>
                </pic:pic>
              </a:graphicData>
            </a:graphic>
          </wp:inline>
        </w:drawing>
      </w:r>
    </w:p>
    <w:p w:rsidR="00AA06D9" w:rsidRDefault="00AA06D9" w:rsidP="00AA06D9">
      <w:bookmarkStart w:id="5" w:name="_Toc477255130"/>
      <w:r>
        <w:t xml:space="preserve">Sachant que la partie BLE est un périphérique intégré au SOC, nous lui communiquerons via des registres. Par contre, vu que le périphérique RFID est </w:t>
      </w:r>
      <w:r w:rsidR="00CD7F0D">
        <w:t>extérieur</w:t>
      </w:r>
      <w:r>
        <w:t xml:space="preserve"> au SOC, il faudra communiquer avec lui à travers le bus UART. </w:t>
      </w:r>
    </w:p>
    <w:p w:rsidR="003011F9" w:rsidRDefault="003011F9" w:rsidP="003011F9">
      <w:pPr>
        <w:pStyle w:val="Titre1"/>
      </w:pPr>
      <w:r>
        <w:t>Microcontrolleur</w:t>
      </w:r>
      <w:bookmarkEnd w:id="5"/>
    </w:p>
    <w:p w:rsidR="003011F9" w:rsidRDefault="003011F9" w:rsidP="00282804">
      <w:pPr>
        <w:pStyle w:val="Titre2"/>
        <w:pBdr>
          <w:bottom w:val="single" w:sz="24" w:space="1" w:color="F9D8CD" w:themeColor="accent1" w:themeTint="33"/>
        </w:pBdr>
      </w:pPr>
      <w:bookmarkStart w:id="6" w:name="_Toc477255131"/>
      <w:r>
        <w:lastRenderedPageBreak/>
        <w:t>Comparatif</w:t>
      </w:r>
      <w:bookmarkEnd w:id="6"/>
    </w:p>
    <w:p w:rsidR="00CD7F0D" w:rsidRDefault="00CD7F0D" w:rsidP="003011F9">
      <w:r>
        <w:t xml:space="preserve">Pour ce projet nous avons comparés différents microcontrôleurs pour trouver celui qui nous siéra le mieux. Nous nous sommes basé sur plusieurs critères pour le sélectionner : Pour commencer nous avons recherché un microcontrôleur qui possède le BLE et le RFID directement intégré. Nous avons déjà vu qu’il n’y avait jamais un assemblage des deux technologies sur une seule puce, du coup nous nous sommes tourné sur les SOC qui possèdent soit l’un soi l’autre directement intégré. Ce qui n’est pas un problème pour le Bluetooth en est un autre pour le RFID. </w:t>
      </w:r>
      <w:r w:rsidR="008C1906">
        <w:t>Les puces permettant de faire du RFID étaient compatible uniquement en 13MHz, ce qui est problématique vu que nous avons besoin d’une portée minimale. Sur ce constat, nous avons recherché uniquement les microcontrôleurs possédant une partie Bluetooth.</w:t>
      </w:r>
    </w:p>
    <w:p w:rsidR="003011F9" w:rsidRPr="003011F9" w:rsidRDefault="003011F9" w:rsidP="003011F9">
      <w:r>
        <w:t>&lt;comparatif des soc&gt;</w:t>
      </w:r>
    </w:p>
    <w:p w:rsidR="006F158E" w:rsidRDefault="006F158E" w:rsidP="003011F9">
      <w:pPr>
        <w:pStyle w:val="Titre2"/>
      </w:pPr>
      <w:bookmarkStart w:id="7" w:name="_Toc477255132"/>
      <w:r>
        <w:t>nRF52</w:t>
      </w:r>
      <w:bookmarkEnd w:id="7"/>
    </w:p>
    <w:p w:rsidR="006F158E" w:rsidRDefault="00D51095" w:rsidP="006F158E">
      <w:r>
        <w:t xml:space="preserve">Nous avons choisi ce microcontrôleur car il possède un périphérique Bluetooth intégré et est spécialement optimisé pour une faible consommation. </w:t>
      </w:r>
      <w:r w:rsidR="00960DE0">
        <w:t>Il possède les caractéristiques suivantes :</w:t>
      </w:r>
    </w:p>
    <w:p w:rsidR="00200961" w:rsidRDefault="00200961" w:rsidP="006F158E">
      <w:r>
        <w:t>&lt;tableau caractéristiques&gt;</w:t>
      </w:r>
    </w:p>
    <w:p w:rsidR="00B212CB" w:rsidRDefault="00B212CB" w:rsidP="00B212CB">
      <w:pPr>
        <w:pStyle w:val="Titre2"/>
      </w:pPr>
      <w:bookmarkStart w:id="8" w:name="_Toc477255133"/>
      <w:r>
        <w:t>Environnement de développement</w:t>
      </w:r>
      <w:bookmarkEnd w:id="8"/>
    </w:p>
    <w:p w:rsidR="00B212CB" w:rsidRDefault="00B212CB" w:rsidP="00B212CB">
      <w:pPr>
        <w:pStyle w:val="Titre3"/>
      </w:pPr>
      <w:bookmarkStart w:id="9" w:name="_Toc477255134"/>
      <w:r>
        <w:t>Keil</w:t>
      </w:r>
      <w:r w:rsidR="0073123F">
        <w:t xml:space="preserve"> uVision 5</w:t>
      </w:r>
      <w:bookmarkEnd w:id="9"/>
    </w:p>
    <w:p w:rsidR="00B212CB" w:rsidRPr="00B212CB" w:rsidRDefault="00B212CB" w:rsidP="00B212CB"/>
    <w:p w:rsidR="00B212CB" w:rsidRDefault="00B212CB" w:rsidP="00B212CB">
      <w:pPr>
        <w:pStyle w:val="Titre3"/>
      </w:pPr>
      <w:bookmarkStart w:id="10" w:name="_Toc477255135"/>
      <w:r>
        <w:t>nRF</w:t>
      </w:r>
      <w:r w:rsidR="0073123F">
        <w:t>Go</w:t>
      </w:r>
      <w:r>
        <w:t>Studio</w:t>
      </w:r>
      <w:bookmarkEnd w:id="10"/>
    </w:p>
    <w:p w:rsidR="00B212CB" w:rsidRDefault="00B212CB" w:rsidP="00B212CB"/>
    <w:p w:rsidR="00B212CB" w:rsidRPr="00B212CB" w:rsidRDefault="0073123F" w:rsidP="00B212CB">
      <w:pPr>
        <w:pStyle w:val="Titre3"/>
      </w:pPr>
      <w:bookmarkStart w:id="11" w:name="_Toc477255136"/>
      <w:r>
        <w:t>Kinetis Protocol Analyzer</w:t>
      </w:r>
      <w:bookmarkEnd w:id="11"/>
    </w:p>
    <w:p w:rsidR="00350277" w:rsidRDefault="00350277">
      <w:pPr>
        <w:rPr>
          <w:caps/>
          <w:color w:val="FFFFFF" w:themeColor="background1"/>
          <w:spacing w:val="15"/>
          <w:szCs w:val="22"/>
        </w:rPr>
      </w:pPr>
      <w:r>
        <w:br w:type="page"/>
      </w:r>
    </w:p>
    <w:p w:rsidR="00D51095" w:rsidRDefault="00D51095" w:rsidP="00D51095">
      <w:pPr>
        <w:pStyle w:val="Titre1"/>
      </w:pPr>
      <w:bookmarkStart w:id="12" w:name="_Toc477255137"/>
      <w:r>
        <w:lastRenderedPageBreak/>
        <w:t>B</w:t>
      </w:r>
      <w:r w:rsidR="006161E3">
        <w:t>luetooth Low Energy (BLE)</w:t>
      </w:r>
      <w:bookmarkEnd w:id="12"/>
    </w:p>
    <w:p w:rsidR="00350277" w:rsidRDefault="00D51095" w:rsidP="00D51095">
      <w:r>
        <w:t xml:space="preserve">Le smartbag aura une connectivité </w:t>
      </w:r>
      <w:r w:rsidRPr="00A81E28">
        <w:rPr>
          <w:i/>
        </w:rPr>
        <w:t>Bluetooth Low Energy</w:t>
      </w:r>
      <w:r>
        <w:t xml:space="preserve"> pour pouvoir communiquer avec un smartphone. </w:t>
      </w:r>
      <w:r w:rsidR="00350277">
        <w:t xml:space="preserve">De ce fait, nous allons utiliser le périphérique Radio 2.4GHz intégré dans le nRF52 avec la pile Bluetooth </w:t>
      </w:r>
      <w:r w:rsidR="00350277" w:rsidRPr="00A81E28">
        <w:rPr>
          <w:i/>
        </w:rPr>
        <w:t>SoftDevice S132</w:t>
      </w:r>
      <w:r w:rsidR="00350277">
        <w:t xml:space="preserve"> de </w:t>
      </w:r>
      <w:r w:rsidR="00350277" w:rsidRPr="00A81E28">
        <w:rPr>
          <w:i/>
        </w:rPr>
        <w:t>Nordic Semi</w:t>
      </w:r>
      <w:r w:rsidR="00350277">
        <w:t xml:space="preserve">. Ce </w:t>
      </w:r>
      <w:r w:rsidR="00350277" w:rsidRPr="00A81E28">
        <w:rPr>
          <w:i/>
        </w:rPr>
        <w:t>SoftDevice</w:t>
      </w:r>
      <w:r w:rsidR="00350277">
        <w:t xml:space="preserve"> est une pile complète supportant le </w:t>
      </w:r>
      <w:r w:rsidR="00350277" w:rsidRPr="00A81E28">
        <w:rPr>
          <w:i/>
        </w:rPr>
        <w:t>Bluetooth 4.2</w:t>
      </w:r>
      <w:r w:rsidR="00350277">
        <w:t xml:space="preserve"> avec plusieurs rôles </w:t>
      </w:r>
      <w:r w:rsidR="00350277" w:rsidRPr="00A81E28">
        <w:rPr>
          <w:i/>
        </w:rPr>
        <w:t>BLE</w:t>
      </w:r>
      <w:r w:rsidR="00350277">
        <w:t xml:space="preserve"> intégré.</w:t>
      </w:r>
    </w:p>
    <w:p w:rsidR="006161E3" w:rsidRDefault="006161E3" w:rsidP="006161E3">
      <w:pPr>
        <w:pStyle w:val="Warning"/>
      </w:pPr>
      <w:r>
        <w:t>Attention !</w:t>
      </w:r>
    </w:p>
    <w:p w:rsidR="006161E3" w:rsidRDefault="006161E3" w:rsidP="006161E3">
      <w:pPr>
        <w:pStyle w:val="Warning"/>
      </w:pPr>
      <w:r>
        <w:t xml:space="preserve">Le Bluetooth Low Energy </w:t>
      </w:r>
      <w:r w:rsidR="004216D7">
        <w:t>est pas mal différents du Bluetooth 2.1EDR</w:t>
      </w:r>
    </w:p>
    <w:p w:rsidR="00350E7D" w:rsidRDefault="007752E3" w:rsidP="00350E7D">
      <w:pPr>
        <w:pStyle w:val="Titre2"/>
      </w:pPr>
      <w:bookmarkStart w:id="13" w:name="_Toc477255138"/>
      <w:r w:rsidRPr="007752E3">
        <w:t>Generic Attribute Profile</w:t>
      </w:r>
      <w:r>
        <w:t xml:space="preserve"> (GATT)</w:t>
      </w:r>
      <w:bookmarkEnd w:id="13"/>
    </w:p>
    <w:p w:rsidR="00350E7D" w:rsidRDefault="00CD7F0D" w:rsidP="00350E7D">
      <w:r>
        <w:rPr>
          <w:noProof/>
        </w:rPr>
        <mc:AlternateContent>
          <mc:Choice Requires="wps">
            <w:drawing>
              <wp:anchor distT="0" distB="0" distL="114300" distR="114300" simplePos="0" relativeHeight="251660288" behindDoc="0" locked="0" layoutInCell="1" allowOverlap="1" wp14:anchorId="4B91CE37" wp14:editId="33A0E401">
                <wp:simplePos x="0" y="0"/>
                <wp:positionH relativeFrom="column">
                  <wp:posOffset>2506980</wp:posOffset>
                </wp:positionH>
                <wp:positionV relativeFrom="paragraph">
                  <wp:posOffset>2553335</wp:posOffset>
                </wp:positionV>
                <wp:extent cx="3248025" cy="635"/>
                <wp:effectExtent l="0" t="0" r="9525" b="18415"/>
                <wp:wrapSquare wrapText="bothSides"/>
                <wp:docPr id="4" name="Zone de texte 4"/>
                <wp:cNvGraphicFramePr/>
                <a:graphic xmlns:a="http://schemas.openxmlformats.org/drawingml/2006/main">
                  <a:graphicData uri="http://schemas.microsoft.com/office/word/2010/wordprocessingShape">
                    <wps:wsp>
                      <wps:cNvSpPr txBox="1"/>
                      <wps:spPr>
                        <a:xfrm>
                          <a:off x="0" y="0"/>
                          <a:ext cx="3248025" cy="635"/>
                        </a:xfrm>
                        <a:prstGeom prst="rect">
                          <a:avLst/>
                        </a:prstGeom>
                        <a:solidFill>
                          <a:prstClr val="white"/>
                        </a:solidFill>
                        <a:ln>
                          <a:noFill/>
                        </a:ln>
                      </wps:spPr>
                      <wps:txbx>
                        <w:txbxContent>
                          <w:p w:rsidR="00CD7F0D" w:rsidRPr="00AB2BDB" w:rsidRDefault="00CD7F0D" w:rsidP="00CD7F0D">
                            <w:pPr>
                              <w:pStyle w:val="Lgende"/>
                              <w:rPr>
                                <w:noProof/>
                                <w:szCs w:val="20"/>
                              </w:rPr>
                            </w:pPr>
                            <w:r>
                              <w:t xml:space="preserve">Figure </w:t>
                            </w:r>
                            <w:r>
                              <w:fldChar w:fldCharType="begin"/>
                            </w:r>
                            <w:r>
                              <w:instrText xml:space="preserve"> SEQ Figure \* ARABIC </w:instrText>
                            </w:r>
                            <w:r>
                              <w:fldChar w:fldCharType="separate"/>
                            </w:r>
                            <w:r>
                              <w:rPr>
                                <w:noProof/>
                              </w:rPr>
                              <w:t>1</w:t>
                            </w:r>
                            <w:r>
                              <w:fldChar w:fldCharType="end"/>
                            </w:r>
                            <w:r>
                              <w:t xml:space="preserve"> GATT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91CE37" id="_x0000_t202" coordsize="21600,21600" o:spt="202" path="m,l,21600r21600,l21600,xe">
                <v:stroke joinstyle="miter"/>
                <v:path gradientshapeok="t" o:connecttype="rect"/>
              </v:shapetype>
              <v:shape id="Zone de texte 4" o:spid="_x0000_s1026" type="#_x0000_t202" style="position:absolute;left:0;text-align:left;margin-left:197.4pt;margin-top:201.05pt;width:255.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" stroked="f">
                <v:textbox style="mso-fit-shape-to-text:t" inset="0,0,0,0">
                  <w:txbxContent>
                    <w:p w:rsidR="00CD7F0D" w:rsidRPr="00AB2BDB" w:rsidRDefault="00CD7F0D" w:rsidP="00CD7F0D">
                      <w:pPr>
                        <w:pStyle w:val="Lgende"/>
                        <w:rPr>
                          <w:noProof/>
                          <w:szCs w:val="20"/>
                        </w:rPr>
                      </w:pPr>
                      <w:r>
                        <w:t xml:space="preserve">Figure </w:t>
                      </w:r>
                      <w:r>
                        <w:fldChar w:fldCharType="begin"/>
                      </w:r>
                      <w:r>
                        <w:instrText xml:space="preserve"> SEQ Figure \* ARABIC </w:instrText>
                      </w:r>
                      <w:r>
                        <w:fldChar w:fldCharType="separate"/>
                      </w:r>
                      <w:r>
                        <w:rPr>
                          <w:noProof/>
                        </w:rPr>
                        <w:t>1</w:t>
                      </w:r>
                      <w:r>
                        <w:fldChar w:fldCharType="end"/>
                      </w:r>
                      <w:r>
                        <w:t xml:space="preserve"> GATT</w:t>
                      </w:r>
                    </w:p>
                  </w:txbxContent>
                </v:textbox>
                <w10:wrap type="square"/>
              </v:shape>
            </w:pict>
          </mc:Fallback>
        </mc:AlternateContent>
      </w:r>
      <w:r w:rsidR="00D84155">
        <w:rPr>
          <w:noProof/>
          <w:lang w:eastAsia="fr-CH"/>
        </w:rPr>
        <w:drawing>
          <wp:anchor distT="0" distB="0" distL="114300" distR="114300" simplePos="0" relativeHeight="251658240" behindDoc="0" locked="0" layoutInCell="1" allowOverlap="1">
            <wp:simplePos x="0" y="0"/>
            <wp:positionH relativeFrom="margin">
              <wp:posOffset>2506980</wp:posOffset>
            </wp:positionH>
            <wp:positionV relativeFrom="paragraph">
              <wp:posOffset>67310</wp:posOffset>
            </wp:positionV>
            <wp:extent cx="3248025" cy="2428875"/>
            <wp:effectExtent l="0" t="0" r="9525"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e\AppData\Local\Microsoft\Windows\INetCacheContent.Word\gatt profile hierarchy.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248025" cy="2428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52E3">
        <w:t xml:space="preserve">Le </w:t>
      </w:r>
      <w:r w:rsidR="007752E3" w:rsidRPr="00DF0F09">
        <w:rPr>
          <w:i/>
        </w:rPr>
        <w:t>GATT</w:t>
      </w:r>
      <w:r w:rsidR="007752E3">
        <w:t xml:space="preserve"> est </w:t>
      </w:r>
      <w:r w:rsidR="00DF0F09">
        <w:t xml:space="preserve">une structure de données utilisé pour le </w:t>
      </w:r>
      <w:r w:rsidR="00DF0F09" w:rsidRPr="00107BFC">
        <w:rPr>
          <w:i/>
        </w:rPr>
        <w:t>BLE</w:t>
      </w:r>
      <w:r w:rsidR="00DF0F09">
        <w:t xml:space="preserve"> qui </w:t>
      </w:r>
      <w:r w:rsidR="006161E3">
        <w:t>définit les messages que les deux périphériques Bluetooth vont s’envoyer.</w:t>
      </w:r>
    </w:p>
    <w:p w:rsidR="00D84155" w:rsidRDefault="00D84155" w:rsidP="00350E7D">
      <w:r>
        <w:t>On peut voir que cette structure complète représente un profil. Et que chaque profil propose des services. Et chaque service possède ses propres caractéristiques.</w:t>
      </w:r>
    </w:p>
    <w:p w:rsidR="006161E3" w:rsidRDefault="005959BC" w:rsidP="00D84155">
      <w:r>
        <w:t>Un périphérique Bluetooth à l’obligation de s’annoncer, et dans cette annonce il y a l’</w:t>
      </w:r>
      <w:r w:rsidRPr="00107BFC">
        <w:rPr>
          <w:i/>
        </w:rPr>
        <w:t>ID</w:t>
      </w:r>
      <w:r>
        <w:t xml:space="preserve"> de son </w:t>
      </w:r>
      <w:r w:rsidRPr="00107BFC">
        <w:rPr>
          <w:i/>
        </w:rPr>
        <w:t>GATT</w:t>
      </w:r>
      <w:r>
        <w:t xml:space="preserve"> mais pas le contenu du profil. Ce qui implique que pour communiquer avec d’autres périphériques, ils doivent avoir aussi le bon profil.</w:t>
      </w:r>
    </w:p>
    <w:p w:rsidR="005959BC" w:rsidRPr="00350E7D" w:rsidRDefault="00107BFC" w:rsidP="00D84155">
      <w:r>
        <w:t xml:space="preserve">De ce fait, nous allons créer un profil spécifique pour ce projet, ce qui impliquera qu’il faudra implémenter le </w:t>
      </w:r>
      <w:r w:rsidRPr="00107BFC">
        <w:rPr>
          <w:i/>
        </w:rPr>
        <w:t>GATT</w:t>
      </w:r>
      <w:r>
        <w:t xml:space="preserve"> dans le</w:t>
      </w:r>
      <w:r w:rsidR="00A81E28">
        <w:t xml:space="preserve"> maitre et l’esclave</w:t>
      </w:r>
      <w:r>
        <w:t>.</w:t>
      </w:r>
    </w:p>
    <w:p w:rsidR="00350E7D" w:rsidRDefault="00350E7D" w:rsidP="00350E7D">
      <w:pPr>
        <w:pStyle w:val="Titre2"/>
      </w:pPr>
      <w:bookmarkStart w:id="14" w:name="_Toc477255139"/>
      <w:r>
        <w:t>Profil BlE</w:t>
      </w:r>
      <w:bookmarkEnd w:id="14"/>
    </w:p>
    <w:p w:rsidR="00350E7D" w:rsidRDefault="00350E7D" w:rsidP="00350E7D">
      <w:r>
        <w:t xml:space="preserve">Le BLE possède </w:t>
      </w:r>
      <w:r w:rsidR="00DA7DE5">
        <w:t>plusieurs profils adoptés</w:t>
      </w:r>
      <w:r>
        <w:t xml:space="preserve"> pour différentes utilisations. </w:t>
      </w:r>
      <w:r w:rsidR="00DA7DE5">
        <w:t xml:space="preserve">Il n’y a malheureusement pas de profil qui prends en charge tout selon dont nous avons besoin. </w:t>
      </w:r>
      <w:r w:rsidR="00850E60">
        <w:t>Attardons-nous</w:t>
      </w:r>
      <w:r w:rsidR="00DA7DE5">
        <w:t xml:space="preserve"> sur une particularité du </w:t>
      </w:r>
      <w:r w:rsidR="00DF0F09">
        <w:t>BLE</w:t>
      </w:r>
      <w:r w:rsidR="00DA7DE5">
        <w:t xml:space="preserve">, les profils adoptés existent uniquement pour avoir un standard pour que différents produits </w:t>
      </w:r>
      <w:r w:rsidR="00850E60">
        <w:t>qui effectuent les mêmes taches puissent communiquer ensemble. Mais si nous ne trouvons pas le profil qui colle à nos besoins, nous sommes libres de créer notre propre profil et c’est ce que nous allons faire là.</w:t>
      </w:r>
    </w:p>
    <w:p w:rsidR="00850E60" w:rsidRDefault="00850E60" w:rsidP="00350E7D">
      <w:r>
        <w:t xml:space="preserve">Nous n’allons pas créer un profil complet mais plutôt modifier un profil existant pour lui donner les fonctions qui lui manque. Le profil de base que nous allons utiliser est le </w:t>
      </w:r>
      <w:r w:rsidRPr="00850E60">
        <w:rPr>
          <w:i/>
        </w:rPr>
        <w:t>Proximity (PXP)</w:t>
      </w:r>
      <w:r>
        <w:t>.</w:t>
      </w:r>
    </w:p>
    <w:p w:rsidR="00850E60" w:rsidRDefault="00850E60" w:rsidP="00850E60">
      <w:pPr>
        <w:pStyle w:val="Titre3"/>
      </w:pPr>
      <w:bookmarkStart w:id="15" w:name="_Toc477255140"/>
      <w:r>
        <w:t>Proximity (PXP)</w:t>
      </w:r>
      <w:bookmarkEnd w:id="15"/>
    </w:p>
    <w:p w:rsidR="00850E60" w:rsidRDefault="00A81E28" w:rsidP="00850E60">
      <w:r>
        <w:t xml:space="preserve">Le profil </w:t>
      </w:r>
      <w:r w:rsidRPr="00A81E28">
        <w:rPr>
          <w:i/>
        </w:rPr>
        <w:t>Proximity</w:t>
      </w:r>
      <w:r>
        <w:t xml:space="preserve"> est un profil qui permet d’alerter un maitre si l’esclave ne se trouve plus dans sa zone d’émission. </w:t>
      </w:r>
      <w:r w:rsidR="00461AA8">
        <w:t>La base de ce profil nous sera utile si on implémente une fonction qui alertera l’utilisateur si son sac se retrouve loin de lui.</w:t>
      </w:r>
    </w:p>
    <w:p w:rsidR="00CD7F0D" w:rsidRDefault="00461AA8" w:rsidP="00CD7F0D">
      <w:pPr>
        <w:keepNext/>
      </w:pPr>
      <w:r>
        <w:rPr>
          <w:noProof/>
          <w:lang w:eastAsia="fr-CH"/>
        </w:rPr>
        <w:lastRenderedPageBreak/>
        <w:drawing>
          <wp:inline distT="0" distB="0" distL="0" distR="0">
            <wp:extent cx="4781550" cy="236916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cp.png"/>
                    <pic:cNvPicPr/>
                  </pic:nvPicPr>
                  <pic:blipFill>
                    <a:blip r:embed="rId11">
                      <a:extLst>
                        <a:ext uri="{28A0092B-C50C-407E-A947-70E740481C1C}">
                          <a14:useLocalDpi xmlns:a14="http://schemas.microsoft.com/office/drawing/2010/main" val="0"/>
                        </a:ext>
                      </a:extLst>
                    </a:blip>
                    <a:stretch>
                      <a:fillRect/>
                    </a:stretch>
                  </pic:blipFill>
                  <pic:spPr>
                    <a:xfrm>
                      <a:off x="0" y="0"/>
                      <a:ext cx="4781550" cy="2369165"/>
                    </a:xfrm>
                    <a:prstGeom prst="rect">
                      <a:avLst/>
                    </a:prstGeom>
                  </pic:spPr>
                </pic:pic>
              </a:graphicData>
            </a:graphic>
          </wp:inline>
        </w:drawing>
      </w:r>
    </w:p>
    <w:p w:rsidR="00461AA8" w:rsidRDefault="00CD7F0D" w:rsidP="00CD7F0D">
      <w:pPr>
        <w:pStyle w:val="Lgende"/>
      </w:pPr>
      <w:r>
        <w:t xml:space="preserve">Figure </w:t>
      </w:r>
      <w:r>
        <w:fldChar w:fldCharType="begin"/>
      </w:r>
      <w:r>
        <w:instrText xml:space="preserve"> SEQ Figure \* ARABIC </w:instrText>
      </w:r>
      <w:r>
        <w:fldChar w:fldCharType="separate"/>
      </w:r>
      <w:r>
        <w:rPr>
          <w:noProof/>
        </w:rPr>
        <w:t>2</w:t>
      </w:r>
      <w:r>
        <w:fldChar w:fldCharType="end"/>
      </w:r>
      <w:r>
        <w:t xml:space="preserve"> PXP</w:t>
      </w:r>
    </w:p>
    <w:p w:rsidR="00461AA8" w:rsidRDefault="00461AA8" w:rsidP="00850E60">
      <w:r>
        <w:t xml:space="preserve">Ce profil possède deux </w:t>
      </w:r>
      <w:r w:rsidR="00B76FB4">
        <w:t>rôles</w:t>
      </w:r>
      <w:r>
        <w:t> : Le proximity Monitor et le Proximity Reporter.</w:t>
      </w:r>
      <w:r w:rsidR="00756982">
        <w:t xml:space="preserve"> Il y a deux </w:t>
      </w:r>
      <w:r w:rsidR="00B76FB4">
        <w:t>rôles</w:t>
      </w:r>
      <w:r w:rsidR="00756982">
        <w:t xml:space="preserve"> qui ont chacun une cible différente.</w:t>
      </w:r>
    </w:p>
    <w:p w:rsidR="00756982" w:rsidRDefault="00756982" w:rsidP="00850E60">
      <w:r>
        <w:t xml:space="preserve">Le </w:t>
      </w:r>
      <w:r w:rsidRPr="00756982">
        <w:rPr>
          <w:i/>
        </w:rPr>
        <w:t>Proximity Monitor</w:t>
      </w:r>
      <w:r>
        <w:t xml:space="preserve"> est dédié au maitre. </w:t>
      </w:r>
    </w:p>
    <w:p w:rsidR="00756982" w:rsidRDefault="00756982" w:rsidP="00850E60">
      <w:r>
        <w:t xml:space="preserve">Et le </w:t>
      </w:r>
      <w:r w:rsidRPr="00756982">
        <w:rPr>
          <w:i/>
        </w:rPr>
        <w:t>Proximity Reporter</w:t>
      </w:r>
      <w:r>
        <w:t xml:space="preserve"> est dédié à l’esclave. </w:t>
      </w:r>
      <w:r w:rsidR="00B76FB4">
        <w:t>&lt;…&gt; Ce rôle possède un service obligatoire : le Link Loss Service</w:t>
      </w:r>
    </w:p>
    <w:p w:rsidR="00553EBF" w:rsidRDefault="00553EBF" w:rsidP="00553EBF">
      <w:pPr>
        <w:pStyle w:val="Titre3"/>
      </w:pPr>
      <w:bookmarkStart w:id="16" w:name="_Toc477255141"/>
      <w:r>
        <w:t>Notre profil</w:t>
      </w:r>
      <w:bookmarkEnd w:id="16"/>
    </w:p>
    <w:p w:rsidR="00553EBF" w:rsidRDefault="00B76FB4" w:rsidP="00553EBF">
      <w:r>
        <w:t xml:space="preserve">Notre profil va rajouter plusieurs services. Concrètement le maitre va devoir envoyer certaines commandes à la base, ce qui fait que nous allons </w:t>
      </w:r>
      <w:r w:rsidR="00487C8C">
        <w:t>ajouter un service qui enverra des commandes. &lt; ?&gt;</w:t>
      </w:r>
    </w:p>
    <w:p w:rsidR="00487C8C" w:rsidRPr="00553EBF" w:rsidRDefault="00487C8C" w:rsidP="00553EBF">
      <w:r>
        <w:t>Et l’esclave va devoir répondre avec une liste d’objets, ce qui fait que nous allons rajouter un service de liste d’objet.</w:t>
      </w:r>
    </w:p>
    <w:p w:rsidR="00553EBF" w:rsidRDefault="00553EBF" w:rsidP="00553EBF">
      <w:pPr>
        <w:pStyle w:val="Titre2"/>
      </w:pPr>
      <w:bookmarkStart w:id="17" w:name="_Toc477255142"/>
      <w:r>
        <w:t>SoftDevice S132</w:t>
      </w:r>
      <w:bookmarkEnd w:id="17"/>
    </w:p>
    <w:p w:rsidR="00553EBF" w:rsidRDefault="00553EBF" w:rsidP="00553EBF">
      <w:r>
        <w:t xml:space="preserve">Nous allons utiliser cette pile dans son rôle de </w:t>
      </w:r>
      <w:r w:rsidRPr="00350277">
        <w:rPr>
          <w:i/>
        </w:rPr>
        <w:t>Peripheral</w:t>
      </w:r>
      <w:r>
        <w:t xml:space="preserve"> pour que notre produit soit vu comme un esclave par les smartphones.</w:t>
      </w:r>
    </w:p>
    <w:p w:rsidR="00553EBF" w:rsidRPr="00850E60" w:rsidRDefault="00553EBF" w:rsidP="00850E60"/>
    <w:p w:rsidR="00350277" w:rsidRDefault="00350277">
      <w:pPr>
        <w:rPr>
          <w:caps/>
          <w:color w:val="FFFFFF" w:themeColor="background1"/>
          <w:spacing w:val="15"/>
          <w:szCs w:val="22"/>
        </w:rPr>
      </w:pPr>
      <w:r>
        <w:br w:type="page"/>
      </w:r>
    </w:p>
    <w:p w:rsidR="00A85A4B" w:rsidRDefault="00A85A4B" w:rsidP="00A85A4B">
      <w:pPr>
        <w:pStyle w:val="Titre1"/>
      </w:pPr>
      <w:bookmarkStart w:id="18" w:name="_Toc477255143"/>
      <w:r>
        <w:lastRenderedPageBreak/>
        <w:t>RFID</w:t>
      </w:r>
      <w:bookmarkEnd w:id="18"/>
    </w:p>
    <w:p w:rsidR="00A85A4B" w:rsidRDefault="00A85A4B" w:rsidP="00A85A4B">
      <w:r>
        <w:t>&lt;collet&gt;</w:t>
      </w:r>
    </w:p>
    <w:p w:rsidR="0010729E" w:rsidRDefault="0010729E" w:rsidP="0010729E">
      <w:pPr>
        <w:pStyle w:val="Titre1"/>
      </w:pPr>
      <w:bookmarkStart w:id="19" w:name="_Toc477255144"/>
      <w:r>
        <w:t>Alimentation</w:t>
      </w:r>
      <w:bookmarkEnd w:id="19"/>
    </w:p>
    <w:p w:rsidR="007E3320" w:rsidRDefault="007E3320" w:rsidP="007E3320">
      <w:r>
        <w:t>La base devra être alimentée par une source d’énergie. De ce fait, il faut lui adjoindre une batterie ou des piles.</w:t>
      </w:r>
    </w:p>
    <w:p w:rsidR="007E3320" w:rsidRDefault="007E3320" w:rsidP="007E3320">
      <w:r>
        <w:t>Au début nous avions pensé à une alimentation avec des piles (alcaline, lithium) au vu de la caractéristique de ne pas devoir à changer les piles trop souvent. Mais tout a été supplanté par une batterie lithium. La batterie possède quasiment que des avantages comparés aux piles :</w:t>
      </w:r>
    </w:p>
    <w:tbl>
      <w:tblPr>
        <w:tblStyle w:val="TableauGrille2-Accentuation1"/>
        <w:tblW w:w="0" w:type="auto"/>
        <w:tblLook w:val="04A0" w:firstRow="1" w:lastRow="0" w:firstColumn="1" w:lastColumn="0" w:noHBand="0" w:noVBand="1"/>
      </w:tblPr>
      <w:tblGrid>
        <w:gridCol w:w="4531"/>
        <w:gridCol w:w="4531"/>
      </w:tblGrid>
      <w:tr w:rsidR="007E3320" w:rsidTr="007E33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E3320" w:rsidRPr="007E3320" w:rsidRDefault="007E3320" w:rsidP="007E3320">
            <w:pPr>
              <w:rPr>
                <w:b w:val="0"/>
              </w:rPr>
            </w:pPr>
          </w:p>
        </w:tc>
        <w:tc>
          <w:tcPr>
            <w:tcW w:w="4531" w:type="dxa"/>
          </w:tcPr>
          <w:p w:rsidR="007E3320" w:rsidRDefault="007E3320" w:rsidP="007E3320">
            <w:pPr>
              <w:cnfStyle w:val="100000000000" w:firstRow="1" w:lastRow="0" w:firstColumn="0" w:lastColumn="0" w:oddVBand="0" w:evenVBand="0" w:oddHBand="0" w:evenHBand="0" w:firstRowFirstColumn="0" w:firstRowLastColumn="0" w:lastRowFirstColumn="0" w:lastRowLastColumn="0"/>
            </w:pPr>
          </w:p>
        </w:tc>
      </w:tr>
      <w:tr w:rsidR="007E3320" w:rsidTr="007E3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E3320" w:rsidRPr="007E3320" w:rsidRDefault="007E3320" w:rsidP="007E3320">
            <w:r w:rsidRPr="007E3320">
              <w:t>Piles</w:t>
            </w:r>
          </w:p>
        </w:tc>
        <w:tc>
          <w:tcPr>
            <w:tcW w:w="4531" w:type="dxa"/>
          </w:tcPr>
          <w:p w:rsidR="007E3320" w:rsidRPr="007E3320" w:rsidRDefault="007E3320" w:rsidP="007E3320">
            <w:pPr>
              <w:cnfStyle w:val="000000100000" w:firstRow="0" w:lastRow="0" w:firstColumn="0" w:lastColumn="0" w:oddVBand="0" w:evenVBand="0" w:oddHBand="1" w:evenHBand="0" w:firstRowFirstColumn="0" w:firstRowLastColumn="0" w:lastRowFirstColumn="0" w:lastRowLastColumn="0"/>
              <w:rPr>
                <w:b/>
              </w:rPr>
            </w:pPr>
            <w:r w:rsidRPr="007E3320">
              <w:rPr>
                <w:b/>
              </w:rPr>
              <w:t>Batteries lithium</w:t>
            </w:r>
          </w:p>
        </w:tc>
      </w:tr>
      <w:tr w:rsidR="007E3320" w:rsidTr="007E3320">
        <w:tc>
          <w:tcPr>
            <w:cnfStyle w:val="001000000000" w:firstRow="0" w:lastRow="0" w:firstColumn="1" w:lastColumn="0" w:oddVBand="0" w:evenVBand="0" w:oddHBand="0" w:evenHBand="0" w:firstRowFirstColumn="0" w:firstRowLastColumn="0" w:lastRowFirstColumn="0" w:lastRowLastColumn="0"/>
            <w:tcW w:w="4531" w:type="dxa"/>
          </w:tcPr>
          <w:p w:rsidR="007E3320" w:rsidRPr="00A802BE" w:rsidRDefault="007E3320" w:rsidP="007E3320">
            <w:pPr>
              <w:rPr>
                <w:b w:val="0"/>
              </w:rPr>
            </w:pPr>
            <w:r w:rsidRPr="00A802BE">
              <w:rPr>
                <w:b w:val="0"/>
              </w:rPr>
              <w:t>+ Standard (facilité d’acquisition)</w:t>
            </w:r>
          </w:p>
          <w:p w:rsidR="00A802BE" w:rsidRDefault="00A802BE" w:rsidP="00A802BE">
            <w:pPr>
              <w:tabs>
                <w:tab w:val="left" w:pos="856"/>
              </w:tabs>
              <w:rPr>
                <w:b w:val="0"/>
              </w:rPr>
            </w:pPr>
            <w:r w:rsidRPr="00A802BE">
              <w:rPr>
                <w:b w:val="0"/>
                <w:bCs w:val="0"/>
              </w:rPr>
              <w:t>-</w:t>
            </w:r>
            <w:r w:rsidRPr="00A802BE">
              <w:rPr>
                <w:b w:val="0"/>
              </w:rPr>
              <w:t xml:space="preserve"> </w:t>
            </w:r>
            <w:r>
              <w:rPr>
                <w:b w:val="0"/>
              </w:rPr>
              <w:t>Non rechargeable</w:t>
            </w:r>
          </w:p>
          <w:p w:rsidR="00A802BE" w:rsidRDefault="00A802BE" w:rsidP="00A802BE">
            <w:pPr>
              <w:tabs>
                <w:tab w:val="left" w:pos="856"/>
              </w:tabs>
              <w:rPr>
                <w:b w:val="0"/>
              </w:rPr>
            </w:pPr>
            <w:r>
              <w:rPr>
                <w:b w:val="0"/>
              </w:rPr>
              <w:t>- Capacité limitée</w:t>
            </w:r>
          </w:p>
          <w:p w:rsidR="00A802BE" w:rsidRPr="00A802BE" w:rsidRDefault="00A802BE" w:rsidP="00A802BE">
            <w:pPr>
              <w:tabs>
                <w:tab w:val="left" w:pos="856"/>
              </w:tabs>
              <w:rPr>
                <w:b w:val="0"/>
              </w:rPr>
            </w:pPr>
          </w:p>
        </w:tc>
        <w:tc>
          <w:tcPr>
            <w:tcW w:w="4531" w:type="dxa"/>
          </w:tcPr>
          <w:p w:rsidR="007E3320" w:rsidRDefault="007E3320" w:rsidP="007E3320">
            <w:pPr>
              <w:cnfStyle w:val="000000000000" w:firstRow="0" w:lastRow="0" w:firstColumn="0" w:lastColumn="0" w:oddVBand="0" w:evenVBand="0" w:oddHBand="0" w:evenHBand="0" w:firstRowFirstColumn="0" w:firstRowLastColumn="0" w:lastRowFirstColumn="0" w:lastRowLastColumn="0"/>
            </w:pPr>
            <w:r>
              <w:t>+ Meilleurs encombrement/capacité</w:t>
            </w:r>
          </w:p>
          <w:p w:rsidR="00A802BE" w:rsidRDefault="00A802BE" w:rsidP="007E3320">
            <w:pPr>
              <w:cnfStyle w:val="000000000000" w:firstRow="0" w:lastRow="0" w:firstColumn="0" w:lastColumn="0" w:oddVBand="0" w:evenVBand="0" w:oddHBand="0" w:evenHBand="0" w:firstRowFirstColumn="0" w:firstRowLastColumn="0" w:lastRowFirstColumn="0" w:lastRowLastColumn="0"/>
            </w:pPr>
            <w:r>
              <w:t>+ Toute forme possible</w:t>
            </w:r>
          </w:p>
          <w:p w:rsidR="00A802BE" w:rsidRDefault="00A802BE" w:rsidP="007E3320">
            <w:pPr>
              <w:cnfStyle w:val="000000000000" w:firstRow="0" w:lastRow="0" w:firstColumn="0" w:lastColumn="0" w:oddVBand="0" w:evenVBand="0" w:oddHBand="0" w:evenHBand="0" w:firstRowFirstColumn="0" w:firstRowLastColumn="0" w:lastRowFirstColumn="0" w:lastRowLastColumn="0"/>
            </w:pPr>
            <w:r>
              <w:t>+ Rechargeable</w:t>
            </w:r>
          </w:p>
          <w:p w:rsidR="00A802BE" w:rsidRDefault="00A802BE" w:rsidP="00A802BE">
            <w:pPr>
              <w:cnfStyle w:val="000000000000" w:firstRow="0" w:lastRow="0" w:firstColumn="0" w:lastColumn="0" w:oddVBand="0" w:evenVBand="0" w:oddHBand="0" w:evenHBand="0" w:firstRowFirstColumn="0" w:firstRowLastColumn="0" w:lastRowFirstColumn="0" w:lastRowLastColumn="0"/>
            </w:pPr>
            <w:r>
              <w:t>- Difficulté à remplacer</w:t>
            </w:r>
          </w:p>
        </w:tc>
      </w:tr>
    </w:tbl>
    <w:p w:rsidR="007E3320" w:rsidRDefault="00A802BE" w:rsidP="007E3320">
      <w:r>
        <w:t xml:space="preserve">De ce fait nous allons utiliser une batterie lithium. Nous n’avons pas décider de quelle technologie nous allons utiliser entre les </w:t>
      </w:r>
      <w:r w:rsidRPr="00A802BE">
        <w:rPr>
          <w:i/>
        </w:rPr>
        <w:t>li-ion</w:t>
      </w:r>
      <w:r>
        <w:t xml:space="preserve"> et les </w:t>
      </w:r>
      <w:r w:rsidRPr="00A802BE">
        <w:rPr>
          <w:i/>
        </w:rPr>
        <w:t>li-po</w:t>
      </w:r>
      <w:r>
        <w:t xml:space="preserve">. Il y a encore un choix à faire sur la batterie, </w:t>
      </w:r>
      <w:r w:rsidR="00F7726D">
        <w:t>sera-t-elle remplaçable par l’utilisateur ou intégrée dans la base ?</w:t>
      </w:r>
    </w:p>
    <w:p w:rsidR="007E3320" w:rsidRDefault="007E3320" w:rsidP="007E3320">
      <w:r>
        <w:t>L’autonomie visée pour la base est de 2 semaines au minimum. Devoir recharger un objet en plus dans sa vie quotidienne est plus qu’embêtant, de ce fait avoir l’autonomie la plus longue possible dans un format compact sera un critère déterminant dans ce projet.</w:t>
      </w:r>
    </w:p>
    <w:p w:rsidR="007E3320" w:rsidRDefault="00A802BE" w:rsidP="007E3320">
      <w:r>
        <w:t>Pour recharger cette batterie</w:t>
      </w:r>
      <w:r w:rsidR="0020264A">
        <w:t>, nous allons utiliser un connecteur standard qui sera compatible avec tous les chargeurs USB que l’on peut retrouver chez nous. De ce fait, nous allons utiliser un connecteur USB type-C. Nous n’avons pas choisi le micro-USB car nous sommes dans une phase de transition entre les deux connecteurs, en faveur du nouveau type-C.</w:t>
      </w:r>
    </w:p>
    <w:tbl>
      <w:tblPr>
        <w:tblStyle w:val="TableauGrille2-Accentuation1"/>
        <w:tblW w:w="0" w:type="auto"/>
        <w:tblLook w:val="04A0" w:firstRow="1" w:lastRow="0" w:firstColumn="1" w:lastColumn="0" w:noHBand="0" w:noVBand="1"/>
      </w:tblPr>
      <w:tblGrid>
        <w:gridCol w:w="4531"/>
        <w:gridCol w:w="4531"/>
      </w:tblGrid>
      <w:tr w:rsidR="0020264A" w:rsidTr="000006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0264A" w:rsidRPr="00675DF6" w:rsidRDefault="0020264A" w:rsidP="0000069A">
            <w:pPr>
              <w:rPr>
                <w:b w:val="0"/>
                <w:sz w:val="2"/>
              </w:rPr>
            </w:pPr>
          </w:p>
        </w:tc>
        <w:tc>
          <w:tcPr>
            <w:tcW w:w="4531" w:type="dxa"/>
          </w:tcPr>
          <w:p w:rsidR="0020264A" w:rsidRDefault="0020264A" w:rsidP="0000069A">
            <w:pPr>
              <w:cnfStyle w:val="100000000000" w:firstRow="1" w:lastRow="0" w:firstColumn="0" w:lastColumn="0" w:oddVBand="0" w:evenVBand="0" w:oddHBand="0" w:evenHBand="0" w:firstRowFirstColumn="0" w:firstRowLastColumn="0" w:lastRowFirstColumn="0" w:lastRowLastColumn="0"/>
            </w:pPr>
          </w:p>
        </w:tc>
      </w:tr>
      <w:tr w:rsidR="0020264A" w:rsidTr="00000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0264A" w:rsidRPr="007E3320" w:rsidRDefault="0020264A" w:rsidP="0000069A">
            <w:r>
              <w:t>Micro-USB</w:t>
            </w:r>
          </w:p>
        </w:tc>
        <w:tc>
          <w:tcPr>
            <w:tcW w:w="4531" w:type="dxa"/>
          </w:tcPr>
          <w:p w:rsidR="0020264A" w:rsidRPr="007E3320" w:rsidRDefault="0020264A" w:rsidP="0000069A">
            <w:pPr>
              <w:cnfStyle w:val="000000100000" w:firstRow="0" w:lastRow="0" w:firstColumn="0" w:lastColumn="0" w:oddVBand="0" w:evenVBand="0" w:oddHBand="1" w:evenHBand="0" w:firstRowFirstColumn="0" w:firstRowLastColumn="0" w:lastRowFirstColumn="0" w:lastRowLastColumn="0"/>
              <w:rPr>
                <w:b/>
              </w:rPr>
            </w:pPr>
            <w:r>
              <w:rPr>
                <w:b/>
              </w:rPr>
              <w:t>USB type-C</w:t>
            </w:r>
          </w:p>
        </w:tc>
      </w:tr>
      <w:tr w:rsidR="0020264A" w:rsidTr="0000069A">
        <w:tc>
          <w:tcPr>
            <w:cnfStyle w:val="001000000000" w:firstRow="0" w:lastRow="0" w:firstColumn="1" w:lastColumn="0" w:oddVBand="0" w:evenVBand="0" w:oddHBand="0" w:evenHBand="0" w:firstRowFirstColumn="0" w:firstRowLastColumn="0" w:lastRowFirstColumn="0" w:lastRowLastColumn="0"/>
            <w:tcW w:w="4531" w:type="dxa"/>
          </w:tcPr>
          <w:p w:rsidR="0020264A" w:rsidRDefault="0020264A" w:rsidP="0020264A">
            <w:pPr>
              <w:rPr>
                <w:b w:val="0"/>
              </w:rPr>
            </w:pPr>
            <w:r w:rsidRPr="00A802BE">
              <w:rPr>
                <w:b w:val="0"/>
              </w:rPr>
              <w:t xml:space="preserve">+ </w:t>
            </w:r>
            <w:r>
              <w:rPr>
                <w:b w:val="0"/>
              </w:rPr>
              <w:t>Démocratisé</w:t>
            </w:r>
          </w:p>
          <w:p w:rsidR="0020264A" w:rsidRDefault="0020264A" w:rsidP="0020264A">
            <w:pPr>
              <w:rPr>
                <w:b w:val="0"/>
              </w:rPr>
            </w:pPr>
            <w:r>
              <w:rPr>
                <w:b w:val="0"/>
              </w:rPr>
              <w:t>+ Bon marché</w:t>
            </w:r>
          </w:p>
          <w:p w:rsidR="0020264A" w:rsidRPr="00A802BE" w:rsidRDefault="0020264A" w:rsidP="0020264A">
            <w:pPr>
              <w:rPr>
                <w:b w:val="0"/>
              </w:rPr>
            </w:pPr>
            <w:r>
              <w:rPr>
                <w:b w:val="0"/>
              </w:rPr>
              <w:t>- Transition vers le type-C</w:t>
            </w:r>
          </w:p>
        </w:tc>
        <w:tc>
          <w:tcPr>
            <w:tcW w:w="4531" w:type="dxa"/>
          </w:tcPr>
          <w:p w:rsidR="0020264A" w:rsidRDefault="0020264A" w:rsidP="0020264A">
            <w:pPr>
              <w:cnfStyle w:val="000000000000" w:firstRow="0" w:lastRow="0" w:firstColumn="0" w:lastColumn="0" w:oddVBand="0" w:evenVBand="0" w:oddHBand="0" w:evenHBand="0" w:firstRowFirstColumn="0" w:firstRowLastColumn="0" w:lastRowFirstColumn="0" w:lastRowLastColumn="0"/>
            </w:pPr>
            <w:r>
              <w:t xml:space="preserve">+ </w:t>
            </w:r>
            <w:r>
              <w:t>Réversible</w:t>
            </w:r>
          </w:p>
          <w:p w:rsidR="0020264A" w:rsidRDefault="0020264A" w:rsidP="0020264A">
            <w:pPr>
              <w:cnfStyle w:val="000000000000" w:firstRow="0" w:lastRow="0" w:firstColumn="0" w:lastColumn="0" w:oddVBand="0" w:evenVBand="0" w:oddHBand="0" w:evenHBand="0" w:firstRowFirstColumn="0" w:firstRowLastColumn="0" w:lastRowFirstColumn="0" w:lastRowLastColumn="0"/>
            </w:pPr>
            <w:r>
              <w:t xml:space="preserve">+ </w:t>
            </w:r>
            <w:r w:rsidRPr="0020264A">
              <w:t>Transition vers le type-C</w:t>
            </w:r>
          </w:p>
          <w:p w:rsidR="0020264A" w:rsidRDefault="0020264A" w:rsidP="0020264A">
            <w:pPr>
              <w:cnfStyle w:val="000000000000" w:firstRow="0" w:lastRow="0" w:firstColumn="0" w:lastColumn="0" w:oddVBand="0" w:evenVBand="0" w:oddHBand="0" w:evenHBand="0" w:firstRowFirstColumn="0" w:firstRowLastColumn="0" w:lastRowFirstColumn="0" w:lastRowLastColumn="0"/>
            </w:pPr>
            <w:r>
              <w:t>- Non démocratisé</w:t>
            </w:r>
          </w:p>
          <w:p w:rsidR="0020264A" w:rsidRDefault="0020264A" w:rsidP="0020264A">
            <w:pPr>
              <w:cnfStyle w:val="000000000000" w:firstRow="0" w:lastRow="0" w:firstColumn="0" w:lastColumn="0" w:oddVBand="0" w:evenVBand="0" w:oddHBand="0" w:evenHBand="0" w:firstRowFirstColumn="0" w:firstRowLastColumn="0" w:lastRowFirstColumn="0" w:lastRowLastColumn="0"/>
            </w:pPr>
            <w:r>
              <w:t>- Prix conséquent encore</w:t>
            </w:r>
          </w:p>
        </w:tc>
      </w:tr>
    </w:tbl>
    <w:p w:rsidR="00197FAE" w:rsidRDefault="00197FAE"/>
    <w:p w:rsidR="00350277" w:rsidRDefault="00350277">
      <w:pPr>
        <w:rPr>
          <w:caps/>
          <w:color w:val="FFFFFF" w:themeColor="background1"/>
          <w:spacing w:val="15"/>
          <w:szCs w:val="22"/>
        </w:rPr>
      </w:pPr>
      <w:r>
        <w:br w:type="page"/>
      </w:r>
    </w:p>
    <w:p w:rsidR="00350277" w:rsidRDefault="00350277" w:rsidP="00350277">
      <w:pPr>
        <w:pStyle w:val="Titre1"/>
      </w:pPr>
      <w:bookmarkStart w:id="20" w:name="_Toc477255145"/>
      <w:r>
        <w:lastRenderedPageBreak/>
        <w:t>Sources</w:t>
      </w:r>
      <w:bookmarkEnd w:id="20"/>
    </w:p>
    <w:p w:rsidR="00350277" w:rsidRDefault="00350277" w:rsidP="00350277">
      <w:pPr>
        <w:pStyle w:val="Titre2"/>
      </w:pPr>
      <w:bookmarkStart w:id="21" w:name="_Toc477255146"/>
      <w:r>
        <w:t>Bluetooth</w:t>
      </w:r>
      <w:bookmarkEnd w:id="21"/>
    </w:p>
    <w:p w:rsidR="00350277" w:rsidRDefault="001C521F" w:rsidP="00350277">
      <w:hyperlink r:id="rId12" w:history="1">
        <w:r w:rsidRPr="00D70AE3">
          <w:rPr>
            <w:rStyle w:val="Lienhypertexte"/>
          </w:rPr>
          <w:t>https://www.bluetooth.com/specifications/adopted-specifications</w:t>
        </w:r>
      </w:hyperlink>
    </w:p>
    <w:p w:rsidR="001C521F" w:rsidRDefault="001C521F" w:rsidP="001C521F">
      <w:pPr>
        <w:pStyle w:val="Titre1"/>
      </w:pPr>
      <w:r>
        <w:t>TODO</w:t>
      </w:r>
    </w:p>
    <w:p w:rsidR="001C521F" w:rsidRDefault="001C521F" w:rsidP="001C521F">
      <w:pPr>
        <w:pStyle w:val="Paragraphedeliste"/>
        <w:numPr>
          <w:ilvl w:val="0"/>
          <w:numId w:val="4"/>
        </w:numPr>
      </w:pPr>
      <w:r>
        <w:t>Changer style doc</w:t>
      </w:r>
    </w:p>
    <w:p w:rsidR="001C521F" w:rsidRDefault="001C521F" w:rsidP="001C521F">
      <w:pPr>
        <w:pStyle w:val="Paragraphedeliste"/>
        <w:numPr>
          <w:ilvl w:val="0"/>
          <w:numId w:val="4"/>
        </w:numPr>
      </w:pPr>
      <w:r>
        <w:t>Faire les tutos nrf</w:t>
      </w:r>
    </w:p>
    <w:p w:rsidR="001C521F" w:rsidRPr="001C521F" w:rsidRDefault="001C521F" w:rsidP="001C521F">
      <w:pPr>
        <w:pStyle w:val="Paragraphedeliste"/>
        <w:numPr>
          <w:ilvl w:val="0"/>
          <w:numId w:val="4"/>
        </w:numPr>
      </w:pPr>
      <w:bookmarkStart w:id="22" w:name="_GoBack"/>
      <w:bookmarkEnd w:id="22"/>
    </w:p>
    <w:sectPr w:rsidR="001C521F" w:rsidRPr="001C521F" w:rsidSect="00D51095">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5512" w:rsidRDefault="00F15512" w:rsidP="00D51095">
      <w:pPr>
        <w:spacing w:before="0" w:after="0" w:line="240" w:lineRule="auto"/>
      </w:pPr>
      <w:r>
        <w:separator/>
      </w:r>
    </w:p>
  </w:endnote>
  <w:endnote w:type="continuationSeparator" w:id="0">
    <w:p w:rsidR="00F15512" w:rsidRDefault="00F15512" w:rsidP="00D510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0"/>
    <w:family w:val="roman"/>
    <w:pitch w:val="variable"/>
    <w:sig w:usb0="A00002AF" w:usb1="5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370456"/>
      <w:docPartObj>
        <w:docPartGallery w:val="Page Numbers (Bottom of Page)"/>
        <w:docPartUnique/>
      </w:docPartObj>
    </w:sdtPr>
    <w:sdtEndPr/>
    <w:sdtContent>
      <w:p w:rsidR="00D51095" w:rsidRDefault="00D51095">
        <w:pPr>
          <w:pStyle w:val="Pieddepage"/>
          <w:jc w:val="center"/>
        </w:pPr>
        <w:r>
          <w:fldChar w:fldCharType="begin"/>
        </w:r>
        <w:r>
          <w:instrText>PAGE   \* MERGEFORMAT</w:instrText>
        </w:r>
        <w:r>
          <w:fldChar w:fldCharType="separate"/>
        </w:r>
        <w:r w:rsidR="001C521F" w:rsidRPr="001C521F">
          <w:rPr>
            <w:noProof/>
            <w:lang w:val="fr-FR"/>
          </w:rPr>
          <w:t>5</w:t>
        </w:r>
        <w:r>
          <w:fldChar w:fldCharType="end"/>
        </w:r>
      </w:p>
    </w:sdtContent>
  </w:sdt>
  <w:p w:rsidR="00D51095" w:rsidRDefault="00D5109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5512" w:rsidRDefault="00F15512" w:rsidP="00D51095">
      <w:pPr>
        <w:spacing w:before="0" w:after="0" w:line="240" w:lineRule="auto"/>
      </w:pPr>
      <w:r>
        <w:separator/>
      </w:r>
    </w:p>
  </w:footnote>
  <w:footnote w:type="continuationSeparator" w:id="0">
    <w:p w:rsidR="00F15512" w:rsidRDefault="00F15512" w:rsidP="00D5109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095" w:rsidRDefault="00D51095">
    <w:pPr>
      <w:pStyle w:val="En-tte"/>
    </w:pPr>
    <w:r>
      <w:t>Taboada Adrien</w:t>
    </w:r>
    <w:r>
      <w:tab/>
    </w:r>
    <w:r>
      <w:tab/>
      <w:t>hepia</w:t>
    </w:r>
  </w:p>
  <w:p w:rsidR="00D51095" w:rsidRDefault="00D5109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20390"/>
    <w:multiLevelType w:val="hybridMultilevel"/>
    <w:tmpl w:val="26CA5C5C"/>
    <w:lvl w:ilvl="0" w:tplc="AB324720">
      <w:numFmt w:val="bullet"/>
      <w:lvlText w:val="-"/>
      <w:lvlJc w:val="left"/>
      <w:pPr>
        <w:ind w:left="720" w:hanging="360"/>
      </w:pPr>
      <w:rPr>
        <w:rFonts w:ascii="Liberation Serif" w:eastAsiaTheme="minorHAnsi" w:hAnsi="Liberation Serif"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C0753E9"/>
    <w:multiLevelType w:val="hybridMultilevel"/>
    <w:tmpl w:val="8DB4D9A2"/>
    <w:lvl w:ilvl="0" w:tplc="AB324720">
      <w:numFmt w:val="bullet"/>
      <w:lvlText w:val="-"/>
      <w:lvlJc w:val="left"/>
      <w:pPr>
        <w:ind w:left="720" w:hanging="360"/>
      </w:pPr>
      <w:rPr>
        <w:rFonts w:ascii="Liberation Serif" w:eastAsiaTheme="minorHAnsi" w:hAnsi="Liberation Serif"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F6A73E5"/>
    <w:multiLevelType w:val="hybridMultilevel"/>
    <w:tmpl w:val="3EE8A4F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AD663BF"/>
    <w:multiLevelType w:val="hybridMultilevel"/>
    <w:tmpl w:val="E4567ABE"/>
    <w:lvl w:ilvl="0" w:tplc="08644C20">
      <w:numFmt w:val="bullet"/>
      <w:lvlText w:val="-"/>
      <w:lvlJc w:val="left"/>
      <w:pPr>
        <w:ind w:left="720" w:hanging="360"/>
      </w:pPr>
      <w:rPr>
        <w:rFonts w:ascii="Liberation Serif" w:eastAsiaTheme="minorHAnsi" w:hAnsi="Liberation Serif"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A68"/>
    <w:rsid w:val="00035D0D"/>
    <w:rsid w:val="000365F1"/>
    <w:rsid w:val="0010729E"/>
    <w:rsid w:val="00107BFC"/>
    <w:rsid w:val="00197FAE"/>
    <w:rsid w:val="001C521F"/>
    <w:rsid w:val="00200961"/>
    <w:rsid w:val="0020264A"/>
    <w:rsid w:val="002401BE"/>
    <w:rsid w:val="00247D96"/>
    <w:rsid w:val="00282804"/>
    <w:rsid w:val="003011F9"/>
    <w:rsid w:val="00350277"/>
    <w:rsid w:val="00350E7D"/>
    <w:rsid w:val="004216D7"/>
    <w:rsid w:val="004464C0"/>
    <w:rsid w:val="00461AA8"/>
    <w:rsid w:val="00487C8C"/>
    <w:rsid w:val="004D7566"/>
    <w:rsid w:val="00553EBF"/>
    <w:rsid w:val="005900DD"/>
    <w:rsid w:val="005959BC"/>
    <w:rsid w:val="005A1A6C"/>
    <w:rsid w:val="005B0C74"/>
    <w:rsid w:val="006161E3"/>
    <w:rsid w:val="00646DC4"/>
    <w:rsid w:val="00652962"/>
    <w:rsid w:val="00675DF6"/>
    <w:rsid w:val="006F158E"/>
    <w:rsid w:val="0073123F"/>
    <w:rsid w:val="00756982"/>
    <w:rsid w:val="007752E3"/>
    <w:rsid w:val="007856F6"/>
    <w:rsid w:val="007E3320"/>
    <w:rsid w:val="00850E60"/>
    <w:rsid w:val="008C1906"/>
    <w:rsid w:val="00953A68"/>
    <w:rsid w:val="00960DE0"/>
    <w:rsid w:val="00A32218"/>
    <w:rsid w:val="00A802BE"/>
    <w:rsid w:val="00A81E28"/>
    <w:rsid w:val="00A85A4B"/>
    <w:rsid w:val="00AA06D9"/>
    <w:rsid w:val="00AB070D"/>
    <w:rsid w:val="00B212CB"/>
    <w:rsid w:val="00B76FB4"/>
    <w:rsid w:val="00CD7F0D"/>
    <w:rsid w:val="00D51095"/>
    <w:rsid w:val="00D647E2"/>
    <w:rsid w:val="00D733F5"/>
    <w:rsid w:val="00D84155"/>
    <w:rsid w:val="00D93A48"/>
    <w:rsid w:val="00DA12E6"/>
    <w:rsid w:val="00DA7DE5"/>
    <w:rsid w:val="00DF0F09"/>
    <w:rsid w:val="00E05423"/>
    <w:rsid w:val="00F15512"/>
    <w:rsid w:val="00F772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96EF8"/>
  <w15:chartTrackingRefBased/>
  <w15:docId w15:val="{C475EB3E-1535-46D1-B18B-850F3AA9A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52E3"/>
    <w:pPr>
      <w:jc w:val="both"/>
    </w:pPr>
    <w:rPr>
      <w:sz w:val="22"/>
    </w:rPr>
  </w:style>
  <w:style w:type="paragraph" w:styleId="Titre1">
    <w:name w:val="heading 1"/>
    <w:basedOn w:val="Normal"/>
    <w:next w:val="Normal"/>
    <w:link w:val="Titre1Car"/>
    <w:uiPriority w:val="9"/>
    <w:qFormat/>
    <w:rsid w:val="002401BE"/>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Cs w:val="22"/>
    </w:rPr>
  </w:style>
  <w:style w:type="paragraph" w:styleId="Titre2">
    <w:name w:val="heading 2"/>
    <w:basedOn w:val="Normal"/>
    <w:next w:val="Normal"/>
    <w:link w:val="Titre2Car"/>
    <w:uiPriority w:val="9"/>
    <w:unhideWhenUsed/>
    <w:qFormat/>
    <w:rsid w:val="002401BE"/>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2401BE"/>
    <w:pPr>
      <w:pBdr>
        <w:top w:val="single" w:sz="6" w:space="2" w:color="D34817" w:themeColor="accent1"/>
      </w:pBdr>
      <w:spacing w:before="300" w:after="0"/>
      <w:outlineLvl w:val="2"/>
    </w:pPr>
    <w:rPr>
      <w:caps/>
      <w:color w:val="68230B" w:themeColor="accent1" w:themeShade="7F"/>
      <w:spacing w:val="15"/>
    </w:rPr>
  </w:style>
  <w:style w:type="paragraph" w:styleId="Titre4">
    <w:name w:val="heading 4"/>
    <w:basedOn w:val="Normal"/>
    <w:next w:val="Normal"/>
    <w:link w:val="Titre4Car"/>
    <w:uiPriority w:val="9"/>
    <w:semiHidden/>
    <w:unhideWhenUsed/>
    <w:qFormat/>
    <w:rsid w:val="002401BE"/>
    <w:pPr>
      <w:pBdr>
        <w:top w:val="dotted" w:sz="6" w:space="2" w:color="D34817" w:themeColor="accent1"/>
      </w:pBdr>
      <w:spacing w:before="200" w:after="0"/>
      <w:outlineLvl w:val="3"/>
    </w:pPr>
    <w:rPr>
      <w:caps/>
      <w:color w:val="9D3511" w:themeColor="accent1" w:themeShade="BF"/>
      <w:spacing w:val="10"/>
    </w:rPr>
  </w:style>
  <w:style w:type="paragraph" w:styleId="Titre5">
    <w:name w:val="heading 5"/>
    <w:basedOn w:val="Normal"/>
    <w:next w:val="Normal"/>
    <w:link w:val="Titre5Car"/>
    <w:uiPriority w:val="9"/>
    <w:semiHidden/>
    <w:unhideWhenUsed/>
    <w:qFormat/>
    <w:rsid w:val="002401BE"/>
    <w:pPr>
      <w:pBdr>
        <w:bottom w:val="single" w:sz="6" w:space="1" w:color="D34817" w:themeColor="accent1"/>
      </w:pBdr>
      <w:spacing w:before="200" w:after="0"/>
      <w:outlineLvl w:val="4"/>
    </w:pPr>
    <w:rPr>
      <w:caps/>
      <w:color w:val="9D3511" w:themeColor="accent1" w:themeShade="BF"/>
      <w:spacing w:val="10"/>
    </w:rPr>
  </w:style>
  <w:style w:type="paragraph" w:styleId="Titre6">
    <w:name w:val="heading 6"/>
    <w:basedOn w:val="Normal"/>
    <w:next w:val="Normal"/>
    <w:link w:val="Titre6Car"/>
    <w:uiPriority w:val="9"/>
    <w:semiHidden/>
    <w:unhideWhenUsed/>
    <w:qFormat/>
    <w:rsid w:val="002401BE"/>
    <w:pPr>
      <w:pBdr>
        <w:bottom w:val="dotted" w:sz="6" w:space="1" w:color="D34817" w:themeColor="accent1"/>
      </w:pBdr>
      <w:spacing w:before="200" w:after="0"/>
      <w:outlineLvl w:val="5"/>
    </w:pPr>
    <w:rPr>
      <w:caps/>
      <w:color w:val="9D3511" w:themeColor="accent1" w:themeShade="BF"/>
      <w:spacing w:val="10"/>
    </w:rPr>
  </w:style>
  <w:style w:type="paragraph" w:styleId="Titre7">
    <w:name w:val="heading 7"/>
    <w:basedOn w:val="Normal"/>
    <w:next w:val="Normal"/>
    <w:link w:val="Titre7Car"/>
    <w:uiPriority w:val="9"/>
    <w:semiHidden/>
    <w:unhideWhenUsed/>
    <w:qFormat/>
    <w:rsid w:val="002401BE"/>
    <w:pPr>
      <w:spacing w:before="200" w:after="0"/>
      <w:outlineLvl w:val="6"/>
    </w:pPr>
    <w:rPr>
      <w:caps/>
      <w:color w:val="9D3511" w:themeColor="accent1" w:themeShade="BF"/>
      <w:spacing w:val="10"/>
    </w:rPr>
  </w:style>
  <w:style w:type="paragraph" w:styleId="Titre8">
    <w:name w:val="heading 8"/>
    <w:basedOn w:val="Normal"/>
    <w:next w:val="Normal"/>
    <w:link w:val="Titre8Car"/>
    <w:uiPriority w:val="9"/>
    <w:semiHidden/>
    <w:unhideWhenUsed/>
    <w:qFormat/>
    <w:rsid w:val="002401BE"/>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401BE"/>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01BE"/>
    <w:rPr>
      <w:caps/>
      <w:color w:val="FFFFFF" w:themeColor="background1"/>
      <w:spacing w:val="15"/>
      <w:sz w:val="22"/>
      <w:szCs w:val="22"/>
      <w:shd w:val="clear" w:color="auto" w:fill="D34817" w:themeFill="accent1"/>
    </w:rPr>
  </w:style>
  <w:style w:type="character" w:customStyle="1" w:styleId="Titre2Car">
    <w:name w:val="Titre 2 Car"/>
    <w:basedOn w:val="Policepardfaut"/>
    <w:link w:val="Titre2"/>
    <w:uiPriority w:val="9"/>
    <w:rsid w:val="002401BE"/>
    <w:rPr>
      <w:caps/>
      <w:spacing w:val="15"/>
      <w:shd w:val="clear" w:color="auto" w:fill="F9D8CD" w:themeFill="accent1" w:themeFillTint="33"/>
    </w:rPr>
  </w:style>
  <w:style w:type="character" w:customStyle="1" w:styleId="Titre3Car">
    <w:name w:val="Titre 3 Car"/>
    <w:basedOn w:val="Policepardfaut"/>
    <w:link w:val="Titre3"/>
    <w:uiPriority w:val="9"/>
    <w:rsid w:val="002401BE"/>
    <w:rPr>
      <w:caps/>
      <w:color w:val="68230B" w:themeColor="accent1" w:themeShade="7F"/>
      <w:spacing w:val="15"/>
    </w:rPr>
  </w:style>
  <w:style w:type="character" w:customStyle="1" w:styleId="Titre4Car">
    <w:name w:val="Titre 4 Car"/>
    <w:basedOn w:val="Policepardfaut"/>
    <w:link w:val="Titre4"/>
    <w:uiPriority w:val="9"/>
    <w:semiHidden/>
    <w:rsid w:val="002401BE"/>
    <w:rPr>
      <w:caps/>
      <w:color w:val="9D3511" w:themeColor="accent1" w:themeShade="BF"/>
      <w:spacing w:val="10"/>
    </w:rPr>
  </w:style>
  <w:style w:type="character" w:customStyle="1" w:styleId="Titre5Car">
    <w:name w:val="Titre 5 Car"/>
    <w:basedOn w:val="Policepardfaut"/>
    <w:link w:val="Titre5"/>
    <w:uiPriority w:val="9"/>
    <w:semiHidden/>
    <w:rsid w:val="002401BE"/>
    <w:rPr>
      <w:caps/>
      <w:color w:val="9D3511" w:themeColor="accent1" w:themeShade="BF"/>
      <w:spacing w:val="10"/>
    </w:rPr>
  </w:style>
  <w:style w:type="character" w:customStyle="1" w:styleId="Titre6Car">
    <w:name w:val="Titre 6 Car"/>
    <w:basedOn w:val="Policepardfaut"/>
    <w:link w:val="Titre6"/>
    <w:uiPriority w:val="9"/>
    <w:semiHidden/>
    <w:rsid w:val="002401BE"/>
    <w:rPr>
      <w:caps/>
      <w:color w:val="9D3511" w:themeColor="accent1" w:themeShade="BF"/>
      <w:spacing w:val="10"/>
    </w:rPr>
  </w:style>
  <w:style w:type="character" w:customStyle="1" w:styleId="Titre7Car">
    <w:name w:val="Titre 7 Car"/>
    <w:basedOn w:val="Policepardfaut"/>
    <w:link w:val="Titre7"/>
    <w:uiPriority w:val="9"/>
    <w:semiHidden/>
    <w:rsid w:val="002401BE"/>
    <w:rPr>
      <w:caps/>
      <w:color w:val="9D3511" w:themeColor="accent1" w:themeShade="BF"/>
      <w:spacing w:val="10"/>
    </w:rPr>
  </w:style>
  <w:style w:type="character" w:customStyle="1" w:styleId="Titre8Car">
    <w:name w:val="Titre 8 Car"/>
    <w:basedOn w:val="Policepardfaut"/>
    <w:link w:val="Titre8"/>
    <w:uiPriority w:val="9"/>
    <w:semiHidden/>
    <w:rsid w:val="002401BE"/>
    <w:rPr>
      <w:caps/>
      <w:spacing w:val="10"/>
      <w:sz w:val="18"/>
      <w:szCs w:val="18"/>
    </w:rPr>
  </w:style>
  <w:style w:type="character" w:customStyle="1" w:styleId="Titre9Car">
    <w:name w:val="Titre 9 Car"/>
    <w:basedOn w:val="Policepardfaut"/>
    <w:link w:val="Titre9"/>
    <w:uiPriority w:val="9"/>
    <w:semiHidden/>
    <w:rsid w:val="002401BE"/>
    <w:rPr>
      <w:i/>
      <w:iCs/>
      <w:caps/>
      <w:spacing w:val="10"/>
      <w:sz w:val="18"/>
      <w:szCs w:val="18"/>
    </w:rPr>
  </w:style>
  <w:style w:type="paragraph" w:styleId="Lgende">
    <w:name w:val="caption"/>
    <w:basedOn w:val="Normal"/>
    <w:next w:val="Normal"/>
    <w:uiPriority w:val="35"/>
    <w:unhideWhenUsed/>
    <w:qFormat/>
    <w:rsid w:val="002401BE"/>
    <w:rPr>
      <w:b/>
      <w:bCs/>
      <w:color w:val="9D3511" w:themeColor="accent1" w:themeShade="BF"/>
      <w:sz w:val="16"/>
      <w:szCs w:val="16"/>
    </w:rPr>
  </w:style>
  <w:style w:type="paragraph" w:styleId="Titre">
    <w:name w:val="Title"/>
    <w:basedOn w:val="Normal"/>
    <w:next w:val="Normal"/>
    <w:link w:val="TitreCar"/>
    <w:uiPriority w:val="10"/>
    <w:qFormat/>
    <w:rsid w:val="002401BE"/>
    <w:pPr>
      <w:spacing w:before="0" w:after="0"/>
    </w:pPr>
    <w:rPr>
      <w:rFonts w:asciiTheme="majorHAnsi" w:eastAsiaTheme="majorEastAsia" w:hAnsiTheme="majorHAnsi" w:cstheme="majorBidi"/>
      <w:caps/>
      <w:color w:val="D34817" w:themeColor="accent1"/>
      <w:spacing w:val="10"/>
      <w:sz w:val="52"/>
      <w:szCs w:val="52"/>
    </w:rPr>
  </w:style>
  <w:style w:type="character" w:customStyle="1" w:styleId="TitreCar">
    <w:name w:val="Titre Car"/>
    <w:basedOn w:val="Policepardfaut"/>
    <w:link w:val="Titre"/>
    <w:uiPriority w:val="10"/>
    <w:rsid w:val="002401BE"/>
    <w:rPr>
      <w:rFonts w:asciiTheme="majorHAnsi" w:eastAsiaTheme="majorEastAsia" w:hAnsiTheme="majorHAnsi" w:cstheme="majorBidi"/>
      <w:caps/>
      <w:color w:val="D34817" w:themeColor="accent1"/>
      <w:spacing w:val="10"/>
      <w:sz w:val="52"/>
      <w:szCs w:val="52"/>
    </w:rPr>
  </w:style>
  <w:style w:type="paragraph" w:styleId="Sous-titre">
    <w:name w:val="Subtitle"/>
    <w:basedOn w:val="Normal"/>
    <w:next w:val="Normal"/>
    <w:link w:val="Sous-titreCar"/>
    <w:uiPriority w:val="11"/>
    <w:qFormat/>
    <w:rsid w:val="002401BE"/>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401BE"/>
    <w:rPr>
      <w:caps/>
      <w:color w:val="595959" w:themeColor="text1" w:themeTint="A6"/>
      <w:spacing w:val="10"/>
      <w:sz w:val="21"/>
      <w:szCs w:val="21"/>
    </w:rPr>
  </w:style>
  <w:style w:type="character" w:styleId="lev">
    <w:name w:val="Strong"/>
    <w:uiPriority w:val="22"/>
    <w:qFormat/>
    <w:rsid w:val="002401BE"/>
    <w:rPr>
      <w:b/>
      <w:bCs/>
    </w:rPr>
  </w:style>
  <w:style w:type="character" w:styleId="Accentuation">
    <w:name w:val="Emphasis"/>
    <w:uiPriority w:val="20"/>
    <w:qFormat/>
    <w:rsid w:val="002401BE"/>
    <w:rPr>
      <w:caps/>
      <w:color w:val="68230B" w:themeColor="accent1" w:themeShade="7F"/>
      <w:spacing w:val="5"/>
    </w:rPr>
  </w:style>
  <w:style w:type="paragraph" w:styleId="Sansinterligne">
    <w:name w:val="No Spacing"/>
    <w:link w:val="SansinterligneCar"/>
    <w:uiPriority w:val="1"/>
    <w:qFormat/>
    <w:rsid w:val="002401BE"/>
    <w:pPr>
      <w:spacing w:after="0" w:line="240" w:lineRule="auto"/>
    </w:pPr>
  </w:style>
  <w:style w:type="paragraph" w:styleId="Citation">
    <w:name w:val="Quote"/>
    <w:basedOn w:val="Normal"/>
    <w:next w:val="Normal"/>
    <w:link w:val="CitationCar"/>
    <w:uiPriority w:val="29"/>
    <w:qFormat/>
    <w:rsid w:val="002401BE"/>
    <w:rPr>
      <w:i/>
      <w:iCs/>
      <w:sz w:val="24"/>
      <w:szCs w:val="24"/>
    </w:rPr>
  </w:style>
  <w:style w:type="character" w:customStyle="1" w:styleId="CitationCar">
    <w:name w:val="Citation Car"/>
    <w:basedOn w:val="Policepardfaut"/>
    <w:link w:val="Citation"/>
    <w:uiPriority w:val="29"/>
    <w:rsid w:val="002401BE"/>
    <w:rPr>
      <w:i/>
      <w:iCs/>
      <w:sz w:val="24"/>
      <w:szCs w:val="24"/>
    </w:rPr>
  </w:style>
  <w:style w:type="paragraph" w:styleId="Citationintense">
    <w:name w:val="Intense Quote"/>
    <w:basedOn w:val="Normal"/>
    <w:next w:val="Normal"/>
    <w:link w:val="CitationintenseCar"/>
    <w:uiPriority w:val="30"/>
    <w:qFormat/>
    <w:rsid w:val="002401BE"/>
    <w:pPr>
      <w:spacing w:before="240" w:after="240" w:line="240" w:lineRule="auto"/>
      <w:ind w:left="1080" w:right="1080"/>
      <w:jc w:val="center"/>
    </w:pPr>
    <w:rPr>
      <w:color w:val="D34817" w:themeColor="accent1"/>
      <w:sz w:val="24"/>
      <w:szCs w:val="24"/>
    </w:rPr>
  </w:style>
  <w:style w:type="character" w:customStyle="1" w:styleId="CitationintenseCar">
    <w:name w:val="Citation intense Car"/>
    <w:basedOn w:val="Policepardfaut"/>
    <w:link w:val="Citationintense"/>
    <w:uiPriority w:val="30"/>
    <w:rsid w:val="002401BE"/>
    <w:rPr>
      <w:color w:val="D34817" w:themeColor="accent1"/>
      <w:sz w:val="24"/>
      <w:szCs w:val="24"/>
    </w:rPr>
  </w:style>
  <w:style w:type="character" w:styleId="Emphaseple">
    <w:name w:val="Subtle Emphasis"/>
    <w:uiPriority w:val="19"/>
    <w:qFormat/>
    <w:rsid w:val="002401BE"/>
    <w:rPr>
      <w:i/>
      <w:iCs/>
      <w:color w:val="68230B" w:themeColor="accent1" w:themeShade="7F"/>
    </w:rPr>
  </w:style>
  <w:style w:type="character" w:styleId="Emphaseintense">
    <w:name w:val="Intense Emphasis"/>
    <w:uiPriority w:val="21"/>
    <w:qFormat/>
    <w:rsid w:val="002401BE"/>
    <w:rPr>
      <w:b/>
      <w:bCs/>
      <w:caps/>
      <w:color w:val="68230B" w:themeColor="accent1" w:themeShade="7F"/>
      <w:spacing w:val="10"/>
    </w:rPr>
  </w:style>
  <w:style w:type="character" w:styleId="Rfrenceple">
    <w:name w:val="Subtle Reference"/>
    <w:uiPriority w:val="31"/>
    <w:qFormat/>
    <w:rsid w:val="002401BE"/>
    <w:rPr>
      <w:b/>
      <w:bCs/>
      <w:color w:val="D34817" w:themeColor="accent1"/>
    </w:rPr>
  </w:style>
  <w:style w:type="character" w:styleId="Rfrenceintense">
    <w:name w:val="Intense Reference"/>
    <w:uiPriority w:val="32"/>
    <w:qFormat/>
    <w:rsid w:val="002401BE"/>
    <w:rPr>
      <w:b/>
      <w:bCs/>
      <w:i/>
      <w:iCs/>
      <w:caps/>
      <w:color w:val="D34817" w:themeColor="accent1"/>
    </w:rPr>
  </w:style>
  <w:style w:type="character" w:styleId="Titredulivre">
    <w:name w:val="Book Title"/>
    <w:uiPriority w:val="33"/>
    <w:qFormat/>
    <w:rsid w:val="002401BE"/>
    <w:rPr>
      <w:b/>
      <w:bCs/>
      <w:i/>
      <w:iCs/>
      <w:spacing w:val="0"/>
    </w:rPr>
  </w:style>
  <w:style w:type="paragraph" w:styleId="En-ttedetabledesmatires">
    <w:name w:val="TOC Heading"/>
    <w:basedOn w:val="Titre1"/>
    <w:next w:val="Normal"/>
    <w:uiPriority w:val="39"/>
    <w:unhideWhenUsed/>
    <w:qFormat/>
    <w:rsid w:val="002401BE"/>
    <w:pPr>
      <w:outlineLvl w:val="9"/>
    </w:pPr>
  </w:style>
  <w:style w:type="paragraph" w:customStyle="1" w:styleId="Warning">
    <w:name w:val="Warning!"/>
    <w:basedOn w:val="Normal"/>
    <w:link w:val="WarningCar"/>
    <w:qFormat/>
    <w:rsid w:val="002401BE"/>
    <w:pPr>
      <w:pBdr>
        <w:top w:val="single" w:sz="18" w:space="1" w:color="732117" w:themeColor="accent2" w:themeShade="BF"/>
        <w:left w:val="single" w:sz="18" w:space="4" w:color="732117" w:themeColor="accent2" w:themeShade="BF"/>
        <w:bottom w:val="single" w:sz="18" w:space="1" w:color="732117" w:themeColor="accent2" w:themeShade="BF"/>
        <w:right w:val="single" w:sz="18" w:space="4" w:color="732117" w:themeColor="accent2" w:themeShade="BF"/>
      </w:pBdr>
      <w:shd w:val="clear" w:color="auto" w:fill="F4CDC8" w:themeFill="accent2" w:themeFillTint="33"/>
      <w:jc w:val="center"/>
    </w:pPr>
    <w:rPr>
      <w:b/>
      <w:smallCaps/>
      <w:color w:val="732117" w:themeColor="accent2" w:themeShade="BF"/>
    </w:rPr>
  </w:style>
  <w:style w:type="character" w:customStyle="1" w:styleId="WarningCar">
    <w:name w:val="Warning! Car"/>
    <w:basedOn w:val="Policepardfaut"/>
    <w:link w:val="Warning"/>
    <w:rsid w:val="002401BE"/>
    <w:rPr>
      <w:b/>
      <w:smallCaps/>
      <w:color w:val="732117" w:themeColor="accent2" w:themeShade="BF"/>
      <w:shd w:val="clear" w:color="auto" w:fill="F4CDC8" w:themeFill="accent2" w:themeFillTint="33"/>
    </w:rPr>
  </w:style>
  <w:style w:type="character" w:customStyle="1" w:styleId="SansinterligneCar">
    <w:name w:val="Sans interligne Car"/>
    <w:basedOn w:val="Policepardfaut"/>
    <w:link w:val="Sansinterligne"/>
    <w:uiPriority w:val="1"/>
    <w:rsid w:val="00D51095"/>
  </w:style>
  <w:style w:type="paragraph" w:styleId="TM1">
    <w:name w:val="toc 1"/>
    <w:basedOn w:val="Normal"/>
    <w:next w:val="Normal"/>
    <w:autoRedefine/>
    <w:uiPriority w:val="39"/>
    <w:unhideWhenUsed/>
    <w:rsid w:val="00D51095"/>
    <w:pPr>
      <w:spacing w:after="100"/>
    </w:pPr>
  </w:style>
  <w:style w:type="character" w:styleId="Lienhypertexte">
    <w:name w:val="Hyperlink"/>
    <w:basedOn w:val="Policepardfaut"/>
    <w:uiPriority w:val="99"/>
    <w:unhideWhenUsed/>
    <w:rsid w:val="00D51095"/>
    <w:rPr>
      <w:color w:val="CC9900" w:themeColor="hyperlink"/>
      <w:u w:val="single"/>
    </w:rPr>
  </w:style>
  <w:style w:type="paragraph" w:styleId="En-tte">
    <w:name w:val="header"/>
    <w:basedOn w:val="Normal"/>
    <w:link w:val="En-tteCar"/>
    <w:uiPriority w:val="99"/>
    <w:unhideWhenUsed/>
    <w:rsid w:val="00D51095"/>
    <w:pPr>
      <w:tabs>
        <w:tab w:val="center" w:pos="4536"/>
        <w:tab w:val="right" w:pos="9072"/>
      </w:tabs>
      <w:spacing w:before="0" w:after="0" w:line="240" w:lineRule="auto"/>
    </w:pPr>
  </w:style>
  <w:style w:type="character" w:customStyle="1" w:styleId="En-tteCar">
    <w:name w:val="En-tête Car"/>
    <w:basedOn w:val="Policepardfaut"/>
    <w:link w:val="En-tte"/>
    <w:uiPriority w:val="99"/>
    <w:rsid w:val="00D51095"/>
  </w:style>
  <w:style w:type="paragraph" w:styleId="Pieddepage">
    <w:name w:val="footer"/>
    <w:basedOn w:val="Normal"/>
    <w:link w:val="PieddepageCar"/>
    <w:uiPriority w:val="99"/>
    <w:unhideWhenUsed/>
    <w:rsid w:val="00D51095"/>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D51095"/>
  </w:style>
  <w:style w:type="paragraph" w:styleId="Paragraphedeliste">
    <w:name w:val="List Paragraph"/>
    <w:basedOn w:val="Normal"/>
    <w:uiPriority w:val="34"/>
    <w:qFormat/>
    <w:rsid w:val="00960DE0"/>
    <w:pPr>
      <w:ind w:left="720"/>
      <w:contextualSpacing/>
    </w:pPr>
  </w:style>
  <w:style w:type="paragraph" w:styleId="TM2">
    <w:name w:val="toc 2"/>
    <w:basedOn w:val="Normal"/>
    <w:next w:val="Normal"/>
    <w:autoRedefine/>
    <w:uiPriority w:val="39"/>
    <w:unhideWhenUsed/>
    <w:rsid w:val="0010729E"/>
    <w:pPr>
      <w:spacing w:after="100"/>
      <w:ind w:left="200"/>
    </w:pPr>
  </w:style>
  <w:style w:type="paragraph" w:styleId="Notedebasdepage">
    <w:name w:val="footnote text"/>
    <w:basedOn w:val="Normal"/>
    <w:link w:val="NotedebasdepageCar"/>
    <w:uiPriority w:val="99"/>
    <w:semiHidden/>
    <w:unhideWhenUsed/>
    <w:rsid w:val="006161E3"/>
    <w:pPr>
      <w:spacing w:before="0" w:after="0" w:line="240" w:lineRule="auto"/>
    </w:pPr>
    <w:rPr>
      <w:sz w:val="20"/>
    </w:rPr>
  </w:style>
  <w:style w:type="character" w:customStyle="1" w:styleId="NotedebasdepageCar">
    <w:name w:val="Note de bas de page Car"/>
    <w:basedOn w:val="Policepardfaut"/>
    <w:link w:val="Notedebasdepage"/>
    <w:uiPriority w:val="99"/>
    <w:semiHidden/>
    <w:rsid w:val="006161E3"/>
  </w:style>
  <w:style w:type="character" w:styleId="Appelnotedebasdep">
    <w:name w:val="footnote reference"/>
    <w:basedOn w:val="Policepardfaut"/>
    <w:uiPriority w:val="99"/>
    <w:semiHidden/>
    <w:unhideWhenUsed/>
    <w:rsid w:val="006161E3"/>
    <w:rPr>
      <w:vertAlign w:val="superscript"/>
    </w:rPr>
  </w:style>
  <w:style w:type="paragraph" w:styleId="TM3">
    <w:name w:val="toc 3"/>
    <w:basedOn w:val="Normal"/>
    <w:next w:val="Normal"/>
    <w:autoRedefine/>
    <w:uiPriority w:val="39"/>
    <w:unhideWhenUsed/>
    <w:rsid w:val="00282804"/>
    <w:pPr>
      <w:spacing w:after="100"/>
      <w:ind w:left="440"/>
    </w:pPr>
  </w:style>
  <w:style w:type="table" w:styleId="Grilledutableau">
    <w:name w:val="Table Grid"/>
    <w:basedOn w:val="TableauNormal"/>
    <w:uiPriority w:val="39"/>
    <w:rsid w:val="007E332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1">
    <w:name w:val="Grid Table 2 Accent 1"/>
    <w:basedOn w:val="TableauNormal"/>
    <w:uiPriority w:val="47"/>
    <w:rsid w:val="007E3320"/>
    <w:pPr>
      <w:spacing w:after="0" w:line="240" w:lineRule="auto"/>
    </w:pPr>
    <w:tblPr>
      <w:tblStyleRowBandSize w:val="1"/>
      <w:tblStyleColBandSize w:val="1"/>
      <w:tblBorders>
        <w:top w:val="single" w:sz="2" w:space="0" w:color="EE8C69" w:themeColor="accent1" w:themeTint="99"/>
        <w:bottom w:val="single" w:sz="2" w:space="0" w:color="EE8C69" w:themeColor="accent1" w:themeTint="99"/>
        <w:insideH w:val="single" w:sz="2" w:space="0" w:color="EE8C69" w:themeColor="accent1" w:themeTint="99"/>
        <w:insideV w:val="single" w:sz="2" w:space="0" w:color="EE8C69" w:themeColor="accent1" w:themeTint="99"/>
      </w:tblBorders>
    </w:tblPr>
    <w:tblStylePr w:type="firstRow">
      <w:rPr>
        <w:b/>
        <w:bCs/>
      </w:rPr>
      <w:tblPr/>
      <w:tcPr>
        <w:tcBorders>
          <w:top w:val="nil"/>
          <w:bottom w:val="single" w:sz="12" w:space="0" w:color="EE8C69" w:themeColor="accent1" w:themeTint="99"/>
          <w:insideH w:val="nil"/>
          <w:insideV w:val="nil"/>
        </w:tcBorders>
        <w:shd w:val="clear" w:color="auto" w:fill="FFFFFF" w:themeFill="background1"/>
      </w:tcPr>
    </w:tblStylePr>
    <w:tblStylePr w:type="lastRow">
      <w:rPr>
        <w:b/>
        <w:bCs/>
      </w:rPr>
      <w:tblPr/>
      <w:tcPr>
        <w:tcBorders>
          <w:top w:val="double" w:sz="2" w:space="0" w:color="EE8C6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paragraph" w:styleId="Notedefin">
    <w:name w:val="endnote text"/>
    <w:basedOn w:val="Normal"/>
    <w:link w:val="NotedefinCar"/>
    <w:uiPriority w:val="99"/>
    <w:semiHidden/>
    <w:unhideWhenUsed/>
    <w:rsid w:val="00CD7F0D"/>
    <w:pPr>
      <w:spacing w:before="0" w:after="0" w:line="240" w:lineRule="auto"/>
    </w:pPr>
    <w:rPr>
      <w:sz w:val="20"/>
    </w:rPr>
  </w:style>
  <w:style w:type="character" w:customStyle="1" w:styleId="NotedefinCar">
    <w:name w:val="Note de fin Car"/>
    <w:basedOn w:val="Policepardfaut"/>
    <w:link w:val="Notedefin"/>
    <w:uiPriority w:val="99"/>
    <w:semiHidden/>
    <w:rsid w:val="00CD7F0D"/>
  </w:style>
  <w:style w:type="character" w:styleId="Appeldenotedefin">
    <w:name w:val="endnote reference"/>
    <w:basedOn w:val="Policepardfaut"/>
    <w:uiPriority w:val="99"/>
    <w:semiHidden/>
    <w:unhideWhenUsed/>
    <w:rsid w:val="00CD7F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891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bluetooth.com/specifications/adopted-specification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6F37AE7A3D84BB881B914417B54144B"/>
        <w:category>
          <w:name w:val="Général"/>
          <w:gallery w:val="placeholder"/>
        </w:category>
        <w:types>
          <w:type w:val="bbPlcHdr"/>
        </w:types>
        <w:behaviors>
          <w:behavior w:val="content"/>
        </w:behaviors>
        <w:guid w:val="{7C57AA00-BFB1-4724-B1D1-A1581DF9B7E6}"/>
      </w:docPartPr>
      <w:docPartBody>
        <w:p w:rsidR="005770A3" w:rsidRDefault="0066125B" w:rsidP="0066125B">
          <w:pPr>
            <w:pStyle w:val="56F37AE7A3D84BB881B914417B54144B"/>
          </w:pPr>
          <w:r>
            <w:rPr>
              <w:color w:val="2E74B5" w:themeColor="accent1" w:themeShade="BF"/>
              <w:sz w:val="24"/>
              <w:szCs w:val="24"/>
              <w:lang w:val="fr-FR"/>
            </w:rPr>
            <w:t>[Nom de la société]</w:t>
          </w:r>
        </w:p>
      </w:docPartBody>
    </w:docPart>
    <w:docPart>
      <w:docPartPr>
        <w:name w:val="92BC48E811B74A22B2A809A57A0E5D3C"/>
        <w:category>
          <w:name w:val="Général"/>
          <w:gallery w:val="placeholder"/>
        </w:category>
        <w:types>
          <w:type w:val="bbPlcHdr"/>
        </w:types>
        <w:behaviors>
          <w:behavior w:val="content"/>
        </w:behaviors>
        <w:guid w:val="{16BBAB67-0B6A-4CE8-90E6-D167D66040D8}"/>
      </w:docPartPr>
      <w:docPartBody>
        <w:p w:rsidR="005770A3" w:rsidRDefault="0066125B" w:rsidP="0066125B">
          <w:pPr>
            <w:pStyle w:val="92BC48E811B74A22B2A809A57A0E5D3C"/>
          </w:pPr>
          <w:r>
            <w:rPr>
              <w:rFonts w:asciiTheme="majorHAnsi" w:eastAsiaTheme="majorEastAsia" w:hAnsiTheme="majorHAnsi" w:cstheme="majorBidi"/>
              <w:color w:val="5B9BD5" w:themeColor="accent1"/>
              <w:sz w:val="88"/>
              <w:szCs w:val="88"/>
              <w:lang w:val="fr-FR"/>
            </w:rPr>
            <w:t>[Titre du document]</w:t>
          </w:r>
        </w:p>
      </w:docPartBody>
    </w:docPart>
    <w:docPart>
      <w:docPartPr>
        <w:name w:val="4197E93B54944E17893144C70368589E"/>
        <w:category>
          <w:name w:val="Général"/>
          <w:gallery w:val="placeholder"/>
        </w:category>
        <w:types>
          <w:type w:val="bbPlcHdr"/>
        </w:types>
        <w:behaviors>
          <w:behavior w:val="content"/>
        </w:behaviors>
        <w:guid w:val="{83F551AC-CE84-45F2-A581-6940D4727FA6}"/>
      </w:docPartPr>
      <w:docPartBody>
        <w:p w:rsidR="005770A3" w:rsidRDefault="0066125B" w:rsidP="0066125B">
          <w:pPr>
            <w:pStyle w:val="4197E93B54944E17893144C70368589E"/>
          </w:pPr>
          <w:r>
            <w:rPr>
              <w:color w:val="2E74B5" w:themeColor="accent1" w:themeShade="BF"/>
              <w:sz w:val="24"/>
              <w:szCs w:val="24"/>
              <w:lang w:val="fr-FR"/>
            </w:rPr>
            <w:t>[Sous-titre du document]</w:t>
          </w:r>
        </w:p>
      </w:docPartBody>
    </w:docPart>
    <w:docPart>
      <w:docPartPr>
        <w:name w:val="879CE917FFE745B0ACD01DF087F7B175"/>
        <w:category>
          <w:name w:val="Général"/>
          <w:gallery w:val="placeholder"/>
        </w:category>
        <w:types>
          <w:type w:val="bbPlcHdr"/>
        </w:types>
        <w:behaviors>
          <w:behavior w:val="content"/>
        </w:behaviors>
        <w:guid w:val="{0D4F0184-C6BE-4B7D-BC57-DF9BEA438F76}"/>
      </w:docPartPr>
      <w:docPartBody>
        <w:p w:rsidR="005770A3" w:rsidRDefault="0066125B" w:rsidP="0066125B">
          <w:pPr>
            <w:pStyle w:val="879CE917FFE745B0ACD01DF087F7B175"/>
          </w:pPr>
          <w:r>
            <w:rPr>
              <w:color w:val="5B9BD5" w:themeColor="accent1"/>
              <w:sz w:val="28"/>
              <w:szCs w:val="28"/>
              <w:lang w:val="fr-FR"/>
            </w:rPr>
            <w:t>[Nom de l’auteur]</w:t>
          </w:r>
        </w:p>
      </w:docPartBody>
    </w:docPart>
    <w:docPart>
      <w:docPartPr>
        <w:name w:val="D4DFABA92BCA4BD797688239F76F56C5"/>
        <w:category>
          <w:name w:val="Général"/>
          <w:gallery w:val="placeholder"/>
        </w:category>
        <w:types>
          <w:type w:val="bbPlcHdr"/>
        </w:types>
        <w:behaviors>
          <w:behavior w:val="content"/>
        </w:behaviors>
        <w:guid w:val="{6A631C60-A4DD-4228-BAF6-A0F693BB3815}"/>
      </w:docPartPr>
      <w:docPartBody>
        <w:p w:rsidR="005770A3" w:rsidRDefault="0066125B" w:rsidP="0066125B">
          <w:pPr>
            <w:pStyle w:val="D4DFABA92BCA4BD797688239F76F56C5"/>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0"/>
    <w:family w:val="roman"/>
    <w:pitch w:val="variable"/>
    <w:sig w:usb0="A00002AF" w:usb1="5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25B"/>
    <w:rsid w:val="00155510"/>
    <w:rsid w:val="00171503"/>
    <w:rsid w:val="001A06CA"/>
    <w:rsid w:val="003D5F6B"/>
    <w:rsid w:val="00475037"/>
    <w:rsid w:val="005770A3"/>
    <w:rsid w:val="0066125B"/>
    <w:rsid w:val="00754E28"/>
    <w:rsid w:val="00CD1371"/>
    <w:rsid w:val="00F7241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6F37AE7A3D84BB881B914417B54144B">
    <w:name w:val="56F37AE7A3D84BB881B914417B54144B"/>
    <w:rsid w:val="0066125B"/>
  </w:style>
  <w:style w:type="paragraph" w:customStyle="1" w:styleId="92BC48E811B74A22B2A809A57A0E5D3C">
    <w:name w:val="92BC48E811B74A22B2A809A57A0E5D3C"/>
    <w:rsid w:val="0066125B"/>
  </w:style>
  <w:style w:type="paragraph" w:customStyle="1" w:styleId="4197E93B54944E17893144C70368589E">
    <w:name w:val="4197E93B54944E17893144C70368589E"/>
    <w:rsid w:val="0066125B"/>
  </w:style>
  <w:style w:type="paragraph" w:customStyle="1" w:styleId="879CE917FFE745B0ACD01DF087F7B175">
    <w:name w:val="879CE917FFE745B0ACD01DF087F7B175"/>
    <w:rsid w:val="0066125B"/>
  </w:style>
  <w:style w:type="paragraph" w:customStyle="1" w:styleId="D4DFABA92BCA4BD797688239F76F56C5">
    <w:name w:val="D4DFABA92BCA4BD797688239F76F56C5"/>
    <w:rsid w:val="0066125B"/>
  </w:style>
  <w:style w:type="paragraph" w:customStyle="1" w:styleId="F221BBB2B0514F31A465047D399C53B1">
    <w:name w:val="F221BBB2B0514F31A465047D399C53B1"/>
    <w:rsid w:val="0066125B"/>
  </w:style>
  <w:style w:type="paragraph" w:customStyle="1" w:styleId="F0242E5ED32747198CAB46F9174AE3F5">
    <w:name w:val="F0242E5ED32747198CAB46F9174AE3F5"/>
    <w:rsid w:val="006612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range roug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Personnalisé 1">
      <a:majorFont>
        <a:latin typeface="Cambria"/>
        <a:ea typeface=""/>
        <a:cs typeface=""/>
      </a:majorFont>
      <a:minorFont>
        <a:latin typeface="Liberation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097BEC-800C-45DB-B37E-2BAE53BA1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8</Pages>
  <Words>1325</Words>
  <Characters>7292</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SmartBag</vt:lpstr>
    </vt:vector>
  </TitlesOfParts>
  <Company>hepia</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Smartbag</dc:title>
  <dc:subject>Système de gestion d’affaires</dc:subject>
  <dc:creator>Adrien Taboada</dc:creator>
  <cp:keywords/>
  <dc:description/>
  <cp:lastModifiedBy>Adrien Taboada</cp:lastModifiedBy>
  <cp:revision>37</cp:revision>
  <dcterms:created xsi:type="dcterms:W3CDTF">2017-03-02T17:14:00Z</dcterms:created>
  <dcterms:modified xsi:type="dcterms:W3CDTF">2017-03-14T18:23:00Z</dcterms:modified>
</cp:coreProperties>
</file>