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FF08D" w14:textId="77777777" w:rsidR="00367FF8" w:rsidRPr="008D331B" w:rsidRDefault="00367FF8" w:rsidP="00367FF8">
      <w:pPr>
        <w:pStyle w:val="H1"/>
        <w:rPr>
          <w:rFonts w:asciiTheme="minorHAnsi" w:hAnsiTheme="minorHAnsi" w:cstheme="minorHAnsi"/>
        </w:rPr>
      </w:pPr>
      <w:bookmarkStart w:id="0" w:name="_Toc220505200"/>
      <w:r>
        <w:rPr>
          <w:rFonts w:asciiTheme="minorHAnsi" w:hAnsiTheme="minorHAnsi" w:cstheme="minorHAnsi"/>
        </w:rPr>
        <w:t>Harassment and Sexual Harassment Risk Assessment Template (example)</w:t>
      </w:r>
      <w:bookmarkEnd w:id="0"/>
    </w:p>
    <w:p w14:paraId="51DC242B" w14:textId="77777777" w:rsidR="00367FF8" w:rsidRPr="008D331B" w:rsidRDefault="00367FF8" w:rsidP="00367FF8"/>
    <w:p w14:paraId="05646263" w14:textId="77777777" w:rsidR="00367FF8" w:rsidRPr="008D331B" w:rsidRDefault="00367FF8" w:rsidP="00367FF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6"/>
        <w:gridCol w:w="3487"/>
        <w:gridCol w:w="3487"/>
        <w:gridCol w:w="3488"/>
      </w:tblGrid>
      <w:tr w:rsidR="00367FF8" w:rsidRPr="00367FF8" w14:paraId="712E0E77" w14:textId="77777777" w:rsidTr="00634069">
        <w:trPr>
          <w:trHeight w:val="605"/>
        </w:trPr>
        <w:tc>
          <w:tcPr>
            <w:tcW w:w="3487" w:type="dxa"/>
            <w:shd w:val="clear" w:color="auto" w:fill="F2F2F2" w:themeFill="background1" w:themeFillShade="F2"/>
            <w:vAlign w:val="center"/>
          </w:tcPr>
          <w:p w14:paraId="771F1E7E" w14:textId="77777777" w:rsidR="00367FF8" w:rsidRPr="00367FF8" w:rsidRDefault="00367FF8" w:rsidP="006B7E4A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Name of person carrying out risk assessment</w:t>
            </w:r>
          </w:p>
        </w:tc>
        <w:tc>
          <w:tcPr>
            <w:tcW w:w="3487" w:type="dxa"/>
            <w:vAlign w:val="center"/>
          </w:tcPr>
          <w:p w14:paraId="7FE1C041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7" w:type="dxa"/>
            <w:shd w:val="clear" w:color="auto" w:fill="F2F2F2" w:themeFill="background1" w:themeFillShade="F2"/>
            <w:vAlign w:val="center"/>
          </w:tcPr>
          <w:p w14:paraId="129980D1" w14:textId="77777777" w:rsidR="00367FF8" w:rsidRPr="00367FF8" w:rsidRDefault="00367FF8" w:rsidP="006B7E4A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Role</w:t>
            </w:r>
          </w:p>
        </w:tc>
        <w:tc>
          <w:tcPr>
            <w:tcW w:w="3488" w:type="dxa"/>
            <w:vAlign w:val="center"/>
          </w:tcPr>
          <w:p w14:paraId="25EF8780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</w:tr>
      <w:tr w:rsidR="00367FF8" w:rsidRPr="00367FF8" w14:paraId="58AF13D5" w14:textId="77777777" w:rsidTr="00634069">
        <w:trPr>
          <w:trHeight w:val="605"/>
        </w:trPr>
        <w:tc>
          <w:tcPr>
            <w:tcW w:w="3487" w:type="dxa"/>
            <w:shd w:val="clear" w:color="auto" w:fill="F2F2F2" w:themeFill="background1" w:themeFillShade="F2"/>
            <w:vAlign w:val="center"/>
          </w:tcPr>
          <w:p w14:paraId="0EEDEAB0" w14:textId="77777777" w:rsidR="00367FF8" w:rsidRPr="00367FF8" w:rsidRDefault="00367FF8" w:rsidP="006B7E4A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Date of assessment</w:t>
            </w:r>
          </w:p>
        </w:tc>
        <w:tc>
          <w:tcPr>
            <w:tcW w:w="3487" w:type="dxa"/>
            <w:vAlign w:val="center"/>
          </w:tcPr>
          <w:p w14:paraId="5851145D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7" w:type="dxa"/>
            <w:shd w:val="clear" w:color="auto" w:fill="F2F2F2" w:themeFill="background1" w:themeFillShade="F2"/>
            <w:vAlign w:val="center"/>
          </w:tcPr>
          <w:p w14:paraId="398716FE" w14:textId="77777777" w:rsidR="00367FF8" w:rsidRPr="00367FF8" w:rsidRDefault="00367FF8" w:rsidP="006B7E4A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Review Date</w:t>
            </w:r>
          </w:p>
        </w:tc>
        <w:tc>
          <w:tcPr>
            <w:tcW w:w="3488" w:type="dxa"/>
            <w:vAlign w:val="center"/>
          </w:tcPr>
          <w:p w14:paraId="0E89D4A2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</w:tr>
    </w:tbl>
    <w:p w14:paraId="4F98A912" w14:textId="77777777" w:rsidR="00367FF8" w:rsidRPr="00367FF8" w:rsidRDefault="00367FF8" w:rsidP="00367FF8">
      <w:pPr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6"/>
        <w:gridCol w:w="3487"/>
        <w:gridCol w:w="3487"/>
        <w:gridCol w:w="3488"/>
      </w:tblGrid>
      <w:tr w:rsidR="00367FF8" w:rsidRPr="00367FF8" w14:paraId="1D26881F" w14:textId="77777777" w:rsidTr="008F5E28">
        <w:tc>
          <w:tcPr>
            <w:tcW w:w="3486" w:type="dxa"/>
            <w:shd w:val="clear" w:color="auto" w:fill="F2F2F2" w:themeFill="background1" w:themeFillShade="F2"/>
            <w:vAlign w:val="center"/>
          </w:tcPr>
          <w:p w14:paraId="2E9AF773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Hazard</w:t>
            </w:r>
          </w:p>
          <w:p w14:paraId="0A13BD70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Add any hazards specific to your setting</w:t>
            </w:r>
          </w:p>
        </w:tc>
        <w:tc>
          <w:tcPr>
            <w:tcW w:w="3487" w:type="dxa"/>
            <w:shd w:val="clear" w:color="auto" w:fill="F2F2F2" w:themeFill="background1" w:themeFillShade="F2"/>
            <w:vAlign w:val="center"/>
          </w:tcPr>
          <w:p w14:paraId="3257302E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Who may be harmed and how</w:t>
            </w:r>
          </w:p>
          <w:p w14:paraId="55E01AEB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List here employees, students, parents, third party workers, etc.</w:t>
            </w:r>
          </w:p>
          <w:p w14:paraId="11758AC8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Include the method of harm</w:t>
            </w:r>
          </w:p>
        </w:tc>
        <w:tc>
          <w:tcPr>
            <w:tcW w:w="3487" w:type="dxa"/>
            <w:shd w:val="clear" w:color="auto" w:fill="F2F2F2" w:themeFill="background1" w:themeFillShade="F2"/>
            <w:vAlign w:val="center"/>
          </w:tcPr>
          <w:p w14:paraId="6559D33A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Current control measures</w:t>
            </w:r>
          </w:p>
          <w:p w14:paraId="4209373B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Detail your present control measures</w:t>
            </w:r>
          </w:p>
          <w:p w14:paraId="7698A022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If further action is required add this to the end of the document</w:t>
            </w:r>
          </w:p>
        </w:tc>
        <w:tc>
          <w:tcPr>
            <w:tcW w:w="3488" w:type="dxa"/>
            <w:shd w:val="clear" w:color="auto" w:fill="F2F2F2" w:themeFill="background1" w:themeFillShade="F2"/>
            <w:vAlign w:val="center"/>
          </w:tcPr>
          <w:p w14:paraId="5844200D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Risk rating</w:t>
            </w:r>
          </w:p>
          <w:p w14:paraId="488E7B8C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Severity X Likelihood</w:t>
            </w:r>
          </w:p>
        </w:tc>
      </w:tr>
      <w:tr w:rsidR="00367FF8" w:rsidRPr="00367FF8" w14:paraId="541482F7" w14:textId="77777777" w:rsidTr="008F5E28">
        <w:tc>
          <w:tcPr>
            <w:tcW w:w="13948" w:type="dxa"/>
            <w:gridSpan w:val="4"/>
            <w:shd w:val="clear" w:color="auto" w:fill="F2F2F2" w:themeFill="background1" w:themeFillShade="F2"/>
            <w:vAlign w:val="center"/>
          </w:tcPr>
          <w:p w14:paraId="6A40D411" w14:textId="77777777" w:rsidR="00367FF8" w:rsidRPr="00367FF8" w:rsidRDefault="00367FF8" w:rsidP="006B7E4A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Workforce demographic and structure</w:t>
            </w:r>
          </w:p>
        </w:tc>
      </w:tr>
      <w:tr w:rsidR="00367FF8" w:rsidRPr="00367FF8" w14:paraId="71DA128D" w14:textId="77777777" w:rsidTr="008F5E28">
        <w:tc>
          <w:tcPr>
            <w:tcW w:w="3486" w:type="dxa"/>
          </w:tcPr>
          <w:p w14:paraId="31F12210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Identify any significant power imbalances, e.g. gender</w:t>
            </w:r>
          </w:p>
        </w:tc>
        <w:tc>
          <w:tcPr>
            <w:tcW w:w="3487" w:type="dxa"/>
          </w:tcPr>
          <w:p w14:paraId="0AB47B9C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7" w:type="dxa"/>
          </w:tcPr>
          <w:p w14:paraId="48F6C133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8" w:type="dxa"/>
          </w:tcPr>
          <w:p w14:paraId="3D5E9DD7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</w:tr>
      <w:tr w:rsidR="00367FF8" w:rsidRPr="00367FF8" w14:paraId="0C67F9EE" w14:textId="77777777" w:rsidTr="008F5E28">
        <w:tc>
          <w:tcPr>
            <w:tcW w:w="3486" w:type="dxa"/>
          </w:tcPr>
          <w:p w14:paraId="56069612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Identify if any age groups are more vulnerable, e.g. younger are more likely to experience harassment</w:t>
            </w:r>
          </w:p>
        </w:tc>
        <w:tc>
          <w:tcPr>
            <w:tcW w:w="3487" w:type="dxa"/>
          </w:tcPr>
          <w:p w14:paraId="55B80B47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7" w:type="dxa"/>
          </w:tcPr>
          <w:p w14:paraId="10957B5D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8" w:type="dxa"/>
          </w:tcPr>
          <w:p w14:paraId="51AA46B9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</w:tr>
      <w:tr w:rsidR="00367FF8" w:rsidRPr="00367FF8" w14:paraId="1EA1C8E0" w14:textId="77777777" w:rsidTr="008F5E28">
        <w:tc>
          <w:tcPr>
            <w:tcW w:w="3486" w:type="dxa"/>
          </w:tcPr>
          <w:p w14:paraId="0BEBE752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Identify if staff with disabilities are more vulnerable</w:t>
            </w:r>
          </w:p>
        </w:tc>
        <w:tc>
          <w:tcPr>
            <w:tcW w:w="3487" w:type="dxa"/>
          </w:tcPr>
          <w:p w14:paraId="7415EFAE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7" w:type="dxa"/>
          </w:tcPr>
          <w:p w14:paraId="0898DD93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8" w:type="dxa"/>
          </w:tcPr>
          <w:p w14:paraId="6B791183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</w:tr>
      <w:tr w:rsidR="00367FF8" w:rsidRPr="00367FF8" w14:paraId="11461BE7" w14:textId="77777777" w:rsidTr="008F5E28">
        <w:tc>
          <w:tcPr>
            <w:tcW w:w="13948" w:type="dxa"/>
            <w:gridSpan w:val="4"/>
            <w:shd w:val="clear" w:color="auto" w:fill="F2F2F2" w:themeFill="background1" w:themeFillShade="F2"/>
            <w:vAlign w:val="center"/>
          </w:tcPr>
          <w:p w14:paraId="3FA3FDA3" w14:textId="77777777" w:rsidR="00367FF8" w:rsidRPr="00367FF8" w:rsidRDefault="00367FF8" w:rsidP="006B7E4A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Working conditions</w:t>
            </w:r>
          </w:p>
        </w:tc>
      </w:tr>
      <w:tr w:rsidR="00367FF8" w:rsidRPr="00367FF8" w14:paraId="0AB34C02" w14:textId="77777777" w:rsidTr="008F5E28">
        <w:tc>
          <w:tcPr>
            <w:tcW w:w="3486" w:type="dxa"/>
          </w:tcPr>
          <w:p w14:paraId="49A91D8C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Consider how lone working could affect the risk of harassment</w:t>
            </w:r>
          </w:p>
        </w:tc>
        <w:tc>
          <w:tcPr>
            <w:tcW w:w="3487" w:type="dxa"/>
          </w:tcPr>
          <w:p w14:paraId="77DF5946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7" w:type="dxa"/>
          </w:tcPr>
          <w:p w14:paraId="4E70D554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8" w:type="dxa"/>
          </w:tcPr>
          <w:p w14:paraId="59B4DDF1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</w:tr>
      <w:tr w:rsidR="008F5E28" w:rsidRPr="00367FF8" w14:paraId="5C3830E4" w14:textId="77777777" w:rsidTr="008F5E28">
        <w:tc>
          <w:tcPr>
            <w:tcW w:w="3486" w:type="dxa"/>
          </w:tcPr>
          <w:p w14:paraId="2FAEADA8" w14:textId="4A603C95" w:rsidR="00C37C1C" w:rsidRPr="00367FF8" w:rsidRDefault="00C37C1C" w:rsidP="006B7E4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Identify if there is exposure to third parties, e.g. customers, contractors or members of the public</w:t>
            </w:r>
          </w:p>
        </w:tc>
        <w:tc>
          <w:tcPr>
            <w:tcW w:w="3487" w:type="dxa"/>
          </w:tcPr>
          <w:p w14:paraId="5B48D348" w14:textId="77777777" w:rsidR="008F5E28" w:rsidRPr="00367FF8" w:rsidRDefault="008F5E2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7" w:type="dxa"/>
          </w:tcPr>
          <w:p w14:paraId="13DE556A" w14:textId="77777777" w:rsidR="008F5E28" w:rsidRPr="00367FF8" w:rsidRDefault="008F5E2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8" w:type="dxa"/>
          </w:tcPr>
          <w:p w14:paraId="537F7855" w14:textId="77777777" w:rsidR="008F5E28" w:rsidRPr="00367FF8" w:rsidRDefault="008F5E28" w:rsidP="006B7E4A">
            <w:pPr>
              <w:rPr>
                <w:rFonts w:asciiTheme="minorHAnsi" w:hAnsiTheme="minorHAnsi" w:cstheme="minorHAnsi"/>
              </w:rPr>
            </w:pPr>
          </w:p>
        </w:tc>
      </w:tr>
      <w:tr w:rsidR="00C37C1C" w:rsidRPr="00367FF8" w14:paraId="695DA680" w14:textId="77777777" w:rsidTr="00C37C1C">
        <w:tc>
          <w:tcPr>
            <w:tcW w:w="3486" w:type="dxa"/>
            <w:shd w:val="clear" w:color="auto" w:fill="F2F2F2" w:themeFill="background1" w:themeFillShade="F2"/>
            <w:vAlign w:val="center"/>
          </w:tcPr>
          <w:p w14:paraId="4FD749BE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lastRenderedPageBreak/>
              <w:t>Hazard</w:t>
            </w:r>
          </w:p>
          <w:p w14:paraId="1134D205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Add any hazards specific to your setting</w:t>
            </w:r>
          </w:p>
        </w:tc>
        <w:tc>
          <w:tcPr>
            <w:tcW w:w="3487" w:type="dxa"/>
            <w:shd w:val="clear" w:color="auto" w:fill="F2F2F2" w:themeFill="background1" w:themeFillShade="F2"/>
            <w:vAlign w:val="center"/>
          </w:tcPr>
          <w:p w14:paraId="3269D50C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Who may be harmed and how</w:t>
            </w:r>
          </w:p>
          <w:p w14:paraId="211EEEED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List here employees, students, parents, third party workers, etc.</w:t>
            </w:r>
          </w:p>
          <w:p w14:paraId="3AC0AB1A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Include the method of harm</w:t>
            </w:r>
          </w:p>
        </w:tc>
        <w:tc>
          <w:tcPr>
            <w:tcW w:w="3487" w:type="dxa"/>
            <w:shd w:val="clear" w:color="auto" w:fill="F2F2F2" w:themeFill="background1" w:themeFillShade="F2"/>
            <w:vAlign w:val="center"/>
          </w:tcPr>
          <w:p w14:paraId="0C70D658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Current control measures</w:t>
            </w:r>
          </w:p>
          <w:p w14:paraId="5FDBB5E6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Detail your present control measures</w:t>
            </w:r>
          </w:p>
          <w:p w14:paraId="0ADE20C9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If further action is required add this to the end of the document</w:t>
            </w:r>
          </w:p>
        </w:tc>
        <w:tc>
          <w:tcPr>
            <w:tcW w:w="3488" w:type="dxa"/>
            <w:shd w:val="clear" w:color="auto" w:fill="F2F2F2" w:themeFill="background1" w:themeFillShade="F2"/>
            <w:vAlign w:val="center"/>
          </w:tcPr>
          <w:p w14:paraId="069C6589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Risk rating</w:t>
            </w:r>
          </w:p>
          <w:p w14:paraId="38EFFA2F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Severity X Likelihood</w:t>
            </w:r>
          </w:p>
        </w:tc>
      </w:tr>
      <w:tr w:rsidR="00367FF8" w:rsidRPr="00367FF8" w14:paraId="565A0C71" w14:textId="77777777" w:rsidTr="008F5E28">
        <w:tc>
          <w:tcPr>
            <w:tcW w:w="13948" w:type="dxa"/>
            <w:gridSpan w:val="4"/>
            <w:shd w:val="clear" w:color="auto" w:fill="F2F2F2" w:themeFill="background1" w:themeFillShade="F2"/>
            <w:vAlign w:val="center"/>
          </w:tcPr>
          <w:p w14:paraId="1B7799F5" w14:textId="77777777" w:rsidR="00367FF8" w:rsidRPr="00367FF8" w:rsidRDefault="00367FF8" w:rsidP="006B7E4A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Cultural environment</w:t>
            </w:r>
          </w:p>
        </w:tc>
      </w:tr>
      <w:tr w:rsidR="00367FF8" w:rsidRPr="00367FF8" w14:paraId="340104B1" w14:textId="77777777" w:rsidTr="008F5E28">
        <w:tc>
          <w:tcPr>
            <w:tcW w:w="3486" w:type="dxa"/>
          </w:tcPr>
          <w:p w14:paraId="579C2CFB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Assess how common inappropriate banter or jokes are, as these can contribute towards harassment</w:t>
            </w:r>
          </w:p>
        </w:tc>
        <w:tc>
          <w:tcPr>
            <w:tcW w:w="3487" w:type="dxa"/>
          </w:tcPr>
          <w:p w14:paraId="1D768289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7" w:type="dxa"/>
          </w:tcPr>
          <w:p w14:paraId="667A8414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8" w:type="dxa"/>
          </w:tcPr>
          <w:p w14:paraId="0529E9F5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</w:tr>
      <w:tr w:rsidR="00367FF8" w:rsidRPr="00367FF8" w14:paraId="727E74E3" w14:textId="77777777" w:rsidTr="00C37C1C">
        <w:tc>
          <w:tcPr>
            <w:tcW w:w="3486" w:type="dxa"/>
          </w:tcPr>
          <w:p w14:paraId="540DC015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Evaluate past incidents and feedback around how incidents were handled</w:t>
            </w:r>
          </w:p>
        </w:tc>
        <w:tc>
          <w:tcPr>
            <w:tcW w:w="3487" w:type="dxa"/>
          </w:tcPr>
          <w:p w14:paraId="2E8EBDF9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7" w:type="dxa"/>
          </w:tcPr>
          <w:p w14:paraId="351AB2DA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8" w:type="dxa"/>
          </w:tcPr>
          <w:p w14:paraId="5C4C3447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</w:tr>
      <w:tr w:rsidR="00367FF8" w:rsidRPr="00367FF8" w14:paraId="4A673508" w14:textId="77777777" w:rsidTr="00C37C1C">
        <w:tc>
          <w:tcPr>
            <w:tcW w:w="3486" w:type="dxa"/>
          </w:tcPr>
          <w:p w14:paraId="78571449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Review whether the setting has a genuine zero-tolerance culture for harassment and sexual harassment </w:t>
            </w:r>
          </w:p>
        </w:tc>
        <w:tc>
          <w:tcPr>
            <w:tcW w:w="3487" w:type="dxa"/>
          </w:tcPr>
          <w:p w14:paraId="3FB21D0B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7" w:type="dxa"/>
          </w:tcPr>
          <w:p w14:paraId="2F1117D2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8" w:type="dxa"/>
          </w:tcPr>
          <w:p w14:paraId="3DCBB18D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</w:tr>
      <w:tr w:rsidR="00367FF8" w:rsidRPr="00367FF8" w14:paraId="2B32E136" w14:textId="77777777" w:rsidTr="00C37C1C">
        <w:tc>
          <w:tcPr>
            <w:tcW w:w="13948" w:type="dxa"/>
            <w:gridSpan w:val="4"/>
            <w:shd w:val="clear" w:color="auto" w:fill="F2F2F2" w:themeFill="background1" w:themeFillShade="F2"/>
            <w:vAlign w:val="center"/>
          </w:tcPr>
          <w:p w14:paraId="746A4055" w14:textId="77777777" w:rsidR="00367FF8" w:rsidRPr="00367FF8" w:rsidRDefault="00367FF8" w:rsidP="006B7E4A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 xml:space="preserve">Policy </w:t>
            </w:r>
          </w:p>
        </w:tc>
      </w:tr>
      <w:tr w:rsidR="00367FF8" w:rsidRPr="00367FF8" w14:paraId="78B94B9E" w14:textId="77777777" w:rsidTr="00C37C1C">
        <w:tc>
          <w:tcPr>
            <w:tcW w:w="3486" w:type="dxa"/>
          </w:tcPr>
          <w:p w14:paraId="59F6907C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Review staff access to relevant policies and updates</w:t>
            </w:r>
          </w:p>
        </w:tc>
        <w:tc>
          <w:tcPr>
            <w:tcW w:w="3487" w:type="dxa"/>
          </w:tcPr>
          <w:p w14:paraId="6311C3E7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7" w:type="dxa"/>
          </w:tcPr>
          <w:p w14:paraId="3B957379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8" w:type="dxa"/>
          </w:tcPr>
          <w:p w14:paraId="6F7BBAC7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</w:tr>
      <w:tr w:rsidR="00367FF8" w:rsidRPr="00367FF8" w14:paraId="67B4EF0C" w14:textId="77777777" w:rsidTr="00C37C1C">
        <w:tc>
          <w:tcPr>
            <w:tcW w:w="3486" w:type="dxa"/>
          </w:tcPr>
          <w:p w14:paraId="7796D8D1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Assess staff understanding of your anti-harassment policies and procedures</w:t>
            </w:r>
          </w:p>
        </w:tc>
        <w:tc>
          <w:tcPr>
            <w:tcW w:w="3487" w:type="dxa"/>
          </w:tcPr>
          <w:p w14:paraId="7108C3D5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7" w:type="dxa"/>
          </w:tcPr>
          <w:p w14:paraId="784DB098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8" w:type="dxa"/>
          </w:tcPr>
          <w:p w14:paraId="577CBEEA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</w:tr>
      <w:tr w:rsidR="00367FF8" w:rsidRPr="00367FF8" w14:paraId="7102EEE0" w14:textId="77777777" w:rsidTr="00C37C1C">
        <w:tc>
          <w:tcPr>
            <w:tcW w:w="13948" w:type="dxa"/>
            <w:gridSpan w:val="4"/>
            <w:shd w:val="clear" w:color="auto" w:fill="F2F2F2" w:themeFill="background1" w:themeFillShade="F2"/>
            <w:vAlign w:val="center"/>
          </w:tcPr>
          <w:p w14:paraId="2343899C" w14:textId="77777777" w:rsidR="00367FF8" w:rsidRPr="00367FF8" w:rsidRDefault="00367FF8" w:rsidP="006B7E4A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Training</w:t>
            </w:r>
          </w:p>
        </w:tc>
      </w:tr>
      <w:tr w:rsidR="00367FF8" w:rsidRPr="00367FF8" w14:paraId="5622B00D" w14:textId="77777777" w:rsidTr="00C37C1C">
        <w:tc>
          <w:tcPr>
            <w:tcW w:w="3486" w:type="dxa"/>
          </w:tcPr>
          <w:p w14:paraId="1892F2FA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Assess staff confidence in recognising what harassment and sexual harassment looks like and what to do if they see or experience it</w:t>
            </w:r>
          </w:p>
        </w:tc>
        <w:tc>
          <w:tcPr>
            <w:tcW w:w="3487" w:type="dxa"/>
          </w:tcPr>
          <w:p w14:paraId="58800E00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7" w:type="dxa"/>
          </w:tcPr>
          <w:p w14:paraId="43A60425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8" w:type="dxa"/>
          </w:tcPr>
          <w:p w14:paraId="52F9D9BB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</w:tr>
    </w:tbl>
    <w:p w14:paraId="6F189C03" w14:textId="77777777" w:rsidR="00634069" w:rsidRDefault="0063406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6"/>
        <w:gridCol w:w="3487"/>
        <w:gridCol w:w="3487"/>
        <w:gridCol w:w="3488"/>
      </w:tblGrid>
      <w:tr w:rsidR="00C37C1C" w:rsidRPr="00367FF8" w14:paraId="56280617" w14:textId="77777777" w:rsidTr="00C37C1C">
        <w:tc>
          <w:tcPr>
            <w:tcW w:w="3486" w:type="dxa"/>
            <w:shd w:val="clear" w:color="auto" w:fill="F2F2F2" w:themeFill="background1" w:themeFillShade="F2"/>
          </w:tcPr>
          <w:p w14:paraId="78A16173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lastRenderedPageBreak/>
              <w:t>Hazard</w:t>
            </w:r>
          </w:p>
          <w:p w14:paraId="62246D84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Add any hazards specific to your setting</w:t>
            </w:r>
          </w:p>
        </w:tc>
        <w:tc>
          <w:tcPr>
            <w:tcW w:w="3487" w:type="dxa"/>
            <w:shd w:val="clear" w:color="auto" w:fill="F2F2F2" w:themeFill="background1" w:themeFillShade="F2"/>
          </w:tcPr>
          <w:p w14:paraId="2A8A3ACB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Who may be harmed and how</w:t>
            </w:r>
          </w:p>
          <w:p w14:paraId="13FE4F6C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List here employees, students, parents, third party workers, etc.</w:t>
            </w:r>
          </w:p>
          <w:p w14:paraId="1E399543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Include the method of harm</w:t>
            </w:r>
          </w:p>
        </w:tc>
        <w:tc>
          <w:tcPr>
            <w:tcW w:w="3487" w:type="dxa"/>
            <w:shd w:val="clear" w:color="auto" w:fill="F2F2F2" w:themeFill="background1" w:themeFillShade="F2"/>
          </w:tcPr>
          <w:p w14:paraId="221FF991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Current control measures</w:t>
            </w:r>
          </w:p>
          <w:p w14:paraId="3FB5FB6E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Detail your present control measures</w:t>
            </w:r>
          </w:p>
          <w:p w14:paraId="437B76F0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If further action is required add this to the end of the document</w:t>
            </w:r>
          </w:p>
        </w:tc>
        <w:tc>
          <w:tcPr>
            <w:tcW w:w="3488" w:type="dxa"/>
            <w:shd w:val="clear" w:color="auto" w:fill="F2F2F2" w:themeFill="background1" w:themeFillShade="F2"/>
          </w:tcPr>
          <w:p w14:paraId="728EB611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Risk rating</w:t>
            </w:r>
          </w:p>
          <w:p w14:paraId="67EBA50E" w14:textId="77777777" w:rsidR="00C37C1C" w:rsidRPr="00367FF8" w:rsidRDefault="00C37C1C" w:rsidP="0029630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Severity X Likelihood</w:t>
            </w:r>
          </w:p>
        </w:tc>
      </w:tr>
      <w:tr w:rsidR="00367FF8" w:rsidRPr="00367FF8" w14:paraId="6BA84134" w14:textId="77777777" w:rsidTr="00C37C1C">
        <w:tc>
          <w:tcPr>
            <w:tcW w:w="3486" w:type="dxa"/>
          </w:tcPr>
          <w:p w14:paraId="0BC8C9C1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Assess manager confidence in effectively handling complaints about harassment and sexual harassment</w:t>
            </w:r>
          </w:p>
        </w:tc>
        <w:tc>
          <w:tcPr>
            <w:tcW w:w="3487" w:type="dxa"/>
          </w:tcPr>
          <w:p w14:paraId="30F09B39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7" w:type="dxa"/>
          </w:tcPr>
          <w:p w14:paraId="197FB6B2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8" w:type="dxa"/>
          </w:tcPr>
          <w:p w14:paraId="53908E19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</w:tr>
      <w:tr w:rsidR="00367FF8" w:rsidRPr="00367FF8" w14:paraId="062032DF" w14:textId="77777777" w:rsidTr="00C37C1C">
        <w:tc>
          <w:tcPr>
            <w:tcW w:w="13948" w:type="dxa"/>
            <w:gridSpan w:val="4"/>
            <w:shd w:val="clear" w:color="auto" w:fill="F2F2F2" w:themeFill="background1" w:themeFillShade="F2"/>
            <w:vAlign w:val="center"/>
          </w:tcPr>
          <w:p w14:paraId="033E3FBF" w14:textId="77777777" w:rsidR="00367FF8" w:rsidRPr="00367FF8" w:rsidRDefault="00367FF8" w:rsidP="006B7E4A">
            <w:pPr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Reporting procedures</w:t>
            </w:r>
          </w:p>
        </w:tc>
      </w:tr>
      <w:tr w:rsidR="00367FF8" w:rsidRPr="00367FF8" w14:paraId="4BDB1BD8" w14:textId="77777777" w:rsidTr="00C37C1C">
        <w:tc>
          <w:tcPr>
            <w:tcW w:w="3486" w:type="dxa"/>
          </w:tcPr>
          <w:p w14:paraId="1C4C3623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Review whether your reporting channels are clear, confidential and anonymous</w:t>
            </w:r>
          </w:p>
        </w:tc>
        <w:tc>
          <w:tcPr>
            <w:tcW w:w="3487" w:type="dxa"/>
          </w:tcPr>
          <w:p w14:paraId="32C58BC3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7" w:type="dxa"/>
          </w:tcPr>
          <w:p w14:paraId="5F8F8520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8" w:type="dxa"/>
          </w:tcPr>
          <w:p w14:paraId="1FF3178C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</w:tr>
      <w:tr w:rsidR="00367FF8" w:rsidRPr="00367FF8" w14:paraId="7B1D4F82" w14:textId="77777777" w:rsidTr="00C37C1C">
        <w:tc>
          <w:tcPr>
            <w:tcW w:w="3486" w:type="dxa"/>
          </w:tcPr>
          <w:p w14:paraId="2FC7F9F9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Assess whether all employees are aware of the reporting mechanisms</w:t>
            </w:r>
          </w:p>
        </w:tc>
        <w:tc>
          <w:tcPr>
            <w:tcW w:w="3487" w:type="dxa"/>
          </w:tcPr>
          <w:p w14:paraId="25CD8A65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7" w:type="dxa"/>
          </w:tcPr>
          <w:p w14:paraId="5942FC5D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88" w:type="dxa"/>
          </w:tcPr>
          <w:p w14:paraId="79D8540C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</w:tr>
    </w:tbl>
    <w:p w14:paraId="2E8037DF" w14:textId="77777777" w:rsidR="00367FF8" w:rsidRPr="00367FF8" w:rsidRDefault="00367FF8" w:rsidP="00367FF8">
      <w:pPr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8"/>
        <w:gridCol w:w="3402"/>
        <w:gridCol w:w="1752"/>
        <w:gridCol w:w="1752"/>
        <w:gridCol w:w="1752"/>
        <w:gridCol w:w="1752"/>
      </w:tblGrid>
      <w:tr w:rsidR="00367FF8" w:rsidRPr="00367FF8" w14:paraId="12DB8F22" w14:textId="77777777" w:rsidTr="00C37C1C">
        <w:tc>
          <w:tcPr>
            <w:tcW w:w="3538" w:type="dxa"/>
            <w:shd w:val="clear" w:color="auto" w:fill="F2F2F2" w:themeFill="background1" w:themeFillShade="F2"/>
            <w:vAlign w:val="center"/>
          </w:tcPr>
          <w:p w14:paraId="07EC336B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Area for improvement</w:t>
            </w:r>
          </w:p>
        </w:tc>
        <w:tc>
          <w:tcPr>
            <w:tcW w:w="3402" w:type="dxa"/>
            <w:shd w:val="clear" w:color="auto" w:fill="F2F2F2" w:themeFill="background1" w:themeFillShade="F2"/>
            <w:vAlign w:val="center"/>
          </w:tcPr>
          <w:p w14:paraId="0B7D3557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Action needed</w:t>
            </w:r>
          </w:p>
        </w:tc>
        <w:tc>
          <w:tcPr>
            <w:tcW w:w="1752" w:type="dxa"/>
            <w:shd w:val="clear" w:color="auto" w:fill="F2F2F2" w:themeFill="background1" w:themeFillShade="F2"/>
            <w:vAlign w:val="center"/>
          </w:tcPr>
          <w:p w14:paraId="5D73F730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Priority</w:t>
            </w:r>
          </w:p>
          <w:p w14:paraId="44DEC933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High, medium or low</w:t>
            </w:r>
          </w:p>
        </w:tc>
        <w:tc>
          <w:tcPr>
            <w:tcW w:w="1752" w:type="dxa"/>
            <w:shd w:val="clear" w:color="auto" w:fill="F2F2F2" w:themeFill="background1" w:themeFillShade="F2"/>
            <w:vAlign w:val="center"/>
          </w:tcPr>
          <w:p w14:paraId="31D97E6C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Who will take action</w:t>
            </w:r>
          </w:p>
        </w:tc>
        <w:tc>
          <w:tcPr>
            <w:tcW w:w="1752" w:type="dxa"/>
            <w:shd w:val="clear" w:color="auto" w:fill="F2F2F2" w:themeFill="background1" w:themeFillShade="F2"/>
            <w:vAlign w:val="center"/>
          </w:tcPr>
          <w:p w14:paraId="7FD3C75A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Target date</w:t>
            </w:r>
          </w:p>
        </w:tc>
        <w:tc>
          <w:tcPr>
            <w:tcW w:w="1752" w:type="dxa"/>
            <w:shd w:val="clear" w:color="auto" w:fill="F2F2F2" w:themeFill="background1" w:themeFillShade="F2"/>
            <w:vAlign w:val="center"/>
          </w:tcPr>
          <w:p w14:paraId="7A93CAE4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Date achieved</w:t>
            </w:r>
          </w:p>
        </w:tc>
      </w:tr>
      <w:tr w:rsidR="00367FF8" w:rsidRPr="00367FF8" w14:paraId="2346C0F0" w14:textId="77777777" w:rsidTr="00C37C1C">
        <w:tc>
          <w:tcPr>
            <w:tcW w:w="3538" w:type="dxa"/>
          </w:tcPr>
          <w:p w14:paraId="0C0EBA09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02" w:type="dxa"/>
          </w:tcPr>
          <w:p w14:paraId="2C03A4F7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752" w:type="dxa"/>
          </w:tcPr>
          <w:p w14:paraId="22DC6C54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752" w:type="dxa"/>
          </w:tcPr>
          <w:p w14:paraId="7D3488C3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752" w:type="dxa"/>
          </w:tcPr>
          <w:p w14:paraId="636F8E29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752" w:type="dxa"/>
          </w:tcPr>
          <w:p w14:paraId="49AD9555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</w:tr>
      <w:tr w:rsidR="00367FF8" w:rsidRPr="00367FF8" w14:paraId="75F71D0A" w14:textId="77777777" w:rsidTr="00C37C1C">
        <w:tc>
          <w:tcPr>
            <w:tcW w:w="3538" w:type="dxa"/>
          </w:tcPr>
          <w:p w14:paraId="6C646F9B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3402" w:type="dxa"/>
          </w:tcPr>
          <w:p w14:paraId="641A84E4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752" w:type="dxa"/>
          </w:tcPr>
          <w:p w14:paraId="68691B22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752" w:type="dxa"/>
          </w:tcPr>
          <w:p w14:paraId="2342CE4E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752" w:type="dxa"/>
          </w:tcPr>
          <w:p w14:paraId="54F14FD7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752" w:type="dxa"/>
          </w:tcPr>
          <w:p w14:paraId="4890CC36" w14:textId="77777777" w:rsidR="00367FF8" w:rsidRPr="00367FF8" w:rsidRDefault="00367FF8" w:rsidP="006B7E4A">
            <w:pPr>
              <w:rPr>
                <w:rFonts w:asciiTheme="minorHAnsi" w:hAnsiTheme="minorHAnsi" w:cstheme="minorHAnsi"/>
              </w:rPr>
            </w:pPr>
          </w:p>
        </w:tc>
      </w:tr>
    </w:tbl>
    <w:p w14:paraId="644793FC" w14:textId="77777777" w:rsidR="00367FF8" w:rsidRPr="00367FF8" w:rsidRDefault="00367FF8" w:rsidP="00367FF8">
      <w:pPr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7"/>
        <w:gridCol w:w="2551"/>
        <w:gridCol w:w="2082"/>
        <w:gridCol w:w="2082"/>
        <w:gridCol w:w="2082"/>
        <w:gridCol w:w="2082"/>
        <w:gridCol w:w="2082"/>
      </w:tblGrid>
      <w:tr w:rsidR="00367FF8" w:rsidRPr="00367FF8" w14:paraId="6BC710EB" w14:textId="77777777" w:rsidTr="006B7E4A">
        <w:tc>
          <w:tcPr>
            <w:tcW w:w="3539" w:type="dxa"/>
            <w:gridSpan w:val="2"/>
            <w:vMerge w:val="restart"/>
            <w:vAlign w:val="center"/>
          </w:tcPr>
          <w:p w14:paraId="29050D14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Risk rating</w:t>
            </w:r>
          </w:p>
        </w:tc>
        <w:tc>
          <w:tcPr>
            <w:tcW w:w="10410" w:type="dxa"/>
            <w:gridSpan w:val="5"/>
            <w:shd w:val="clear" w:color="auto" w:fill="F2F2F2" w:themeFill="background1" w:themeFillShade="F2"/>
            <w:vAlign w:val="center"/>
          </w:tcPr>
          <w:p w14:paraId="41D38CA3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Severity</w:t>
            </w:r>
          </w:p>
        </w:tc>
      </w:tr>
      <w:tr w:rsidR="00367FF8" w:rsidRPr="00367FF8" w14:paraId="638C520D" w14:textId="77777777" w:rsidTr="006B7E4A">
        <w:trPr>
          <w:trHeight w:val="293"/>
        </w:trPr>
        <w:tc>
          <w:tcPr>
            <w:tcW w:w="3539" w:type="dxa"/>
            <w:gridSpan w:val="2"/>
            <w:vMerge/>
            <w:textDirection w:val="btLr"/>
            <w:vAlign w:val="center"/>
          </w:tcPr>
          <w:p w14:paraId="4EE1010E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082" w:type="dxa"/>
            <w:shd w:val="clear" w:color="auto" w:fill="F2F2F2" w:themeFill="background1" w:themeFillShade="F2"/>
            <w:vAlign w:val="center"/>
          </w:tcPr>
          <w:p w14:paraId="28F24F54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Negligible (1)</w:t>
            </w:r>
          </w:p>
        </w:tc>
        <w:tc>
          <w:tcPr>
            <w:tcW w:w="2082" w:type="dxa"/>
            <w:shd w:val="clear" w:color="auto" w:fill="F2F2F2" w:themeFill="background1" w:themeFillShade="F2"/>
            <w:vAlign w:val="center"/>
          </w:tcPr>
          <w:p w14:paraId="72DA09CD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Minor (2)</w:t>
            </w:r>
          </w:p>
        </w:tc>
        <w:tc>
          <w:tcPr>
            <w:tcW w:w="2082" w:type="dxa"/>
            <w:shd w:val="clear" w:color="auto" w:fill="F2F2F2" w:themeFill="background1" w:themeFillShade="F2"/>
            <w:vAlign w:val="center"/>
          </w:tcPr>
          <w:p w14:paraId="31B6F7D5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Moderate (3)</w:t>
            </w:r>
          </w:p>
        </w:tc>
        <w:tc>
          <w:tcPr>
            <w:tcW w:w="2082" w:type="dxa"/>
            <w:shd w:val="clear" w:color="auto" w:fill="F2F2F2" w:themeFill="background1" w:themeFillShade="F2"/>
            <w:vAlign w:val="center"/>
          </w:tcPr>
          <w:p w14:paraId="534E71AE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Major (4)</w:t>
            </w:r>
          </w:p>
        </w:tc>
        <w:tc>
          <w:tcPr>
            <w:tcW w:w="2082" w:type="dxa"/>
            <w:shd w:val="clear" w:color="auto" w:fill="F2F2F2" w:themeFill="background1" w:themeFillShade="F2"/>
            <w:vAlign w:val="center"/>
          </w:tcPr>
          <w:p w14:paraId="036C0F1C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Extreme (5)</w:t>
            </w:r>
          </w:p>
        </w:tc>
      </w:tr>
      <w:tr w:rsidR="00367FF8" w:rsidRPr="00367FF8" w14:paraId="7FE1969C" w14:textId="77777777" w:rsidTr="006B7E4A">
        <w:trPr>
          <w:trHeight w:val="293"/>
        </w:trPr>
        <w:tc>
          <w:tcPr>
            <w:tcW w:w="988" w:type="dxa"/>
            <w:vMerge w:val="restart"/>
            <w:shd w:val="clear" w:color="auto" w:fill="F2F2F2" w:themeFill="background1" w:themeFillShade="F2"/>
            <w:textDirection w:val="btLr"/>
            <w:vAlign w:val="center"/>
          </w:tcPr>
          <w:p w14:paraId="1934B55C" w14:textId="77777777" w:rsidR="00367FF8" w:rsidRPr="00367FF8" w:rsidRDefault="00367FF8" w:rsidP="006B7E4A">
            <w:pPr>
              <w:ind w:left="113" w:right="113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Likelihood</w:t>
            </w: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61E4ED6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Almost certain (5)</w:t>
            </w:r>
          </w:p>
        </w:tc>
        <w:tc>
          <w:tcPr>
            <w:tcW w:w="2082" w:type="dxa"/>
            <w:shd w:val="clear" w:color="auto" w:fill="D9D9D9" w:themeFill="background1" w:themeFillShade="D9"/>
            <w:vAlign w:val="center"/>
          </w:tcPr>
          <w:p w14:paraId="23C31500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Medium</w:t>
            </w:r>
          </w:p>
        </w:tc>
        <w:tc>
          <w:tcPr>
            <w:tcW w:w="2082" w:type="dxa"/>
            <w:shd w:val="clear" w:color="auto" w:fill="BFBFBF" w:themeFill="background1" w:themeFillShade="BF"/>
            <w:vAlign w:val="center"/>
          </w:tcPr>
          <w:p w14:paraId="0E096FC1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High</w:t>
            </w:r>
          </w:p>
        </w:tc>
        <w:tc>
          <w:tcPr>
            <w:tcW w:w="2082" w:type="dxa"/>
            <w:shd w:val="clear" w:color="auto" w:fill="BFBFBF" w:themeFill="background1" w:themeFillShade="BF"/>
            <w:vAlign w:val="center"/>
          </w:tcPr>
          <w:p w14:paraId="1B10EEEC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High</w:t>
            </w:r>
          </w:p>
        </w:tc>
        <w:tc>
          <w:tcPr>
            <w:tcW w:w="2082" w:type="dxa"/>
            <w:shd w:val="clear" w:color="auto" w:fill="A6A6A6" w:themeFill="background1" w:themeFillShade="A6"/>
            <w:vAlign w:val="center"/>
          </w:tcPr>
          <w:p w14:paraId="73AA82DD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Extreme</w:t>
            </w:r>
          </w:p>
        </w:tc>
        <w:tc>
          <w:tcPr>
            <w:tcW w:w="2082" w:type="dxa"/>
            <w:shd w:val="clear" w:color="auto" w:fill="A6A6A6" w:themeFill="background1" w:themeFillShade="A6"/>
            <w:vAlign w:val="center"/>
          </w:tcPr>
          <w:p w14:paraId="6F6B3BCA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Extreme</w:t>
            </w:r>
          </w:p>
        </w:tc>
      </w:tr>
      <w:tr w:rsidR="00367FF8" w:rsidRPr="00367FF8" w14:paraId="727F44B4" w14:textId="77777777" w:rsidTr="006B7E4A">
        <w:trPr>
          <w:trHeight w:val="293"/>
        </w:trPr>
        <w:tc>
          <w:tcPr>
            <w:tcW w:w="988" w:type="dxa"/>
            <w:vMerge/>
            <w:shd w:val="clear" w:color="auto" w:fill="F2F2F2" w:themeFill="background1" w:themeFillShade="F2"/>
          </w:tcPr>
          <w:p w14:paraId="0C5BE3F9" w14:textId="77777777" w:rsidR="00367FF8" w:rsidRPr="00367FF8" w:rsidRDefault="00367FF8" w:rsidP="006B7E4A">
            <w:pPr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C458054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Likely (4)</w:t>
            </w:r>
          </w:p>
        </w:tc>
        <w:tc>
          <w:tcPr>
            <w:tcW w:w="2082" w:type="dxa"/>
            <w:shd w:val="clear" w:color="auto" w:fill="D9D9D9" w:themeFill="background1" w:themeFillShade="D9"/>
            <w:vAlign w:val="center"/>
          </w:tcPr>
          <w:p w14:paraId="5158EB2F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Medium</w:t>
            </w:r>
          </w:p>
        </w:tc>
        <w:tc>
          <w:tcPr>
            <w:tcW w:w="2082" w:type="dxa"/>
            <w:shd w:val="clear" w:color="auto" w:fill="D9D9D9" w:themeFill="background1" w:themeFillShade="D9"/>
            <w:vAlign w:val="center"/>
          </w:tcPr>
          <w:p w14:paraId="5B434DA7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Medium</w:t>
            </w:r>
          </w:p>
        </w:tc>
        <w:tc>
          <w:tcPr>
            <w:tcW w:w="2082" w:type="dxa"/>
            <w:shd w:val="clear" w:color="auto" w:fill="BFBFBF" w:themeFill="background1" w:themeFillShade="BF"/>
            <w:vAlign w:val="center"/>
          </w:tcPr>
          <w:p w14:paraId="4006E8DE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High</w:t>
            </w:r>
          </w:p>
        </w:tc>
        <w:tc>
          <w:tcPr>
            <w:tcW w:w="2082" w:type="dxa"/>
            <w:shd w:val="clear" w:color="auto" w:fill="BFBFBF" w:themeFill="background1" w:themeFillShade="BF"/>
            <w:vAlign w:val="center"/>
          </w:tcPr>
          <w:p w14:paraId="64206762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High</w:t>
            </w:r>
          </w:p>
        </w:tc>
        <w:tc>
          <w:tcPr>
            <w:tcW w:w="2082" w:type="dxa"/>
            <w:shd w:val="clear" w:color="auto" w:fill="A6A6A6" w:themeFill="background1" w:themeFillShade="A6"/>
            <w:vAlign w:val="center"/>
          </w:tcPr>
          <w:p w14:paraId="4A2B1988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Extreme</w:t>
            </w:r>
          </w:p>
        </w:tc>
      </w:tr>
      <w:tr w:rsidR="00367FF8" w:rsidRPr="00367FF8" w14:paraId="4817D5EC" w14:textId="77777777" w:rsidTr="006B7E4A">
        <w:trPr>
          <w:trHeight w:val="293"/>
        </w:trPr>
        <w:tc>
          <w:tcPr>
            <w:tcW w:w="988" w:type="dxa"/>
            <w:vMerge/>
            <w:shd w:val="clear" w:color="auto" w:fill="F2F2F2" w:themeFill="background1" w:themeFillShade="F2"/>
          </w:tcPr>
          <w:p w14:paraId="177BA67A" w14:textId="77777777" w:rsidR="00367FF8" w:rsidRPr="00367FF8" w:rsidRDefault="00367FF8" w:rsidP="006B7E4A">
            <w:pPr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7DAE5E2C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Possible (3)</w:t>
            </w:r>
          </w:p>
        </w:tc>
        <w:tc>
          <w:tcPr>
            <w:tcW w:w="2082" w:type="dxa"/>
            <w:vAlign w:val="center"/>
          </w:tcPr>
          <w:p w14:paraId="255FC59B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Low</w:t>
            </w:r>
          </w:p>
        </w:tc>
        <w:tc>
          <w:tcPr>
            <w:tcW w:w="2082" w:type="dxa"/>
            <w:shd w:val="clear" w:color="auto" w:fill="D9D9D9" w:themeFill="background1" w:themeFillShade="D9"/>
            <w:vAlign w:val="center"/>
          </w:tcPr>
          <w:p w14:paraId="662C9C74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Medium</w:t>
            </w:r>
          </w:p>
        </w:tc>
        <w:tc>
          <w:tcPr>
            <w:tcW w:w="2082" w:type="dxa"/>
            <w:shd w:val="clear" w:color="auto" w:fill="D9D9D9" w:themeFill="background1" w:themeFillShade="D9"/>
            <w:vAlign w:val="center"/>
          </w:tcPr>
          <w:p w14:paraId="587B037A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Medium</w:t>
            </w:r>
          </w:p>
        </w:tc>
        <w:tc>
          <w:tcPr>
            <w:tcW w:w="2082" w:type="dxa"/>
            <w:shd w:val="clear" w:color="auto" w:fill="BFBFBF" w:themeFill="background1" w:themeFillShade="BF"/>
            <w:vAlign w:val="center"/>
          </w:tcPr>
          <w:p w14:paraId="02414A66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High</w:t>
            </w:r>
          </w:p>
        </w:tc>
        <w:tc>
          <w:tcPr>
            <w:tcW w:w="2082" w:type="dxa"/>
            <w:shd w:val="clear" w:color="auto" w:fill="BFBFBF" w:themeFill="background1" w:themeFillShade="BF"/>
            <w:vAlign w:val="center"/>
          </w:tcPr>
          <w:p w14:paraId="1DCFCDD3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High</w:t>
            </w:r>
          </w:p>
        </w:tc>
      </w:tr>
      <w:tr w:rsidR="00367FF8" w:rsidRPr="00367FF8" w14:paraId="2DEBFE89" w14:textId="77777777" w:rsidTr="006B7E4A">
        <w:trPr>
          <w:trHeight w:val="293"/>
        </w:trPr>
        <w:tc>
          <w:tcPr>
            <w:tcW w:w="988" w:type="dxa"/>
            <w:vMerge/>
            <w:shd w:val="clear" w:color="auto" w:fill="F2F2F2" w:themeFill="background1" w:themeFillShade="F2"/>
          </w:tcPr>
          <w:p w14:paraId="5576870A" w14:textId="77777777" w:rsidR="00367FF8" w:rsidRPr="00367FF8" w:rsidRDefault="00367FF8" w:rsidP="006B7E4A">
            <w:pPr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F276F56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Unlikely (2)</w:t>
            </w:r>
          </w:p>
        </w:tc>
        <w:tc>
          <w:tcPr>
            <w:tcW w:w="2082" w:type="dxa"/>
            <w:vAlign w:val="center"/>
          </w:tcPr>
          <w:p w14:paraId="66E714E0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Low</w:t>
            </w:r>
          </w:p>
        </w:tc>
        <w:tc>
          <w:tcPr>
            <w:tcW w:w="2082" w:type="dxa"/>
            <w:shd w:val="clear" w:color="auto" w:fill="D9D9D9" w:themeFill="background1" w:themeFillShade="D9"/>
            <w:vAlign w:val="center"/>
          </w:tcPr>
          <w:p w14:paraId="4A18BF06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Medium</w:t>
            </w:r>
          </w:p>
        </w:tc>
        <w:tc>
          <w:tcPr>
            <w:tcW w:w="2082" w:type="dxa"/>
            <w:shd w:val="clear" w:color="auto" w:fill="D9D9D9" w:themeFill="background1" w:themeFillShade="D9"/>
            <w:vAlign w:val="center"/>
          </w:tcPr>
          <w:p w14:paraId="3265275E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Medium</w:t>
            </w:r>
          </w:p>
        </w:tc>
        <w:tc>
          <w:tcPr>
            <w:tcW w:w="2082" w:type="dxa"/>
            <w:shd w:val="clear" w:color="auto" w:fill="D9D9D9" w:themeFill="background1" w:themeFillShade="D9"/>
            <w:vAlign w:val="center"/>
          </w:tcPr>
          <w:p w14:paraId="6DA400FC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Medium</w:t>
            </w:r>
          </w:p>
        </w:tc>
        <w:tc>
          <w:tcPr>
            <w:tcW w:w="2082" w:type="dxa"/>
            <w:shd w:val="clear" w:color="auto" w:fill="BFBFBF" w:themeFill="background1" w:themeFillShade="BF"/>
            <w:vAlign w:val="center"/>
          </w:tcPr>
          <w:p w14:paraId="47C6BA75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High</w:t>
            </w:r>
          </w:p>
        </w:tc>
      </w:tr>
      <w:tr w:rsidR="00367FF8" w:rsidRPr="00367FF8" w14:paraId="718BC445" w14:textId="77777777" w:rsidTr="006B7E4A">
        <w:trPr>
          <w:trHeight w:val="293"/>
        </w:trPr>
        <w:tc>
          <w:tcPr>
            <w:tcW w:w="988" w:type="dxa"/>
            <w:vMerge/>
            <w:shd w:val="clear" w:color="auto" w:fill="F2F2F2" w:themeFill="background1" w:themeFillShade="F2"/>
          </w:tcPr>
          <w:p w14:paraId="5190940D" w14:textId="77777777" w:rsidR="00367FF8" w:rsidRPr="00367FF8" w:rsidRDefault="00367FF8" w:rsidP="006B7E4A">
            <w:pPr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28C9F19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Rare (1)</w:t>
            </w:r>
          </w:p>
        </w:tc>
        <w:tc>
          <w:tcPr>
            <w:tcW w:w="2082" w:type="dxa"/>
            <w:vAlign w:val="center"/>
          </w:tcPr>
          <w:p w14:paraId="57C05CE5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Low</w:t>
            </w:r>
          </w:p>
        </w:tc>
        <w:tc>
          <w:tcPr>
            <w:tcW w:w="2082" w:type="dxa"/>
            <w:vAlign w:val="center"/>
          </w:tcPr>
          <w:p w14:paraId="09B89CBB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Low</w:t>
            </w:r>
          </w:p>
        </w:tc>
        <w:tc>
          <w:tcPr>
            <w:tcW w:w="2082" w:type="dxa"/>
            <w:vAlign w:val="center"/>
          </w:tcPr>
          <w:p w14:paraId="0A6155C1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Low</w:t>
            </w:r>
          </w:p>
        </w:tc>
        <w:tc>
          <w:tcPr>
            <w:tcW w:w="2082" w:type="dxa"/>
            <w:shd w:val="clear" w:color="auto" w:fill="D9D9D9" w:themeFill="background1" w:themeFillShade="D9"/>
            <w:vAlign w:val="center"/>
          </w:tcPr>
          <w:p w14:paraId="532379D8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Medium</w:t>
            </w:r>
          </w:p>
        </w:tc>
        <w:tc>
          <w:tcPr>
            <w:tcW w:w="2082" w:type="dxa"/>
            <w:shd w:val="clear" w:color="auto" w:fill="D9D9D9" w:themeFill="background1" w:themeFillShade="D9"/>
            <w:vAlign w:val="center"/>
          </w:tcPr>
          <w:p w14:paraId="13063E2B" w14:textId="77777777" w:rsidR="00367FF8" w:rsidRPr="00367FF8" w:rsidRDefault="00367FF8" w:rsidP="006B7E4A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Medium</w:t>
            </w:r>
          </w:p>
        </w:tc>
      </w:tr>
    </w:tbl>
    <w:p w14:paraId="7F63694A" w14:textId="77777777" w:rsidR="002E2EA5" w:rsidRPr="000F24E0" w:rsidRDefault="002E2EA5" w:rsidP="00C128FC">
      <w:pPr>
        <w:rPr>
          <w:sz w:val="2"/>
          <w:szCs w:val="2"/>
          <w:lang w:val="en-US"/>
        </w:rPr>
      </w:pPr>
    </w:p>
    <w:sectPr w:rsidR="002E2EA5" w:rsidRPr="000F24E0" w:rsidSect="00367FF8">
      <w:footerReference w:type="default" r:id="rId10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6136E" w14:textId="77777777" w:rsidR="00A05E18" w:rsidRDefault="00A05E18" w:rsidP="007A3117">
      <w:r>
        <w:separator/>
      </w:r>
    </w:p>
  </w:endnote>
  <w:endnote w:type="continuationSeparator" w:id="0">
    <w:p w14:paraId="096598AA" w14:textId="77777777" w:rsidR="00A05E18" w:rsidRDefault="00A05E18" w:rsidP="007A31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3151015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noProof/>
      </w:rPr>
    </w:sdtEndPr>
    <w:sdtContent>
      <w:p w14:paraId="24FDF15D" w14:textId="5A520F9C" w:rsidR="007A3117" w:rsidRPr="007A3117" w:rsidRDefault="007A3117">
        <w:pPr>
          <w:pStyle w:val="Footer"/>
          <w:jc w:val="right"/>
          <w:rPr>
            <w:rFonts w:asciiTheme="minorHAnsi" w:hAnsiTheme="minorHAnsi" w:cstheme="minorHAnsi"/>
          </w:rPr>
        </w:pPr>
        <w:r w:rsidRPr="007A3117"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57216" behindDoc="0" locked="0" layoutInCell="1" allowOverlap="1" wp14:anchorId="0EB3DF83" wp14:editId="08054425">
                  <wp:simplePos x="0" y="0"/>
                  <wp:positionH relativeFrom="margin">
                    <wp:align>left</wp:align>
                  </wp:positionH>
                  <wp:positionV relativeFrom="paragraph">
                    <wp:posOffset>10795</wp:posOffset>
                  </wp:positionV>
                  <wp:extent cx="5288280" cy="297180"/>
                  <wp:effectExtent l="0" t="0" r="7620" b="7620"/>
                  <wp:wrapSquare wrapText="bothSides"/>
                  <wp:docPr id="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288280" cy="2971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EDBF16" w14:textId="77777777" w:rsidR="00E914F8" w:rsidRPr="008D331B" w:rsidRDefault="00E914F8" w:rsidP="00E914F8">
                              <w:pPr>
                                <w:pStyle w:val="Footer"/>
                                <w:rPr>
                                  <w:rFonts w:ascii="Calibri" w:hAnsi="Calibri"/>
                                </w:rPr>
                              </w:pPr>
                              <w:r w:rsidRPr="008D331B">
                                <w:rPr>
                                  <w:rFonts w:ascii="Calibri" w:hAnsi="Calibri"/>
                                </w:rPr>
                                <w:t xml:space="preserve">Your essential guide to policies and procedures – England </w:t>
                              </w:r>
                              <w:r w:rsidRPr="008D331B">
                                <w:rPr>
                                  <w:rFonts w:ascii="Calibri" w:hAnsi="Calibri"/>
                                  <w:highlight w:val="yellow"/>
                                </w:rPr>
                                <w:t>V0.9 – January 2026</w:t>
                              </w:r>
                            </w:p>
                            <w:p w14:paraId="6F0BEBE2" w14:textId="385BC6FE" w:rsidR="003961D6" w:rsidRPr="00172A60" w:rsidRDefault="003961D6" w:rsidP="003961D6">
                              <w:pPr>
                                <w:pStyle w:val="Footer"/>
                                <w:rPr>
                                  <w:rFonts w:ascii="Calibri" w:hAnsi="Calibri"/>
                                </w:rPr>
                              </w:pPr>
                            </w:p>
                            <w:p w14:paraId="2535ECD7" w14:textId="77777777" w:rsidR="007A3117" w:rsidRDefault="007A3117" w:rsidP="007A3117"/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0EB3DF83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0;margin-top:.85pt;width:416.4pt;height:23.4pt;z-index:2516572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BycihCgIAAPYDAAAOAAAAZHJzL2Uyb0RvYy54bWysU8GO0zAQvSPxD5bvNG3Usm3UdLV0KUJa FqSFD3Adp7FwPGbsNilfz9jJdgvcED5YM57x88yb5/Vt3xp2Uug12JLPJlPOlJVQaXso+bevuzdL znwQthIGrCr5WXl+u3n9at25QuXQgKkUMgKxvuhcyZsQXJFlXjaqFX4CTlkK1oCtCOTiIatQdITe miyfTt9mHWDlEKTynk7vhyDfJPy6VjJ8rmuvAjMlp9pC2jHt+7hnm7UoDihco+VYhviHKlqhLT16 gboXQbAj6r+gWi0RPNRhIqHNoK61VKkH6mY2/aObp0Y4lXohcry70OT/H6x8PD25L8hC/w56GmBq wrsHkN89s7BthD2oO0ToGiUqengWKcs654vxaqTaFz6C7LtPUNGQxTFAAuprbCMr1CcjdBrA+UK6 6gOTdLjIl8t8SSFJsXx1MyM7PiGK59sOffigoGXRKDnSUBO6OD34MKQ+p8THPBhd7bQxycHDfmuQ nQQJYJfWiP5bmrGsK/lqkS8SsoV4P2mj1YEEanRb8uU0rkEykY33tkopQWgz2FS0sSM9kZGBm9Dv e0qMNO2hOhNRCIMQ6eOQ0QD+5KwjEZbc/zgKVJyZj5bIXs3m86ja5MwXNzk5eB3ZX0eElQRV8sDZ YG5DUnrkwcIdDaXWia+XSsZaSVyJ8fEjRPVe+ynr5btufgEAAP//AwBQSwMEFAAGAAgAAAAhADvL NObaAAAABQEAAA8AAABkcnMvZG93bnJldi54bWxMj8FOwzAQRO9I/IO1SFwQdShtE0KcCpBAXFv6 AZt4m0TE6yh2m/TvWU5wnJ3VzJtiO7tenWkMnWcDD4sEFHHtbceNgcPX+30GKkRki71nMnChANvy +qrA3PqJd3Tex0ZJCIccDbQxDrnWoW7JYVj4gVi8ox8dRpFjo+2Ik4S7Xi+TZKMddiwNLQ701lL9 vT85A8fP6W79NFUf8ZDuVptX7NLKX4y5vZlfnkFFmuPfM/ziCzqUwlT5E9ugegMyJMo1BSVm9riU HZWBVbYGXRb6P335AwAA//8DAFBLAQItABQABgAIAAAAIQC2gziS/gAAAOEBAAATAAAAAAAAAAAA AAAAAAAAAABbQ29udGVudF9UeXBlc10ueG1sUEsBAi0AFAAGAAgAAAAhADj9If/WAAAAlAEAAAsA AAAAAAAAAAAAAAAALwEAAF9yZWxzLy5yZWxzUEsBAi0AFAAGAAgAAAAhAAHJyKEKAgAA9gMAAA4A AAAAAAAAAAAAAAAALgIAAGRycy9lMm9Eb2MueG1sUEsBAi0AFAAGAAgAAAAhADvLNObaAAAABQEA AA8AAAAAAAAAAAAAAAAAZAQAAGRycy9kb3ducmV2LnhtbFBLBQYAAAAABAAEAPMAAABrBQAAAAA= " stroked="f">
                  <v:textbox>
                    <w:txbxContent>
                      <w:p w14:paraId="33EDBF16" w14:textId="77777777" w:rsidR="00E914F8" w:rsidRPr="008D331B" w:rsidRDefault="00E914F8" w:rsidP="00E914F8">
                        <w:pPr>
                          <w:pStyle w:val="Footer"/>
                          <w:rPr>
                            <w:rFonts w:ascii="Calibri" w:hAnsi="Calibri"/>
                          </w:rPr>
                        </w:pPr>
                        <w:r w:rsidRPr="008D331B">
                          <w:rPr>
                            <w:rFonts w:ascii="Calibri" w:hAnsi="Calibri"/>
                          </w:rPr>
                          <w:t xml:space="preserve">Your essential guide to policies and procedures – England </w:t>
                        </w:r>
                        <w:r w:rsidRPr="008D331B">
                          <w:rPr>
                            <w:rFonts w:ascii="Calibri" w:hAnsi="Calibri"/>
                            <w:highlight w:val="yellow"/>
                          </w:rPr>
                          <w:t>V0.9 – January 2026</w:t>
                        </w:r>
                      </w:p>
                      <w:p w14:paraId="6F0BEBE2" w14:textId="385BC6FE" w:rsidR="003961D6" w:rsidRPr="00172A60" w:rsidRDefault="003961D6" w:rsidP="003961D6">
                        <w:pPr>
                          <w:pStyle w:val="Footer"/>
                          <w:rPr>
                            <w:rFonts w:ascii="Calibri" w:hAnsi="Calibri"/>
                          </w:rPr>
                        </w:pPr>
                      </w:p>
                      <w:p w14:paraId="2535ECD7" w14:textId="77777777" w:rsidR="007A3117" w:rsidRDefault="007A3117" w:rsidP="007A3117"/>
                    </w:txbxContent>
                  </v:textbox>
                  <w10:wrap type="square" anchorx="margin"/>
                </v:shape>
              </w:pict>
            </mc:Fallback>
          </mc:AlternateContent>
        </w:r>
        <w:r w:rsidRPr="007A3117">
          <w:rPr>
            <w:rFonts w:asciiTheme="minorHAnsi" w:hAnsiTheme="minorHAnsi" w:cstheme="minorHAnsi"/>
          </w:rPr>
          <w:fldChar w:fldCharType="begin"/>
        </w:r>
        <w:r w:rsidRPr="007A3117">
          <w:rPr>
            <w:rFonts w:asciiTheme="minorHAnsi" w:hAnsiTheme="minorHAnsi" w:cstheme="minorHAnsi"/>
          </w:rPr>
          <w:instrText xml:space="preserve"> PAGE   \* MERGEFORMAT </w:instrText>
        </w:r>
        <w:r w:rsidRPr="007A3117">
          <w:rPr>
            <w:rFonts w:asciiTheme="minorHAnsi" w:hAnsiTheme="minorHAnsi" w:cstheme="minorHAnsi"/>
          </w:rPr>
          <w:fldChar w:fldCharType="separate"/>
        </w:r>
        <w:r w:rsidRPr="007A3117">
          <w:rPr>
            <w:rFonts w:asciiTheme="minorHAnsi" w:hAnsiTheme="minorHAnsi" w:cstheme="minorHAnsi"/>
            <w:noProof/>
          </w:rPr>
          <w:t>2</w:t>
        </w:r>
        <w:r w:rsidRPr="007A3117">
          <w:rPr>
            <w:rFonts w:asciiTheme="minorHAnsi" w:hAnsiTheme="minorHAnsi" w:cstheme="minorHAnsi"/>
            <w:noProof/>
          </w:rPr>
          <w:fldChar w:fldCharType="end"/>
        </w:r>
      </w:p>
    </w:sdtContent>
  </w:sdt>
  <w:p w14:paraId="5EDEB394" w14:textId="1D582A0E" w:rsidR="007A3117" w:rsidRDefault="007A31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59B1D" w14:textId="77777777" w:rsidR="00A05E18" w:rsidRDefault="00A05E18" w:rsidP="007A3117">
      <w:r>
        <w:separator/>
      </w:r>
    </w:p>
  </w:footnote>
  <w:footnote w:type="continuationSeparator" w:id="0">
    <w:p w14:paraId="61112F8C" w14:textId="77777777" w:rsidR="00A05E18" w:rsidRDefault="00A05E18" w:rsidP="007A31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33EE5"/>
    <w:multiLevelType w:val="hybridMultilevel"/>
    <w:tmpl w:val="472E0FB6"/>
    <w:lvl w:ilvl="0" w:tplc="316454B0">
      <w:start w:val="1"/>
      <w:numFmt w:val="bullet"/>
      <w:pStyle w:val="Bulletsdashes"/>
      <w:lvlText w:val=""/>
      <w:lvlJc w:val="left"/>
      <w:pPr>
        <w:tabs>
          <w:tab w:val="num" w:pos="1627"/>
        </w:tabs>
        <w:ind w:left="162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306B4A"/>
    <w:multiLevelType w:val="hybridMultilevel"/>
    <w:tmpl w:val="8FEE1F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F564FA"/>
    <w:multiLevelType w:val="multilevel"/>
    <w:tmpl w:val="C26AEB3C"/>
    <w:lvl w:ilvl="0">
      <w:start w:val="1"/>
      <w:numFmt w:val="bullet"/>
      <w:pStyle w:val="Tabletextbullet"/>
      <w:lvlText w:val=""/>
      <w:lvlJc w:val="left"/>
      <w:pPr>
        <w:tabs>
          <w:tab w:val="num" w:pos="571"/>
        </w:tabs>
        <w:ind w:left="571" w:hanging="360"/>
      </w:pPr>
      <w:rPr>
        <w:rFonts w:ascii="Wingdings" w:hAnsi="Wingdings" w:hint="default"/>
        <w:color w:val="000000"/>
        <w:sz w:val="20"/>
      </w:rPr>
    </w:lvl>
    <w:lvl w:ilvl="1">
      <w:start w:val="1"/>
      <w:numFmt w:val="bullet"/>
      <w:lvlText w:val="̶"/>
      <w:lvlJc w:val="left"/>
      <w:pPr>
        <w:tabs>
          <w:tab w:val="num" w:pos="1107"/>
        </w:tabs>
        <w:ind w:left="1107" w:hanging="283"/>
      </w:pPr>
      <w:rPr>
        <w:rFonts w:ascii="Tahoma" w:hAnsi="Tahoma" w:hint="default"/>
      </w:rPr>
    </w:lvl>
    <w:lvl w:ilvl="2">
      <w:start w:val="1"/>
      <w:numFmt w:val="bullet"/>
      <w:lvlText w:val="o"/>
      <w:lvlJc w:val="left"/>
      <w:pPr>
        <w:tabs>
          <w:tab w:val="num" w:pos="1391"/>
        </w:tabs>
        <w:ind w:left="1391" w:hanging="284"/>
      </w:pPr>
      <w:rPr>
        <w:rFonts w:ascii="Courier New" w:hAnsi="Courier New" w:hint="default"/>
      </w:rPr>
    </w:lvl>
    <w:lvl w:ilvl="3">
      <w:start w:val="1"/>
      <w:numFmt w:val="bullet"/>
      <w:lvlText w:val=""/>
      <w:lvlJc w:val="left"/>
      <w:pPr>
        <w:tabs>
          <w:tab w:val="num" w:pos="2286"/>
        </w:tabs>
        <w:ind w:left="22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006"/>
        </w:tabs>
        <w:ind w:left="30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726"/>
        </w:tabs>
        <w:ind w:left="37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446"/>
        </w:tabs>
        <w:ind w:left="44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166"/>
        </w:tabs>
        <w:ind w:left="51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5886"/>
        </w:tabs>
        <w:ind w:left="5886" w:hanging="360"/>
      </w:pPr>
      <w:rPr>
        <w:rFonts w:ascii="Wingdings" w:hAnsi="Wingdings" w:hint="default"/>
      </w:rPr>
    </w:lvl>
  </w:abstractNum>
  <w:abstractNum w:abstractNumId="3" w15:restartNumberingAfterBreak="0">
    <w:nsid w:val="354141EE"/>
    <w:multiLevelType w:val="hybridMultilevel"/>
    <w:tmpl w:val="1A8A99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5E2548"/>
    <w:multiLevelType w:val="hybridMultilevel"/>
    <w:tmpl w:val="DB46C7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575E8"/>
    <w:multiLevelType w:val="singleLevel"/>
    <w:tmpl w:val="1A769464"/>
    <w:lvl w:ilvl="0">
      <w:start w:val="1"/>
      <w:numFmt w:val="bullet"/>
      <w:pStyle w:val="ListBullet2"/>
      <w:lvlText w:val=""/>
      <w:lvlJc w:val="left"/>
      <w:pPr>
        <w:tabs>
          <w:tab w:val="num" w:pos="360"/>
        </w:tabs>
        <w:ind w:left="357" w:hanging="357"/>
      </w:pPr>
      <w:rPr>
        <w:rFonts w:ascii="Symbol" w:hAnsi="Symbol" w:hint="default"/>
      </w:rPr>
    </w:lvl>
  </w:abstractNum>
  <w:abstractNum w:abstractNumId="6" w15:restartNumberingAfterBreak="0">
    <w:nsid w:val="529739DF"/>
    <w:multiLevelType w:val="hybridMultilevel"/>
    <w:tmpl w:val="D80AB58E"/>
    <w:lvl w:ilvl="0" w:tplc="8586E5DC">
      <w:start w:val="1"/>
      <w:numFmt w:val="bullet"/>
      <w:pStyle w:val="Bulletsspac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297907"/>
    <w:multiLevelType w:val="hybridMultilevel"/>
    <w:tmpl w:val="B76634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F63F36"/>
    <w:multiLevelType w:val="hybridMultilevel"/>
    <w:tmpl w:val="DF4854B4"/>
    <w:lvl w:ilvl="0" w:tplc="DA161D12">
      <w:start w:val="1"/>
      <w:numFmt w:val="bullet"/>
      <w:pStyle w:val="Numbered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8148A"/>
    <w:multiLevelType w:val="hybridMultilevel"/>
    <w:tmpl w:val="6010A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33055B"/>
    <w:multiLevelType w:val="hybridMultilevel"/>
    <w:tmpl w:val="1820D0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0912379">
    <w:abstractNumId w:val="5"/>
  </w:num>
  <w:num w:numId="2" w16cid:durableId="1320578242">
    <w:abstractNumId w:val="2"/>
  </w:num>
  <w:num w:numId="3" w16cid:durableId="202791712">
    <w:abstractNumId w:val="0"/>
  </w:num>
  <w:num w:numId="4" w16cid:durableId="627320785">
    <w:abstractNumId w:val="8"/>
  </w:num>
  <w:num w:numId="5" w16cid:durableId="1238898450">
    <w:abstractNumId w:val="6"/>
  </w:num>
  <w:num w:numId="6" w16cid:durableId="1130050178">
    <w:abstractNumId w:val="1"/>
  </w:num>
  <w:num w:numId="7" w16cid:durableId="4795013">
    <w:abstractNumId w:val="9"/>
  </w:num>
  <w:num w:numId="8" w16cid:durableId="16582293">
    <w:abstractNumId w:val="7"/>
  </w:num>
  <w:num w:numId="9" w16cid:durableId="1497301833">
    <w:abstractNumId w:val="10"/>
  </w:num>
  <w:num w:numId="10" w16cid:durableId="1255361624">
    <w:abstractNumId w:val="3"/>
  </w:num>
  <w:num w:numId="11" w16cid:durableId="286156808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5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117"/>
    <w:rsid w:val="00024BC7"/>
    <w:rsid w:val="00057ADF"/>
    <w:rsid w:val="000B38A4"/>
    <w:rsid w:val="000F24E0"/>
    <w:rsid w:val="00147B8F"/>
    <w:rsid w:val="00155E21"/>
    <w:rsid w:val="001A40AF"/>
    <w:rsid w:val="001F42E7"/>
    <w:rsid w:val="002168C5"/>
    <w:rsid w:val="002E2EA5"/>
    <w:rsid w:val="00312699"/>
    <w:rsid w:val="003161E6"/>
    <w:rsid w:val="00317966"/>
    <w:rsid w:val="0032647D"/>
    <w:rsid w:val="003331DB"/>
    <w:rsid w:val="003471A6"/>
    <w:rsid w:val="00364048"/>
    <w:rsid w:val="00367FF8"/>
    <w:rsid w:val="00395694"/>
    <w:rsid w:val="003961D6"/>
    <w:rsid w:val="003A4BF5"/>
    <w:rsid w:val="003B4E34"/>
    <w:rsid w:val="00465665"/>
    <w:rsid w:val="004A31F3"/>
    <w:rsid w:val="004B398A"/>
    <w:rsid w:val="004B4CC3"/>
    <w:rsid w:val="004C2485"/>
    <w:rsid w:val="004E19A2"/>
    <w:rsid w:val="004F1E56"/>
    <w:rsid w:val="0058133B"/>
    <w:rsid w:val="005D517F"/>
    <w:rsid w:val="005D5D3B"/>
    <w:rsid w:val="00604E3E"/>
    <w:rsid w:val="006208D0"/>
    <w:rsid w:val="00626A40"/>
    <w:rsid w:val="00631E16"/>
    <w:rsid w:val="00634069"/>
    <w:rsid w:val="00636838"/>
    <w:rsid w:val="00660ED8"/>
    <w:rsid w:val="00700A28"/>
    <w:rsid w:val="00730F75"/>
    <w:rsid w:val="0077475C"/>
    <w:rsid w:val="0078206F"/>
    <w:rsid w:val="007A3117"/>
    <w:rsid w:val="00827029"/>
    <w:rsid w:val="008F5E28"/>
    <w:rsid w:val="0091452A"/>
    <w:rsid w:val="009453AA"/>
    <w:rsid w:val="009B30E1"/>
    <w:rsid w:val="009D6487"/>
    <w:rsid w:val="00A05E18"/>
    <w:rsid w:val="00AC36ED"/>
    <w:rsid w:val="00B20727"/>
    <w:rsid w:val="00C128FC"/>
    <w:rsid w:val="00C21D30"/>
    <w:rsid w:val="00C37C1C"/>
    <w:rsid w:val="00C821B8"/>
    <w:rsid w:val="00C910E4"/>
    <w:rsid w:val="00CF1B0F"/>
    <w:rsid w:val="00DB04B4"/>
    <w:rsid w:val="00E20AD2"/>
    <w:rsid w:val="00E52AD1"/>
    <w:rsid w:val="00E57C5A"/>
    <w:rsid w:val="00E914F8"/>
    <w:rsid w:val="00F14764"/>
    <w:rsid w:val="00F51897"/>
    <w:rsid w:val="00F91A8F"/>
    <w:rsid w:val="00FA3710"/>
    <w:rsid w:val="00FC3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C1ECB6"/>
  <w15:chartTrackingRefBased/>
  <w15:docId w15:val="{823BC26E-0A6D-4396-9E35-7F704B99D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11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A311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63683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636838"/>
    <w:pPr>
      <w:keepNext/>
      <w:jc w:val="center"/>
      <w:outlineLvl w:val="2"/>
    </w:pPr>
    <w:rPr>
      <w:b/>
      <w:szCs w:val="20"/>
    </w:rPr>
  </w:style>
  <w:style w:type="paragraph" w:styleId="Heading4">
    <w:name w:val="heading 4"/>
    <w:basedOn w:val="Normal"/>
    <w:next w:val="Normal"/>
    <w:link w:val="Heading4Char"/>
    <w:uiPriority w:val="9"/>
    <w:qFormat/>
    <w:rsid w:val="00636838"/>
    <w:pPr>
      <w:keepNext/>
      <w:ind w:left="720" w:hanging="720"/>
      <w:outlineLvl w:val="3"/>
    </w:pPr>
    <w:rPr>
      <w:b/>
      <w:i/>
      <w:szCs w:val="20"/>
    </w:rPr>
  </w:style>
  <w:style w:type="paragraph" w:styleId="Heading5">
    <w:name w:val="heading 5"/>
    <w:basedOn w:val="Normal"/>
    <w:next w:val="Normal"/>
    <w:link w:val="Heading5Char"/>
    <w:uiPriority w:val="9"/>
    <w:qFormat/>
    <w:rsid w:val="00636838"/>
    <w:pPr>
      <w:keepNext/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qFormat/>
    <w:rsid w:val="00636838"/>
    <w:pPr>
      <w:keepNext/>
      <w:tabs>
        <w:tab w:val="left" w:pos="0"/>
        <w:tab w:val="left" w:pos="36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304"/>
      </w:tabs>
      <w:outlineLvl w:val="5"/>
    </w:pPr>
    <w:rPr>
      <w:rFonts w:cs="Arial"/>
      <w:b/>
    </w:rPr>
  </w:style>
  <w:style w:type="paragraph" w:styleId="Heading7">
    <w:name w:val="heading 7"/>
    <w:basedOn w:val="Normal"/>
    <w:next w:val="Normal"/>
    <w:link w:val="Heading7Char"/>
    <w:uiPriority w:val="9"/>
    <w:qFormat/>
    <w:rsid w:val="00636838"/>
    <w:pPr>
      <w:keepNext/>
      <w:tabs>
        <w:tab w:val="left" w:pos="-360"/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44"/>
      </w:tabs>
      <w:spacing w:after="240"/>
      <w:ind w:left="360"/>
      <w:outlineLvl w:val="6"/>
    </w:pPr>
    <w:rPr>
      <w:rFonts w:cs="Arial"/>
      <w:b/>
    </w:rPr>
  </w:style>
  <w:style w:type="paragraph" w:styleId="Heading8">
    <w:name w:val="heading 8"/>
    <w:basedOn w:val="Normal"/>
    <w:next w:val="Normal"/>
    <w:link w:val="Heading8Char"/>
    <w:uiPriority w:val="9"/>
    <w:qFormat/>
    <w:rsid w:val="00636838"/>
    <w:pPr>
      <w:keepNext/>
      <w:tabs>
        <w:tab w:val="left" w:pos="0"/>
        <w:tab w:val="left" w:pos="36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304"/>
      </w:tabs>
      <w:outlineLvl w:val="7"/>
    </w:pPr>
    <w:rPr>
      <w:rFonts w:cs="Arial"/>
      <w:i/>
      <w:iCs/>
    </w:rPr>
  </w:style>
  <w:style w:type="paragraph" w:styleId="Heading9">
    <w:name w:val="heading 9"/>
    <w:basedOn w:val="Normal"/>
    <w:next w:val="Normal"/>
    <w:link w:val="Heading9Char"/>
    <w:uiPriority w:val="9"/>
    <w:qFormat/>
    <w:rsid w:val="00636838"/>
    <w:pPr>
      <w:keepNext/>
      <w:outlineLvl w:val="8"/>
    </w:pPr>
    <w:rPr>
      <w:rFonts w:cs="Arial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A3117"/>
    <w:rPr>
      <w:color w:val="0000FF"/>
      <w:u w:val="single"/>
    </w:rPr>
  </w:style>
  <w:style w:type="paragraph" w:customStyle="1" w:styleId="H1">
    <w:name w:val="H1"/>
    <w:basedOn w:val="Heading1"/>
    <w:next w:val="Heading1"/>
    <w:qFormat/>
    <w:rsid w:val="007A3117"/>
    <w:pPr>
      <w:keepLines w:val="0"/>
      <w:pageBreakBefore/>
      <w:spacing w:before="0"/>
      <w:jc w:val="center"/>
    </w:pPr>
    <w:rPr>
      <w:rFonts w:ascii="Times New Roman" w:eastAsia="Times New Roman" w:hAnsi="Times New Roman" w:cs="Times New Roman"/>
      <w:b/>
      <w:bCs/>
      <w:color w:val="auto"/>
      <w:sz w:val="36"/>
      <w:szCs w:val="24"/>
    </w:rPr>
  </w:style>
  <w:style w:type="table" w:styleId="TableGrid">
    <w:name w:val="Table Grid"/>
    <w:basedOn w:val="TableNormal"/>
    <w:rsid w:val="007A3117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7A311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en-GB"/>
      <w14:ligatures w14:val="none"/>
    </w:rPr>
  </w:style>
  <w:style w:type="paragraph" w:styleId="Header">
    <w:name w:val="header"/>
    <w:aliases w:val="Customisable document title"/>
    <w:basedOn w:val="Normal"/>
    <w:link w:val="HeaderChar"/>
    <w:uiPriority w:val="99"/>
    <w:unhideWhenUsed/>
    <w:qFormat/>
    <w:rsid w:val="007A3117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Customisable document title Char"/>
    <w:basedOn w:val="DefaultParagraphFont"/>
    <w:link w:val="Header"/>
    <w:uiPriority w:val="99"/>
    <w:rsid w:val="007A3117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A311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3117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rsid w:val="00636838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36838"/>
    <w:rPr>
      <w:rFonts w:ascii="Times New Roman" w:eastAsia="Times New Roman" w:hAnsi="Times New Roman" w:cs="Times New Roman"/>
      <w:b/>
      <w:kern w:val="0"/>
      <w:sz w:val="24"/>
      <w:szCs w:val="20"/>
      <w:lang w:eastAsia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636838"/>
    <w:rPr>
      <w:rFonts w:ascii="Times New Roman" w:eastAsia="Times New Roman" w:hAnsi="Times New Roman" w:cs="Times New Roman"/>
      <w:b/>
      <w:i/>
      <w:kern w:val="0"/>
      <w:sz w:val="24"/>
      <w:szCs w:val="20"/>
      <w:lang w:eastAsia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636838"/>
    <w:rPr>
      <w:rFonts w:ascii="Times New Roman" w:eastAsia="Times New Roman" w:hAnsi="Times New Roman" w:cs="Times New Roman"/>
      <w:b/>
      <w:kern w:val="0"/>
      <w:sz w:val="24"/>
      <w:szCs w:val="24"/>
      <w:lang w:eastAsia="en-GB"/>
      <w14:ligatures w14:val="none"/>
    </w:rPr>
  </w:style>
  <w:style w:type="character" w:customStyle="1" w:styleId="Heading6Char">
    <w:name w:val="Heading 6 Char"/>
    <w:basedOn w:val="DefaultParagraphFont"/>
    <w:link w:val="Heading6"/>
    <w:rsid w:val="00636838"/>
    <w:rPr>
      <w:rFonts w:ascii="Times New Roman" w:eastAsia="Times New Roman" w:hAnsi="Times New Roman" w:cs="Arial"/>
      <w:b/>
      <w:kern w:val="0"/>
      <w:sz w:val="24"/>
      <w:szCs w:val="24"/>
      <w:lang w:eastAsia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rsid w:val="00636838"/>
    <w:rPr>
      <w:rFonts w:ascii="Times New Roman" w:eastAsia="Times New Roman" w:hAnsi="Times New Roman" w:cs="Arial"/>
      <w:b/>
      <w:kern w:val="0"/>
      <w:sz w:val="24"/>
      <w:szCs w:val="24"/>
      <w:lang w:eastAsia="en-GB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rsid w:val="00636838"/>
    <w:rPr>
      <w:rFonts w:ascii="Times New Roman" w:eastAsia="Times New Roman" w:hAnsi="Times New Roman" w:cs="Arial"/>
      <w:i/>
      <w:iCs/>
      <w:kern w:val="0"/>
      <w:sz w:val="24"/>
      <w:szCs w:val="24"/>
      <w:lang w:eastAsia="en-GB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rsid w:val="00636838"/>
    <w:rPr>
      <w:rFonts w:ascii="Times New Roman" w:eastAsia="Times New Roman" w:hAnsi="Times New Roman" w:cs="Arial"/>
      <w:kern w:val="0"/>
      <w:sz w:val="24"/>
      <w:szCs w:val="24"/>
      <w:u w:val="single"/>
      <w:lang w:eastAsia="en-GB"/>
      <w14:ligatures w14:val="none"/>
    </w:rPr>
  </w:style>
  <w:style w:type="paragraph" w:styleId="BodyText">
    <w:name w:val="Body Text"/>
    <w:basedOn w:val="Normal"/>
    <w:link w:val="BodyTextChar"/>
    <w:rsid w:val="00636838"/>
  </w:style>
  <w:style w:type="character" w:customStyle="1" w:styleId="BodyTextChar">
    <w:name w:val="Body Text Char"/>
    <w:basedOn w:val="DefaultParagraphFont"/>
    <w:link w:val="BodyText"/>
    <w:rsid w:val="00636838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PageNumber">
    <w:name w:val="page number"/>
    <w:basedOn w:val="DefaultParagraphFont"/>
    <w:semiHidden/>
    <w:rsid w:val="00636838"/>
  </w:style>
  <w:style w:type="paragraph" w:styleId="Subtitle">
    <w:name w:val="Subtitle"/>
    <w:basedOn w:val="Normal"/>
    <w:link w:val="SubtitleChar"/>
    <w:qFormat/>
    <w:rsid w:val="00636838"/>
    <w:rPr>
      <w:b/>
      <w:bCs/>
      <w:iCs/>
      <w:sz w:val="28"/>
    </w:rPr>
  </w:style>
  <w:style w:type="character" w:customStyle="1" w:styleId="SubtitleChar">
    <w:name w:val="Subtitle Char"/>
    <w:basedOn w:val="DefaultParagraphFont"/>
    <w:link w:val="Subtitle"/>
    <w:rsid w:val="00636838"/>
    <w:rPr>
      <w:rFonts w:ascii="Times New Roman" w:eastAsia="Times New Roman" w:hAnsi="Times New Roman" w:cs="Times New Roman"/>
      <w:b/>
      <w:bCs/>
      <w:iCs/>
      <w:kern w:val="0"/>
      <w:sz w:val="28"/>
      <w:szCs w:val="24"/>
      <w:lang w:eastAsia="en-GB"/>
      <w14:ligatures w14:val="none"/>
    </w:rPr>
  </w:style>
  <w:style w:type="paragraph" w:customStyle="1" w:styleId="DefaultText">
    <w:name w:val="Default Text"/>
    <w:basedOn w:val="Normal"/>
    <w:rsid w:val="00636838"/>
    <w:rPr>
      <w:szCs w:val="20"/>
    </w:rPr>
  </w:style>
  <w:style w:type="paragraph" w:customStyle="1" w:styleId="Bullet">
    <w:name w:val="Bullet"/>
    <w:basedOn w:val="Normal"/>
    <w:rsid w:val="00636838"/>
    <w:rPr>
      <w:rFonts w:ascii="Helv" w:hAnsi="Helv"/>
      <w:szCs w:val="20"/>
    </w:rPr>
  </w:style>
  <w:style w:type="paragraph" w:customStyle="1" w:styleId="TableText">
    <w:name w:val="Table Text"/>
    <w:basedOn w:val="Normal"/>
    <w:rsid w:val="00636838"/>
    <w:rPr>
      <w:szCs w:val="20"/>
    </w:rPr>
  </w:style>
  <w:style w:type="paragraph" w:customStyle="1" w:styleId="sub-subhead">
    <w:name w:val="sub-subhead"/>
    <w:basedOn w:val="Normal"/>
    <w:rsid w:val="00636838"/>
    <w:pPr>
      <w:keepLines/>
    </w:pPr>
    <w:rPr>
      <w:rFonts w:ascii="Helv" w:hAnsi="Helv"/>
      <w:snapToGrid w:val="0"/>
      <w:szCs w:val="20"/>
      <w:lang w:val="en-US"/>
    </w:rPr>
  </w:style>
  <w:style w:type="character" w:customStyle="1" w:styleId="pbllt">
    <w:name w:val="pbllt­"/>
    <w:rsid w:val="00636838"/>
    <w:rPr>
      <w:rFonts w:ascii="Shruti" w:hAnsi="Shruti"/>
    </w:rPr>
  </w:style>
  <w:style w:type="character" w:customStyle="1" w:styleId="st">
    <w:name w:val="st"/>
    <w:basedOn w:val="DefaultParagraphFont"/>
    <w:rsid w:val="00636838"/>
  </w:style>
  <w:style w:type="paragraph" w:styleId="ListBullet2">
    <w:name w:val="List Bullet 2"/>
    <w:basedOn w:val="Normal"/>
    <w:autoRedefine/>
    <w:semiHidden/>
    <w:rsid w:val="00636838"/>
    <w:pPr>
      <w:numPr>
        <w:numId w:val="1"/>
      </w:numPr>
      <w:ind w:left="0" w:firstLine="0"/>
    </w:pPr>
    <w:rPr>
      <w:rFonts w:cs="Arial"/>
      <w:szCs w:val="20"/>
    </w:rPr>
  </w:style>
  <w:style w:type="paragraph" w:customStyle="1" w:styleId="DocumentLabel">
    <w:name w:val="Document Label"/>
    <w:basedOn w:val="Normal"/>
    <w:rsid w:val="00636838"/>
    <w:pPr>
      <w:keepNext/>
      <w:keepLines/>
      <w:spacing w:before="400" w:after="120" w:line="240" w:lineRule="atLeast"/>
      <w:ind w:left="-840"/>
    </w:pPr>
    <w:rPr>
      <w:rFonts w:ascii="Arial Black" w:hAnsi="Arial Black"/>
      <w:spacing w:val="-100"/>
      <w:kern w:val="28"/>
      <w:sz w:val="108"/>
      <w:szCs w:val="20"/>
      <w:lang w:val="en-US"/>
    </w:rPr>
  </w:style>
  <w:style w:type="paragraph" w:styleId="Title">
    <w:name w:val="Title"/>
    <w:basedOn w:val="Normal"/>
    <w:link w:val="TitleChar"/>
    <w:qFormat/>
    <w:rsid w:val="00636838"/>
    <w:pPr>
      <w:jc w:val="center"/>
    </w:pPr>
    <w:rPr>
      <w:b/>
      <w:bCs/>
      <w:iCs/>
      <w:sz w:val="28"/>
    </w:rPr>
  </w:style>
  <w:style w:type="character" w:customStyle="1" w:styleId="TitleChar">
    <w:name w:val="Title Char"/>
    <w:basedOn w:val="DefaultParagraphFont"/>
    <w:link w:val="Title"/>
    <w:rsid w:val="00636838"/>
    <w:rPr>
      <w:rFonts w:ascii="Times New Roman" w:eastAsia="Times New Roman" w:hAnsi="Times New Roman" w:cs="Times New Roman"/>
      <w:b/>
      <w:bCs/>
      <w:iCs/>
      <w:kern w:val="0"/>
      <w:sz w:val="28"/>
      <w:szCs w:val="24"/>
      <w:lang w:eastAsia="en-GB"/>
      <w14:ligatures w14:val="none"/>
    </w:rPr>
  </w:style>
  <w:style w:type="character" w:styleId="FollowedHyperlink">
    <w:name w:val="FollowedHyperlink"/>
    <w:uiPriority w:val="99"/>
    <w:semiHidden/>
    <w:rsid w:val="00636838"/>
    <w:rPr>
      <w:color w:val="800080"/>
      <w:u w:val="single"/>
    </w:rPr>
  </w:style>
  <w:style w:type="paragraph" w:styleId="BodyTextIndent">
    <w:name w:val="Body Text Indent"/>
    <w:basedOn w:val="Normal"/>
    <w:link w:val="BodyTextIndentChar"/>
    <w:semiHidden/>
    <w:rsid w:val="00636838"/>
    <w:pPr>
      <w:ind w:left="720" w:hanging="720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6838"/>
    <w:rPr>
      <w:rFonts w:ascii="Times New Roman" w:eastAsia="Times New Roman" w:hAnsi="Times New Roman" w:cs="Times New Roman"/>
      <w:kern w:val="0"/>
      <w:sz w:val="24"/>
      <w:szCs w:val="20"/>
      <w:lang w:eastAsia="en-GB"/>
      <w14:ligatures w14:val="none"/>
    </w:rPr>
  </w:style>
  <w:style w:type="paragraph" w:styleId="BodyText2">
    <w:name w:val="Body Text 2"/>
    <w:basedOn w:val="Normal"/>
    <w:link w:val="BodyText2Char"/>
    <w:semiHidden/>
    <w:rsid w:val="00636838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304"/>
      </w:tabs>
    </w:pPr>
    <w:rPr>
      <w:rFonts w:cs="Arial"/>
      <w:i/>
      <w:iCs/>
    </w:rPr>
  </w:style>
  <w:style w:type="character" w:customStyle="1" w:styleId="BodyText2Char">
    <w:name w:val="Body Text 2 Char"/>
    <w:basedOn w:val="DefaultParagraphFont"/>
    <w:link w:val="BodyText2"/>
    <w:semiHidden/>
    <w:rsid w:val="00636838"/>
    <w:rPr>
      <w:rFonts w:ascii="Times New Roman" w:eastAsia="Times New Roman" w:hAnsi="Times New Roman" w:cs="Arial"/>
      <w:i/>
      <w:iCs/>
      <w:kern w:val="0"/>
      <w:sz w:val="24"/>
      <w:szCs w:val="24"/>
      <w:lang w:eastAsia="en-GB"/>
      <w14:ligatures w14:val="none"/>
    </w:rPr>
  </w:style>
  <w:style w:type="paragraph" w:styleId="BodyTextIndent3">
    <w:name w:val="Body Text Indent 3"/>
    <w:basedOn w:val="Normal"/>
    <w:link w:val="BodyTextIndent3Char"/>
    <w:semiHidden/>
    <w:rsid w:val="00636838"/>
    <w:pPr>
      <w:tabs>
        <w:tab w:val="left" w:pos="-360"/>
        <w:tab w:val="left" w:pos="36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44"/>
      </w:tabs>
      <w:spacing w:after="240"/>
      <w:ind w:left="270" w:hanging="270"/>
    </w:pPr>
    <w:rPr>
      <w:rFonts w:cs="Arial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636838"/>
    <w:rPr>
      <w:rFonts w:ascii="Times New Roman" w:eastAsia="Times New Roman" w:hAnsi="Times New Roman" w:cs="Arial"/>
      <w:kern w:val="0"/>
      <w:sz w:val="24"/>
      <w:szCs w:val="24"/>
      <w:lang w:eastAsia="en-GB"/>
      <w14:ligatures w14:val="none"/>
    </w:rPr>
  </w:style>
  <w:style w:type="paragraph" w:styleId="BodyText3">
    <w:name w:val="Body Text 3"/>
    <w:basedOn w:val="Normal"/>
    <w:link w:val="BodyText3Char"/>
    <w:semiHidden/>
    <w:rsid w:val="00636838"/>
    <w:rPr>
      <w:rFonts w:cs="Arial"/>
      <w:b/>
      <w:bCs/>
      <w:i/>
      <w:iCs/>
      <w:sz w:val="32"/>
      <w:u w:val="single"/>
      <w:lang w:val="en-US"/>
    </w:rPr>
  </w:style>
  <w:style w:type="character" w:customStyle="1" w:styleId="BodyText3Char">
    <w:name w:val="Body Text 3 Char"/>
    <w:basedOn w:val="DefaultParagraphFont"/>
    <w:link w:val="BodyText3"/>
    <w:semiHidden/>
    <w:rsid w:val="00636838"/>
    <w:rPr>
      <w:rFonts w:ascii="Times New Roman" w:eastAsia="Times New Roman" w:hAnsi="Times New Roman" w:cs="Arial"/>
      <w:b/>
      <w:bCs/>
      <w:i/>
      <w:iCs/>
      <w:kern w:val="0"/>
      <w:sz w:val="32"/>
      <w:szCs w:val="24"/>
      <w:u w:val="single"/>
      <w:lang w:val="en-US" w:eastAsia="en-GB"/>
      <w14:ligatures w14:val="none"/>
    </w:rPr>
  </w:style>
  <w:style w:type="character" w:styleId="CommentReference">
    <w:name w:val="annotation reference"/>
    <w:uiPriority w:val="99"/>
    <w:semiHidden/>
    <w:unhideWhenUsed/>
    <w:rsid w:val="00636838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63683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636838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customStyle="1" w:styleId="CharChar2">
    <w:name w:val="Char Char2"/>
    <w:semiHidden/>
    <w:rsid w:val="00636838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683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6838"/>
    <w:rPr>
      <w:rFonts w:ascii="Times New Roman" w:eastAsia="Times New Roman" w:hAnsi="Times New Roman" w:cs="Times New Roman"/>
      <w:b/>
      <w:bCs/>
      <w:kern w:val="0"/>
      <w:sz w:val="20"/>
      <w:szCs w:val="20"/>
      <w:lang w:eastAsia="en-GB"/>
      <w14:ligatures w14:val="none"/>
    </w:rPr>
  </w:style>
  <w:style w:type="character" w:customStyle="1" w:styleId="CharChar1">
    <w:name w:val="Char Char1"/>
    <w:semiHidden/>
    <w:rsid w:val="00636838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683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6838"/>
    <w:rPr>
      <w:rFonts w:ascii="Tahoma" w:eastAsia="Times New Roman" w:hAnsi="Tahoma" w:cs="Tahoma"/>
      <w:kern w:val="0"/>
      <w:sz w:val="16"/>
      <w:szCs w:val="16"/>
      <w:lang w:eastAsia="en-GB"/>
      <w14:ligatures w14:val="none"/>
    </w:rPr>
  </w:style>
  <w:style w:type="character" w:customStyle="1" w:styleId="CharChar">
    <w:name w:val="Char Char"/>
    <w:semiHidden/>
    <w:rsid w:val="00636838"/>
    <w:rPr>
      <w:rFonts w:ascii="Tahoma" w:hAnsi="Tahoma" w:cs="Tahoma"/>
      <w:sz w:val="16"/>
      <w:szCs w:val="16"/>
      <w:lang w:eastAsia="en-US"/>
    </w:rPr>
  </w:style>
  <w:style w:type="paragraph" w:styleId="ListParagraph">
    <w:name w:val="List Paragraph"/>
    <w:aliases w:val="Dot pt,No Spacing1,List Paragraph Char Char Char,Indicator Text,Numbered Para 1,List Paragraph1,Bullet Points,MAIN CONTENT,Bullet 1,List Paragraph11,List Paragraph12,F5 List Paragraph,List Paragraph2,Normal numbered,OBC Bullet,Bullet Sty"/>
    <w:basedOn w:val="Normal"/>
    <w:link w:val="ListParagraphChar"/>
    <w:uiPriority w:val="34"/>
    <w:qFormat/>
    <w:rsid w:val="00636838"/>
    <w:pPr>
      <w:ind w:left="720"/>
    </w:pPr>
  </w:style>
  <w:style w:type="character" w:customStyle="1" w:styleId="CharChar5">
    <w:name w:val="Char Char5"/>
    <w:rsid w:val="00636838"/>
    <w:rPr>
      <w:rFonts w:ascii="Arial" w:hAnsi="Arial"/>
      <w:b/>
      <w:bCs/>
      <w:iCs/>
      <w:sz w:val="28"/>
      <w:szCs w:val="24"/>
      <w:lang w:eastAsia="en-US"/>
    </w:rPr>
  </w:style>
  <w:style w:type="paragraph" w:styleId="NormalWeb">
    <w:name w:val="Normal (Web)"/>
    <w:basedOn w:val="Normal"/>
    <w:uiPriority w:val="99"/>
    <w:semiHidden/>
    <w:rsid w:val="00636838"/>
    <w:pPr>
      <w:spacing w:before="100" w:beforeAutospacing="1" w:after="100" w:afterAutospacing="1"/>
    </w:pPr>
    <w:rPr>
      <w:rFonts w:cs="Arial"/>
      <w:color w:val="000000"/>
      <w:sz w:val="18"/>
      <w:szCs w:val="18"/>
    </w:rPr>
  </w:style>
  <w:style w:type="character" w:customStyle="1" w:styleId="screenreadertext">
    <w:name w:val="screenreadertext"/>
    <w:rsid w:val="00636838"/>
    <w:rPr>
      <w:rFonts w:ascii="Verdana" w:hAnsi="Verdana" w:hint="default"/>
      <w:color w:val="333333"/>
      <w:sz w:val="24"/>
      <w:szCs w:val="24"/>
    </w:rPr>
  </w:style>
  <w:style w:type="paragraph" w:styleId="PlainText">
    <w:name w:val="Plain Text"/>
    <w:basedOn w:val="Normal"/>
    <w:link w:val="PlainTextChar"/>
    <w:semiHidden/>
    <w:rsid w:val="00636838"/>
    <w:rPr>
      <w:rFonts w:ascii="Courier New" w:hAnsi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semiHidden/>
    <w:rsid w:val="00636838"/>
    <w:rPr>
      <w:rFonts w:ascii="Courier New" w:eastAsia="Times New Roman" w:hAnsi="Courier New" w:cs="Times New Roman"/>
      <w:kern w:val="0"/>
      <w:sz w:val="20"/>
      <w:szCs w:val="20"/>
      <w:lang w:eastAsia="en-GB"/>
      <w14:ligatures w14:val="none"/>
    </w:rPr>
  </w:style>
  <w:style w:type="paragraph" w:customStyle="1" w:styleId="MessageHeaderLast">
    <w:name w:val="Message Header Last"/>
    <w:basedOn w:val="MessageHeader"/>
    <w:next w:val="BodyText"/>
    <w:rsid w:val="00636838"/>
    <w:pPr>
      <w:keepLines/>
      <w:pBdr>
        <w:top w:val="none" w:sz="0" w:space="0" w:color="auto"/>
        <w:left w:val="none" w:sz="0" w:space="0" w:color="auto"/>
        <w:bottom w:val="single" w:sz="6" w:space="19" w:color="auto"/>
        <w:right w:val="none" w:sz="0" w:space="0" w:color="auto"/>
        <w:between w:val="single" w:sz="6" w:space="19" w:color="auto"/>
      </w:pBdr>
      <w:shd w:val="clear" w:color="auto" w:fill="auto"/>
      <w:tabs>
        <w:tab w:val="left" w:pos="720"/>
        <w:tab w:val="left" w:pos="1267"/>
        <w:tab w:val="left" w:pos="2938"/>
        <w:tab w:val="left" w:pos="4320"/>
        <w:tab w:val="left" w:pos="5040"/>
        <w:tab w:val="right" w:pos="8640"/>
      </w:tabs>
      <w:spacing w:before="120" w:after="120" w:line="440" w:lineRule="atLeast"/>
      <w:ind w:left="0" w:firstLine="0"/>
    </w:pPr>
    <w:rPr>
      <w:rFonts w:cs="Times New Roman"/>
      <w:spacing w:val="-5"/>
      <w:sz w:val="20"/>
      <w:szCs w:val="20"/>
      <w:lang w:val="en-US"/>
    </w:rPr>
  </w:style>
  <w:style w:type="paragraph" w:styleId="MessageHeader">
    <w:name w:val="Message Header"/>
    <w:basedOn w:val="Normal"/>
    <w:link w:val="MessageHeaderChar"/>
    <w:semiHidden/>
    <w:rsid w:val="0063683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character" w:customStyle="1" w:styleId="MessageHeaderChar">
    <w:name w:val="Message Header Char"/>
    <w:basedOn w:val="DefaultParagraphFont"/>
    <w:link w:val="MessageHeader"/>
    <w:semiHidden/>
    <w:rsid w:val="00636838"/>
    <w:rPr>
      <w:rFonts w:ascii="Times New Roman" w:eastAsia="Times New Roman" w:hAnsi="Times New Roman" w:cs="Arial"/>
      <w:kern w:val="0"/>
      <w:sz w:val="24"/>
      <w:szCs w:val="24"/>
      <w:shd w:val="pct20" w:color="auto" w:fill="auto"/>
      <w:lang w:eastAsia="en-GB"/>
      <w14:ligatures w14:val="none"/>
    </w:rPr>
  </w:style>
  <w:style w:type="paragraph" w:styleId="BodyTextIndent2">
    <w:name w:val="Body Text Indent 2"/>
    <w:basedOn w:val="Normal"/>
    <w:link w:val="BodyTextIndent2Char"/>
    <w:semiHidden/>
    <w:rsid w:val="00636838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semiHidden/>
    <w:rsid w:val="00636838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customStyle="1" w:styleId="ReturnAddress">
    <w:name w:val="Return Address"/>
    <w:basedOn w:val="Normal"/>
    <w:rsid w:val="00636838"/>
    <w:pPr>
      <w:keepLines/>
      <w:framePr w:w="5040" w:hSpace="187" w:vSpace="187" w:wrap="notBeside" w:vAnchor="page" w:hAnchor="margin" w:y="966" w:anchorLock="1"/>
      <w:spacing w:line="200" w:lineRule="atLeast"/>
    </w:pPr>
    <w:rPr>
      <w:spacing w:val="-2"/>
      <w:sz w:val="16"/>
      <w:szCs w:val="20"/>
      <w:lang w:val="en-US"/>
    </w:rPr>
  </w:style>
  <w:style w:type="character" w:customStyle="1" w:styleId="CharChar6">
    <w:name w:val="Char Char6"/>
    <w:semiHidden/>
    <w:rsid w:val="00636838"/>
    <w:rPr>
      <w:sz w:val="24"/>
      <w:szCs w:val="24"/>
      <w:lang w:eastAsia="en-US"/>
    </w:rPr>
  </w:style>
  <w:style w:type="paragraph" w:customStyle="1" w:styleId="Level2">
    <w:name w:val="Level 2"/>
    <w:basedOn w:val="Normal"/>
    <w:rsid w:val="00636838"/>
    <w:pPr>
      <w:tabs>
        <w:tab w:val="num" w:pos="567"/>
      </w:tabs>
      <w:spacing w:after="360" w:line="360" w:lineRule="auto"/>
      <w:ind w:left="567" w:hanging="567"/>
    </w:pPr>
    <w:rPr>
      <w:sz w:val="22"/>
      <w:szCs w:val="20"/>
    </w:rPr>
  </w:style>
  <w:style w:type="paragraph" w:customStyle="1" w:styleId="Legal1">
    <w:name w:val="Legal 1"/>
    <w:basedOn w:val="Normal"/>
    <w:rsid w:val="00636838"/>
    <w:pPr>
      <w:keepNext/>
      <w:keepLines/>
      <w:spacing w:after="360" w:line="360" w:lineRule="auto"/>
    </w:pPr>
    <w:rPr>
      <w:b/>
      <w:sz w:val="22"/>
      <w:szCs w:val="20"/>
    </w:rPr>
  </w:style>
  <w:style w:type="paragraph" w:customStyle="1" w:styleId="Level3">
    <w:name w:val="Level 3"/>
    <w:basedOn w:val="Normal"/>
    <w:rsid w:val="00636838"/>
    <w:pPr>
      <w:tabs>
        <w:tab w:val="num" w:pos="1134"/>
      </w:tabs>
      <w:spacing w:after="360" w:line="360" w:lineRule="auto"/>
      <w:ind w:left="1134" w:hanging="567"/>
    </w:pPr>
    <w:rPr>
      <w:sz w:val="22"/>
      <w:szCs w:val="20"/>
    </w:rPr>
  </w:style>
  <w:style w:type="paragraph" w:customStyle="1" w:styleId="Level4">
    <w:name w:val="Level 4"/>
    <w:basedOn w:val="Normal"/>
    <w:rsid w:val="00636838"/>
    <w:pPr>
      <w:tabs>
        <w:tab w:val="num" w:pos="2421"/>
      </w:tabs>
      <w:spacing w:after="360" w:line="360" w:lineRule="auto"/>
      <w:ind w:left="2268" w:hanging="567"/>
    </w:pPr>
    <w:rPr>
      <w:sz w:val="22"/>
      <w:szCs w:val="20"/>
    </w:rPr>
  </w:style>
  <w:style w:type="paragraph" w:customStyle="1" w:styleId="Level5">
    <w:name w:val="Level 5"/>
    <w:basedOn w:val="Normal"/>
    <w:rsid w:val="00636838"/>
    <w:pPr>
      <w:tabs>
        <w:tab w:val="num" w:pos="2880"/>
      </w:tabs>
      <w:spacing w:after="360" w:line="360" w:lineRule="auto"/>
      <w:ind w:left="2880" w:hanging="720"/>
    </w:pPr>
    <w:rPr>
      <w:sz w:val="22"/>
      <w:szCs w:val="20"/>
    </w:rPr>
  </w:style>
  <w:style w:type="character" w:customStyle="1" w:styleId="CharChar7">
    <w:name w:val="Char Char7"/>
    <w:rsid w:val="00636838"/>
    <w:rPr>
      <w:sz w:val="24"/>
      <w:szCs w:val="24"/>
      <w:lang w:val="en-GB" w:eastAsia="en-US" w:bidi="ar-SA"/>
    </w:rPr>
  </w:style>
  <w:style w:type="paragraph" w:customStyle="1" w:styleId="body">
    <w:name w:val="body"/>
    <w:basedOn w:val="Normal"/>
    <w:rsid w:val="00636838"/>
    <w:pPr>
      <w:spacing w:before="100" w:beforeAutospacing="1" w:after="100" w:afterAutospacing="1"/>
    </w:pPr>
    <w:rPr>
      <w:lang w:val="en-US"/>
    </w:rPr>
  </w:style>
  <w:style w:type="character" w:customStyle="1" w:styleId="CharChar4">
    <w:name w:val="Char Char4"/>
    <w:rsid w:val="00636838"/>
    <w:rPr>
      <w:rFonts w:ascii="Arial" w:hAnsi="Arial"/>
      <w:b/>
      <w:bCs/>
      <w:iCs/>
      <w:sz w:val="28"/>
      <w:szCs w:val="24"/>
      <w:lang w:eastAsia="en-US"/>
    </w:rPr>
  </w:style>
  <w:style w:type="character" w:customStyle="1" w:styleId="CharChar3">
    <w:name w:val="Char Char3"/>
    <w:rsid w:val="00636838"/>
    <w:rPr>
      <w:rFonts w:ascii="Arial" w:hAnsi="Arial" w:cs="Arial"/>
      <w:sz w:val="24"/>
      <w:szCs w:val="24"/>
      <w:lang w:eastAsia="en-US"/>
    </w:rPr>
  </w:style>
  <w:style w:type="character" w:styleId="Strong">
    <w:name w:val="Strong"/>
    <w:uiPriority w:val="22"/>
    <w:qFormat/>
    <w:rsid w:val="00636838"/>
    <w:rPr>
      <w:b/>
      <w:bCs/>
    </w:rPr>
  </w:style>
  <w:style w:type="paragraph" w:customStyle="1" w:styleId="vspace">
    <w:name w:val="vspace"/>
    <w:basedOn w:val="Normal"/>
    <w:rsid w:val="00636838"/>
    <w:pPr>
      <w:spacing w:before="100" w:beforeAutospacing="1" w:after="100" w:afterAutospacing="1"/>
    </w:pPr>
    <w:rPr>
      <w:lang w:val="en-US"/>
    </w:rPr>
  </w:style>
  <w:style w:type="paragraph" w:customStyle="1" w:styleId="normalbolditalic">
    <w:name w:val="normal bold italic"/>
    <w:basedOn w:val="Normal"/>
    <w:rsid w:val="00636838"/>
    <w:rPr>
      <w:b/>
      <w:i/>
      <w:lang w:val="en-US"/>
    </w:rPr>
  </w:style>
  <w:style w:type="paragraph" w:customStyle="1" w:styleId="H2">
    <w:name w:val="H2"/>
    <w:basedOn w:val="Normal"/>
    <w:next w:val="Normal"/>
    <w:qFormat/>
    <w:rsid w:val="00636838"/>
    <w:pPr>
      <w:keepNext/>
    </w:pPr>
    <w:rPr>
      <w:rFonts w:cs="Arial"/>
      <w:b/>
    </w:rPr>
  </w:style>
  <w:style w:type="paragraph" w:customStyle="1" w:styleId="H3">
    <w:name w:val="H3"/>
    <w:basedOn w:val="Normal"/>
    <w:next w:val="Normal"/>
    <w:qFormat/>
    <w:rsid w:val="00636838"/>
    <w:rPr>
      <w:i/>
    </w:rPr>
  </w:style>
  <w:style w:type="paragraph" w:styleId="Revision">
    <w:name w:val="Revision"/>
    <w:hidden/>
    <w:uiPriority w:val="99"/>
    <w:semiHidden/>
    <w:rsid w:val="00636838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14:ligatures w14:val="none"/>
    </w:rPr>
  </w:style>
  <w:style w:type="paragraph" w:customStyle="1" w:styleId="MeetsEYFS">
    <w:name w:val="Meets EYFS"/>
    <w:basedOn w:val="Normal"/>
    <w:qFormat/>
    <w:rsid w:val="00636838"/>
    <w:rPr>
      <w:sz w:val="20"/>
    </w:rPr>
  </w:style>
  <w:style w:type="paragraph" w:customStyle="1" w:styleId="deleteasappropriate">
    <w:name w:val="delete as appropriate"/>
    <w:basedOn w:val="Normal"/>
    <w:qFormat/>
    <w:rsid w:val="00636838"/>
    <w:rPr>
      <w:i/>
      <w:sz w:val="20"/>
    </w:rPr>
  </w:style>
  <w:style w:type="paragraph" w:styleId="TOCHeading">
    <w:name w:val="TOC Heading"/>
    <w:basedOn w:val="Heading1"/>
    <w:next w:val="Normal"/>
    <w:uiPriority w:val="39"/>
    <w:qFormat/>
    <w:rsid w:val="00636838"/>
    <w:pPr>
      <w:spacing w:before="480" w:line="276" w:lineRule="auto"/>
      <w:outlineLvl w:val="9"/>
    </w:pPr>
    <w:rPr>
      <w:rFonts w:ascii="Cambria" w:eastAsia="MS Gothic" w:hAnsi="Cambria" w:cs="Times New Roman"/>
      <w:b/>
      <w:bCs/>
      <w:color w:val="365F91"/>
      <w:sz w:val="28"/>
      <w:szCs w:val="28"/>
      <w:lang w:val="en-US" w:eastAsia="ja-JP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636838"/>
    <w:pPr>
      <w:spacing w:after="100" w:line="276" w:lineRule="auto"/>
      <w:ind w:left="220"/>
    </w:pPr>
    <w:rPr>
      <w:rFonts w:ascii="Calibri" w:eastAsia="MS Mincho" w:hAnsi="Calibri" w:cs="Arial"/>
      <w:sz w:val="22"/>
      <w:szCs w:val="22"/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636838"/>
    <w:pPr>
      <w:tabs>
        <w:tab w:val="right" w:leader="dot" w:pos="9017"/>
      </w:tabs>
      <w:spacing w:after="100"/>
    </w:pPr>
    <w:rPr>
      <w:rFonts w:ascii="Calibri" w:eastAsia="MS Mincho" w:hAnsi="Calibri" w:cs="Calibri"/>
      <w:noProof/>
      <w:szCs w:val="2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636838"/>
    <w:pPr>
      <w:spacing w:after="100" w:line="276" w:lineRule="auto"/>
      <w:ind w:left="440"/>
    </w:pPr>
    <w:rPr>
      <w:rFonts w:ascii="Calibri" w:eastAsia="MS Mincho" w:hAnsi="Calibri" w:cs="Arial"/>
      <w:sz w:val="22"/>
      <w:szCs w:val="22"/>
      <w:lang w:val="en-US" w:eastAsia="ja-JP"/>
    </w:rPr>
  </w:style>
  <w:style w:type="character" w:customStyle="1" w:styleId="protocol">
    <w:name w:val="protocol"/>
    <w:rsid w:val="00636838"/>
  </w:style>
  <w:style w:type="paragraph" w:styleId="FootnoteText">
    <w:name w:val="footnote text"/>
    <w:basedOn w:val="Normal"/>
    <w:link w:val="FootnoteTextChar"/>
    <w:uiPriority w:val="99"/>
    <w:unhideWhenUsed/>
    <w:rsid w:val="00636838"/>
    <w:rPr>
      <w:sz w:val="20"/>
      <w:szCs w:val="20"/>
      <w:lang w:val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636838"/>
    <w:rPr>
      <w:rFonts w:ascii="Times New Roman" w:eastAsia="Times New Roman" w:hAnsi="Times New Roman" w:cs="Times New Roman"/>
      <w:kern w:val="0"/>
      <w:sz w:val="20"/>
      <w:szCs w:val="20"/>
      <w:lang w:val="x-none" w:eastAsia="en-GB"/>
      <w14:ligatures w14:val="none"/>
    </w:rPr>
  </w:style>
  <w:style w:type="character" w:styleId="FootnoteReference">
    <w:name w:val="footnote reference"/>
    <w:uiPriority w:val="99"/>
    <w:unhideWhenUsed/>
    <w:rsid w:val="00636838"/>
    <w:rPr>
      <w:vertAlign w:val="superscript"/>
    </w:rPr>
  </w:style>
  <w:style w:type="character" w:customStyle="1" w:styleId="LauraRobshaw">
    <w:name w:val="Laura.Robshaw"/>
    <w:semiHidden/>
    <w:rsid w:val="00636838"/>
    <w:rPr>
      <w:rFonts w:ascii="Arial" w:hAnsi="Arial" w:cs="Arial"/>
      <w:color w:val="000080"/>
      <w:sz w:val="20"/>
      <w:szCs w:val="20"/>
    </w:rPr>
  </w:style>
  <w:style w:type="paragraph" w:customStyle="1" w:styleId="H12">
    <w:name w:val="H12"/>
    <w:basedOn w:val="H1"/>
    <w:qFormat/>
    <w:rsid w:val="00636838"/>
    <w:pPr>
      <w:pageBreakBefore w:val="0"/>
    </w:pPr>
  </w:style>
  <w:style w:type="paragraph" w:styleId="TOC4">
    <w:name w:val="toc 4"/>
    <w:basedOn w:val="Normal"/>
    <w:next w:val="Normal"/>
    <w:autoRedefine/>
    <w:uiPriority w:val="39"/>
    <w:unhideWhenUsed/>
    <w:rsid w:val="00636838"/>
    <w:pPr>
      <w:spacing w:after="100" w:line="276" w:lineRule="auto"/>
      <w:ind w:left="660"/>
    </w:pPr>
    <w:rPr>
      <w:rFonts w:ascii="Calibri" w:hAnsi="Calibr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636838"/>
    <w:pPr>
      <w:spacing w:after="100" w:line="276" w:lineRule="auto"/>
      <w:ind w:left="880"/>
    </w:pPr>
    <w:rPr>
      <w:rFonts w:ascii="Calibri" w:hAnsi="Calibr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636838"/>
    <w:pPr>
      <w:spacing w:after="100" w:line="276" w:lineRule="auto"/>
      <w:ind w:left="1100"/>
    </w:pPr>
    <w:rPr>
      <w:rFonts w:ascii="Calibri" w:hAnsi="Calibr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636838"/>
    <w:pPr>
      <w:spacing w:after="100" w:line="276" w:lineRule="auto"/>
      <w:ind w:left="1320"/>
    </w:pPr>
    <w:rPr>
      <w:rFonts w:ascii="Calibri" w:hAnsi="Calibr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636838"/>
    <w:pPr>
      <w:spacing w:after="100" w:line="276" w:lineRule="auto"/>
      <w:ind w:left="1540"/>
    </w:pPr>
    <w:rPr>
      <w:rFonts w:ascii="Calibri" w:hAnsi="Calibr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636838"/>
    <w:pPr>
      <w:spacing w:after="100" w:line="276" w:lineRule="auto"/>
      <w:ind w:left="1760"/>
    </w:pPr>
    <w:rPr>
      <w:rFonts w:ascii="Calibri" w:hAnsi="Calibri"/>
      <w:sz w:val="22"/>
      <w:szCs w:val="22"/>
    </w:rPr>
  </w:style>
  <w:style w:type="paragraph" w:customStyle="1" w:styleId="Tabletextbullet">
    <w:name w:val="Table text bullet"/>
    <w:basedOn w:val="Normal"/>
    <w:rsid w:val="00636838"/>
    <w:pPr>
      <w:numPr>
        <w:numId w:val="2"/>
      </w:numPr>
      <w:spacing w:before="60" w:after="60"/>
      <w:contextualSpacing/>
    </w:pPr>
    <w:rPr>
      <w:rFonts w:ascii="Tahoma" w:hAnsi="Tahoma"/>
      <w:color w:val="000000"/>
      <w:sz w:val="22"/>
    </w:rPr>
  </w:style>
  <w:style w:type="paragraph" w:customStyle="1" w:styleId="Bulletsspaced">
    <w:name w:val="Bullets (spaced)"/>
    <w:basedOn w:val="Normal"/>
    <w:autoRedefine/>
    <w:rsid w:val="00636838"/>
    <w:pPr>
      <w:numPr>
        <w:numId w:val="5"/>
      </w:numPr>
      <w:tabs>
        <w:tab w:val="left" w:pos="567"/>
      </w:tabs>
    </w:pPr>
    <w:rPr>
      <w:rFonts w:ascii="Tahoma" w:hAnsi="Tahoma"/>
      <w:color w:val="000000"/>
    </w:rPr>
  </w:style>
  <w:style w:type="paragraph" w:customStyle="1" w:styleId="Numberedparagraph">
    <w:name w:val="Numbered paragraph"/>
    <w:basedOn w:val="Normal"/>
    <w:autoRedefine/>
    <w:rsid w:val="00636838"/>
    <w:pPr>
      <w:numPr>
        <w:numId w:val="4"/>
      </w:numPr>
      <w:spacing w:after="240"/>
    </w:pPr>
    <w:rPr>
      <w:rFonts w:ascii="Tahoma" w:hAnsi="Tahoma"/>
      <w:color w:val="000000"/>
    </w:rPr>
  </w:style>
  <w:style w:type="paragraph" w:customStyle="1" w:styleId="Bulletsdashes">
    <w:name w:val="Bullets (dashes)"/>
    <w:basedOn w:val="Bulletsspaced"/>
    <w:link w:val="BulletsdashesChar"/>
    <w:rsid w:val="00636838"/>
    <w:pPr>
      <w:numPr>
        <w:numId w:val="3"/>
      </w:numPr>
      <w:tabs>
        <w:tab w:val="clear" w:pos="1627"/>
        <w:tab w:val="left" w:pos="1247"/>
      </w:tabs>
      <w:spacing w:after="60"/>
      <w:ind w:left="1247" w:hanging="340"/>
    </w:pPr>
  </w:style>
  <w:style w:type="character" w:customStyle="1" w:styleId="BulletsdashesChar">
    <w:name w:val="Bullets (dashes) Char"/>
    <w:link w:val="Bulletsdashes"/>
    <w:rsid w:val="00636838"/>
    <w:rPr>
      <w:rFonts w:ascii="Tahoma" w:eastAsia="Times New Roman" w:hAnsi="Tahoma" w:cs="Times New Roman"/>
      <w:color w:val="000000"/>
      <w:kern w:val="0"/>
      <w:sz w:val="24"/>
      <w:szCs w:val="24"/>
      <w:lang w:eastAsia="en-GB"/>
      <w14:ligatures w14:val="none"/>
    </w:rPr>
  </w:style>
  <w:style w:type="paragraph" w:styleId="NoSpacing">
    <w:name w:val="No Spacing"/>
    <w:uiPriority w:val="1"/>
    <w:qFormat/>
    <w:rsid w:val="00636838"/>
    <w:pPr>
      <w:spacing w:after="0" w:line="240" w:lineRule="auto"/>
      <w:jc w:val="both"/>
    </w:pPr>
    <w:rPr>
      <w:rFonts w:ascii="Arial" w:eastAsia="Times New Roman" w:hAnsi="Arial" w:cs="Times New Roman"/>
      <w:kern w:val="0"/>
      <w:sz w:val="24"/>
      <w:szCs w:val="24"/>
      <w14:ligatures w14:val="none"/>
    </w:rPr>
  </w:style>
  <w:style w:type="numbering" w:customStyle="1" w:styleId="NoList1">
    <w:name w:val="No List1"/>
    <w:next w:val="NoList"/>
    <w:uiPriority w:val="99"/>
    <w:semiHidden/>
    <w:unhideWhenUsed/>
    <w:rsid w:val="00636838"/>
  </w:style>
  <w:style w:type="numbering" w:customStyle="1" w:styleId="NoList2">
    <w:name w:val="No List2"/>
    <w:next w:val="NoList"/>
    <w:uiPriority w:val="99"/>
    <w:semiHidden/>
    <w:unhideWhenUsed/>
    <w:rsid w:val="00636838"/>
  </w:style>
  <w:style w:type="table" w:customStyle="1" w:styleId="TableGrid1">
    <w:name w:val="Table Grid1"/>
    <w:basedOn w:val="TableNormal"/>
    <w:next w:val="TableGrid"/>
    <w:uiPriority w:val="59"/>
    <w:rsid w:val="0063683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636838"/>
  </w:style>
  <w:style w:type="character" w:customStyle="1" w:styleId="UnresolvedMention1">
    <w:name w:val="Unresolved Mention1"/>
    <w:uiPriority w:val="99"/>
    <w:semiHidden/>
    <w:unhideWhenUsed/>
    <w:rsid w:val="00636838"/>
    <w:rPr>
      <w:color w:val="605E5C"/>
      <w:shd w:val="clear" w:color="auto" w:fill="E1DFDD"/>
    </w:rPr>
  </w:style>
  <w:style w:type="paragraph" w:customStyle="1" w:styleId="legclearfix">
    <w:name w:val="legclearfix"/>
    <w:basedOn w:val="Normal"/>
    <w:rsid w:val="00636838"/>
    <w:pPr>
      <w:spacing w:before="100" w:beforeAutospacing="1" w:after="100" w:afterAutospacing="1"/>
    </w:pPr>
  </w:style>
  <w:style w:type="character" w:customStyle="1" w:styleId="legds">
    <w:name w:val="legds"/>
    <w:rsid w:val="00636838"/>
  </w:style>
  <w:style w:type="paragraph" w:customStyle="1" w:styleId="legrhs">
    <w:name w:val="legrhs"/>
    <w:basedOn w:val="Normal"/>
    <w:rsid w:val="00636838"/>
    <w:pPr>
      <w:spacing w:before="100" w:beforeAutospacing="1" w:after="100" w:afterAutospacing="1"/>
    </w:pPr>
  </w:style>
  <w:style w:type="paragraph" w:customStyle="1" w:styleId="paragraph">
    <w:name w:val="paragraph"/>
    <w:basedOn w:val="Normal"/>
    <w:rsid w:val="00636838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customStyle="1" w:styleId="normaltextrun">
    <w:name w:val="normaltextrun"/>
    <w:rsid w:val="00636838"/>
    <w:rPr>
      <w:rFonts w:cs="Times New Roman"/>
    </w:rPr>
  </w:style>
  <w:style w:type="character" w:customStyle="1" w:styleId="eop">
    <w:name w:val="eop"/>
    <w:rsid w:val="00636838"/>
    <w:rPr>
      <w:rFonts w:cs="Times New Roma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36838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36838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styleId="EndnoteReference">
    <w:name w:val="endnote reference"/>
    <w:uiPriority w:val="99"/>
    <w:semiHidden/>
    <w:unhideWhenUsed/>
    <w:rsid w:val="00636838"/>
    <w:rPr>
      <w:vertAlign w:val="superscript"/>
    </w:rPr>
  </w:style>
  <w:style w:type="character" w:styleId="UnresolvedMention">
    <w:name w:val="Unresolved Mention"/>
    <w:uiPriority w:val="99"/>
    <w:semiHidden/>
    <w:unhideWhenUsed/>
    <w:rsid w:val="00636838"/>
    <w:rPr>
      <w:color w:val="605E5C"/>
      <w:shd w:val="clear" w:color="auto" w:fill="E1DFDD"/>
    </w:rPr>
  </w:style>
  <w:style w:type="paragraph" w:styleId="E-mailSignature">
    <w:name w:val="E-mail Signature"/>
    <w:basedOn w:val="Normal"/>
    <w:link w:val="E-mailSignatureChar"/>
    <w:rsid w:val="00636838"/>
    <w:rPr>
      <w:rFonts w:ascii="Arial" w:hAnsi="Arial" w:cs="Tahoma"/>
      <w:sz w:val="20"/>
      <w:szCs w:val="20"/>
      <w:lang w:eastAsia="en-US"/>
    </w:rPr>
  </w:style>
  <w:style w:type="character" w:customStyle="1" w:styleId="E-mailSignatureChar">
    <w:name w:val="E-mail Signature Char"/>
    <w:basedOn w:val="DefaultParagraphFont"/>
    <w:link w:val="E-mailSignature"/>
    <w:rsid w:val="00636838"/>
    <w:rPr>
      <w:rFonts w:ascii="Arial" w:eastAsia="Times New Roman" w:hAnsi="Arial" w:cs="Tahoma"/>
      <w:kern w:val="0"/>
      <w:sz w:val="20"/>
      <w:szCs w:val="20"/>
      <w14:ligatures w14:val="none"/>
    </w:rPr>
  </w:style>
  <w:style w:type="paragraph" w:customStyle="1" w:styleId="Default">
    <w:name w:val="Default"/>
    <w:rsid w:val="00636838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kern w:val="0"/>
      <w:sz w:val="24"/>
      <w:szCs w:val="24"/>
      <w14:ligatures w14:val="none"/>
    </w:rPr>
  </w:style>
  <w:style w:type="character" w:styleId="Emphasis">
    <w:name w:val="Emphasis"/>
    <w:uiPriority w:val="20"/>
    <w:qFormat/>
    <w:rsid w:val="00636838"/>
    <w:rPr>
      <w:i/>
      <w:iCs/>
    </w:rPr>
  </w:style>
  <w:style w:type="character" w:customStyle="1" w:styleId="hgkelc">
    <w:name w:val="hgkelc"/>
    <w:basedOn w:val="DefaultParagraphFont"/>
    <w:rsid w:val="00636838"/>
  </w:style>
  <w:style w:type="paragraph" w:customStyle="1" w:styleId="Customisabledocumentheading">
    <w:name w:val="Customisable document heading"/>
    <w:basedOn w:val="Normal"/>
    <w:next w:val="Normal"/>
    <w:qFormat/>
    <w:rsid w:val="00636838"/>
    <w:rPr>
      <w:rFonts w:ascii="Arial" w:eastAsia="Calibri" w:hAnsi="Arial"/>
      <w:b/>
      <w:szCs w:val="22"/>
      <w:lang w:eastAsia="en-US"/>
    </w:rPr>
  </w:style>
  <w:style w:type="character" w:customStyle="1" w:styleId="cf01">
    <w:name w:val="cf01"/>
    <w:basedOn w:val="DefaultParagraphFont"/>
    <w:rsid w:val="00636838"/>
    <w:rPr>
      <w:rFonts w:ascii="Segoe UI" w:hAnsi="Segoe UI" w:cs="Segoe UI" w:hint="default"/>
      <w:sz w:val="18"/>
      <w:szCs w:val="18"/>
    </w:rPr>
  </w:style>
  <w:style w:type="paragraph" w:customStyle="1" w:styleId="pf0">
    <w:name w:val="pf0"/>
    <w:basedOn w:val="Normal"/>
    <w:rsid w:val="00636838"/>
    <w:pPr>
      <w:spacing w:before="100" w:beforeAutospacing="1" w:after="100" w:afterAutospacing="1"/>
    </w:pPr>
  </w:style>
  <w:style w:type="character" w:customStyle="1" w:styleId="markf9oyhb6aw">
    <w:name w:val="markf9oyhb6aw"/>
    <w:basedOn w:val="DefaultParagraphFont"/>
    <w:rsid w:val="00700A28"/>
  </w:style>
  <w:style w:type="character" w:customStyle="1" w:styleId="frmrequired">
    <w:name w:val="frm_required"/>
    <w:basedOn w:val="DefaultParagraphFont"/>
    <w:rsid w:val="00700A28"/>
  </w:style>
  <w:style w:type="character" w:customStyle="1" w:styleId="ListParagraphChar">
    <w:name w:val="List Paragraph Char"/>
    <w:aliases w:val="Dot pt Char,No Spacing1 Char,List Paragraph Char Char Char Char,Indicator Text Char,Numbered Para 1 Char,List Paragraph1 Char,Bullet Points Char,MAIN CONTENT Char,Bullet 1 Char,List Paragraph11 Char,List Paragraph12 Char"/>
    <w:link w:val="ListParagraph"/>
    <w:uiPriority w:val="34"/>
    <w:qFormat/>
    <w:locked/>
    <w:rsid w:val="000F24E0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351B1C049EF4C88699C14BFB14F36" ma:contentTypeVersion="18" ma:contentTypeDescription="Create a new document." ma:contentTypeScope="" ma:versionID="bede4b2d4e0b37186e0198babeebdf36">
  <xsd:schema xmlns:xsd="http://www.w3.org/2001/XMLSchema" xmlns:xs="http://www.w3.org/2001/XMLSchema" xmlns:p="http://schemas.microsoft.com/office/2006/metadata/properties" xmlns:ns2="f93be0a7-3e74-41f2-a592-79b63f69a4e8" xmlns:ns3="48e1a448-0c6c-4c09-9f36-7bf89b8f80d0" targetNamespace="http://schemas.microsoft.com/office/2006/metadata/properties" ma:root="true" ma:fieldsID="2947e0ee5b6e9ffce7e8010dcc7796fa" ns2:_="" ns3:_="">
    <xsd:import namespace="f93be0a7-3e74-41f2-a592-79b63f69a4e8"/>
    <xsd:import namespace="48e1a448-0c6c-4c09-9f36-7bf89b8f80d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3:SharedWithUsers" minOccurs="0"/>
                <xsd:element ref="ns3:SharedWithDetails" minOccurs="0"/>
                <xsd:element ref="ns2:Includedincourse" minOccurs="0"/>
                <xsd:element ref="ns2:Includedincourse2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3be0a7-3e74-41f2-a592-79b63f69a4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16936261-2fb5-46fa-addd-c529291b190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description="" ma:indexed="true" ma:internalName="MediaServiceLocation" ma:readOnly="true">
      <xsd:simpleType>
        <xsd:restriction base="dms:Text"/>
      </xsd:simpleType>
    </xsd:element>
    <xsd:element name="Includedincourse" ma:index="21" nillable="true" ma:displayName="Included in course" ma:format="RadioButtons" ma:internalName="Includedincourse">
      <xsd:simpleType>
        <xsd:restriction base="dms:Choice">
          <xsd:enumeration value="Choice 1"/>
          <xsd:enumeration value="Choice 2"/>
          <xsd:enumeration value="Choice 3"/>
        </xsd:restriction>
      </xsd:simpleType>
    </xsd:element>
    <xsd:element name="Includedincourse2" ma:index="22" nillable="true" ma:displayName="Included in course 2" ma:default="0" ma:format="Dropdown" ma:internalName="Includedincourse2">
      <xsd:simpleType>
        <xsd:restriction base="dms:Boolean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e1a448-0c6c-4c09-9f36-7bf89b8f80d0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db7a061b-1afe-46cc-a025-c8b0ef76b60c}" ma:internalName="TaxCatchAll" ma:showField="CatchAllData" ma:web="48e1a448-0c6c-4c09-9f36-7bf89b8f80d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3be0a7-3e74-41f2-a592-79b63f69a4e8">
      <Terms xmlns="http://schemas.microsoft.com/office/infopath/2007/PartnerControls"/>
    </lcf76f155ced4ddcb4097134ff3c332f>
    <Includedincourse2 xmlns="f93be0a7-3e74-41f2-a592-79b63f69a4e8">false</Includedincourse2>
    <TaxCatchAll xmlns="48e1a448-0c6c-4c09-9f36-7bf89b8f80d0" xsi:nil="true"/>
    <Includedincourse xmlns="f93be0a7-3e74-41f2-a592-79b63f69a4e8" xsi:nil="true"/>
  </documentManagement>
</p:properties>
</file>

<file path=customXml/itemProps1.xml><?xml version="1.0" encoding="utf-8"?>
<ds:datastoreItem xmlns:ds="http://schemas.openxmlformats.org/officeDocument/2006/customXml" ds:itemID="{BF220E9C-0B59-4281-8DCF-C16B302ECFF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C9580CE-5E57-47D5-B845-D502FC57D2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3be0a7-3e74-41f2-a592-79b63f69a4e8"/>
    <ds:schemaRef ds:uri="48e1a448-0c6c-4c09-9f36-7bf89b8f80d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E53F90E-EC8A-4FFA-9B78-24DDB37D60F7}">
  <ds:schemaRefs>
    <ds:schemaRef ds:uri="http://purl.org/dc/dcmitype/"/>
    <ds:schemaRef ds:uri="http://schemas.openxmlformats.org/package/2006/metadata/core-properties"/>
    <ds:schemaRef ds:uri="f93be0a7-3e74-41f2-a592-79b63f69a4e8"/>
    <ds:schemaRef ds:uri="http://purl.org/dc/elements/1.1/"/>
    <ds:schemaRef ds:uri="http://schemas.microsoft.com/office/infopath/2007/PartnerControls"/>
    <ds:schemaRef ds:uri="http://schemas.microsoft.com/office/2006/documentManagement/types"/>
    <ds:schemaRef ds:uri="http://www.w3.org/XML/1998/namespace"/>
    <ds:schemaRef ds:uri="48e1a448-0c6c-4c09-9f36-7bf89b8f80d0"/>
    <ds:schemaRef ds:uri="http://schemas.microsoft.com/office/2006/metadata/properties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462</Words>
  <Characters>2458</Characters>
  <Application>Microsoft Office Word</Application>
  <DocSecurity>0</DocSecurity>
  <Lines>53</Lines>
  <Paragraphs>25</Paragraphs>
  <ScaleCrop>false</ScaleCrop>
  <Company/>
  <LinksUpToDate>false</LinksUpToDate>
  <CharactersWithSpaces>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Kathryn Moses</dc:creator>
  <cp:keywords/>
  <dc:description/>
  <cp:lastModifiedBy>Gail Murphy</cp:lastModifiedBy>
  <cp:revision>11</cp:revision>
  <dcterms:created xsi:type="dcterms:W3CDTF">2026-01-30T15:56:00Z</dcterms:created>
  <dcterms:modified xsi:type="dcterms:W3CDTF">2026-02-16T16:33:00Z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0x01010029D351B1C049EF4C88699C14BFB14F36</vt:lpwstr>
  </property>
  <property fmtid="{D5CDD505-2E9C-101B-9397-08002B2CF9AE}" pid="3" name="MediaServiceImageTags">
    <vt:lpwstr/>
  </property>
</Properties>
</file>