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2CCB4" w14:textId="63772151" w:rsidR="00461FC8" w:rsidRDefault="00C95794">
      <w:pPr>
        <w:rPr>
          <w:b/>
          <w:bCs/>
          <w:sz w:val="28"/>
          <w:szCs w:val="28"/>
        </w:rPr>
      </w:pPr>
      <w:r w:rsidRPr="00C95794">
        <w:rPr>
          <w:b/>
          <w:bCs/>
          <w:sz w:val="28"/>
          <w:szCs w:val="28"/>
        </w:rPr>
        <w:t>Quiz 2 - Relational Model &amp; SQL Basics</w:t>
      </w:r>
    </w:p>
    <w:p w14:paraId="1EE0A3C8" w14:textId="77777777" w:rsidR="00C95794" w:rsidRPr="00C95794" w:rsidRDefault="00C95794" w:rsidP="00C95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5794">
        <w:rPr>
          <w:rFonts w:ascii="Times New Roman" w:eastAsia="Times New Roman" w:hAnsi="Times New Roman" w:cs="Times New Roman"/>
          <w:b/>
          <w:bCs/>
          <w:sz w:val="27"/>
          <w:szCs w:val="27"/>
        </w:rPr>
        <w:t>1. Fill in the blanks.</w:t>
      </w:r>
    </w:p>
    <w:p w14:paraId="0FF524C6" w14:textId="77777777" w:rsidR="00C95794" w:rsidRDefault="00C95794" w:rsidP="00C95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794">
        <w:rPr>
          <w:rFonts w:ascii="Times New Roman" w:eastAsia="Times New Roman" w:hAnsi="Times New Roman" w:cs="Times New Roman"/>
          <w:sz w:val="24"/>
          <w:szCs w:val="24"/>
        </w:rPr>
        <w:t xml:space="preserve">a. A </w:t>
      </w:r>
      <w:r w:rsidRPr="00C9579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C95794">
        <w:rPr>
          <w:rFonts w:ascii="Times New Roman" w:eastAsia="Times New Roman" w:hAnsi="Times New Roman" w:cs="Times New Roman"/>
          <w:sz w:val="24"/>
          <w:szCs w:val="24"/>
        </w:rPr>
        <w:t xml:space="preserve"> uniquely identifies each row in a table. </w:t>
      </w:r>
    </w:p>
    <w:p w14:paraId="23F59F74" w14:textId="77777777" w:rsidR="00C95794" w:rsidRDefault="00C95794" w:rsidP="00C95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794">
        <w:rPr>
          <w:rFonts w:ascii="Times New Roman" w:eastAsia="Times New Roman" w:hAnsi="Times New Roman" w:cs="Times New Roman"/>
          <w:sz w:val="24"/>
          <w:szCs w:val="24"/>
        </w:rPr>
        <w:t xml:space="preserve">b. The SQL command used to remove all rows from a table is </w:t>
      </w:r>
      <w:r w:rsidRPr="00C95794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C95794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C95794">
        <w:rPr>
          <w:rFonts w:ascii="Times New Roman" w:eastAsia="Times New Roman" w:hAnsi="Times New Roman" w:cs="Times New Roman"/>
          <w:b/>
          <w:bCs/>
          <w:sz w:val="24"/>
          <w:szCs w:val="24"/>
        </w:rPr>
        <w:t>TRUNCATE</w:t>
      </w:r>
      <w:r w:rsidRPr="00C95794">
        <w:rPr>
          <w:rFonts w:ascii="Times New Roman" w:eastAsia="Times New Roman" w:hAnsi="Times New Roman" w:cs="Times New Roman"/>
          <w:sz w:val="24"/>
          <w:szCs w:val="24"/>
        </w:rPr>
        <w:t xml:space="preserve"> ).</w:t>
      </w:r>
    </w:p>
    <w:p w14:paraId="2AF7EB4D" w14:textId="20F2ECD9" w:rsidR="00C95794" w:rsidRDefault="00C95794" w:rsidP="00C95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794">
        <w:rPr>
          <w:rFonts w:ascii="Times New Roman" w:eastAsia="Times New Roman" w:hAnsi="Times New Roman" w:cs="Times New Roman"/>
          <w:sz w:val="24"/>
          <w:szCs w:val="24"/>
        </w:rPr>
        <w:t xml:space="preserve"> c. To display data from a table, we use the </w:t>
      </w:r>
      <w:r w:rsidRPr="00C95794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C95794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4C2D5C34" w14:textId="77777777" w:rsidR="00C95794" w:rsidRDefault="00C95794" w:rsidP="00C95794">
      <w:pPr>
        <w:pStyle w:val="NormalWeb"/>
      </w:pPr>
      <w:r>
        <w:t>Here are the solutions to the quizzes and midterm exam questions based on the provided file.</w:t>
      </w:r>
    </w:p>
    <w:p w14:paraId="03370F03" w14:textId="77777777" w:rsidR="00C95794" w:rsidRDefault="00C95794" w:rsidP="00C95794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Quiz 1 - Database Fundamentals</w:t>
      </w:r>
    </w:p>
    <w:p w14:paraId="72478A94" w14:textId="77777777" w:rsidR="00C95794" w:rsidRDefault="00C95794" w:rsidP="00C95794">
      <w:pPr>
        <w:pStyle w:val="Heading3"/>
      </w:pPr>
      <w:r>
        <w:t>1. Multiple Choice</w:t>
      </w:r>
    </w:p>
    <w:p w14:paraId="3D9C3B37" w14:textId="77777777" w:rsidR="00C95794" w:rsidRDefault="00C95794" w:rsidP="00C95794">
      <w:pPr>
        <w:pStyle w:val="NormalWeb"/>
      </w:pPr>
      <w:r>
        <w:t xml:space="preserve">a. B. </w:t>
      </w:r>
      <w:r>
        <w:rPr>
          <w:rStyle w:val="citation-98"/>
        </w:rPr>
        <w:t>An organized collection of data</w:t>
      </w:r>
      <w:r>
        <w:t xml:space="preserve"> b. C. </w:t>
      </w:r>
      <w:r>
        <w:rPr>
          <w:rStyle w:val="citation-97"/>
          <w:rFonts w:eastAsiaTheme="majorEastAsia"/>
        </w:rPr>
        <w:t>MS Word</w:t>
      </w:r>
      <w:r>
        <w:t xml:space="preserve"> c. A. </w:t>
      </w:r>
      <w:r>
        <w:rPr>
          <w:rStyle w:val="citation-96"/>
        </w:rPr>
        <w:t>Unique and not null</w:t>
      </w:r>
      <w:r>
        <w:t xml:space="preserve"> d. A. </w:t>
      </w:r>
      <w:r>
        <w:rPr>
          <w:rStyle w:val="citation-95"/>
        </w:rPr>
        <w:t>Query processor</w:t>
      </w:r>
    </w:p>
    <w:p w14:paraId="2D9889AB" w14:textId="77777777" w:rsidR="00C95794" w:rsidRDefault="00C95794" w:rsidP="00C95794">
      <w:r>
        <w:pict w14:anchorId="3CF85FAB">
          <v:rect id="_x0000_i1025" style="width:0;height:1.5pt" o:hralign="center" o:hrstd="t" o:hr="t" fillcolor="#a0a0a0" stroked="f"/>
        </w:pict>
      </w:r>
    </w:p>
    <w:p w14:paraId="4FE6330C" w14:textId="77777777" w:rsidR="00C95794" w:rsidRDefault="00C95794" w:rsidP="00C95794">
      <w:pPr>
        <w:pStyle w:val="Heading3"/>
      </w:pPr>
      <w:r>
        <w:t>2. Short Questions</w:t>
      </w:r>
    </w:p>
    <w:p w14:paraId="4D41299A" w14:textId="77777777" w:rsidR="00C95794" w:rsidRDefault="00C95794" w:rsidP="00C95794">
      <w:pPr>
        <w:pStyle w:val="NormalWeb"/>
      </w:pPr>
      <w:r>
        <w:t xml:space="preserve">a. </w:t>
      </w:r>
      <w:r>
        <w:rPr>
          <w:rStyle w:val="citation-94"/>
        </w:rPr>
        <w:t>Define "DBMS" and mention two examples.</w:t>
      </w:r>
    </w:p>
    <w:p w14:paraId="57E5D568" w14:textId="77777777" w:rsidR="00C95794" w:rsidRDefault="00C95794" w:rsidP="00C95794">
      <w:pPr>
        <w:pStyle w:val="NormalWeb"/>
        <w:numPr>
          <w:ilvl w:val="0"/>
          <w:numId w:val="1"/>
        </w:numPr>
      </w:pPr>
      <w:r>
        <w:rPr>
          <w:b/>
          <w:bCs/>
        </w:rPr>
        <w:t>DBMS (Database Management System):</w:t>
      </w:r>
      <w:r>
        <w:t xml:space="preserve"> A DBMS is software designed to create, maintain, and manage databases. It acts as an intermediary between the user and the database, ensuring data is consistently organized and remains easily accessible.</w:t>
      </w:r>
    </w:p>
    <w:p w14:paraId="2738D62B" w14:textId="77777777" w:rsidR="00C95794" w:rsidRDefault="00C95794" w:rsidP="00C95794">
      <w:pPr>
        <w:pStyle w:val="NormalWeb"/>
        <w:numPr>
          <w:ilvl w:val="0"/>
          <w:numId w:val="1"/>
        </w:numPr>
      </w:pPr>
      <w:r>
        <w:rPr>
          <w:rStyle w:val="citation-93"/>
          <w:b/>
          <w:bCs/>
        </w:rPr>
        <w:t>Examples:</w:t>
      </w:r>
      <w:r>
        <w:rPr>
          <w:rStyle w:val="citation-93"/>
        </w:rPr>
        <w:t xml:space="preserve"> MySQL</w:t>
      </w:r>
      <w:r>
        <w:rPr>
          <w:rStyle w:val="citation-92"/>
        </w:rPr>
        <w:t>, Oracle</w:t>
      </w:r>
      <w:r>
        <w:rPr>
          <w:rStyle w:val="citation-91"/>
        </w:rPr>
        <w:t>(or PostgreSQL</w:t>
      </w:r>
      <w:r>
        <w:t>).</w:t>
      </w:r>
    </w:p>
    <w:p w14:paraId="4A7CEBDD" w14:textId="77777777" w:rsidR="00C95794" w:rsidRDefault="00C95794" w:rsidP="00C95794">
      <w:pPr>
        <w:pStyle w:val="NormalWeb"/>
      </w:pPr>
      <w:r>
        <w:t xml:space="preserve">b. </w:t>
      </w:r>
      <w:r>
        <w:rPr>
          <w:rStyle w:val="citation-90"/>
        </w:rPr>
        <w:t>What is the difference between a record and a field?</w:t>
      </w:r>
    </w:p>
    <w:p w14:paraId="357158A0" w14:textId="77777777" w:rsidR="00C95794" w:rsidRDefault="00C95794" w:rsidP="00C95794">
      <w:pPr>
        <w:pStyle w:val="NormalWeb"/>
        <w:numPr>
          <w:ilvl w:val="0"/>
          <w:numId w:val="2"/>
        </w:numPr>
      </w:pPr>
      <w:r>
        <w:t xml:space="preserve">A </w:t>
      </w:r>
      <w:r>
        <w:rPr>
          <w:b/>
          <w:bCs/>
        </w:rPr>
        <w:t>field</w:t>
      </w:r>
      <w:r>
        <w:t xml:space="preserve"> represents a single piece of data about an entity (like a column in a spreadsheet, </w:t>
      </w:r>
      <w:proofErr w:type="spellStart"/>
      <w:r>
        <w:t>eg</w:t>
      </w:r>
      <w:proofErr w:type="spellEnd"/>
      <w:r>
        <w:t>, "Name").</w:t>
      </w:r>
    </w:p>
    <w:p w14:paraId="5861B5B6" w14:textId="77777777" w:rsidR="00C95794" w:rsidRDefault="00C95794" w:rsidP="00C95794">
      <w:pPr>
        <w:pStyle w:val="NormalWeb"/>
        <w:numPr>
          <w:ilvl w:val="0"/>
          <w:numId w:val="2"/>
        </w:numPr>
      </w:pPr>
      <w:r>
        <w:t xml:space="preserve">A </w:t>
      </w:r>
      <w:r>
        <w:rPr>
          <w:b/>
          <w:bCs/>
        </w:rPr>
        <w:t>record</w:t>
      </w:r>
      <w:r>
        <w:t xml:space="preserve"> is a complete set of fields for a single entity (like a row in a spreadsheet, </w:t>
      </w:r>
      <w:proofErr w:type="spellStart"/>
      <w:r>
        <w:t>eg</w:t>
      </w:r>
      <w:proofErr w:type="spellEnd"/>
      <w:r>
        <w:t>, all information for one specific student).</w:t>
      </w:r>
    </w:p>
    <w:p w14:paraId="3784DAD0" w14:textId="77777777" w:rsidR="00C95794" w:rsidRDefault="00C95794" w:rsidP="00C95794">
      <w:pPr>
        <w:pStyle w:val="NormalWeb"/>
      </w:pPr>
      <w:r>
        <w:t xml:space="preserve">c. </w:t>
      </w:r>
      <w:r>
        <w:rPr>
          <w:rStyle w:val="citation-89"/>
        </w:rPr>
        <w:t>Write any two advantages of using databases over file systems.</w:t>
      </w:r>
    </w:p>
    <w:p w14:paraId="7ECB3347" w14:textId="77777777" w:rsidR="00C95794" w:rsidRDefault="00C95794" w:rsidP="00C95794">
      <w:pPr>
        <w:pStyle w:val="NormalWeb"/>
        <w:numPr>
          <w:ilvl w:val="0"/>
          <w:numId w:val="3"/>
        </w:numPr>
      </w:pPr>
      <w:r>
        <w:rPr>
          <w:b/>
          <w:bCs/>
        </w:rPr>
        <w:t>Reduced Data Redundancy:</w:t>
      </w:r>
      <w:r>
        <w:t xml:space="preserve"> Databases minimize duplicate data by storing data in one central location, controlled by the DBMS.</w:t>
      </w:r>
    </w:p>
    <w:p w14:paraId="547B2334" w14:textId="77777777" w:rsidR="00C95794" w:rsidRDefault="00C95794" w:rsidP="00C95794">
      <w:pPr>
        <w:pStyle w:val="NormalWeb"/>
        <w:numPr>
          <w:ilvl w:val="0"/>
          <w:numId w:val="3"/>
        </w:numPr>
      </w:pPr>
      <w:r>
        <w:rPr>
          <w:b/>
          <w:bCs/>
        </w:rPr>
        <w:t>Improved Data Integrity:</w:t>
      </w:r>
      <w:r>
        <w:t xml:space="preserve"> Databases enforce rules (constraints) to ensure the data is accurate, consistent, and reliable.</w:t>
      </w:r>
    </w:p>
    <w:p w14:paraId="130257D6" w14:textId="77777777" w:rsidR="00C95794" w:rsidRDefault="00C95794" w:rsidP="00C95794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Quiz 2 - Relational Model &amp; SQL Basics</w:t>
      </w:r>
    </w:p>
    <w:p w14:paraId="5BF06D54" w14:textId="77777777" w:rsidR="00C95794" w:rsidRDefault="00C95794" w:rsidP="00C95794">
      <w:pPr>
        <w:pStyle w:val="Heading3"/>
      </w:pPr>
      <w:r>
        <w:t>1. Fill in the blanks.</w:t>
      </w:r>
    </w:p>
    <w:p w14:paraId="319F1F63" w14:textId="77777777" w:rsidR="00C95794" w:rsidRDefault="00C95794" w:rsidP="00C95794">
      <w:pPr>
        <w:pStyle w:val="NormalWeb"/>
      </w:pPr>
      <w:r>
        <w:t xml:space="preserve">a. </w:t>
      </w:r>
      <w:r>
        <w:rPr>
          <w:rStyle w:val="citation-88"/>
        </w:rPr>
        <w:t xml:space="preserve">A </w:t>
      </w:r>
      <w:r>
        <w:rPr>
          <w:rStyle w:val="citation-88"/>
          <w:b/>
          <w:bCs/>
        </w:rPr>
        <w:t>Primary Key</w:t>
      </w:r>
      <w:r>
        <w:rPr>
          <w:rStyle w:val="citation-88"/>
        </w:rPr>
        <w:t xml:space="preserve"> uniquely identifies each row in a table.</w:t>
      </w:r>
      <w:r>
        <w:t xml:space="preserve"> b. </w:t>
      </w:r>
      <w:r>
        <w:rPr>
          <w:rStyle w:val="citation-87"/>
        </w:rPr>
        <w:t xml:space="preserve">The SQL command used to remove all rows from a table is </w:t>
      </w:r>
      <w:r>
        <w:rPr>
          <w:rStyle w:val="citation-87"/>
          <w:b/>
          <w:bCs/>
        </w:rPr>
        <w:t>DELETE</w:t>
      </w:r>
      <w:r>
        <w:rPr>
          <w:rStyle w:val="citation-87"/>
        </w:rPr>
        <w:t xml:space="preserve"> (or </w:t>
      </w:r>
      <w:r>
        <w:rPr>
          <w:rStyle w:val="citation-87"/>
          <w:b/>
          <w:bCs/>
        </w:rPr>
        <w:t>TRUNCATE</w:t>
      </w:r>
      <w:r>
        <w:rPr>
          <w:rStyle w:val="citation-87"/>
        </w:rPr>
        <w:t xml:space="preserve"> ).</w:t>
      </w:r>
      <w:r>
        <w:t xml:space="preserve"> c. </w:t>
      </w:r>
      <w:r>
        <w:rPr>
          <w:rStyle w:val="citation-86"/>
        </w:rPr>
        <w:t xml:space="preserve">To display data from a table, we use the </w:t>
      </w:r>
      <w:r>
        <w:rPr>
          <w:rStyle w:val="citation-86"/>
          <w:b/>
          <w:bCs/>
        </w:rPr>
        <w:t>SELECT</w:t>
      </w:r>
      <w:r>
        <w:rPr>
          <w:rStyle w:val="citation-86"/>
        </w:rPr>
        <w:t xml:space="preserve"> statement.</w:t>
      </w:r>
    </w:p>
    <w:p w14:paraId="4083D3B5" w14:textId="77777777" w:rsidR="00C95794" w:rsidRDefault="00C95794" w:rsidP="00C95794">
      <w:r>
        <w:pict w14:anchorId="1F7AFC4A">
          <v:rect id="_x0000_i1026" style="width:0;height:1.5pt" o:hralign="center" o:hrstd="t" o:hr="t" fillcolor="#a0a0a0" stroked="f"/>
        </w:pict>
      </w:r>
    </w:p>
    <w:p w14:paraId="1C5DB02E" w14:textId="77777777" w:rsidR="00C95794" w:rsidRDefault="00C95794" w:rsidP="00C95794">
      <w:pPr>
        <w:pStyle w:val="Heading3"/>
      </w:pPr>
      <w:r>
        <w:t>2. Short Questions</w:t>
      </w:r>
    </w:p>
    <w:p w14:paraId="513C9DFD" w14:textId="77777777" w:rsidR="00C95794" w:rsidRDefault="00C95794" w:rsidP="00C95794">
      <w:pPr>
        <w:pStyle w:val="NormalWeb"/>
      </w:pPr>
      <w:r>
        <w:lastRenderedPageBreak/>
        <w:t xml:space="preserve">a. What is a foreign key? </w:t>
      </w:r>
      <w:r>
        <w:rPr>
          <w:rStyle w:val="citation-85"/>
        </w:rPr>
        <w:t>Give one example.</w:t>
      </w:r>
    </w:p>
    <w:p w14:paraId="1D85E57A" w14:textId="77777777" w:rsidR="00C95794" w:rsidRDefault="00C95794" w:rsidP="00C95794">
      <w:pPr>
        <w:pStyle w:val="NormalWeb"/>
        <w:numPr>
          <w:ilvl w:val="0"/>
          <w:numId w:val="4"/>
        </w:numPr>
      </w:pPr>
      <w:r>
        <w:t xml:space="preserve">A </w:t>
      </w:r>
      <w:r>
        <w:rPr>
          <w:b/>
          <w:bCs/>
        </w:rPr>
        <w:t>foreign key</w:t>
      </w:r>
      <w:r>
        <w:t xml:space="preserve"> is a field (or set of fields) in one table that refers to the primary key in another table. It links the two tables together.</w:t>
      </w:r>
    </w:p>
    <w:p w14:paraId="34C148BF" w14:textId="77777777" w:rsidR="00C95794" w:rsidRDefault="00C95794" w:rsidP="00C95794">
      <w:pPr>
        <w:pStyle w:val="NormalWeb"/>
        <w:numPr>
          <w:ilvl w:val="0"/>
          <w:numId w:val="4"/>
        </w:numPr>
      </w:pPr>
      <w:r>
        <w:rPr>
          <w:b/>
          <w:bCs/>
        </w:rPr>
        <w:t>Example:</w:t>
      </w:r>
      <w:r>
        <w:t xml:space="preserve"> If you have a </w:t>
      </w:r>
      <w:proofErr w:type="spellStart"/>
      <w:r>
        <w:rPr>
          <w:rStyle w:val="HTMLCode"/>
        </w:rPr>
        <w:t>Students</w:t>
      </w:r>
      <w:r>
        <w:t>table</w:t>
      </w:r>
      <w:proofErr w:type="spellEnd"/>
      <w:r>
        <w:t xml:space="preserve"> (with </w:t>
      </w:r>
      <w:proofErr w:type="spellStart"/>
      <w:r>
        <w:rPr>
          <w:rStyle w:val="HTMLCode"/>
        </w:rPr>
        <w:t>student_id</w:t>
      </w:r>
      <w:r>
        <w:t>as</w:t>
      </w:r>
      <w:proofErr w:type="spellEnd"/>
      <w:r>
        <w:t xml:space="preserve"> the primary key) and an </w:t>
      </w:r>
      <w:proofErr w:type="spellStart"/>
      <w:r>
        <w:rPr>
          <w:rStyle w:val="HTMLCode"/>
        </w:rPr>
        <w:t>Enrollments</w:t>
      </w:r>
      <w:r>
        <w:t>table</w:t>
      </w:r>
      <w:proofErr w:type="spellEnd"/>
      <w:r>
        <w:t xml:space="preserve">, the </w:t>
      </w:r>
      <w:proofErr w:type="spellStart"/>
      <w:r>
        <w:rPr>
          <w:rStyle w:val="HTMLCode"/>
        </w:rPr>
        <w:t>student_id</w:t>
      </w:r>
      <w:r>
        <w:t>in</w:t>
      </w:r>
      <w:proofErr w:type="spellEnd"/>
      <w:r>
        <w:t xml:space="preserve"> the </w:t>
      </w:r>
      <w:proofErr w:type="spellStart"/>
      <w:r>
        <w:rPr>
          <w:rStyle w:val="HTMLCode"/>
        </w:rPr>
        <w:t>Enrollments</w:t>
      </w:r>
      <w:r>
        <w:t>table</w:t>
      </w:r>
      <w:proofErr w:type="spellEnd"/>
      <w:r>
        <w:t xml:space="preserve"> would be a foreign key referencing the </w:t>
      </w:r>
      <w:proofErr w:type="spellStart"/>
      <w:r>
        <w:rPr>
          <w:rStyle w:val="HTMLCode"/>
        </w:rPr>
        <w:t>Students</w:t>
      </w:r>
      <w:r>
        <w:t>table</w:t>
      </w:r>
      <w:proofErr w:type="spellEnd"/>
      <w:r>
        <w:t>.</w:t>
      </w:r>
    </w:p>
    <w:p w14:paraId="76108F8A" w14:textId="77777777" w:rsidR="00C95794" w:rsidRDefault="00C95794" w:rsidP="00C95794">
      <w:pPr>
        <w:pStyle w:val="NormalWeb"/>
      </w:pPr>
      <w:r>
        <w:t xml:space="preserve">b. </w:t>
      </w:r>
      <w:r>
        <w:rPr>
          <w:rStyle w:val="citation-84"/>
        </w:rPr>
        <w:t xml:space="preserve">Write a SQL query to select the names of all students from the table </w:t>
      </w:r>
      <w:r>
        <w:rPr>
          <w:rStyle w:val="citation-84"/>
          <w:rFonts w:ascii="Courier New" w:hAnsi="Courier New" w:cs="Courier New"/>
          <w:sz w:val="20"/>
          <w:szCs w:val="20"/>
        </w:rPr>
        <w:t>Student(name, id, dept)</w:t>
      </w:r>
      <w:r>
        <w:rPr>
          <w:rStyle w:val="citation-84"/>
        </w:rPr>
        <w:t>.</w:t>
      </w:r>
    </w:p>
    <w:p w14:paraId="745F9E43" w14:textId="77777777" w:rsidR="00C95794" w:rsidRDefault="00C95794" w:rsidP="00C95794">
      <w:r>
        <w:rPr>
          <w:rStyle w:val="ng-tns-c1185384476-33"/>
        </w:rPr>
        <w:t>SQL</w:t>
      </w:r>
    </w:p>
    <w:p w14:paraId="1347575F" w14:textId="77777777" w:rsidR="00C95794" w:rsidRDefault="00C95794" w:rsidP="00C95794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 </w:t>
      </w:r>
      <w:r>
        <w:rPr>
          <w:rStyle w:val="hljs-keyword"/>
        </w:rPr>
        <w:t>FROM</w:t>
      </w:r>
      <w:r>
        <w:rPr>
          <w:rStyle w:val="HTMLCode"/>
        </w:rPr>
        <w:t xml:space="preserve"> Student;</w:t>
      </w:r>
    </w:p>
    <w:p w14:paraId="32EF81B3" w14:textId="77777777" w:rsidR="00C95794" w:rsidRDefault="00C95794" w:rsidP="00C95794">
      <w:pPr>
        <w:pStyle w:val="NormalWeb"/>
      </w:pPr>
      <w:r>
        <w:t xml:space="preserve">c. </w:t>
      </w:r>
      <w:r>
        <w:rPr>
          <w:rStyle w:val="citation-83"/>
        </w:rPr>
        <w:t>What is the difference between DELETE and DROP?</w:t>
      </w:r>
    </w:p>
    <w:p w14:paraId="294F6D9F" w14:textId="77777777" w:rsidR="00C95794" w:rsidRDefault="00C95794" w:rsidP="00C95794">
      <w:pPr>
        <w:pStyle w:val="NormalWeb"/>
        <w:numPr>
          <w:ilvl w:val="0"/>
          <w:numId w:val="5"/>
        </w:numPr>
      </w:pPr>
      <w:r>
        <w:rPr>
          <w:b/>
          <w:bCs/>
        </w:rPr>
        <w:t>DELETE:</w:t>
      </w:r>
      <w:r>
        <w:t xml:space="preserve"> This is a DML (Data Manipulation Language) command. It removes specific rows (records) from a table based on a condition (or all rows if no condition is set). The table structure itself remains.</w:t>
      </w:r>
    </w:p>
    <w:p w14:paraId="672D2C13" w14:textId="77777777" w:rsidR="00C95794" w:rsidRDefault="00C95794" w:rsidP="00C95794">
      <w:pPr>
        <w:pStyle w:val="NormalWeb"/>
        <w:numPr>
          <w:ilvl w:val="0"/>
          <w:numId w:val="5"/>
        </w:numPr>
      </w:pPr>
      <w:r>
        <w:rPr>
          <w:b/>
          <w:bCs/>
        </w:rPr>
        <w:t>DROP:</w:t>
      </w:r>
      <w:r>
        <w:t xml:space="preserve"> This is a DDL (Data Definition Language) command. It completely removes the entire table, including its structure, data, and indexes, from the database.</w:t>
      </w:r>
    </w:p>
    <w:p w14:paraId="4B00C166" w14:textId="77777777" w:rsidR="00C95794" w:rsidRDefault="00C95794" w:rsidP="00C95794">
      <w:pPr>
        <w:pStyle w:val="NormalWeb"/>
      </w:pPr>
      <w:r>
        <w:t xml:space="preserve">d. </w:t>
      </w:r>
      <w:r>
        <w:rPr>
          <w:rStyle w:val="citation-82"/>
        </w:rPr>
        <w:t>What does the term referential integrity mean?</w:t>
      </w:r>
      <w:r>
        <w:t xml:space="preserve"> </w:t>
      </w:r>
      <w:r>
        <w:rPr>
          <w:b/>
          <w:bCs/>
        </w:rPr>
        <w:t>Referential integrity</w:t>
      </w:r>
      <w:r>
        <w:t xml:space="preserve"> is a database constraint that ensures relationships between tables remain valid. It means that a foreign key value in one table must match an existing primary key value in the referenced table (or be null, if allowed). This prevents "orphan" records.</w:t>
      </w:r>
    </w:p>
    <w:p w14:paraId="22751428" w14:textId="77777777" w:rsidR="00C95794" w:rsidRPr="00C95794" w:rsidRDefault="00C95794" w:rsidP="00C95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461A08" w14:textId="77777777" w:rsidR="00C95794" w:rsidRPr="00C95794" w:rsidRDefault="00C95794">
      <w:pPr>
        <w:rPr>
          <w:b/>
          <w:bCs/>
          <w:sz w:val="28"/>
          <w:szCs w:val="28"/>
        </w:rPr>
      </w:pPr>
    </w:p>
    <w:sectPr w:rsidR="00C95794" w:rsidRPr="00C95794" w:rsidSect="00C9579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0697E"/>
    <w:multiLevelType w:val="multilevel"/>
    <w:tmpl w:val="982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77587"/>
    <w:multiLevelType w:val="multilevel"/>
    <w:tmpl w:val="2A0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91E8A"/>
    <w:multiLevelType w:val="multilevel"/>
    <w:tmpl w:val="7A1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405F"/>
    <w:multiLevelType w:val="multilevel"/>
    <w:tmpl w:val="9C94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216A80"/>
    <w:multiLevelType w:val="multilevel"/>
    <w:tmpl w:val="EE7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BA"/>
    <w:rsid w:val="00461FC8"/>
    <w:rsid w:val="00633EEE"/>
    <w:rsid w:val="007332BA"/>
    <w:rsid w:val="00AC5C99"/>
    <w:rsid w:val="00C9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5B52"/>
  <w15:chartTrackingRefBased/>
  <w15:docId w15:val="{E75AD860-8E8B-4445-A1CF-BBF0D20B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57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57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5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8">
    <w:name w:val="citation-88"/>
    <w:basedOn w:val="DefaultParagraphFont"/>
    <w:rsid w:val="00C95794"/>
  </w:style>
  <w:style w:type="character" w:customStyle="1" w:styleId="citation-87">
    <w:name w:val="citation-87"/>
    <w:basedOn w:val="DefaultParagraphFont"/>
    <w:rsid w:val="00C95794"/>
  </w:style>
  <w:style w:type="character" w:customStyle="1" w:styleId="citation-86">
    <w:name w:val="citation-86"/>
    <w:basedOn w:val="DefaultParagraphFont"/>
    <w:rsid w:val="00C95794"/>
  </w:style>
  <w:style w:type="character" w:customStyle="1" w:styleId="Heading2Char">
    <w:name w:val="Heading 2 Char"/>
    <w:basedOn w:val="DefaultParagraphFont"/>
    <w:link w:val="Heading2"/>
    <w:uiPriority w:val="9"/>
    <w:semiHidden/>
    <w:rsid w:val="00C957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98">
    <w:name w:val="citation-98"/>
    <w:basedOn w:val="DefaultParagraphFont"/>
    <w:rsid w:val="00C95794"/>
  </w:style>
  <w:style w:type="character" w:customStyle="1" w:styleId="citation-97">
    <w:name w:val="citation-97"/>
    <w:basedOn w:val="DefaultParagraphFont"/>
    <w:rsid w:val="00C95794"/>
  </w:style>
  <w:style w:type="character" w:customStyle="1" w:styleId="citation-96">
    <w:name w:val="citation-96"/>
    <w:basedOn w:val="DefaultParagraphFont"/>
    <w:rsid w:val="00C95794"/>
  </w:style>
  <w:style w:type="character" w:customStyle="1" w:styleId="citation-95">
    <w:name w:val="citation-95"/>
    <w:basedOn w:val="DefaultParagraphFont"/>
    <w:rsid w:val="00C95794"/>
  </w:style>
  <w:style w:type="character" w:customStyle="1" w:styleId="citation-94">
    <w:name w:val="citation-94"/>
    <w:basedOn w:val="DefaultParagraphFont"/>
    <w:rsid w:val="00C95794"/>
  </w:style>
  <w:style w:type="character" w:customStyle="1" w:styleId="citation-93">
    <w:name w:val="citation-93"/>
    <w:basedOn w:val="DefaultParagraphFont"/>
    <w:rsid w:val="00C95794"/>
  </w:style>
  <w:style w:type="character" w:customStyle="1" w:styleId="citation-92">
    <w:name w:val="citation-92"/>
    <w:basedOn w:val="DefaultParagraphFont"/>
    <w:rsid w:val="00C95794"/>
  </w:style>
  <w:style w:type="character" w:customStyle="1" w:styleId="citation-91">
    <w:name w:val="citation-91"/>
    <w:basedOn w:val="DefaultParagraphFont"/>
    <w:rsid w:val="00C95794"/>
  </w:style>
  <w:style w:type="character" w:customStyle="1" w:styleId="citation-90">
    <w:name w:val="citation-90"/>
    <w:basedOn w:val="DefaultParagraphFont"/>
    <w:rsid w:val="00C95794"/>
  </w:style>
  <w:style w:type="character" w:customStyle="1" w:styleId="citation-89">
    <w:name w:val="citation-89"/>
    <w:basedOn w:val="DefaultParagraphFont"/>
    <w:rsid w:val="00C95794"/>
  </w:style>
  <w:style w:type="character" w:customStyle="1" w:styleId="citation-85">
    <w:name w:val="citation-85"/>
    <w:basedOn w:val="DefaultParagraphFont"/>
    <w:rsid w:val="00C95794"/>
  </w:style>
  <w:style w:type="character" w:styleId="HTMLCode">
    <w:name w:val="HTML Code"/>
    <w:basedOn w:val="DefaultParagraphFont"/>
    <w:uiPriority w:val="99"/>
    <w:semiHidden/>
    <w:unhideWhenUsed/>
    <w:rsid w:val="00C95794"/>
    <w:rPr>
      <w:rFonts w:ascii="Courier New" w:eastAsia="Times New Roman" w:hAnsi="Courier New" w:cs="Courier New"/>
      <w:sz w:val="20"/>
      <w:szCs w:val="20"/>
    </w:rPr>
  </w:style>
  <w:style w:type="character" w:customStyle="1" w:styleId="citation-84">
    <w:name w:val="citation-84"/>
    <w:basedOn w:val="DefaultParagraphFont"/>
    <w:rsid w:val="00C95794"/>
  </w:style>
  <w:style w:type="character" w:customStyle="1" w:styleId="ng-tns-c1185384476-33">
    <w:name w:val="ng-tns-c1185384476-33"/>
    <w:basedOn w:val="DefaultParagraphFont"/>
    <w:rsid w:val="00C957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7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79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95794"/>
  </w:style>
  <w:style w:type="character" w:customStyle="1" w:styleId="citation-83">
    <w:name w:val="citation-83"/>
    <w:basedOn w:val="DefaultParagraphFont"/>
    <w:rsid w:val="00C95794"/>
  </w:style>
  <w:style w:type="character" w:customStyle="1" w:styleId="citation-82">
    <w:name w:val="citation-82"/>
    <w:basedOn w:val="DefaultParagraphFont"/>
    <w:rsid w:val="00C95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1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2</cp:revision>
  <dcterms:created xsi:type="dcterms:W3CDTF">2025-11-10T11:54:00Z</dcterms:created>
  <dcterms:modified xsi:type="dcterms:W3CDTF">2025-11-10T11:57:00Z</dcterms:modified>
</cp:coreProperties>
</file>