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2882" w14:textId="48F3681F" w:rsidR="00285EE8" w:rsidRPr="00D759F8" w:rsidRDefault="00285EE8" w:rsidP="00285EE8">
      <w:pPr>
        <w:jc w:val="center"/>
        <w:rPr>
          <w:rFonts w:asciiTheme="minorHAnsi" w:hAnsiTheme="minorHAnsi"/>
          <w:sz w:val="32"/>
        </w:rPr>
      </w:pPr>
      <w:r w:rsidRPr="00D759F8">
        <w:rPr>
          <w:rFonts w:asciiTheme="minorHAnsi" w:hAnsiTheme="minorHAnsi"/>
          <w:sz w:val="32"/>
        </w:rPr>
        <w:t>654 Advanced Computing Concepts</w:t>
      </w:r>
    </w:p>
    <w:p w14:paraId="3368AF28" w14:textId="623F7077" w:rsidR="00285EE8" w:rsidRPr="00D759F8" w:rsidRDefault="00547261" w:rsidP="00285EE8">
      <w:pPr>
        <w:jc w:val="center"/>
        <w:rPr>
          <w:rFonts w:asciiTheme="minorHAnsi" w:hAnsiTheme="minorHAnsi"/>
          <w:sz w:val="32"/>
        </w:rPr>
      </w:pPr>
      <w:r>
        <w:rPr>
          <w:rFonts w:asciiTheme="minorHAnsi" w:hAnsiTheme="minorHAnsi"/>
          <w:sz w:val="32"/>
        </w:rPr>
        <w:t>Assignment2</w:t>
      </w:r>
      <w:r w:rsidR="00285EE8" w:rsidRPr="00D759F8">
        <w:rPr>
          <w:rFonts w:asciiTheme="minorHAnsi" w:hAnsiTheme="minorHAnsi"/>
          <w:sz w:val="32"/>
        </w:rPr>
        <w:t xml:space="preserve"> Report</w:t>
      </w:r>
    </w:p>
    <w:p w14:paraId="3CEE5AF5" w14:textId="77777777" w:rsidR="00285EE8" w:rsidRPr="00D759F8" w:rsidRDefault="00285EE8" w:rsidP="00285EE8">
      <w:pPr>
        <w:jc w:val="center"/>
        <w:rPr>
          <w:rFonts w:asciiTheme="minorHAnsi" w:hAnsiTheme="minorHAnsi"/>
        </w:rPr>
      </w:pPr>
    </w:p>
    <w:p w14:paraId="52145138" w14:textId="67D6BCCA" w:rsidR="00285EE8" w:rsidRPr="00D759F8" w:rsidRDefault="005D3E22">
      <w:pPr>
        <w:rPr>
          <w:rFonts w:asciiTheme="minorHAnsi" w:hAnsiTheme="minorHAnsi"/>
          <w:b/>
        </w:rPr>
      </w:pPr>
      <w:r w:rsidRPr="00D759F8">
        <w:rPr>
          <w:rFonts w:asciiTheme="minorHAnsi" w:hAnsiTheme="minorHAnsi"/>
        </w:rPr>
        <w:t>I confirm that I will keep the content of this assignment confidential. I confirm that I have not received any unauthorized assistance in preparing for or writing this assignment. I acknowledge that a mark of 0 may be assig</w:t>
      </w:r>
      <w:r w:rsidR="00A64592" w:rsidRPr="00D759F8">
        <w:rPr>
          <w:rFonts w:asciiTheme="minorHAnsi" w:hAnsiTheme="minorHAnsi"/>
        </w:rPr>
        <w:t xml:space="preserve">ned for copied work. </w:t>
      </w:r>
      <w:r w:rsidR="00285EE8" w:rsidRPr="00D759F8">
        <w:rPr>
          <w:rFonts w:asciiTheme="minorHAnsi" w:hAnsiTheme="minorHAnsi"/>
          <w:b/>
        </w:rPr>
        <w:t>Tengxiaoyao (Tab) Tu</w:t>
      </w:r>
      <w:r w:rsidR="00A64592" w:rsidRPr="00D759F8">
        <w:rPr>
          <w:rFonts w:asciiTheme="minorHAnsi" w:hAnsiTheme="minorHAnsi"/>
          <w:b/>
        </w:rPr>
        <w:t xml:space="preserve">, </w:t>
      </w:r>
      <w:r w:rsidR="00285EE8" w:rsidRPr="00D759F8">
        <w:rPr>
          <w:rFonts w:asciiTheme="minorHAnsi" w:hAnsiTheme="minorHAnsi"/>
          <w:b/>
        </w:rPr>
        <w:t>#104518447</w:t>
      </w:r>
    </w:p>
    <w:p w14:paraId="47C60D3C" w14:textId="25E95495" w:rsidR="00D759F8" w:rsidRPr="00D759F8" w:rsidRDefault="00D759F8" w:rsidP="00D759F8">
      <w:pPr>
        <w:pStyle w:val="p1"/>
        <w:rPr>
          <w:rFonts w:asciiTheme="minorHAnsi" w:hAnsiTheme="minorHAnsi"/>
        </w:rPr>
      </w:pPr>
    </w:p>
    <w:p w14:paraId="13F689D2" w14:textId="626F1108" w:rsidR="00D759F8" w:rsidRPr="005234D9" w:rsidRDefault="005234D9" w:rsidP="00D759F8">
      <w:pPr>
        <w:pStyle w:val="p2"/>
        <w:rPr>
          <w:rFonts w:asciiTheme="minorHAnsi" w:hAnsiTheme="minorHAnsi"/>
          <w:sz w:val="24"/>
          <w:szCs w:val="24"/>
        </w:rPr>
      </w:pPr>
      <w:r>
        <w:rPr>
          <w:rFonts w:asciiTheme="minorHAnsi" w:hAnsiTheme="minorHAnsi"/>
          <w:b/>
          <w:sz w:val="24"/>
          <w:szCs w:val="24"/>
        </w:rPr>
        <w:t xml:space="preserve">Task </w:t>
      </w:r>
      <w:r w:rsidR="00D759F8" w:rsidRPr="009747E8">
        <w:rPr>
          <w:rFonts w:asciiTheme="minorHAnsi" w:hAnsiTheme="minorHAnsi"/>
          <w:b/>
          <w:sz w:val="24"/>
          <w:szCs w:val="24"/>
        </w:rPr>
        <w:t xml:space="preserve">1. </w:t>
      </w:r>
      <w:r w:rsidR="00D759F8" w:rsidRPr="005234D9">
        <w:rPr>
          <w:rFonts w:asciiTheme="minorHAnsi" w:hAnsiTheme="minorHAnsi"/>
          <w:sz w:val="24"/>
          <w:szCs w:val="24"/>
        </w:rPr>
        <w:t>Use class Sort.java provided in class, the dual-pivot Quicksort of Java 8 (Arrays.sort), and RadixSort.java provided in class.</w:t>
      </w:r>
      <w:r w:rsidR="00D759F8" w:rsidRPr="005234D9">
        <w:rPr>
          <w:rStyle w:val="apple-converted-space"/>
          <w:rFonts w:asciiTheme="minorHAnsi" w:hAnsiTheme="minorHAnsi"/>
          <w:sz w:val="24"/>
          <w:szCs w:val="24"/>
        </w:rPr>
        <w:t> </w:t>
      </w:r>
    </w:p>
    <w:p w14:paraId="7411FAA7" w14:textId="59ED55EB" w:rsidR="00D759F8" w:rsidRPr="005234D9" w:rsidRDefault="005234D9" w:rsidP="00D759F8">
      <w:pPr>
        <w:pStyle w:val="p3"/>
        <w:rPr>
          <w:rFonts w:asciiTheme="minorHAnsi" w:hAnsiTheme="minorHAnsi"/>
          <w:sz w:val="24"/>
          <w:szCs w:val="24"/>
        </w:rPr>
      </w:pPr>
      <w:r>
        <w:rPr>
          <w:rFonts w:asciiTheme="minorHAnsi" w:hAnsiTheme="minorHAnsi"/>
          <w:b/>
          <w:sz w:val="24"/>
          <w:szCs w:val="24"/>
        </w:rPr>
        <w:t xml:space="preserve">Task </w:t>
      </w:r>
      <w:r w:rsidR="00D759F8" w:rsidRPr="009747E8">
        <w:rPr>
          <w:rFonts w:asciiTheme="minorHAnsi" w:hAnsiTheme="minorHAnsi"/>
          <w:b/>
          <w:sz w:val="24"/>
          <w:szCs w:val="24"/>
        </w:rPr>
        <w:t xml:space="preserve">2. </w:t>
      </w:r>
      <w:r w:rsidR="00D759F8" w:rsidRPr="005234D9">
        <w:rPr>
          <w:rFonts w:asciiTheme="minorHAnsi" w:hAnsiTheme="minorHAnsi"/>
          <w:sz w:val="24"/>
          <w:szCs w:val="24"/>
        </w:rPr>
        <w:t>Do the following for Mergesort, Quicksort, Heapsort and dual-pivot Quicksort:</w:t>
      </w:r>
      <w:r w:rsidR="00D759F8" w:rsidRPr="005234D9">
        <w:rPr>
          <w:rStyle w:val="apple-converted-space"/>
          <w:rFonts w:asciiTheme="minorHAnsi" w:hAnsiTheme="minorHAnsi"/>
          <w:sz w:val="24"/>
          <w:szCs w:val="24"/>
        </w:rPr>
        <w:t> </w:t>
      </w:r>
    </w:p>
    <w:p w14:paraId="70C9CFCD" w14:textId="77777777" w:rsidR="00D759F8" w:rsidRPr="005234D9" w:rsidRDefault="00D759F8" w:rsidP="00D759F8">
      <w:pPr>
        <w:pStyle w:val="p2"/>
        <w:ind w:firstLine="720"/>
        <w:rPr>
          <w:rFonts w:asciiTheme="minorHAnsi" w:hAnsiTheme="minorHAnsi"/>
          <w:sz w:val="24"/>
          <w:szCs w:val="24"/>
        </w:rPr>
      </w:pPr>
      <w:r w:rsidRPr="005234D9">
        <w:rPr>
          <w:rFonts w:asciiTheme="minorHAnsi" w:hAnsiTheme="minorHAnsi"/>
          <w:sz w:val="24"/>
          <w:szCs w:val="24"/>
        </w:rPr>
        <w:t>a. Create 100,000 random keys (of type long) and sort them. Repeat this 100 times.</w:t>
      </w:r>
      <w:r w:rsidRPr="005234D9">
        <w:rPr>
          <w:rStyle w:val="apple-converted-space"/>
          <w:rFonts w:asciiTheme="minorHAnsi" w:hAnsiTheme="minorHAnsi"/>
          <w:sz w:val="24"/>
          <w:szCs w:val="24"/>
        </w:rPr>
        <w:t> </w:t>
      </w:r>
    </w:p>
    <w:p w14:paraId="0935E47C" w14:textId="77777777" w:rsidR="00D759F8" w:rsidRPr="005234D9" w:rsidRDefault="00D759F8" w:rsidP="00D759F8">
      <w:pPr>
        <w:pStyle w:val="p2"/>
        <w:ind w:firstLine="720"/>
        <w:rPr>
          <w:rFonts w:asciiTheme="minorHAnsi" w:hAnsiTheme="minorHAnsi"/>
          <w:sz w:val="24"/>
          <w:szCs w:val="24"/>
        </w:rPr>
      </w:pPr>
      <w:r w:rsidRPr="005234D9">
        <w:rPr>
          <w:rFonts w:asciiTheme="minorHAnsi" w:hAnsiTheme="minorHAnsi"/>
          <w:sz w:val="24"/>
          <w:szCs w:val="24"/>
        </w:rPr>
        <w:t>b. Compute the average CPU time taken to sort the keys for the four methods.</w:t>
      </w:r>
      <w:r w:rsidRPr="005234D9">
        <w:rPr>
          <w:rStyle w:val="apple-converted-space"/>
          <w:rFonts w:asciiTheme="minorHAnsi" w:hAnsiTheme="minorHAnsi"/>
          <w:sz w:val="24"/>
          <w:szCs w:val="24"/>
        </w:rPr>
        <w:t> </w:t>
      </w:r>
    </w:p>
    <w:p w14:paraId="5CA56DBA" w14:textId="006E248E" w:rsidR="005234D9" w:rsidRDefault="00D759F8" w:rsidP="005234D9">
      <w:pPr>
        <w:pStyle w:val="p3"/>
        <w:ind w:firstLine="720"/>
        <w:rPr>
          <w:rStyle w:val="apple-converted-space"/>
          <w:rFonts w:asciiTheme="minorHAnsi" w:hAnsiTheme="minorHAnsi"/>
          <w:sz w:val="24"/>
          <w:szCs w:val="24"/>
        </w:rPr>
      </w:pPr>
      <w:r w:rsidRPr="005234D9">
        <w:rPr>
          <w:rFonts w:asciiTheme="minorHAnsi" w:hAnsiTheme="minorHAnsi"/>
          <w:sz w:val="24"/>
          <w:szCs w:val="24"/>
        </w:rPr>
        <w:t>c. Comment on the results and compare them to the average-case complexities discussed in class.</w:t>
      </w:r>
      <w:r w:rsidRPr="005234D9">
        <w:rPr>
          <w:rStyle w:val="apple-converted-space"/>
          <w:rFonts w:asciiTheme="minorHAnsi" w:hAnsiTheme="minorHAnsi"/>
          <w:sz w:val="24"/>
          <w:szCs w:val="24"/>
        </w:rPr>
        <w:t> </w:t>
      </w:r>
    </w:p>
    <w:p w14:paraId="1C7D088C" w14:textId="77777777" w:rsidR="005234D9" w:rsidRDefault="005234D9" w:rsidP="005234D9">
      <w:pPr>
        <w:pStyle w:val="p3"/>
        <w:ind w:firstLine="720"/>
        <w:rPr>
          <w:rStyle w:val="apple-converted-space"/>
          <w:rFonts w:asciiTheme="minorHAnsi" w:hAnsiTheme="minorHAnsi"/>
          <w:sz w:val="24"/>
          <w:szCs w:val="24"/>
        </w:rPr>
      </w:pPr>
    </w:p>
    <w:p w14:paraId="516F6092" w14:textId="352C52B8" w:rsidR="005234D9" w:rsidRPr="005234D9" w:rsidRDefault="005234D9" w:rsidP="005234D9">
      <w:pPr>
        <w:pStyle w:val="p3"/>
        <w:rPr>
          <w:rStyle w:val="apple-converted-space"/>
          <w:rFonts w:asciiTheme="minorHAnsi" w:hAnsiTheme="minorHAnsi"/>
          <w:b/>
          <w:sz w:val="24"/>
          <w:szCs w:val="24"/>
        </w:rPr>
      </w:pPr>
      <w:r>
        <w:rPr>
          <w:rStyle w:val="apple-converted-space"/>
          <w:rFonts w:asciiTheme="minorHAnsi" w:hAnsiTheme="minorHAnsi"/>
          <w:b/>
          <w:sz w:val="24"/>
          <w:szCs w:val="24"/>
        </w:rPr>
        <w:t xml:space="preserve">Answer </w:t>
      </w:r>
      <w:r w:rsidRPr="005234D9">
        <w:rPr>
          <w:rStyle w:val="apple-converted-space"/>
          <w:rFonts w:asciiTheme="minorHAnsi" w:hAnsiTheme="minorHAnsi"/>
          <w:b/>
          <w:sz w:val="24"/>
          <w:szCs w:val="24"/>
        </w:rPr>
        <w:t>2:</w:t>
      </w:r>
    </w:p>
    <w:p w14:paraId="514329B3" w14:textId="446FA7DA" w:rsidR="005234D9" w:rsidRPr="005234D9" w:rsidRDefault="005234D9" w:rsidP="005234D9">
      <w:pPr>
        <w:pStyle w:val="p3"/>
        <w:rPr>
          <w:rStyle w:val="apple-converted-space"/>
          <w:rFonts w:asciiTheme="minorHAnsi" w:hAnsiTheme="minorHAnsi"/>
          <w:sz w:val="24"/>
          <w:szCs w:val="24"/>
        </w:rPr>
      </w:pPr>
      <w:r w:rsidRPr="005234D9">
        <w:rPr>
          <w:rStyle w:val="apple-converted-space"/>
          <w:rFonts w:asciiTheme="minorHAnsi" w:hAnsiTheme="minorHAnsi"/>
          <w:sz w:val="24"/>
          <w:szCs w:val="24"/>
        </w:rPr>
        <w:t xml:space="preserve">The result is the average in </w:t>
      </w:r>
      <w:r w:rsidR="007A3EAE">
        <w:rPr>
          <w:rStyle w:val="apple-converted-space"/>
          <w:rFonts w:asciiTheme="minorHAnsi" w:hAnsiTheme="minorHAnsi"/>
          <w:sz w:val="24"/>
          <w:szCs w:val="24"/>
        </w:rPr>
        <w:t>100</w:t>
      </w:r>
      <w:r w:rsidRPr="005234D9">
        <w:rPr>
          <w:rStyle w:val="apple-converted-space"/>
          <w:rFonts w:asciiTheme="minorHAnsi" w:hAnsiTheme="minorHAnsi"/>
          <w:sz w:val="24"/>
          <w:szCs w:val="24"/>
        </w:rPr>
        <w:t xml:space="preserve"> times without the ma</w:t>
      </w:r>
      <w:r>
        <w:rPr>
          <w:rStyle w:val="apple-converted-space"/>
          <w:rFonts w:asciiTheme="minorHAnsi" w:hAnsiTheme="minorHAnsi"/>
          <w:sz w:val="24"/>
          <w:szCs w:val="24"/>
        </w:rPr>
        <w:t>ximum and minimum values.</w:t>
      </w:r>
    </w:p>
    <w:p w14:paraId="1D59C556" w14:textId="0C159078" w:rsidR="005234D9" w:rsidRPr="005234D9" w:rsidRDefault="005234D9" w:rsidP="005234D9">
      <w:pPr>
        <w:pStyle w:val="p3"/>
        <w:rPr>
          <w:rStyle w:val="apple-converted-space"/>
          <w:rFonts w:asciiTheme="minorHAnsi" w:hAnsiTheme="minorHAnsi"/>
          <w:sz w:val="24"/>
          <w:szCs w:val="24"/>
        </w:rPr>
      </w:pPr>
      <w:r w:rsidRPr="005234D9">
        <w:rPr>
          <w:rStyle w:val="apple-converted-space"/>
          <w:rFonts w:asciiTheme="minorHAnsi" w:hAnsiTheme="minorHAnsi"/>
          <w:sz w:val="24"/>
          <w:szCs w:val="24"/>
        </w:rPr>
        <w:t>All results are record in String format, and transfer to an Excel file.</w:t>
      </w:r>
    </w:p>
    <w:p w14:paraId="19A654F0" w14:textId="0CB92E0C" w:rsidR="005234D9" w:rsidRDefault="002F21FB" w:rsidP="005234D9">
      <w:pPr>
        <w:pStyle w:val="p3"/>
        <w:jc w:val="center"/>
        <w:rPr>
          <w:rFonts w:asciiTheme="minorHAnsi" w:hAnsiTheme="minorHAnsi"/>
          <w:b/>
          <w:sz w:val="24"/>
          <w:szCs w:val="24"/>
        </w:rPr>
      </w:pPr>
      <w:r w:rsidRPr="002F21FB">
        <w:rPr>
          <w:rFonts w:asciiTheme="minorHAnsi" w:hAnsiTheme="minorHAnsi"/>
          <w:b/>
          <w:sz w:val="24"/>
          <w:szCs w:val="24"/>
        </w:rPr>
        <w:drawing>
          <wp:inline distT="0" distB="0" distL="0" distR="0" wp14:anchorId="372841F9" wp14:editId="7EEAD8E5">
            <wp:extent cx="4289236" cy="2260259"/>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5218" cy="2321377"/>
                    </a:xfrm>
                    <a:prstGeom prst="rect">
                      <a:avLst/>
                    </a:prstGeom>
                  </pic:spPr>
                </pic:pic>
              </a:graphicData>
            </a:graphic>
          </wp:inline>
        </w:drawing>
      </w:r>
    </w:p>
    <w:p w14:paraId="5FD45DAF" w14:textId="5E6B358E" w:rsidR="00EC08F5" w:rsidRPr="00EC08F5" w:rsidRDefault="005234D9" w:rsidP="00EC08F5">
      <w:pPr>
        <w:jc w:val="center"/>
        <w:rPr>
          <w:rFonts w:asciiTheme="minorHAnsi" w:hAnsiTheme="minorHAnsi"/>
        </w:rPr>
      </w:pPr>
      <w:r w:rsidRPr="00CD298C">
        <w:rPr>
          <w:rFonts w:asciiTheme="minorHAnsi" w:hAnsiTheme="minorHAnsi"/>
        </w:rPr>
        <w:t xml:space="preserve">Figure 1. </w:t>
      </w:r>
      <w:r w:rsidR="00BF32AD">
        <w:rPr>
          <w:rFonts w:asciiTheme="minorHAnsi" w:hAnsiTheme="minorHAnsi"/>
        </w:rPr>
        <w:t>Screen Cut for Tasks</w:t>
      </w:r>
      <w:r>
        <w:rPr>
          <w:rFonts w:asciiTheme="minorHAnsi" w:hAnsiTheme="minorHAnsi"/>
        </w:rPr>
        <w:t xml:space="preserve"> 2</w:t>
      </w:r>
    </w:p>
    <w:p w14:paraId="711AFB48" w14:textId="77777777" w:rsidR="00EC08F5" w:rsidRPr="009747E8" w:rsidRDefault="00EC08F5" w:rsidP="005234D9">
      <w:pPr>
        <w:pStyle w:val="p3"/>
        <w:rPr>
          <w:rFonts w:asciiTheme="minorHAnsi" w:hAnsiTheme="minorHAnsi"/>
          <w:b/>
          <w:sz w:val="24"/>
          <w:szCs w:val="24"/>
        </w:rPr>
      </w:pPr>
    </w:p>
    <w:tbl>
      <w:tblPr>
        <w:tblStyle w:val="TableGrid"/>
        <w:tblW w:w="6912" w:type="dxa"/>
        <w:jc w:val="center"/>
        <w:tblLook w:val="04A0" w:firstRow="1" w:lastRow="0" w:firstColumn="1" w:lastColumn="0" w:noHBand="0" w:noVBand="1"/>
      </w:tblPr>
      <w:tblGrid>
        <w:gridCol w:w="1728"/>
        <w:gridCol w:w="1728"/>
        <w:gridCol w:w="1728"/>
        <w:gridCol w:w="1728"/>
      </w:tblGrid>
      <w:tr w:rsidR="00EF744F" w14:paraId="2201C9B9" w14:textId="77777777" w:rsidTr="00EF744F">
        <w:trPr>
          <w:trHeight w:val="345"/>
          <w:jc w:val="center"/>
        </w:trPr>
        <w:tc>
          <w:tcPr>
            <w:tcW w:w="1728" w:type="dxa"/>
            <w:noWrap/>
            <w:hideMark/>
          </w:tcPr>
          <w:p w14:paraId="59A6A510" w14:textId="77777777" w:rsidR="00EF744F" w:rsidRDefault="00EF744F">
            <w:pPr>
              <w:rPr>
                <w:rFonts w:ascii="Calibri" w:eastAsia="Times New Roman" w:hAnsi="Calibri"/>
                <w:color w:val="000000"/>
              </w:rPr>
            </w:pPr>
            <w:r>
              <w:rPr>
                <w:rFonts w:ascii="Calibri" w:eastAsia="Times New Roman" w:hAnsi="Calibri"/>
                <w:color w:val="000000"/>
              </w:rPr>
              <w:t>MergeSort:</w:t>
            </w:r>
          </w:p>
        </w:tc>
        <w:tc>
          <w:tcPr>
            <w:tcW w:w="1728" w:type="dxa"/>
            <w:noWrap/>
            <w:hideMark/>
          </w:tcPr>
          <w:p w14:paraId="6917379E" w14:textId="77777777" w:rsidR="00EF744F" w:rsidRDefault="00EF744F">
            <w:pPr>
              <w:rPr>
                <w:rFonts w:ascii="Calibri" w:eastAsia="Times New Roman" w:hAnsi="Calibri"/>
                <w:color w:val="000000"/>
              </w:rPr>
            </w:pPr>
            <w:r>
              <w:rPr>
                <w:rFonts w:ascii="Calibri" w:eastAsia="Times New Roman" w:hAnsi="Calibri"/>
                <w:color w:val="000000"/>
              </w:rPr>
              <w:t>QuickSort:</w:t>
            </w:r>
          </w:p>
        </w:tc>
        <w:tc>
          <w:tcPr>
            <w:tcW w:w="1728" w:type="dxa"/>
            <w:noWrap/>
            <w:hideMark/>
          </w:tcPr>
          <w:p w14:paraId="3ABD9C50" w14:textId="77777777" w:rsidR="00EF744F" w:rsidRDefault="00EF744F">
            <w:pPr>
              <w:rPr>
                <w:rFonts w:ascii="Calibri" w:eastAsia="Times New Roman" w:hAnsi="Calibri"/>
                <w:color w:val="000000"/>
              </w:rPr>
            </w:pPr>
            <w:r>
              <w:rPr>
                <w:rFonts w:ascii="Calibri" w:eastAsia="Times New Roman" w:hAnsi="Calibri"/>
                <w:color w:val="000000"/>
              </w:rPr>
              <w:t>HeapSort:</w:t>
            </w:r>
          </w:p>
        </w:tc>
        <w:tc>
          <w:tcPr>
            <w:tcW w:w="1728" w:type="dxa"/>
            <w:noWrap/>
            <w:hideMark/>
          </w:tcPr>
          <w:p w14:paraId="172282D4" w14:textId="279F4EC7" w:rsidR="00EF744F" w:rsidRDefault="002047D5">
            <w:pPr>
              <w:rPr>
                <w:rFonts w:ascii="Calibri" w:eastAsia="Times New Roman" w:hAnsi="Calibri"/>
                <w:color w:val="000000"/>
              </w:rPr>
            </w:pPr>
            <w:r>
              <w:rPr>
                <w:rFonts w:ascii="Calibri" w:eastAsia="Times New Roman" w:hAnsi="Calibri"/>
                <w:color w:val="000000"/>
              </w:rPr>
              <w:t>DualPivot</w:t>
            </w:r>
            <w:r w:rsidR="00EF744F">
              <w:rPr>
                <w:rFonts w:ascii="Calibri" w:eastAsia="Times New Roman" w:hAnsi="Calibri"/>
                <w:color w:val="000000"/>
              </w:rPr>
              <w:t>Sort</w:t>
            </w:r>
            <w:r w:rsidR="00EF744F">
              <w:rPr>
                <w:rFonts w:ascii="Calibri" w:eastAsia="Times New Roman" w:hAnsi="Calibri"/>
                <w:color w:val="000000"/>
              </w:rPr>
              <w:t xml:space="preserve">: </w:t>
            </w:r>
          </w:p>
        </w:tc>
      </w:tr>
      <w:tr w:rsidR="00EF744F" w14:paraId="13818065" w14:textId="77777777" w:rsidTr="00EF744F">
        <w:trPr>
          <w:trHeight w:val="345"/>
          <w:jc w:val="center"/>
        </w:trPr>
        <w:tc>
          <w:tcPr>
            <w:tcW w:w="1728" w:type="dxa"/>
            <w:noWrap/>
            <w:hideMark/>
          </w:tcPr>
          <w:p w14:paraId="39A4755B" w14:textId="36608B15" w:rsidR="00EF744F" w:rsidRDefault="002047D5">
            <w:pPr>
              <w:jc w:val="right"/>
              <w:rPr>
                <w:rFonts w:ascii="Calibri" w:eastAsia="Times New Roman" w:hAnsi="Calibri"/>
                <w:color w:val="000000"/>
              </w:rPr>
            </w:pPr>
            <w:r>
              <w:rPr>
                <w:rFonts w:ascii="Calibri" w:eastAsia="Times New Roman" w:hAnsi="Calibri"/>
                <w:color w:val="000000"/>
              </w:rPr>
              <w:t>27.17</w:t>
            </w:r>
            <w:r w:rsidR="005234D9">
              <w:rPr>
                <w:rFonts w:ascii="Calibri" w:eastAsia="Times New Roman" w:hAnsi="Calibri"/>
                <w:color w:val="000000"/>
              </w:rPr>
              <w:t>ms</w:t>
            </w:r>
          </w:p>
        </w:tc>
        <w:tc>
          <w:tcPr>
            <w:tcW w:w="1728" w:type="dxa"/>
            <w:noWrap/>
            <w:hideMark/>
          </w:tcPr>
          <w:p w14:paraId="7536F1E8" w14:textId="79ED3907" w:rsidR="00EF744F" w:rsidRDefault="002047D5">
            <w:pPr>
              <w:jc w:val="right"/>
              <w:rPr>
                <w:rFonts w:ascii="Calibri" w:eastAsia="Times New Roman" w:hAnsi="Calibri"/>
                <w:color w:val="000000"/>
              </w:rPr>
            </w:pPr>
            <w:r>
              <w:rPr>
                <w:rFonts w:ascii="Calibri" w:eastAsia="Times New Roman" w:hAnsi="Calibri"/>
                <w:color w:val="000000"/>
              </w:rPr>
              <w:t>17.66</w:t>
            </w:r>
            <w:r w:rsidR="005234D9">
              <w:rPr>
                <w:rFonts w:ascii="Calibri" w:eastAsia="Times New Roman" w:hAnsi="Calibri"/>
                <w:color w:val="000000"/>
              </w:rPr>
              <w:t>ms</w:t>
            </w:r>
          </w:p>
        </w:tc>
        <w:tc>
          <w:tcPr>
            <w:tcW w:w="1728" w:type="dxa"/>
            <w:noWrap/>
            <w:hideMark/>
          </w:tcPr>
          <w:p w14:paraId="57EB46EB" w14:textId="66ADF8CF" w:rsidR="00EF744F" w:rsidRDefault="002047D5">
            <w:pPr>
              <w:jc w:val="right"/>
              <w:rPr>
                <w:rFonts w:ascii="Calibri" w:eastAsia="Times New Roman" w:hAnsi="Calibri"/>
                <w:color w:val="000000"/>
              </w:rPr>
            </w:pPr>
            <w:r>
              <w:rPr>
                <w:rFonts w:ascii="Calibri" w:eastAsia="Times New Roman" w:hAnsi="Calibri"/>
                <w:color w:val="000000"/>
              </w:rPr>
              <w:t>29.90</w:t>
            </w:r>
            <w:r w:rsidR="005234D9">
              <w:rPr>
                <w:rFonts w:ascii="Calibri" w:eastAsia="Times New Roman" w:hAnsi="Calibri"/>
                <w:color w:val="000000"/>
              </w:rPr>
              <w:t>ms</w:t>
            </w:r>
          </w:p>
        </w:tc>
        <w:tc>
          <w:tcPr>
            <w:tcW w:w="1728" w:type="dxa"/>
            <w:noWrap/>
            <w:hideMark/>
          </w:tcPr>
          <w:p w14:paraId="780C861A" w14:textId="17574350" w:rsidR="00EF744F" w:rsidRDefault="002047D5">
            <w:pPr>
              <w:jc w:val="right"/>
              <w:rPr>
                <w:rFonts w:ascii="Calibri" w:eastAsia="Times New Roman" w:hAnsi="Calibri"/>
                <w:color w:val="000000"/>
              </w:rPr>
            </w:pPr>
            <w:r>
              <w:rPr>
                <w:rFonts w:ascii="Calibri" w:eastAsia="Times New Roman" w:hAnsi="Calibri"/>
                <w:color w:val="000000"/>
              </w:rPr>
              <w:t>22.76</w:t>
            </w:r>
            <w:r w:rsidR="005234D9">
              <w:rPr>
                <w:rFonts w:ascii="Calibri" w:eastAsia="Times New Roman" w:hAnsi="Calibri"/>
                <w:color w:val="000000"/>
              </w:rPr>
              <w:t>ms</w:t>
            </w:r>
          </w:p>
        </w:tc>
      </w:tr>
    </w:tbl>
    <w:p w14:paraId="1487CAE8" w14:textId="7218DFB3" w:rsidR="00EF744F" w:rsidRDefault="005234D9" w:rsidP="00EF744F">
      <w:pPr>
        <w:jc w:val="center"/>
        <w:rPr>
          <w:rFonts w:asciiTheme="minorHAnsi" w:hAnsiTheme="minorHAnsi"/>
        </w:rPr>
      </w:pPr>
      <w:r>
        <w:rPr>
          <w:rFonts w:asciiTheme="minorHAnsi" w:hAnsiTheme="minorHAnsi"/>
        </w:rPr>
        <w:t>Table</w:t>
      </w:r>
      <w:r w:rsidR="00BF32AD">
        <w:rPr>
          <w:rFonts w:asciiTheme="minorHAnsi" w:hAnsiTheme="minorHAnsi"/>
        </w:rPr>
        <w:t xml:space="preserve"> 1. Result for Tasks</w:t>
      </w:r>
      <w:r w:rsidR="00EF744F">
        <w:rPr>
          <w:rFonts w:asciiTheme="minorHAnsi" w:hAnsiTheme="minorHAnsi"/>
        </w:rPr>
        <w:t xml:space="preserve"> 2</w:t>
      </w:r>
    </w:p>
    <w:p w14:paraId="0024E08D" w14:textId="262C1B24" w:rsidR="00745267" w:rsidRPr="00CD298C" w:rsidRDefault="00745267" w:rsidP="00745267">
      <w:pPr>
        <w:rPr>
          <w:rFonts w:asciiTheme="minorHAnsi" w:hAnsiTheme="minorHAnsi"/>
        </w:rPr>
      </w:pPr>
      <w:r>
        <w:rPr>
          <w:rFonts w:asciiTheme="minorHAnsi" w:hAnsiTheme="minorHAnsi"/>
        </w:rPr>
        <w:t>As a result, Quick Sort is the fastest method in these for methods in sorting numbers, then Dual Pivot Quick Sort, Merge Sort and Heap Sort.</w:t>
      </w:r>
    </w:p>
    <w:p w14:paraId="1A7559E2" w14:textId="77777777" w:rsidR="009747E8" w:rsidRDefault="009747E8" w:rsidP="00D759F8">
      <w:pPr>
        <w:pStyle w:val="p3"/>
        <w:rPr>
          <w:rFonts w:asciiTheme="minorHAnsi" w:hAnsiTheme="minorHAnsi"/>
          <w:sz w:val="24"/>
          <w:szCs w:val="24"/>
        </w:rPr>
      </w:pPr>
    </w:p>
    <w:p w14:paraId="3CD77B13" w14:textId="1B263F74" w:rsidR="00D759F8" w:rsidRPr="005234D9" w:rsidRDefault="005234D9" w:rsidP="00D759F8">
      <w:pPr>
        <w:pStyle w:val="p3"/>
        <w:rPr>
          <w:rFonts w:asciiTheme="minorHAnsi" w:hAnsiTheme="minorHAnsi"/>
          <w:sz w:val="24"/>
          <w:szCs w:val="24"/>
        </w:rPr>
      </w:pPr>
      <w:r>
        <w:rPr>
          <w:rFonts w:asciiTheme="minorHAnsi" w:hAnsiTheme="minorHAnsi"/>
          <w:b/>
          <w:sz w:val="24"/>
          <w:szCs w:val="24"/>
        </w:rPr>
        <w:t xml:space="preserve">Task </w:t>
      </w:r>
      <w:r w:rsidR="00D759F8" w:rsidRPr="009747E8">
        <w:rPr>
          <w:rFonts w:asciiTheme="minorHAnsi" w:hAnsiTheme="minorHAnsi"/>
          <w:b/>
          <w:sz w:val="24"/>
          <w:szCs w:val="24"/>
        </w:rPr>
        <w:t xml:space="preserve">3. </w:t>
      </w:r>
      <w:r w:rsidR="00D759F8" w:rsidRPr="005234D9">
        <w:rPr>
          <w:rFonts w:asciiTheme="minorHAnsi" w:hAnsiTheme="minorHAnsi"/>
          <w:sz w:val="24"/>
          <w:szCs w:val="24"/>
        </w:rPr>
        <w:t>Do the following for the four sorting methods of #2, and for Radix sort:</w:t>
      </w:r>
      <w:r w:rsidR="00D759F8" w:rsidRPr="005234D9">
        <w:rPr>
          <w:rStyle w:val="apple-converted-space"/>
          <w:rFonts w:asciiTheme="minorHAnsi" w:hAnsiTheme="minorHAnsi"/>
          <w:sz w:val="24"/>
          <w:szCs w:val="24"/>
        </w:rPr>
        <w:t> </w:t>
      </w:r>
    </w:p>
    <w:p w14:paraId="3199548E" w14:textId="77777777" w:rsidR="00D759F8" w:rsidRPr="005234D9" w:rsidRDefault="00D759F8" w:rsidP="00416EF1">
      <w:pPr>
        <w:pStyle w:val="p2"/>
        <w:ind w:firstLine="720"/>
        <w:rPr>
          <w:rFonts w:asciiTheme="minorHAnsi" w:hAnsiTheme="minorHAnsi"/>
          <w:sz w:val="24"/>
          <w:szCs w:val="24"/>
        </w:rPr>
      </w:pPr>
      <w:r w:rsidRPr="005234D9">
        <w:rPr>
          <w:rFonts w:asciiTheme="minorHAnsi" w:hAnsiTheme="minorHAnsi"/>
          <w:sz w:val="24"/>
          <w:szCs w:val="24"/>
        </w:rPr>
        <w:t>a. Create 100,000 random strings of length 4 and sort them using the five sorting methods.</w:t>
      </w:r>
      <w:r w:rsidRPr="005234D9">
        <w:rPr>
          <w:rStyle w:val="apple-converted-space"/>
          <w:rFonts w:asciiTheme="minorHAnsi" w:hAnsiTheme="minorHAnsi"/>
          <w:sz w:val="24"/>
          <w:szCs w:val="24"/>
        </w:rPr>
        <w:t> </w:t>
      </w:r>
    </w:p>
    <w:p w14:paraId="624D9E74" w14:textId="77777777" w:rsidR="00D759F8" w:rsidRPr="005234D9" w:rsidRDefault="00D759F8" w:rsidP="00416EF1">
      <w:pPr>
        <w:pStyle w:val="p2"/>
        <w:ind w:firstLine="720"/>
        <w:rPr>
          <w:rFonts w:asciiTheme="minorHAnsi" w:hAnsiTheme="minorHAnsi"/>
          <w:sz w:val="24"/>
          <w:szCs w:val="24"/>
        </w:rPr>
      </w:pPr>
      <w:r w:rsidRPr="005234D9">
        <w:rPr>
          <w:rFonts w:asciiTheme="minorHAnsi" w:hAnsiTheme="minorHAnsi"/>
          <w:sz w:val="24"/>
          <w:szCs w:val="24"/>
        </w:rPr>
        <w:lastRenderedPageBreak/>
        <w:t>b. Repeat (a) 10 times and compute the average CPU time that takes to sort the keys for the five methods.</w:t>
      </w:r>
      <w:r w:rsidRPr="005234D9">
        <w:rPr>
          <w:rStyle w:val="apple-converted-space"/>
          <w:rFonts w:asciiTheme="minorHAnsi" w:hAnsiTheme="minorHAnsi"/>
          <w:sz w:val="24"/>
          <w:szCs w:val="24"/>
        </w:rPr>
        <w:t> </w:t>
      </w:r>
    </w:p>
    <w:p w14:paraId="56C4C44C" w14:textId="77777777" w:rsidR="00D759F8" w:rsidRPr="005234D9" w:rsidRDefault="00D759F8" w:rsidP="00416EF1">
      <w:pPr>
        <w:pStyle w:val="p2"/>
        <w:ind w:firstLine="720"/>
        <w:rPr>
          <w:rFonts w:asciiTheme="minorHAnsi" w:hAnsiTheme="minorHAnsi"/>
          <w:sz w:val="24"/>
          <w:szCs w:val="24"/>
        </w:rPr>
      </w:pPr>
      <w:r w:rsidRPr="005234D9">
        <w:rPr>
          <w:rFonts w:asciiTheme="minorHAnsi" w:hAnsiTheme="minorHAnsi"/>
          <w:sz w:val="24"/>
          <w:szCs w:val="24"/>
        </w:rPr>
        <w:t>c. Repeat (a) and (b) with strings of length 6, 8, 10.</w:t>
      </w:r>
      <w:r w:rsidRPr="005234D9">
        <w:rPr>
          <w:rStyle w:val="apple-converted-space"/>
          <w:rFonts w:asciiTheme="minorHAnsi" w:hAnsiTheme="minorHAnsi"/>
          <w:sz w:val="24"/>
          <w:szCs w:val="24"/>
        </w:rPr>
        <w:t> </w:t>
      </w:r>
    </w:p>
    <w:p w14:paraId="55AB70A0" w14:textId="77777777" w:rsidR="00D759F8" w:rsidRDefault="00D759F8" w:rsidP="00416EF1">
      <w:pPr>
        <w:pStyle w:val="p3"/>
        <w:ind w:firstLine="720"/>
        <w:rPr>
          <w:rStyle w:val="apple-converted-space"/>
          <w:rFonts w:asciiTheme="minorHAnsi" w:hAnsiTheme="minorHAnsi"/>
          <w:sz w:val="24"/>
          <w:szCs w:val="24"/>
        </w:rPr>
      </w:pPr>
      <w:r w:rsidRPr="005234D9">
        <w:rPr>
          <w:rFonts w:asciiTheme="minorHAnsi" w:hAnsiTheme="minorHAnsi"/>
          <w:sz w:val="24"/>
          <w:szCs w:val="24"/>
        </w:rPr>
        <w:t>d. Create a table with the results and compare the times with the average-case and worst-case complexities as studied in class.</w:t>
      </w:r>
      <w:r w:rsidRPr="005234D9">
        <w:rPr>
          <w:rStyle w:val="apple-converted-space"/>
          <w:rFonts w:asciiTheme="minorHAnsi" w:hAnsiTheme="minorHAnsi"/>
          <w:sz w:val="24"/>
          <w:szCs w:val="24"/>
        </w:rPr>
        <w:t> </w:t>
      </w:r>
    </w:p>
    <w:p w14:paraId="42DBD09A" w14:textId="77777777" w:rsidR="00043B6D" w:rsidRDefault="00043B6D" w:rsidP="00043B6D">
      <w:pPr>
        <w:pStyle w:val="p3"/>
        <w:rPr>
          <w:rStyle w:val="apple-converted-space"/>
          <w:rFonts w:asciiTheme="minorHAnsi" w:hAnsiTheme="minorHAnsi"/>
          <w:sz w:val="24"/>
          <w:szCs w:val="24"/>
        </w:rPr>
      </w:pPr>
    </w:p>
    <w:p w14:paraId="46EE9865" w14:textId="4A594264" w:rsidR="00043B6D" w:rsidRPr="00043B6D" w:rsidRDefault="00043B6D" w:rsidP="00043B6D">
      <w:pPr>
        <w:pStyle w:val="p3"/>
        <w:rPr>
          <w:rStyle w:val="apple-converted-space"/>
          <w:rFonts w:asciiTheme="minorHAnsi" w:hAnsiTheme="minorHAnsi"/>
          <w:b/>
          <w:sz w:val="24"/>
          <w:szCs w:val="24"/>
        </w:rPr>
      </w:pPr>
      <w:r w:rsidRPr="00043B6D">
        <w:rPr>
          <w:rStyle w:val="apple-converted-space"/>
          <w:rFonts w:asciiTheme="minorHAnsi" w:hAnsiTheme="minorHAnsi"/>
          <w:b/>
          <w:sz w:val="24"/>
          <w:szCs w:val="24"/>
        </w:rPr>
        <w:t>Answer 3:</w:t>
      </w:r>
    </w:p>
    <w:p w14:paraId="1C01B96E" w14:textId="77777777" w:rsidR="00043B6D" w:rsidRPr="005234D9" w:rsidRDefault="00043B6D" w:rsidP="00043B6D">
      <w:pPr>
        <w:pStyle w:val="p3"/>
        <w:rPr>
          <w:rStyle w:val="apple-converted-space"/>
          <w:rFonts w:asciiTheme="minorHAnsi" w:hAnsiTheme="minorHAnsi"/>
          <w:sz w:val="24"/>
          <w:szCs w:val="24"/>
        </w:rPr>
      </w:pPr>
      <w:r w:rsidRPr="005234D9">
        <w:rPr>
          <w:rStyle w:val="apple-converted-space"/>
          <w:rFonts w:asciiTheme="minorHAnsi" w:hAnsiTheme="minorHAnsi"/>
          <w:sz w:val="24"/>
          <w:szCs w:val="24"/>
        </w:rPr>
        <w:t xml:space="preserve">The result is the average in </w:t>
      </w:r>
      <w:r>
        <w:rPr>
          <w:rStyle w:val="apple-converted-space"/>
          <w:rFonts w:asciiTheme="minorHAnsi" w:hAnsiTheme="minorHAnsi"/>
          <w:sz w:val="24"/>
          <w:szCs w:val="24"/>
        </w:rPr>
        <w:t>100</w:t>
      </w:r>
      <w:r w:rsidRPr="005234D9">
        <w:rPr>
          <w:rStyle w:val="apple-converted-space"/>
          <w:rFonts w:asciiTheme="minorHAnsi" w:hAnsiTheme="minorHAnsi"/>
          <w:sz w:val="24"/>
          <w:szCs w:val="24"/>
        </w:rPr>
        <w:t xml:space="preserve"> times without the ma</w:t>
      </w:r>
      <w:r>
        <w:rPr>
          <w:rStyle w:val="apple-converted-space"/>
          <w:rFonts w:asciiTheme="minorHAnsi" w:hAnsiTheme="minorHAnsi"/>
          <w:sz w:val="24"/>
          <w:szCs w:val="24"/>
        </w:rPr>
        <w:t>ximum and minimum values.</w:t>
      </w:r>
    </w:p>
    <w:p w14:paraId="5D54DF27" w14:textId="16868CFF" w:rsidR="00043B6D" w:rsidRPr="00043B6D" w:rsidRDefault="00043B6D" w:rsidP="00043B6D">
      <w:pPr>
        <w:pStyle w:val="p3"/>
        <w:rPr>
          <w:rFonts w:asciiTheme="minorHAnsi" w:hAnsiTheme="minorHAnsi"/>
          <w:sz w:val="24"/>
          <w:szCs w:val="24"/>
        </w:rPr>
      </w:pPr>
      <w:r w:rsidRPr="005234D9">
        <w:rPr>
          <w:rStyle w:val="apple-converted-space"/>
          <w:rFonts w:asciiTheme="minorHAnsi" w:hAnsiTheme="minorHAnsi"/>
          <w:sz w:val="24"/>
          <w:szCs w:val="24"/>
        </w:rPr>
        <w:t>All results are record in String format, and transfer to an Excel file.</w:t>
      </w:r>
    </w:p>
    <w:p w14:paraId="7ABE39AC" w14:textId="6820828C" w:rsidR="00BF32AD" w:rsidRDefault="00043B6D" w:rsidP="00BF32AD">
      <w:pPr>
        <w:pStyle w:val="p3"/>
        <w:jc w:val="center"/>
        <w:rPr>
          <w:rFonts w:asciiTheme="minorHAnsi" w:hAnsiTheme="minorHAnsi"/>
          <w:b/>
          <w:sz w:val="24"/>
          <w:szCs w:val="24"/>
        </w:rPr>
      </w:pPr>
      <w:r w:rsidRPr="00043B6D">
        <w:rPr>
          <w:rFonts w:asciiTheme="minorHAnsi" w:hAnsiTheme="minorHAnsi"/>
          <w:b/>
          <w:sz w:val="24"/>
          <w:szCs w:val="24"/>
        </w:rPr>
        <w:drawing>
          <wp:inline distT="0" distB="0" distL="0" distR="0" wp14:anchorId="423D21BB" wp14:editId="5F38D7D4">
            <wp:extent cx="4826945" cy="200400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5947" cy="2053414"/>
                    </a:xfrm>
                    <a:prstGeom prst="rect">
                      <a:avLst/>
                    </a:prstGeom>
                  </pic:spPr>
                </pic:pic>
              </a:graphicData>
            </a:graphic>
          </wp:inline>
        </w:drawing>
      </w:r>
    </w:p>
    <w:p w14:paraId="6EB7837A" w14:textId="0CE24414" w:rsidR="00BF32AD" w:rsidRPr="005234D9" w:rsidRDefault="00BF32AD" w:rsidP="00BF32AD">
      <w:pPr>
        <w:jc w:val="center"/>
        <w:rPr>
          <w:rFonts w:asciiTheme="minorHAnsi" w:hAnsiTheme="minorHAnsi"/>
        </w:rPr>
      </w:pPr>
      <w:r>
        <w:rPr>
          <w:rFonts w:asciiTheme="minorHAnsi" w:hAnsiTheme="minorHAnsi"/>
        </w:rPr>
        <w:t>Figure 2</w:t>
      </w:r>
      <w:r w:rsidRPr="00CD298C">
        <w:rPr>
          <w:rFonts w:asciiTheme="minorHAnsi" w:hAnsiTheme="minorHAnsi"/>
        </w:rPr>
        <w:t xml:space="preserve">. </w:t>
      </w:r>
      <w:r w:rsidR="006930B0">
        <w:rPr>
          <w:rFonts w:asciiTheme="minorHAnsi" w:hAnsiTheme="minorHAnsi"/>
        </w:rPr>
        <w:t>Screen Cut for Tasks 3</w:t>
      </w:r>
    </w:p>
    <w:p w14:paraId="255D016C" w14:textId="77777777" w:rsidR="005234D9" w:rsidRDefault="005234D9" w:rsidP="005234D9">
      <w:pPr>
        <w:pStyle w:val="p3"/>
        <w:rPr>
          <w:rStyle w:val="apple-converted-space"/>
          <w:rFonts w:asciiTheme="minorHAnsi" w:hAnsiTheme="minorHAnsi"/>
          <w:sz w:val="24"/>
          <w:szCs w:val="24"/>
        </w:rPr>
      </w:pPr>
    </w:p>
    <w:tbl>
      <w:tblPr>
        <w:tblStyle w:val="TableGrid"/>
        <w:tblW w:w="9417" w:type="dxa"/>
        <w:tblLook w:val="04A0" w:firstRow="1" w:lastRow="0" w:firstColumn="1" w:lastColumn="0" w:noHBand="0" w:noVBand="1"/>
      </w:tblPr>
      <w:tblGrid>
        <w:gridCol w:w="1503"/>
        <w:gridCol w:w="1753"/>
        <w:gridCol w:w="1666"/>
        <w:gridCol w:w="1623"/>
        <w:gridCol w:w="2051"/>
        <w:gridCol w:w="1643"/>
      </w:tblGrid>
      <w:tr w:rsidR="00EA5979" w14:paraId="2A01C60F" w14:textId="77777777" w:rsidTr="00043B6D">
        <w:trPr>
          <w:trHeight w:val="306"/>
        </w:trPr>
        <w:tc>
          <w:tcPr>
            <w:tcW w:w="1503" w:type="dxa"/>
            <w:noWrap/>
            <w:hideMark/>
          </w:tcPr>
          <w:p w14:paraId="5BC261E8" w14:textId="77777777" w:rsidR="00EA5979" w:rsidRDefault="00EA5979">
            <w:pPr>
              <w:rPr>
                <w:rFonts w:ascii="Calibri" w:eastAsia="Times New Roman" w:hAnsi="Calibri"/>
                <w:color w:val="000000"/>
              </w:rPr>
            </w:pPr>
            <w:r>
              <w:rPr>
                <w:rFonts w:ascii="Calibri" w:eastAsia="Times New Roman" w:hAnsi="Calibri"/>
                <w:color w:val="000000"/>
              </w:rPr>
              <w:t>Word Length</w:t>
            </w:r>
          </w:p>
        </w:tc>
        <w:tc>
          <w:tcPr>
            <w:tcW w:w="1530" w:type="dxa"/>
            <w:noWrap/>
            <w:hideMark/>
          </w:tcPr>
          <w:p w14:paraId="4B32DE0B" w14:textId="0B7E70F6" w:rsidR="00EA5979" w:rsidRDefault="00EA5979">
            <w:pPr>
              <w:rPr>
                <w:rFonts w:ascii="Calibri" w:eastAsia="Times New Roman" w:hAnsi="Calibri"/>
                <w:color w:val="000000"/>
              </w:rPr>
            </w:pPr>
            <w:r>
              <w:rPr>
                <w:rFonts w:ascii="Calibri" w:eastAsia="Times New Roman" w:hAnsi="Calibri"/>
                <w:color w:val="000000"/>
              </w:rPr>
              <w:t>MergeSort</w:t>
            </w:r>
            <w:r w:rsidR="00043B6D">
              <w:rPr>
                <w:rFonts w:ascii="Calibri" w:eastAsia="Times New Roman" w:hAnsi="Calibri"/>
                <w:color w:val="000000"/>
              </w:rPr>
              <w:t>(ms)</w:t>
            </w:r>
            <w:r>
              <w:rPr>
                <w:rFonts w:ascii="Calibri" w:eastAsia="Times New Roman" w:hAnsi="Calibri"/>
                <w:color w:val="000000"/>
              </w:rPr>
              <w:t>:</w:t>
            </w:r>
          </w:p>
        </w:tc>
        <w:tc>
          <w:tcPr>
            <w:tcW w:w="1503" w:type="dxa"/>
            <w:noWrap/>
            <w:hideMark/>
          </w:tcPr>
          <w:p w14:paraId="797D20E3" w14:textId="0CC035C2" w:rsidR="00EA5979" w:rsidRDefault="00EA5979">
            <w:pPr>
              <w:rPr>
                <w:rFonts w:ascii="Calibri" w:eastAsia="Times New Roman" w:hAnsi="Calibri"/>
                <w:color w:val="000000"/>
              </w:rPr>
            </w:pPr>
            <w:r>
              <w:rPr>
                <w:rFonts w:ascii="Calibri" w:eastAsia="Times New Roman" w:hAnsi="Calibri"/>
                <w:color w:val="000000"/>
              </w:rPr>
              <w:t>QuickSort</w:t>
            </w:r>
            <w:r w:rsidR="00043B6D">
              <w:rPr>
                <w:rFonts w:ascii="Calibri" w:eastAsia="Times New Roman" w:hAnsi="Calibri"/>
                <w:color w:val="000000"/>
              </w:rPr>
              <w:t>(ms)</w:t>
            </w:r>
            <w:r>
              <w:rPr>
                <w:rFonts w:ascii="Calibri" w:eastAsia="Times New Roman" w:hAnsi="Calibri"/>
                <w:color w:val="000000"/>
              </w:rPr>
              <w:t>:</w:t>
            </w:r>
          </w:p>
        </w:tc>
        <w:tc>
          <w:tcPr>
            <w:tcW w:w="1503" w:type="dxa"/>
            <w:noWrap/>
            <w:hideMark/>
          </w:tcPr>
          <w:p w14:paraId="50639CF3" w14:textId="44DB0348" w:rsidR="00EA5979" w:rsidRDefault="00EA5979">
            <w:pPr>
              <w:rPr>
                <w:rFonts w:ascii="Calibri" w:eastAsia="Times New Roman" w:hAnsi="Calibri"/>
                <w:color w:val="000000"/>
              </w:rPr>
            </w:pPr>
            <w:r>
              <w:rPr>
                <w:rFonts w:ascii="Calibri" w:eastAsia="Times New Roman" w:hAnsi="Calibri"/>
                <w:color w:val="000000"/>
              </w:rPr>
              <w:t>HeapSort</w:t>
            </w:r>
            <w:r w:rsidR="00043B6D">
              <w:rPr>
                <w:rFonts w:ascii="Calibri" w:eastAsia="Times New Roman" w:hAnsi="Calibri"/>
                <w:color w:val="000000"/>
              </w:rPr>
              <w:t>(ms)</w:t>
            </w:r>
            <w:r>
              <w:rPr>
                <w:rFonts w:ascii="Calibri" w:eastAsia="Times New Roman" w:hAnsi="Calibri"/>
                <w:color w:val="000000"/>
              </w:rPr>
              <w:t>:</w:t>
            </w:r>
          </w:p>
        </w:tc>
        <w:tc>
          <w:tcPr>
            <w:tcW w:w="1875" w:type="dxa"/>
            <w:noWrap/>
            <w:hideMark/>
          </w:tcPr>
          <w:p w14:paraId="1888F31E" w14:textId="2119B6A7" w:rsidR="00EA5979" w:rsidRDefault="00EA5979">
            <w:pPr>
              <w:rPr>
                <w:rFonts w:ascii="Calibri" w:eastAsia="Times New Roman" w:hAnsi="Calibri"/>
                <w:color w:val="000000"/>
              </w:rPr>
            </w:pPr>
            <w:r>
              <w:rPr>
                <w:rFonts w:ascii="Calibri" w:eastAsia="Times New Roman" w:hAnsi="Calibri"/>
                <w:color w:val="000000"/>
              </w:rPr>
              <w:t>DualPivotSort</w:t>
            </w:r>
            <w:r w:rsidR="00043B6D">
              <w:rPr>
                <w:rFonts w:ascii="Calibri" w:eastAsia="Times New Roman" w:hAnsi="Calibri"/>
                <w:color w:val="000000"/>
              </w:rPr>
              <w:t>(ms)</w:t>
            </w:r>
            <w:r>
              <w:rPr>
                <w:rFonts w:ascii="Calibri" w:eastAsia="Times New Roman" w:hAnsi="Calibri"/>
                <w:color w:val="000000"/>
              </w:rPr>
              <w:t>:</w:t>
            </w:r>
          </w:p>
        </w:tc>
        <w:tc>
          <w:tcPr>
            <w:tcW w:w="1503" w:type="dxa"/>
            <w:noWrap/>
            <w:hideMark/>
          </w:tcPr>
          <w:p w14:paraId="58E37B65" w14:textId="7280E1CF" w:rsidR="00EA5979" w:rsidRDefault="00EA5979">
            <w:pPr>
              <w:rPr>
                <w:rFonts w:ascii="Calibri" w:eastAsia="Times New Roman" w:hAnsi="Calibri"/>
                <w:color w:val="000000"/>
              </w:rPr>
            </w:pPr>
            <w:r>
              <w:rPr>
                <w:rFonts w:ascii="Calibri" w:eastAsia="Times New Roman" w:hAnsi="Calibri"/>
                <w:color w:val="000000"/>
              </w:rPr>
              <w:t>RadixSort</w:t>
            </w:r>
            <w:r w:rsidR="00043B6D">
              <w:rPr>
                <w:rFonts w:ascii="Calibri" w:eastAsia="Times New Roman" w:hAnsi="Calibri"/>
                <w:color w:val="000000"/>
              </w:rPr>
              <w:t>(ms)</w:t>
            </w:r>
            <w:r>
              <w:rPr>
                <w:rFonts w:ascii="Calibri" w:eastAsia="Times New Roman" w:hAnsi="Calibri"/>
                <w:color w:val="000000"/>
              </w:rPr>
              <w:t>:</w:t>
            </w:r>
          </w:p>
        </w:tc>
      </w:tr>
      <w:tr w:rsidR="00EA5979" w14:paraId="27AF5658" w14:textId="77777777" w:rsidTr="00043B6D">
        <w:trPr>
          <w:trHeight w:val="306"/>
        </w:trPr>
        <w:tc>
          <w:tcPr>
            <w:tcW w:w="1503" w:type="dxa"/>
            <w:noWrap/>
            <w:hideMark/>
          </w:tcPr>
          <w:p w14:paraId="2117E44D" w14:textId="77777777" w:rsidR="00EA5979" w:rsidRDefault="00EA5979">
            <w:pPr>
              <w:jc w:val="right"/>
              <w:rPr>
                <w:rFonts w:ascii="Calibri" w:eastAsia="Times New Roman" w:hAnsi="Calibri"/>
                <w:color w:val="000000"/>
              </w:rPr>
            </w:pPr>
            <w:r>
              <w:rPr>
                <w:rFonts w:ascii="Calibri" w:eastAsia="Times New Roman" w:hAnsi="Calibri"/>
                <w:color w:val="000000"/>
              </w:rPr>
              <w:t>4</w:t>
            </w:r>
          </w:p>
        </w:tc>
        <w:tc>
          <w:tcPr>
            <w:tcW w:w="1530" w:type="dxa"/>
            <w:noWrap/>
            <w:hideMark/>
          </w:tcPr>
          <w:p w14:paraId="2C9E0FF4" w14:textId="77777777" w:rsidR="00EA5979" w:rsidRDefault="00EA5979">
            <w:pPr>
              <w:jc w:val="right"/>
              <w:rPr>
                <w:rFonts w:ascii="Calibri" w:eastAsia="Times New Roman" w:hAnsi="Calibri"/>
                <w:color w:val="000000"/>
              </w:rPr>
            </w:pPr>
            <w:r>
              <w:rPr>
                <w:rFonts w:ascii="Calibri" w:eastAsia="Times New Roman" w:hAnsi="Calibri"/>
                <w:color w:val="000000"/>
              </w:rPr>
              <w:t>60</w:t>
            </w:r>
          </w:p>
        </w:tc>
        <w:tc>
          <w:tcPr>
            <w:tcW w:w="1503" w:type="dxa"/>
            <w:noWrap/>
            <w:hideMark/>
          </w:tcPr>
          <w:p w14:paraId="46D6BD09" w14:textId="77777777" w:rsidR="00EA5979" w:rsidRDefault="00EA5979">
            <w:pPr>
              <w:jc w:val="right"/>
              <w:rPr>
                <w:rFonts w:ascii="Calibri" w:eastAsia="Times New Roman" w:hAnsi="Calibri"/>
                <w:color w:val="000000"/>
              </w:rPr>
            </w:pPr>
            <w:r>
              <w:rPr>
                <w:rFonts w:ascii="Calibri" w:eastAsia="Times New Roman" w:hAnsi="Calibri"/>
                <w:color w:val="000000"/>
              </w:rPr>
              <w:t>48.625</w:t>
            </w:r>
          </w:p>
        </w:tc>
        <w:tc>
          <w:tcPr>
            <w:tcW w:w="1503" w:type="dxa"/>
            <w:noWrap/>
            <w:hideMark/>
          </w:tcPr>
          <w:p w14:paraId="371EE15B" w14:textId="77777777" w:rsidR="00EA5979" w:rsidRDefault="00EA5979">
            <w:pPr>
              <w:jc w:val="right"/>
              <w:rPr>
                <w:rFonts w:ascii="Calibri" w:eastAsia="Times New Roman" w:hAnsi="Calibri"/>
                <w:color w:val="000000"/>
              </w:rPr>
            </w:pPr>
            <w:r>
              <w:rPr>
                <w:rFonts w:ascii="Calibri" w:eastAsia="Times New Roman" w:hAnsi="Calibri"/>
                <w:color w:val="000000"/>
              </w:rPr>
              <w:t>88</w:t>
            </w:r>
          </w:p>
        </w:tc>
        <w:tc>
          <w:tcPr>
            <w:tcW w:w="1875" w:type="dxa"/>
            <w:noWrap/>
            <w:hideMark/>
          </w:tcPr>
          <w:p w14:paraId="36B826CB" w14:textId="77777777" w:rsidR="00EA5979" w:rsidRDefault="00EA5979">
            <w:pPr>
              <w:jc w:val="right"/>
              <w:rPr>
                <w:rFonts w:ascii="Calibri" w:eastAsia="Times New Roman" w:hAnsi="Calibri"/>
                <w:color w:val="000000"/>
              </w:rPr>
            </w:pPr>
            <w:r>
              <w:rPr>
                <w:rFonts w:ascii="Calibri" w:eastAsia="Times New Roman" w:hAnsi="Calibri"/>
                <w:color w:val="000000"/>
              </w:rPr>
              <w:t>49.125</w:t>
            </w:r>
          </w:p>
        </w:tc>
        <w:tc>
          <w:tcPr>
            <w:tcW w:w="1503" w:type="dxa"/>
            <w:noWrap/>
            <w:hideMark/>
          </w:tcPr>
          <w:p w14:paraId="51B4FF34" w14:textId="77777777" w:rsidR="00EA5979" w:rsidRDefault="00EA5979">
            <w:pPr>
              <w:jc w:val="right"/>
              <w:rPr>
                <w:rFonts w:ascii="Calibri" w:eastAsia="Times New Roman" w:hAnsi="Calibri"/>
                <w:color w:val="000000"/>
              </w:rPr>
            </w:pPr>
            <w:r>
              <w:rPr>
                <w:rFonts w:ascii="Calibri" w:eastAsia="Times New Roman" w:hAnsi="Calibri"/>
                <w:color w:val="000000"/>
              </w:rPr>
              <w:t>36.875</w:t>
            </w:r>
          </w:p>
        </w:tc>
      </w:tr>
      <w:tr w:rsidR="00EA5979" w14:paraId="0C743068" w14:textId="77777777" w:rsidTr="00043B6D">
        <w:trPr>
          <w:trHeight w:val="306"/>
        </w:trPr>
        <w:tc>
          <w:tcPr>
            <w:tcW w:w="1503" w:type="dxa"/>
            <w:noWrap/>
            <w:hideMark/>
          </w:tcPr>
          <w:p w14:paraId="0C902964" w14:textId="77777777" w:rsidR="00EA5979" w:rsidRDefault="00EA5979">
            <w:pPr>
              <w:jc w:val="right"/>
              <w:rPr>
                <w:rFonts w:ascii="Calibri" w:eastAsia="Times New Roman" w:hAnsi="Calibri"/>
                <w:color w:val="000000"/>
              </w:rPr>
            </w:pPr>
            <w:r>
              <w:rPr>
                <w:rFonts w:ascii="Calibri" w:eastAsia="Times New Roman" w:hAnsi="Calibri"/>
                <w:color w:val="000000"/>
              </w:rPr>
              <w:t>6</w:t>
            </w:r>
          </w:p>
        </w:tc>
        <w:tc>
          <w:tcPr>
            <w:tcW w:w="1530" w:type="dxa"/>
            <w:noWrap/>
            <w:hideMark/>
          </w:tcPr>
          <w:p w14:paraId="11909661" w14:textId="77777777" w:rsidR="00EA5979" w:rsidRDefault="00EA5979">
            <w:pPr>
              <w:jc w:val="right"/>
              <w:rPr>
                <w:rFonts w:ascii="Calibri" w:eastAsia="Times New Roman" w:hAnsi="Calibri"/>
                <w:color w:val="000000"/>
              </w:rPr>
            </w:pPr>
            <w:r>
              <w:rPr>
                <w:rFonts w:ascii="Calibri" w:eastAsia="Times New Roman" w:hAnsi="Calibri"/>
                <w:color w:val="000000"/>
              </w:rPr>
              <w:t>59.375</w:t>
            </w:r>
          </w:p>
        </w:tc>
        <w:tc>
          <w:tcPr>
            <w:tcW w:w="1503" w:type="dxa"/>
            <w:noWrap/>
            <w:hideMark/>
          </w:tcPr>
          <w:p w14:paraId="72E5D1CA" w14:textId="77777777" w:rsidR="00EA5979" w:rsidRDefault="00EA5979">
            <w:pPr>
              <w:jc w:val="right"/>
              <w:rPr>
                <w:rFonts w:ascii="Calibri" w:eastAsia="Times New Roman" w:hAnsi="Calibri"/>
                <w:color w:val="000000"/>
              </w:rPr>
            </w:pPr>
            <w:r>
              <w:rPr>
                <w:rFonts w:ascii="Calibri" w:eastAsia="Times New Roman" w:hAnsi="Calibri"/>
                <w:color w:val="000000"/>
              </w:rPr>
              <w:t>44</w:t>
            </w:r>
          </w:p>
        </w:tc>
        <w:tc>
          <w:tcPr>
            <w:tcW w:w="1503" w:type="dxa"/>
            <w:noWrap/>
            <w:hideMark/>
          </w:tcPr>
          <w:p w14:paraId="75AE2851" w14:textId="77777777" w:rsidR="00EA5979" w:rsidRDefault="00EA5979">
            <w:pPr>
              <w:jc w:val="right"/>
              <w:rPr>
                <w:rFonts w:ascii="Calibri" w:eastAsia="Times New Roman" w:hAnsi="Calibri"/>
                <w:color w:val="000000"/>
              </w:rPr>
            </w:pPr>
            <w:r>
              <w:rPr>
                <w:rFonts w:ascii="Calibri" w:eastAsia="Times New Roman" w:hAnsi="Calibri"/>
                <w:color w:val="000000"/>
              </w:rPr>
              <w:t>93.875</w:t>
            </w:r>
          </w:p>
        </w:tc>
        <w:tc>
          <w:tcPr>
            <w:tcW w:w="1875" w:type="dxa"/>
            <w:noWrap/>
            <w:hideMark/>
          </w:tcPr>
          <w:p w14:paraId="354DA808" w14:textId="77777777" w:rsidR="00EA5979" w:rsidRDefault="00EA5979">
            <w:pPr>
              <w:jc w:val="right"/>
              <w:rPr>
                <w:rFonts w:ascii="Calibri" w:eastAsia="Times New Roman" w:hAnsi="Calibri"/>
                <w:color w:val="000000"/>
              </w:rPr>
            </w:pPr>
            <w:r>
              <w:rPr>
                <w:rFonts w:ascii="Calibri" w:eastAsia="Times New Roman" w:hAnsi="Calibri"/>
                <w:color w:val="000000"/>
              </w:rPr>
              <w:t>49.25</w:t>
            </w:r>
          </w:p>
        </w:tc>
        <w:tc>
          <w:tcPr>
            <w:tcW w:w="1503" w:type="dxa"/>
            <w:noWrap/>
            <w:hideMark/>
          </w:tcPr>
          <w:p w14:paraId="7F341770" w14:textId="77777777" w:rsidR="00EA5979" w:rsidRDefault="00EA5979">
            <w:pPr>
              <w:jc w:val="right"/>
              <w:rPr>
                <w:rFonts w:ascii="Calibri" w:eastAsia="Times New Roman" w:hAnsi="Calibri"/>
                <w:color w:val="000000"/>
              </w:rPr>
            </w:pPr>
            <w:r>
              <w:rPr>
                <w:rFonts w:ascii="Calibri" w:eastAsia="Times New Roman" w:hAnsi="Calibri"/>
                <w:color w:val="000000"/>
              </w:rPr>
              <w:t>58.25</w:t>
            </w:r>
          </w:p>
        </w:tc>
      </w:tr>
      <w:tr w:rsidR="00EA5979" w14:paraId="19EDC994" w14:textId="77777777" w:rsidTr="00043B6D">
        <w:trPr>
          <w:trHeight w:val="306"/>
        </w:trPr>
        <w:tc>
          <w:tcPr>
            <w:tcW w:w="1503" w:type="dxa"/>
            <w:noWrap/>
            <w:hideMark/>
          </w:tcPr>
          <w:p w14:paraId="6071BE0D" w14:textId="77777777" w:rsidR="00EA5979" w:rsidRDefault="00EA5979">
            <w:pPr>
              <w:jc w:val="right"/>
              <w:rPr>
                <w:rFonts w:ascii="Calibri" w:eastAsia="Times New Roman" w:hAnsi="Calibri"/>
                <w:color w:val="000000"/>
              </w:rPr>
            </w:pPr>
            <w:r>
              <w:rPr>
                <w:rFonts w:ascii="Calibri" w:eastAsia="Times New Roman" w:hAnsi="Calibri"/>
                <w:color w:val="000000"/>
              </w:rPr>
              <w:t>8</w:t>
            </w:r>
          </w:p>
        </w:tc>
        <w:tc>
          <w:tcPr>
            <w:tcW w:w="1530" w:type="dxa"/>
            <w:noWrap/>
            <w:hideMark/>
          </w:tcPr>
          <w:p w14:paraId="0694E260" w14:textId="77777777" w:rsidR="00EA5979" w:rsidRDefault="00EA5979">
            <w:pPr>
              <w:jc w:val="right"/>
              <w:rPr>
                <w:rFonts w:ascii="Calibri" w:eastAsia="Times New Roman" w:hAnsi="Calibri"/>
                <w:color w:val="000000"/>
              </w:rPr>
            </w:pPr>
            <w:r>
              <w:rPr>
                <w:rFonts w:ascii="Calibri" w:eastAsia="Times New Roman" w:hAnsi="Calibri"/>
                <w:color w:val="000000"/>
              </w:rPr>
              <w:t>55.875</w:t>
            </w:r>
          </w:p>
        </w:tc>
        <w:tc>
          <w:tcPr>
            <w:tcW w:w="1503" w:type="dxa"/>
            <w:noWrap/>
            <w:hideMark/>
          </w:tcPr>
          <w:p w14:paraId="18BD34B3" w14:textId="77777777" w:rsidR="00EA5979" w:rsidRDefault="00EA5979">
            <w:pPr>
              <w:jc w:val="right"/>
              <w:rPr>
                <w:rFonts w:ascii="Calibri" w:eastAsia="Times New Roman" w:hAnsi="Calibri"/>
                <w:color w:val="000000"/>
              </w:rPr>
            </w:pPr>
            <w:r>
              <w:rPr>
                <w:rFonts w:ascii="Calibri" w:eastAsia="Times New Roman" w:hAnsi="Calibri"/>
                <w:color w:val="000000"/>
              </w:rPr>
              <w:t>42.625</w:t>
            </w:r>
          </w:p>
        </w:tc>
        <w:tc>
          <w:tcPr>
            <w:tcW w:w="1503" w:type="dxa"/>
            <w:noWrap/>
            <w:hideMark/>
          </w:tcPr>
          <w:p w14:paraId="2D9B76DE" w14:textId="77777777" w:rsidR="00EA5979" w:rsidRDefault="00EA5979">
            <w:pPr>
              <w:jc w:val="right"/>
              <w:rPr>
                <w:rFonts w:ascii="Calibri" w:eastAsia="Times New Roman" w:hAnsi="Calibri"/>
                <w:color w:val="000000"/>
              </w:rPr>
            </w:pPr>
            <w:r>
              <w:rPr>
                <w:rFonts w:ascii="Calibri" w:eastAsia="Times New Roman" w:hAnsi="Calibri"/>
                <w:color w:val="000000"/>
              </w:rPr>
              <w:t>90.375</w:t>
            </w:r>
          </w:p>
        </w:tc>
        <w:tc>
          <w:tcPr>
            <w:tcW w:w="1875" w:type="dxa"/>
            <w:noWrap/>
            <w:hideMark/>
          </w:tcPr>
          <w:p w14:paraId="402BF332" w14:textId="77777777" w:rsidR="00EA5979" w:rsidRDefault="00EA5979">
            <w:pPr>
              <w:jc w:val="right"/>
              <w:rPr>
                <w:rFonts w:ascii="Calibri" w:eastAsia="Times New Roman" w:hAnsi="Calibri"/>
                <w:color w:val="000000"/>
              </w:rPr>
            </w:pPr>
            <w:r>
              <w:rPr>
                <w:rFonts w:ascii="Calibri" w:eastAsia="Times New Roman" w:hAnsi="Calibri"/>
                <w:color w:val="000000"/>
              </w:rPr>
              <w:t>49.875</w:t>
            </w:r>
          </w:p>
        </w:tc>
        <w:tc>
          <w:tcPr>
            <w:tcW w:w="1503" w:type="dxa"/>
            <w:noWrap/>
            <w:hideMark/>
          </w:tcPr>
          <w:p w14:paraId="711DA91E" w14:textId="77777777" w:rsidR="00EA5979" w:rsidRDefault="00EA5979">
            <w:pPr>
              <w:jc w:val="right"/>
              <w:rPr>
                <w:rFonts w:ascii="Calibri" w:eastAsia="Times New Roman" w:hAnsi="Calibri"/>
                <w:color w:val="000000"/>
              </w:rPr>
            </w:pPr>
            <w:r>
              <w:rPr>
                <w:rFonts w:ascii="Calibri" w:eastAsia="Times New Roman" w:hAnsi="Calibri"/>
                <w:color w:val="000000"/>
              </w:rPr>
              <w:t>87.375</w:t>
            </w:r>
          </w:p>
        </w:tc>
      </w:tr>
      <w:tr w:rsidR="00EA5979" w14:paraId="4A3F8AEA" w14:textId="77777777" w:rsidTr="00043B6D">
        <w:trPr>
          <w:trHeight w:val="306"/>
        </w:trPr>
        <w:tc>
          <w:tcPr>
            <w:tcW w:w="1503" w:type="dxa"/>
            <w:noWrap/>
            <w:hideMark/>
          </w:tcPr>
          <w:p w14:paraId="525AF8F9" w14:textId="77777777" w:rsidR="00EA5979" w:rsidRDefault="00EA5979">
            <w:pPr>
              <w:jc w:val="right"/>
              <w:rPr>
                <w:rFonts w:ascii="Calibri" w:eastAsia="Times New Roman" w:hAnsi="Calibri"/>
                <w:color w:val="000000"/>
              </w:rPr>
            </w:pPr>
            <w:r>
              <w:rPr>
                <w:rFonts w:ascii="Calibri" w:eastAsia="Times New Roman" w:hAnsi="Calibri"/>
                <w:color w:val="000000"/>
              </w:rPr>
              <w:t>10</w:t>
            </w:r>
          </w:p>
        </w:tc>
        <w:tc>
          <w:tcPr>
            <w:tcW w:w="1530" w:type="dxa"/>
            <w:noWrap/>
            <w:hideMark/>
          </w:tcPr>
          <w:p w14:paraId="070E49DE" w14:textId="77777777" w:rsidR="00EA5979" w:rsidRDefault="00EA5979">
            <w:pPr>
              <w:jc w:val="right"/>
              <w:rPr>
                <w:rFonts w:ascii="Calibri" w:eastAsia="Times New Roman" w:hAnsi="Calibri"/>
                <w:color w:val="000000"/>
              </w:rPr>
            </w:pPr>
            <w:r>
              <w:rPr>
                <w:rFonts w:ascii="Calibri" w:eastAsia="Times New Roman" w:hAnsi="Calibri"/>
                <w:color w:val="000000"/>
              </w:rPr>
              <w:t>59.625</w:t>
            </w:r>
          </w:p>
        </w:tc>
        <w:tc>
          <w:tcPr>
            <w:tcW w:w="1503" w:type="dxa"/>
            <w:noWrap/>
            <w:hideMark/>
          </w:tcPr>
          <w:p w14:paraId="4A348238" w14:textId="77777777" w:rsidR="00EA5979" w:rsidRDefault="00EA5979">
            <w:pPr>
              <w:jc w:val="right"/>
              <w:rPr>
                <w:rFonts w:ascii="Calibri" w:eastAsia="Times New Roman" w:hAnsi="Calibri"/>
                <w:color w:val="000000"/>
              </w:rPr>
            </w:pPr>
            <w:r>
              <w:rPr>
                <w:rFonts w:ascii="Calibri" w:eastAsia="Times New Roman" w:hAnsi="Calibri"/>
                <w:color w:val="000000"/>
              </w:rPr>
              <w:t>47.25</w:t>
            </w:r>
          </w:p>
        </w:tc>
        <w:tc>
          <w:tcPr>
            <w:tcW w:w="1503" w:type="dxa"/>
            <w:noWrap/>
            <w:hideMark/>
          </w:tcPr>
          <w:p w14:paraId="5B747D80" w14:textId="77777777" w:rsidR="00EA5979" w:rsidRDefault="00EA5979">
            <w:pPr>
              <w:jc w:val="right"/>
              <w:rPr>
                <w:rFonts w:ascii="Calibri" w:eastAsia="Times New Roman" w:hAnsi="Calibri"/>
                <w:color w:val="000000"/>
              </w:rPr>
            </w:pPr>
            <w:r>
              <w:rPr>
                <w:rFonts w:ascii="Calibri" w:eastAsia="Times New Roman" w:hAnsi="Calibri"/>
                <w:color w:val="000000"/>
              </w:rPr>
              <w:t>103.25</w:t>
            </w:r>
          </w:p>
        </w:tc>
        <w:tc>
          <w:tcPr>
            <w:tcW w:w="1875" w:type="dxa"/>
            <w:noWrap/>
            <w:hideMark/>
          </w:tcPr>
          <w:p w14:paraId="1EFF8B91" w14:textId="77777777" w:rsidR="00EA5979" w:rsidRDefault="00EA5979">
            <w:pPr>
              <w:jc w:val="right"/>
              <w:rPr>
                <w:rFonts w:ascii="Calibri" w:eastAsia="Times New Roman" w:hAnsi="Calibri"/>
                <w:color w:val="000000"/>
              </w:rPr>
            </w:pPr>
            <w:r>
              <w:rPr>
                <w:rFonts w:ascii="Calibri" w:eastAsia="Times New Roman" w:hAnsi="Calibri"/>
                <w:color w:val="000000"/>
              </w:rPr>
              <w:t>50.5</w:t>
            </w:r>
          </w:p>
        </w:tc>
        <w:tc>
          <w:tcPr>
            <w:tcW w:w="1503" w:type="dxa"/>
            <w:noWrap/>
            <w:hideMark/>
          </w:tcPr>
          <w:p w14:paraId="4C99FB03" w14:textId="77777777" w:rsidR="00EA5979" w:rsidRDefault="00EA5979">
            <w:pPr>
              <w:jc w:val="right"/>
              <w:rPr>
                <w:rFonts w:ascii="Calibri" w:eastAsia="Times New Roman" w:hAnsi="Calibri"/>
                <w:color w:val="000000"/>
              </w:rPr>
            </w:pPr>
            <w:r>
              <w:rPr>
                <w:rFonts w:ascii="Calibri" w:eastAsia="Times New Roman" w:hAnsi="Calibri"/>
                <w:color w:val="000000"/>
              </w:rPr>
              <w:t>115.625</w:t>
            </w:r>
          </w:p>
        </w:tc>
      </w:tr>
    </w:tbl>
    <w:p w14:paraId="194FA83D" w14:textId="72049DCF" w:rsidR="00BF32AD" w:rsidRDefault="00BF32AD" w:rsidP="00043B6D">
      <w:pPr>
        <w:jc w:val="center"/>
        <w:rPr>
          <w:rFonts w:asciiTheme="minorHAnsi" w:hAnsiTheme="minorHAnsi"/>
        </w:rPr>
      </w:pPr>
      <w:r>
        <w:rPr>
          <w:rFonts w:asciiTheme="minorHAnsi" w:hAnsiTheme="minorHAnsi"/>
        </w:rPr>
        <w:t>Table</w:t>
      </w:r>
      <w:r>
        <w:rPr>
          <w:rFonts w:asciiTheme="minorHAnsi" w:hAnsiTheme="minorHAnsi"/>
        </w:rPr>
        <w:t xml:space="preserve"> 2</w:t>
      </w:r>
      <w:r>
        <w:rPr>
          <w:rFonts w:asciiTheme="minorHAnsi" w:hAnsiTheme="minorHAnsi"/>
        </w:rPr>
        <w:t>. Result for Tasks</w:t>
      </w:r>
      <w:r w:rsidR="00043B6D">
        <w:rPr>
          <w:rFonts w:asciiTheme="minorHAnsi" w:hAnsiTheme="minorHAnsi"/>
        </w:rPr>
        <w:t xml:space="preserve"> 3</w:t>
      </w:r>
    </w:p>
    <w:p w14:paraId="0B1C6F35" w14:textId="77777777" w:rsidR="00E14C8B" w:rsidRPr="00CD298C" w:rsidRDefault="00E14C8B" w:rsidP="00043B6D">
      <w:pPr>
        <w:jc w:val="center"/>
        <w:rPr>
          <w:rFonts w:asciiTheme="minorHAnsi" w:hAnsiTheme="minorHAnsi"/>
        </w:rPr>
      </w:pPr>
    </w:p>
    <w:p w14:paraId="74DFF92D" w14:textId="01322C44" w:rsidR="00BF32AD" w:rsidRDefault="00E14C8B" w:rsidP="00E14C8B">
      <w:pPr>
        <w:pStyle w:val="p3"/>
        <w:jc w:val="center"/>
        <w:rPr>
          <w:rStyle w:val="apple-converted-space"/>
          <w:rFonts w:asciiTheme="minorHAnsi" w:hAnsiTheme="minorHAnsi"/>
          <w:sz w:val="24"/>
          <w:szCs w:val="24"/>
        </w:rPr>
      </w:pPr>
      <w:r>
        <w:rPr>
          <w:rFonts w:asciiTheme="minorHAnsi" w:hAnsiTheme="minorHAnsi"/>
          <w:noProof/>
          <w:sz w:val="24"/>
          <w:szCs w:val="24"/>
        </w:rPr>
        <w:drawing>
          <wp:inline distT="0" distB="0" distL="0" distR="0" wp14:anchorId="7CD8EDF6" wp14:editId="354A656B">
            <wp:extent cx="5486400" cy="32004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3C32F9" w14:textId="55ED4928" w:rsidR="00E14C8B" w:rsidRPr="005234D9" w:rsidRDefault="00E14C8B" w:rsidP="00E14C8B">
      <w:pPr>
        <w:jc w:val="center"/>
        <w:rPr>
          <w:rFonts w:asciiTheme="minorHAnsi" w:hAnsiTheme="minorHAnsi"/>
        </w:rPr>
      </w:pPr>
      <w:r>
        <w:rPr>
          <w:rFonts w:asciiTheme="minorHAnsi" w:hAnsiTheme="minorHAnsi"/>
        </w:rPr>
        <w:t>Figure 3</w:t>
      </w:r>
      <w:r w:rsidRPr="00CD298C">
        <w:rPr>
          <w:rFonts w:asciiTheme="minorHAnsi" w:hAnsiTheme="minorHAnsi"/>
        </w:rPr>
        <w:t xml:space="preserve">. </w:t>
      </w:r>
      <w:r>
        <w:rPr>
          <w:rFonts w:asciiTheme="minorHAnsi" w:hAnsiTheme="minorHAnsi"/>
        </w:rPr>
        <w:t>Compare String Sorting, String Length for 4, 6, 8, 10</w:t>
      </w:r>
    </w:p>
    <w:p w14:paraId="7C0C57DF" w14:textId="5BCDC72D" w:rsidR="005234D9" w:rsidRDefault="00745267" w:rsidP="005234D9">
      <w:pPr>
        <w:pStyle w:val="p3"/>
        <w:rPr>
          <w:rStyle w:val="apple-converted-space"/>
          <w:rFonts w:asciiTheme="minorHAnsi" w:hAnsiTheme="minorHAnsi"/>
          <w:sz w:val="24"/>
          <w:szCs w:val="24"/>
        </w:rPr>
      </w:pPr>
      <w:r>
        <w:rPr>
          <w:rStyle w:val="apple-converted-space"/>
          <w:rFonts w:asciiTheme="minorHAnsi" w:hAnsiTheme="minorHAnsi"/>
          <w:sz w:val="24"/>
          <w:szCs w:val="24"/>
        </w:rPr>
        <w:t>In this chart, we can see Merge Sort is the fastest sorting method in these five algorithms in sorting strings. In addition, Radix Sort will become slow when the length of string grows.</w:t>
      </w:r>
    </w:p>
    <w:p w14:paraId="00940116" w14:textId="77777777" w:rsidR="005234D9" w:rsidRPr="005234D9" w:rsidRDefault="005234D9" w:rsidP="005234D9">
      <w:pPr>
        <w:pStyle w:val="p3"/>
        <w:rPr>
          <w:rFonts w:asciiTheme="minorHAnsi" w:hAnsiTheme="minorHAnsi"/>
          <w:sz w:val="24"/>
          <w:szCs w:val="24"/>
        </w:rPr>
      </w:pPr>
    </w:p>
    <w:p w14:paraId="2D0C7BE0" w14:textId="77777777" w:rsidR="00D759F8" w:rsidRPr="009747E8" w:rsidRDefault="00D759F8" w:rsidP="00D759F8">
      <w:pPr>
        <w:pStyle w:val="p2"/>
        <w:rPr>
          <w:rFonts w:asciiTheme="minorHAnsi" w:hAnsiTheme="minorHAnsi"/>
          <w:b/>
          <w:sz w:val="24"/>
          <w:szCs w:val="24"/>
        </w:rPr>
      </w:pPr>
      <w:r w:rsidRPr="009747E8">
        <w:rPr>
          <w:rFonts w:asciiTheme="minorHAnsi" w:hAnsiTheme="minorHAnsi"/>
          <w:b/>
          <w:sz w:val="24"/>
          <w:szCs w:val="24"/>
        </w:rPr>
        <w:t>4. Comment on: which sorting method will you use in your applications? in which case? Why?</w:t>
      </w:r>
      <w:r w:rsidRPr="009747E8">
        <w:rPr>
          <w:rStyle w:val="apple-converted-space"/>
          <w:rFonts w:asciiTheme="minorHAnsi" w:hAnsiTheme="minorHAnsi"/>
          <w:b/>
          <w:sz w:val="24"/>
          <w:szCs w:val="24"/>
        </w:rPr>
        <w:t> </w:t>
      </w:r>
    </w:p>
    <w:p w14:paraId="5AE35995" w14:textId="3BF63951" w:rsidR="00416EF1" w:rsidRPr="00445595" w:rsidRDefault="00445595" w:rsidP="00D759F8">
      <w:pPr>
        <w:pStyle w:val="p3"/>
        <w:rPr>
          <w:rFonts w:asciiTheme="minorHAnsi" w:hAnsiTheme="minorHAnsi"/>
          <w:b/>
          <w:sz w:val="24"/>
          <w:szCs w:val="24"/>
        </w:rPr>
      </w:pPr>
      <w:r w:rsidRPr="00445595">
        <w:rPr>
          <w:rFonts w:asciiTheme="minorHAnsi" w:hAnsiTheme="minorHAnsi"/>
          <w:b/>
          <w:sz w:val="24"/>
          <w:szCs w:val="24"/>
        </w:rPr>
        <w:t>Answer 4:</w:t>
      </w:r>
    </w:p>
    <w:p w14:paraId="2305E023" w14:textId="74B5D4A4" w:rsidR="009747E8" w:rsidRDefault="00445595" w:rsidP="00D759F8">
      <w:pPr>
        <w:pStyle w:val="p3"/>
        <w:rPr>
          <w:rFonts w:asciiTheme="minorHAnsi" w:hAnsiTheme="minorHAnsi"/>
          <w:sz w:val="24"/>
          <w:szCs w:val="24"/>
        </w:rPr>
      </w:pPr>
      <w:r>
        <w:rPr>
          <w:rFonts w:asciiTheme="minorHAnsi" w:hAnsiTheme="minorHAnsi"/>
          <w:sz w:val="24"/>
          <w:szCs w:val="24"/>
        </w:rPr>
        <w:t xml:space="preserve">I will use Merge Sort in </w:t>
      </w:r>
      <w:r w:rsidR="00745267">
        <w:rPr>
          <w:rFonts w:asciiTheme="minorHAnsi" w:hAnsiTheme="minorHAnsi"/>
          <w:sz w:val="24"/>
          <w:szCs w:val="24"/>
        </w:rPr>
        <w:t xml:space="preserve">sorting strings in </w:t>
      </w:r>
      <w:r>
        <w:rPr>
          <w:rFonts w:asciiTheme="minorHAnsi" w:hAnsiTheme="minorHAnsi"/>
          <w:sz w:val="24"/>
          <w:szCs w:val="24"/>
        </w:rPr>
        <w:t xml:space="preserve">my applications since it is fast and less cost </w:t>
      </w:r>
      <w:r w:rsidR="00745267">
        <w:rPr>
          <w:rFonts w:asciiTheme="minorHAnsi" w:hAnsiTheme="minorHAnsi"/>
          <w:sz w:val="24"/>
          <w:szCs w:val="24"/>
        </w:rPr>
        <w:t xml:space="preserve">while big length, and </w:t>
      </w:r>
      <w:r w:rsidR="00B40323">
        <w:rPr>
          <w:rFonts w:asciiTheme="minorHAnsi" w:hAnsiTheme="minorHAnsi"/>
          <w:sz w:val="24"/>
          <w:szCs w:val="24"/>
        </w:rPr>
        <w:t>Quick Sort for number sorting problems.</w:t>
      </w:r>
      <w:bookmarkStart w:id="0" w:name="_GoBack"/>
      <w:bookmarkEnd w:id="0"/>
    </w:p>
    <w:p w14:paraId="33745890" w14:textId="77777777" w:rsidR="009747E8" w:rsidRDefault="009747E8" w:rsidP="00D759F8">
      <w:pPr>
        <w:pStyle w:val="p3"/>
        <w:rPr>
          <w:rFonts w:asciiTheme="minorHAnsi" w:hAnsiTheme="minorHAnsi"/>
          <w:sz w:val="24"/>
          <w:szCs w:val="24"/>
        </w:rPr>
      </w:pPr>
    </w:p>
    <w:p w14:paraId="52F8FA5E" w14:textId="77777777" w:rsidR="00D759F8" w:rsidRPr="009747E8" w:rsidRDefault="00D759F8" w:rsidP="00D759F8">
      <w:pPr>
        <w:pStyle w:val="p3"/>
        <w:rPr>
          <w:rFonts w:asciiTheme="minorHAnsi" w:hAnsiTheme="minorHAnsi"/>
          <w:b/>
          <w:sz w:val="24"/>
          <w:szCs w:val="24"/>
        </w:rPr>
      </w:pPr>
      <w:r w:rsidRPr="009747E8">
        <w:rPr>
          <w:rFonts w:asciiTheme="minorHAnsi" w:hAnsiTheme="minorHAnsi"/>
          <w:b/>
          <w:sz w:val="24"/>
          <w:szCs w:val="24"/>
        </w:rPr>
        <w:t>5. Use the edit distance (class Sequences.java) implementation provided in the source code.</w:t>
      </w:r>
      <w:r w:rsidRPr="009747E8">
        <w:rPr>
          <w:rStyle w:val="apple-converted-space"/>
          <w:rFonts w:asciiTheme="minorHAnsi" w:hAnsiTheme="minorHAnsi"/>
          <w:b/>
          <w:sz w:val="24"/>
          <w:szCs w:val="24"/>
        </w:rPr>
        <w:t> </w:t>
      </w:r>
    </w:p>
    <w:p w14:paraId="34A9D89E" w14:textId="77777777" w:rsidR="00D759F8" w:rsidRPr="009747E8" w:rsidRDefault="00D759F8" w:rsidP="00416EF1">
      <w:pPr>
        <w:pStyle w:val="p2"/>
        <w:ind w:firstLine="720"/>
        <w:rPr>
          <w:rFonts w:asciiTheme="minorHAnsi" w:hAnsiTheme="minorHAnsi"/>
          <w:b/>
          <w:sz w:val="24"/>
          <w:szCs w:val="24"/>
        </w:rPr>
      </w:pPr>
      <w:r w:rsidRPr="009747E8">
        <w:rPr>
          <w:rFonts w:asciiTheme="minorHAnsi" w:hAnsiTheme="minorHAnsi"/>
          <w:b/>
          <w:sz w:val="24"/>
          <w:szCs w:val="24"/>
        </w:rPr>
        <w:t>a. Generate 1,000 pairs of random words of lengths 10, 20, 50 and 100.</w:t>
      </w:r>
      <w:r w:rsidRPr="009747E8">
        <w:rPr>
          <w:rStyle w:val="apple-converted-space"/>
          <w:rFonts w:asciiTheme="minorHAnsi" w:hAnsiTheme="minorHAnsi"/>
          <w:b/>
          <w:sz w:val="24"/>
          <w:szCs w:val="24"/>
        </w:rPr>
        <w:t> </w:t>
      </w:r>
    </w:p>
    <w:p w14:paraId="72E7F186" w14:textId="77777777" w:rsidR="00D759F8" w:rsidRPr="009747E8" w:rsidRDefault="00D759F8" w:rsidP="00416EF1">
      <w:pPr>
        <w:pStyle w:val="p2"/>
        <w:ind w:firstLine="720"/>
        <w:rPr>
          <w:rFonts w:asciiTheme="minorHAnsi" w:hAnsiTheme="minorHAnsi"/>
          <w:b/>
          <w:sz w:val="24"/>
          <w:szCs w:val="24"/>
        </w:rPr>
      </w:pPr>
      <w:r w:rsidRPr="009747E8">
        <w:rPr>
          <w:rFonts w:asciiTheme="minorHAnsi" w:hAnsiTheme="minorHAnsi"/>
          <w:b/>
          <w:sz w:val="24"/>
          <w:szCs w:val="24"/>
        </w:rPr>
        <w:t>b. Compute the edit distance for all words and find the average CPU time for each pair.</w:t>
      </w:r>
      <w:r w:rsidRPr="009747E8">
        <w:rPr>
          <w:rStyle w:val="apple-converted-space"/>
          <w:rFonts w:asciiTheme="minorHAnsi" w:hAnsiTheme="minorHAnsi"/>
          <w:b/>
          <w:sz w:val="24"/>
          <w:szCs w:val="24"/>
        </w:rPr>
        <w:t> </w:t>
      </w:r>
    </w:p>
    <w:p w14:paraId="47299080" w14:textId="77777777" w:rsidR="00D759F8" w:rsidRPr="009747E8" w:rsidRDefault="00D759F8" w:rsidP="00416EF1">
      <w:pPr>
        <w:pStyle w:val="p3"/>
        <w:ind w:firstLine="720"/>
        <w:rPr>
          <w:rStyle w:val="apple-converted-space"/>
          <w:rFonts w:asciiTheme="minorHAnsi" w:hAnsiTheme="minorHAnsi"/>
          <w:b/>
          <w:sz w:val="24"/>
          <w:szCs w:val="24"/>
        </w:rPr>
      </w:pPr>
      <w:r w:rsidRPr="009747E8">
        <w:rPr>
          <w:rFonts w:asciiTheme="minorHAnsi" w:hAnsiTheme="minorHAnsi"/>
          <w:b/>
          <w:sz w:val="24"/>
          <w:szCs w:val="24"/>
        </w:rPr>
        <w:t>c. Compare the CPU times obtained for each word length with the running times of the edit distance algorithm.</w:t>
      </w:r>
      <w:r w:rsidRPr="009747E8">
        <w:rPr>
          <w:rStyle w:val="apple-converted-space"/>
          <w:rFonts w:asciiTheme="minorHAnsi" w:hAnsiTheme="minorHAnsi"/>
          <w:b/>
          <w:sz w:val="24"/>
          <w:szCs w:val="24"/>
        </w:rPr>
        <w:t> </w:t>
      </w:r>
    </w:p>
    <w:p w14:paraId="1964A212" w14:textId="77777777" w:rsidR="009747E8" w:rsidRDefault="009747E8" w:rsidP="009747E8">
      <w:pPr>
        <w:pStyle w:val="p3"/>
        <w:rPr>
          <w:rStyle w:val="apple-converted-space"/>
          <w:rFonts w:asciiTheme="minorHAnsi" w:hAnsiTheme="minorHAnsi"/>
          <w:sz w:val="24"/>
          <w:szCs w:val="24"/>
        </w:rPr>
      </w:pPr>
    </w:p>
    <w:p w14:paraId="4E3B0484" w14:textId="4929211B" w:rsidR="006025AB" w:rsidRPr="006025AB" w:rsidRDefault="006025AB" w:rsidP="009747E8">
      <w:pPr>
        <w:pStyle w:val="p3"/>
        <w:rPr>
          <w:rStyle w:val="apple-converted-space"/>
          <w:rFonts w:asciiTheme="minorHAnsi" w:hAnsiTheme="minorHAnsi"/>
          <w:b/>
          <w:sz w:val="24"/>
          <w:szCs w:val="24"/>
        </w:rPr>
      </w:pPr>
      <w:r w:rsidRPr="006025AB">
        <w:rPr>
          <w:rStyle w:val="apple-converted-space"/>
          <w:rFonts w:asciiTheme="minorHAnsi" w:hAnsiTheme="minorHAnsi"/>
          <w:b/>
          <w:sz w:val="24"/>
          <w:szCs w:val="24"/>
        </w:rPr>
        <w:t>Answer 5:</w:t>
      </w:r>
    </w:p>
    <w:p w14:paraId="44AA566B" w14:textId="5D4CAE29" w:rsidR="009747E8" w:rsidRDefault="0022241F" w:rsidP="006930B0">
      <w:pPr>
        <w:pStyle w:val="p3"/>
        <w:jc w:val="center"/>
        <w:rPr>
          <w:rFonts w:asciiTheme="minorHAnsi" w:hAnsiTheme="minorHAnsi"/>
          <w:sz w:val="24"/>
          <w:szCs w:val="24"/>
        </w:rPr>
      </w:pPr>
      <w:r w:rsidRPr="0022241F">
        <w:rPr>
          <w:rFonts w:asciiTheme="minorHAnsi" w:hAnsiTheme="minorHAnsi"/>
          <w:sz w:val="24"/>
          <w:szCs w:val="24"/>
        </w:rPr>
        <w:drawing>
          <wp:inline distT="0" distB="0" distL="0" distR="0" wp14:anchorId="61C24FC8" wp14:editId="14C57023">
            <wp:extent cx="4966335" cy="1933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463" cy="1954548"/>
                    </a:xfrm>
                    <a:prstGeom prst="rect">
                      <a:avLst/>
                    </a:prstGeom>
                  </pic:spPr>
                </pic:pic>
              </a:graphicData>
            </a:graphic>
          </wp:inline>
        </w:drawing>
      </w:r>
    </w:p>
    <w:p w14:paraId="48308B68" w14:textId="4CBA57F4" w:rsidR="007016FB" w:rsidRDefault="006930B0" w:rsidP="004B00EE">
      <w:pPr>
        <w:jc w:val="center"/>
        <w:rPr>
          <w:rFonts w:asciiTheme="minorHAnsi" w:hAnsiTheme="minorHAnsi"/>
        </w:rPr>
      </w:pPr>
      <w:r>
        <w:rPr>
          <w:rFonts w:asciiTheme="minorHAnsi" w:hAnsiTheme="minorHAnsi"/>
        </w:rPr>
        <w:t>Figure 4</w:t>
      </w:r>
      <w:r w:rsidRPr="00CD298C">
        <w:rPr>
          <w:rFonts w:asciiTheme="minorHAnsi" w:hAnsiTheme="minorHAnsi"/>
        </w:rPr>
        <w:t xml:space="preserve">. </w:t>
      </w:r>
      <w:r>
        <w:rPr>
          <w:rFonts w:asciiTheme="minorHAnsi" w:hAnsiTheme="minorHAnsi"/>
        </w:rPr>
        <w:t>Screen Cut for Tasks 5</w:t>
      </w:r>
    </w:p>
    <w:p w14:paraId="0960DFA3" w14:textId="77777777" w:rsidR="007016FB" w:rsidRDefault="007016FB" w:rsidP="009747E8">
      <w:pPr>
        <w:pStyle w:val="p3"/>
        <w:rPr>
          <w:rFonts w:asciiTheme="minorHAnsi" w:hAnsiTheme="minorHAnsi"/>
          <w:sz w:val="24"/>
          <w:szCs w:val="24"/>
        </w:rPr>
      </w:pPr>
    </w:p>
    <w:tbl>
      <w:tblPr>
        <w:tblW w:w="9205" w:type="dxa"/>
        <w:tblLook w:val="04A0" w:firstRow="1" w:lastRow="0" w:firstColumn="1" w:lastColumn="0" w:noHBand="0" w:noVBand="1"/>
      </w:tblPr>
      <w:tblGrid>
        <w:gridCol w:w="4005"/>
        <w:gridCol w:w="1300"/>
        <w:gridCol w:w="1300"/>
        <w:gridCol w:w="1300"/>
        <w:gridCol w:w="1300"/>
      </w:tblGrid>
      <w:tr w:rsidR="00E935AF" w14:paraId="4867459F" w14:textId="77777777" w:rsidTr="00E935AF">
        <w:trPr>
          <w:trHeight w:val="320"/>
        </w:trPr>
        <w:tc>
          <w:tcPr>
            <w:tcW w:w="4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28220" w14:textId="77777777" w:rsidR="00E935AF" w:rsidRDefault="00E935AF">
            <w:pPr>
              <w:rPr>
                <w:rFonts w:ascii="Calibri" w:eastAsia="Times New Roman" w:hAnsi="Calibri"/>
                <w:color w:val="000000"/>
              </w:rPr>
            </w:pPr>
            <w:r>
              <w:rPr>
                <w:rFonts w:ascii="Calibri" w:eastAsia="Times New Roman" w:hAnsi="Calibri"/>
                <w:color w:val="000000"/>
              </w:rPr>
              <w:t>String Length</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B66CF95" w14:textId="77777777" w:rsidR="00E935AF" w:rsidRDefault="00E935AF">
            <w:pPr>
              <w:jc w:val="right"/>
              <w:rPr>
                <w:rFonts w:ascii="Calibri" w:eastAsia="Times New Roman" w:hAnsi="Calibri"/>
                <w:color w:val="000000"/>
              </w:rPr>
            </w:pPr>
            <w:r>
              <w:rPr>
                <w:rFonts w:ascii="Calibri" w:eastAsia="Times New Roman" w:hAnsi="Calibri"/>
                <w:color w:val="000000"/>
              </w:rPr>
              <w:t>10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2364552" w14:textId="77777777" w:rsidR="00E935AF" w:rsidRDefault="00E935AF">
            <w:pPr>
              <w:jc w:val="right"/>
              <w:rPr>
                <w:rFonts w:ascii="Calibri" w:eastAsia="Times New Roman" w:hAnsi="Calibri"/>
                <w:color w:val="000000"/>
              </w:rPr>
            </w:pPr>
            <w:r>
              <w:rPr>
                <w:rFonts w:ascii="Calibri" w:eastAsia="Times New Roman" w:hAnsi="Calibri"/>
                <w:color w:val="000000"/>
              </w:rPr>
              <w:t>20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70E2B7D" w14:textId="77777777" w:rsidR="00E935AF" w:rsidRDefault="00E935AF">
            <w:pPr>
              <w:jc w:val="right"/>
              <w:rPr>
                <w:rFonts w:ascii="Calibri" w:eastAsia="Times New Roman" w:hAnsi="Calibri"/>
                <w:color w:val="000000"/>
              </w:rPr>
            </w:pPr>
            <w:r>
              <w:rPr>
                <w:rFonts w:ascii="Calibri" w:eastAsia="Times New Roman" w:hAnsi="Calibri"/>
                <w:color w:val="000000"/>
              </w:rPr>
              <w:t>50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5A725F1" w14:textId="77777777" w:rsidR="00E935AF" w:rsidRDefault="00E935AF">
            <w:pPr>
              <w:jc w:val="right"/>
              <w:rPr>
                <w:rFonts w:ascii="Calibri" w:eastAsia="Times New Roman" w:hAnsi="Calibri"/>
                <w:color w:val="000000"/>
              </w:rPr>
            </w:pPr>
            <w:r>
              <w:rPr>
                <w:rFonts w:ascii="Calibri" w:eastAsia="Times New Roman" w:hAnsi="Calibri"/>
                <w:color w:val="000000"/>
              </w:rPr>
              <w:t>100</w:t>
            </w:r>
          </w:p>
        </w:tc>
      </w:tr>
      <w:tr w:rsidR="00E935AF" w14:paraId="1915327F" w14:textId="77777777" w:rsidTr="00E935AF">
        <w:trPr>
          <w:trHeight w:val="320"/>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3CE6D202" w14:textId="0FF9C9D9" w:rsidR="00E935AF" w:rsidRDefault="00E95F29">
            <w:pPr>
              <w:rPr>
                <w:rFonts w:ascii="Calibri" w:eastAsia="Times New Roman" w:hAnsi="Calibri"/>
                <w:color w:val="000000"/>
              </w:rPr>
            </w:pPr>
            <w:r>
              <w:rPr>
                <w:rFonts w:ascii="Calibri" w:eastAsia="Times New Roman" w:hAnsi="Calibri"/>
                <w:color w:val="000000"/>
              </w:rPr>
              <w:t>Average</w:t>
            </w:r>
            <w:r w:rsidR="00E935AF">
              <w:rPr>
                <w:rFonts w:ascii="Calibri" w:eastAsia="Times New Roman" w:hAnsi="Calibri"/>
                <w:color w:val="000000"/>
              </w:rPr>
              <w:t xml:space="preserve"> dist</w:t>
            </w:r>
            <w:r>
              <w:rPr>
                <w:rFonts w:ascii="Calibri" w:eastAsia="Times New Roman" w:hAnsi="Calibri"/>
                <w:color w:val="000000"/>
              </w:rPr>
              <w:t>ance</w:t>
            </w:r>
            <w:r w:rsidR="00E935AF">
              <w:rPr>
                <w:rFonts w:ascii="Calibri" w:eastAsia="Times New Roman" w:hAnsi="Calibri"/>
                <w:color w:val="000000"/>
              </w:rPr>
              <w:t xml:space="preserve"> for 1000 random pairs of strings</w:t>
            </w:r>
          </w:p>
        </w:tc>
        <w:tc>
          <w:tcPr>
            <w:tcW w:w="1300" w:type="dxa"/>
            <w:tcBorders>
              <w:top w:val="nil"/>
              <w:left w:val="nil"/>
              <w:bottom w:val="single" w:sz="4" w:space="0" w:color="auto"/>
              <w:right w:val="single" w:sz="4" w:space="0" w:color="auto"/>
            </w:tcBorders>
            <w:shd w:val="clear" w:color="auto" w:fill="auto"/>
            <w:noWrap/>
            <w:vAlign w:val="bottom"/>
            <w:hideMark/>
          </w:tcPr>
          <w:p w14:paraId="7E136A1E" w14:textId="77777777" w:rsidR="00E935AF" w:rsidRDefault="00E935AF">
            <w:pPr>
              <w:jc w:val="right"/>
              <w:rPr>
                <w:rFonts w:ascii="Calibri" w:eastAsia="Times New Roman" w:hAnsi="Calibri"/>
                <w:color w:val="000000"/>
              </w:rPr>
            </w:pPr>
            <w:r>
              <w:rPr>
                <w:rFonts w:ascii="Calibri" w:eastAsia="Times New Roman" w:hAnsi="Calibri"/>
                <w:color w:val="000000"/>
              </w:rPr>
              <w:t>0.012</w:t>
            </w:r>
          </w:p>
        </w:tc>
        <w:tc>
          <w:tcPr>
            <w:tcW w:w="1300" w:type="dxa"/>
            <w:tcBorders>
              <w:top w:val="nil"/>
              <w:left w:val="nil"/>
              <w:bottom w:val="single" w:sz="4" w:space="0" w:color="auto"/>
              <w:right w:val="single" w:sz="4" w:space="0" w:color="auto"/>
            </w:tcBorders>
            <w:shd w:val="clear" w:color="auto" w:fill="auto"/>
            <w:noWrap/>
            <w:vAlign w:val="bottom"/>
            <w:hideMark/>
          </w:tcPr>
          <w:p w14:paraId="49DB0778" w14:textId="77777777" w:rsidR="00E935AF" w:rsidRDefault="00E935AF">
            <w:pPr>
              <w:jc w:val="right"/>
              <w:rPr>
                <w:rFonts w:ascii="Calibri" w:eastAsia="Times New Roman" w:hAnsi="Calibri"/>
                <w:color w:val="000000"/>
              </w:rPr>
            </w:pPr>
            <w:r>
              <w:rPr>
                <w:rFonts w:ascii="Calibri" w:eastAsia="Times New Roman" w:hAnsi="Calibri"/>
                <w:color w:val="000000"/>
              </w:rPr>
              <w:t>0.02</w:t>
            </w:r>
          </w:p>
        </w:tc>
        <w:tc>
          <w:tcPr>
            <w:tcW w:w="1300" w:type="dxa"/>
            <w:tcBorders>
              <w:top w:val="nil"/>
              <w:left w:val="nil"/>
              <w:bottom w:val="single" w:sz="4" w:space="0" w:color="auto"/>
              <w:right w:val="single" w:sz="4" w:space="0" w:color="auto"/>
            </w:tcBorders>
            <w:shd w:val="clear" w:color="auto" w:fill="auto"/>
            <w:noWrap/>
            <w:vAlign w:val="bottom"/>
            <w:hideMark/>
          </w:tcPr>
          <w:p w14:paraId="72BA691F" w14:textId="77777777" w:rsidR="00E935AF" w:rsidRDefault="00E935AF">
            <w:pPr>
              <w:jc w:val="right"/>
              <w:rPr>
                <w:rFonts w:ascii="Calibri" w:eastAsia="Times New Roman" w:hAnsi="Calibri"/>
                <w:color w:val="000000"/>
              </w:rPr>
            </w:pPr>
            <w:r>
              <w:rPr>
                <w:rFonts w:ascii="Calibri" w:eastAsia="Times New Roman" w:hAnsi="Calibri"/>
                <w:color w:val="000000"/>
              </w:rPr>
              <w:t>0.04</w:t>
            </w:r>
          </w:p>
        </w:tc>
        <w:tc>
          <w:tcPr>
            <w:tcW w:w="1300" w:type="dxa"/>
            <w:tcBorders>
              <w:top w:val="nil"/>
              <w:left w:val="nil"/>
              <w:bottom w:val="single" w:sz="4" w:space="0" w:color="auto"/>
              <w:right w:val="single" w:sz="4" w:space="0" w:color="auto"/>
            </w:tcBorders>
            <w:shd w:val="clear" w:color="auto" w:fill="auto"/>
            <w:noWrap/>
            <w:vAlign w:val="bottom"/>
            <w:hideMark/>
          </w:tcPr>
          <w:p w14:paraId="745FC4FE" w14:textId="77777777" w:rsidR="00E935AF" w:rsidRDefault="00E935AF">
            <w:pPr>
              <w:jc w:val="right"/>
              <w:rPr>
                <w:rFonts w:ascii="Calibri" w:eastAsia="Times New Roman" w:hAnsi="Calibri"/>
                <w:color w:val="000000"/>
              </w:rPr>
            </w:pPr>
            <w:r>
              <w:rPr>
                <w:rFonts w:ascii="Calibri" w:eastAsia="Times New Roman" w:hAnsi="Calibri"/>
                <w:color w:val="000000"/>
              </w:rPr>
              <w:t>0.104</w:t>
            </w:r>
          </w:p>
        </w:tc>
      </w:tr>
      <w:tr w:rsidR="00E935AF" w14:paraId="16DDF600" w14:textId="77777777" w:rsidTr="00E935AF">
        <w:trPr>
          <w:trHeight w:val="320"/>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5D3EED1B" w14:textId="77777777" w:rsidR="00E935AF" w:rsidRDefault="00E935AF">
            <w:pPr>
              <w:rPr>
                <w:rFonts w:ascii="Calibri" w:eastAsia="Times New Roman" w:hAnsi="Calibri"/>
                <w:color w:val="000000"/>
              </w:rPr>
            </w:pPr>
            <w:r>
              <w:rPr>
                <w:rFonts w:ascii="Calibri" w:eastAsia="Times New Roman" w:hAnsi="Calibri"/>
                <w:color w:val="000000"/>
              </w:rPr>
              <w:t>running time</w:t>
            </w:r>
          </w:p>
        </w:tc>
        <w:tc>
          <w:tcPr>
            <w:tcW w:w="1300" w:type="dxa"/>
            <w:tcBorders>
              <w:top w:val="nil"/>
              <w:left w:val="nil"/>
              <w:bottom w:val="single" w:sz="4" w:space="0" w:color="auto"/>
              <w:right w:val="single" w:sz="4" w:space="0" w:color="auto"/>
            </w:tcBorders>
            <w:shd w:val="clear" w:color="auto" w:fill="auto"/>
            <w:noWrap/>
            <w:vAlign w:val="bottom"/>
            <w:hideMark/>
          </w:tcPr>
          <w:p w14:paraId="521AFCC6" w14:textId="77777777" w:rsidR="00E935AF" w:rsidRDefault="00E935AF">
            <w:pPr>
              <w:jc w:val="right"/>
              <w:rPr>
                <w:rFonts w:ascii="Calibri" w:eastAsia="Times New Roman" w:hAnsi="Calibri"/>
                <w:color w:val="000000"/>
              </w:rPr>
            </w:pPr>
            <w:r>
              <w:rPr>
                <w:rFonts w:ascii="Calibri" w:eastAsia="Times New Roman" w:hAnsi="Calibri"/>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70601B35" w14:textId="77777777" w:rsidR="00E935AF" w:rsidRDefault="00E935AF">
            <w:pPr>
              <w:jc w:val="right"/>
              <w:rPr>
                <w:rFonts w:ascii="Calibri" w:eastAsia="Times New Roman" w:hAnsi="Calibri"/>
                <w:color w:val="000000"/>
              </w:rPr>
            </w:pPr>
            <w:r>
              <w:rPr>
                <w:rFonts w:ascii="Calibri" w:eastAsia="Times New Roman" w:hAnsi="Calibr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3200B3F2" w14:textId="77777777" w:rsidR="00E935AF" w:rsidRDefault="00E935AF">
            <w:pPr>
              <w:jc w:val="right"/>
              <w:rPr>
                <w:rFonts w:ascii="Calibri" w:eastAsia="Times New Roman" w:hAnsi="Calibri"/>
                <w:color w:val="000000"/>
              </w:rPr>
            </w:pPr>
            <w:r>
              <w:rPr>
                <w:rFonts w:ascii="Calibri" w:eastAsia="Times New Roman" w:hAnsi="Calibri"/>
                <w:color w:val="000000"/>
              </w:rPr>
              <w:t>40</w:t>
            </w:r>
          </w:p>
        </w:tc>
        <w:tc>
          <w:tcPr>
            <w:tcW w:w="1300" w:type="dxa"/>
            <w:tcBorders>
              <w:top w:val="nil"/>
              <w:left w:val="nil"/>
              <w:bottom w:val="single" w:sz="4" w:space="0" w:color="auto"/>
              <w:right w:val="single" w:sz="4" w:space="0" w:color="auto"/>
            </w:tcBorders>
            <w:shd w:val="clear" w:color="auto" w:fill="auto"/>
            <w:noWrap/>
            <w:vAlign w:val="bottom"/>
            <w:hideMark/>
          </w:tcPr>
          <w:p w14:paraId="60040FC6" w14:textId="77777777" w:rsidR="00E935AF" w:rsidRDefault="00E935AF">
            <w:pPr>
              <w:jc w:val="right"/>
              <w:rPr>
                <w:rFonts w:ascii="Calibri" w:eastAsia="Times New Roman" w:hAnsi="Calibri"/>
                <w:color w:val="000000"/>
              </w:rPr>
            </w:pPr>
            <w:r>
              <w:rPr>
                <w:rFonts w:ascii="Calibri" w:eastAsia="Times New Roman" w:hAnsi="Calibri"/>
                <w:color w:val="000000"/>
              </w:rPr>
              <w:t>104</w:t>
            </w:r>
          </w:p>
        </w:tc>
      </w:tr>
      <w:tr w:rsidR="00E935AF" w14:paraId="31FF5D83" w14:textId="77777777" w:rsidTr="00E935AF">
        <w:trPr>
          <w:trHeight w:val="320"/>
        </w:trPr>
        <w:tc>
          <w:tcPr>
            <w:tcW w:w="4005" w:type="dxa"/>
            <w:tcBorders>
              <w:top w:val="nil"/>
              <w:left w:val="single" w:sz="4" w:space="0" w:color="auto"/>
              <w:bottom w:val="single" w:sz="4" w:space="0" w:color="auto"/>
              <w:right w:val="single" w:sz="4" w:space="0" w:color="auto"/>
            </w:tcBorders>
            <w:shd w:val="clear" w:color="auto" w:fill="auto"/>
            <w:noWrap/>
            <w:vAlign w:val="bottom"/>
            <w:hideMark/>
          </w:tcPr>
          <w:p w14:paraId="5C331406" w14:textId="77777777" w:rsidR="00E935AF" w:rsidRDefault="00E935AF">
            <w:pPr>
              <w:rPr>
                <w:rFonts w:ascii="Calibri" w:eastAsia="Times New Roman" w:hAnsi="Calibri"/>
                <w:color w:val="000000"/>
              </w:rPr>
            </w:pPr>
            <w:r>
              <w:rPr>
                <w:rFonts w:ascii="Calibri" w:eastAsia="Times New Roman" w:hAnsi="Calibri"/>
                <w:color w:val="000000"/>
              </w:rPr>
              <w:t>CPU time for obtaining each word length</w:t>
            </w:r>
          </w:p>
        </w:tc>
        <w:tc>
          <w:tcPr>
            <w:tcW w:w="1300" w:type="dxa"/>
            <w:tcBorders>
              <w:top w:val="nil"/>
              <w:left w:val="nil"/>
              <w:bottom w:val="single" w:sz="4" w:space="0" w:color="auto"/>
              <w:right w:val="single" w:sz="4" w:space="0" w:color="auto"/>
            </w:tcBorders>
            <w:shd w:val="clear" w:color="auto" w:fill="auto"/>
            <w:noWrap/>
            <w:vAlign w:val="bottom"/>
            <w:hideMark/>
          </w:tcPr>
          <w:p w14:paraId="2E940299" w14:textId="77777777" w:rsidR="00E935AF" w:rsidRDefault="00E935AF">
            <w:pPr>
              <w:jc w:val="right"/>
              <w:rPr>
                <w:rFonts w:ascii="Calibri" w:eastAsia="Times New Roman" w:hAnsi="Calibri"/>
                <w:color w:val="000000"/>
              </w:rPr>
            </w:pPr>
            <w:r>
              <w:rPr>
                <w:rFonts w:ascii="Calibri" w:eastAsia="Times New Roman" w:hAnsi="Calibri"/>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7F3467F1" w14:textId="77777777" w:rsidR="00E935AF" w:rsidRDefault="00E935AF">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88489E1" w14:textId="77777777" w:rsidR="00E935AF" w:rsidRDefault="00E935AF">
            <w:pPr>
              <w:jc w:val="right"/>
              <w:rPr>
                <w:rFonts w:ascii="Calibri" w:eastAsia="Times New Roman" w:hAnsi="Calibri"/>
                <w:color w:val="000000"/>
              </w:rPr>
            </w:pPr>
            <w:r>
              <w:rPr>
                <w:rFonts w:ascii="Calibri" w:eastAsia="Times New Roman" w:hAnsi="Calibri"/>
                <w:color w:val="000000"/>
              </w:rPr>
              <w:t>0.8</w:t>
            </w:r>
          </w:p>
        </w:tc>
        <w:tc>
          <w:tcPr>
            <w:tcW w:w="1300" w:type="dxa"/>
            <w:tcBorders>
              <w:top w:val="nil"/>
              <w:left w:val="nil"/>
              <w:bottom w:val="single" w:sz="4" w:space="0" w:color="auto"/>
              <w:right w:val="single" w:sz="4" w:space="0" w:color="auto"/>
            </w:tcBorders>
            <w:shd w:val="clear" w:color="auto" w:fill="auto"/>
            <w:noWrap/>
            <w:vAlign w:val="bottom"/>
            <w:hideMark/>
          </w:tcPr>
          <w:p w14:paraId="2FAA43FF" w14:textId="77777777" w:rsidR="00E935AF" w:rsidRDefault="00E935AF">
            <w:pPr>
              <w:jc w:val="right"/>
              <w:rPr>
                <w:rFonts w:ascii="Calibri" w:eastAsia="Times New Roman" w:hAnsi="Calibri"/>
                <w:color w:val="000000"/>
              </w:rPr>
            </w:pPr>
            <w:r>
              <w:rPr>
                <w:rFonts w:ascii="Calibri" w:eastAsia="Times New Roman" w:hAnsi="Calibri"/>
                <w:color w:val="000000"/>
              </w:rPr>
              <w:t>1.04</w:t>
            </w:r>
          </w:p>
        </w:tc>
      </w:tr>
    </w:tbl>
    <w:p w14:paraId="3047BF51" w14:textId="77777777" w:rsidR="00A64611" w:rsidRPr="005234D9" w:rsidRDefault="00A64611" w:rsidP="00E935AF">
      <w:pPr>
        <w:jc w:val="center"/>
        <w:rPr>
          <w:rFonts w:asciiTheme="minorHAnsi" w:hAnsiTheme="minorHAnsi"/>
        </w:rPr>
      </w:pPr>
      <w:r>
        <w:rPr>
          <w:rFonts w:asciiTheme="minorHAnsi" w:hAnsiTheme="minorHAnsi"/>
        </w:rPr>
        <w:t>Figure 2</w:t>
      </w:r>
      <w:r w:rsidRPr="00CD298C">
        <w:rPr>
          <w:rFonts w:asciiTheme="minorHAnsi" w:hAnsiTheme="minorHAnsi"/>
        </w:rPr>
        <w:t xml:space="preserve">. </w:t>
      </w:r>
      <w:r>
        <w:rPr>
          <w:rFonts w:asciiTheme="minorHAnsi" w:hAnsiTheme="minorHAnsi"/>
        </w:rPr>
        <w:t>Screen Cut for Tasks 3</w:t>
      </w:r>
    </w:p>
    <w:p w14:paraId="1DC1A2B5" w14:textId="77777777" w:rsidR="00D759F8" w:rsidRPr="00D759F8" w:rsidRDefault="00D759F8">
      <w:pPr>
        <w:rPr>
          <w:rFonts w:asciiTheme="minorHAnsi" w:hAnsiTheme="minorHAnsi"/>
          <w:b/>
        </w:rPr>
      </w:pPr>
    </w:p>
    <w:sectPr w:rsidR="00D759F8" w:rsidRPr="00D759F8" w:rsidSect="00737F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9C"/>
    <w:rsid w:val="000353F4"/>
    <w:rsid w:val="00040290"/>
    <w:rsid w:val="00043B6D"/>
    <w:rsid w:val="00062128"/>
    <w:rsid w:val="00066CB0"/>
    <w:rsid w:val="00071E9C"/>
    <w:rsid w:val="00073F31"/>
    <w:rsid w:val="000801DF"/>
    <w:rsid w:val="0008119F"/>
    <w:rsid w:val="0008712B"/>
    <w:rsid w:val="000922AA"/>
    <w:rsid w:val="00095A16"/>
    <w:rsid w:val="000B7B2B"/>
    <w:rsid w:val="000D1ECF"/>
    <w:rsid w:val="00101D7D"/>
    <w:rsid w:val="001316CB"/>
    <w:rsid w:val="001B2BD7"/>
    <w:rsid w:val="001C577D"/>
    <w:rsid w:val="001D0333"/>
    <w:rsid w:val="001E4AAE"/>
    <w:rsid w:val="002047D5"/>
    <w:rsid w:val="00211479"/>
    <w:rsid w:val="0022241F"/>
    <w:rsid w:val="00240A0D"/>
    <w:rsid w:val="00285EE8"/>
    <w:rsid w:val="002A389F"/>
    <w:rsid w:val="002B502B"/>
    <w:rsid w:val="002F21FB"/>
    <w:rsid w:val="00342371"/>
    <w:rsid w:val="00342D03"/>
    <w:rsid w:val="00355D18"/>
    <w:rsid w:val="003625CA"/>
    <w:rsid w:val="00374E96"/>
    <w:rsid w:val="00375BC0"/>
    <w:rsid w:val="00380E47"/>
    <w:rsid w:val="003B5932"/>
    <w:rsid w:val="003E7D63"/>
    <w:rsid w:val="003F1C18"/>
    <w:rsid w:val="004004F1"/>
    <w:rsid w:val="0040740A"/>
    <w:rsid w:val="00414638"/>
    <w:rsid w:val="00416EF1"/>
    <w:rsid w:val="00422A0F"/>
    <w:rsid w:val="00430BF4"/>
    <w:rsid w:val="00444758"/>
    <w:rsid w:val="00445595"/>
    <w:rsid w:val="00451DE3"/>
    <w:rsid w:val="004A09F8"/>
    <w:rsid w:val="004B00EE"/>
    <w:rsid w:val="004B5D34"/>
    <w:rsid w:val="004F3BAB"/>
    <w:rsid w:val="004F440E"/>
    <w:rsid w:val="0051049B"/>
    <w:rsid w:val="005233DB"/>
    <w:rsid w:val="005234D9"/>
    <w:rsid w:val="0053513D"/>
    <w:rsid w:val="00547261"/>
    <w:rsid w:val="005527FE"/>
    <w:rsid w:val="00573091"/>
    <w:rsid w:val="005758B2"/>
    <w:rsid w:val="00584185"/>
    <w:rsid w:val="00596A07"/>
    <w:rsid w:val="005C297F"/>
    <w:rsid w:val="005D01FA"/>
    <w:rsid w:val="005D139C"/>
    <w:rsid w:val="005D3E22"/>
    <w:rsid w:val="005D4259"/>
    <w:rsid w:val="006025AB"/>
    <w:rsid w:val="00612FF7"/>
    <w:rsid w:val="00632BD2"/>
    <w:rsid w:val="00647922"/>
    <w:rsid w:val="006557DC"/>
    <w:rsid w:val="006930B0"/>
    <w:rsid w:val="00697126"/>
    <w:rsid w:val="0069799F"/>
    <w:rsid w:val="006A4506"/>
    <w:rsid w:val="006C75BF"/>
    <w:rsid w:val="006D4E1E"/>
    <w:rsid w:val="006F47F6"/>
    <w:rsid w:val="007016FB"/>
    <w:rsid w:val="007075BF"/>
    <w:rsid w:val="007272DA"/>
    <w:rsid w:val="00737FE4"/>
    <w:rsid w:val="00743E1C"/>
    <w:rsid w:val="00745267"/>
    <w:rsid w:val="00752A18"/>
    <w:rsid w:val="00757B10"/>
    <w:rsid w:val="0076703B"/>
    <w:rsid w:val="00770561"/>
    <w:rsid w:val="00776520"/>
    <w:rsid w:val="007768E3"/>
    <w:rsid w:val="00786BCC"/>
    <w:rsid w:val="0079699A"/>
    <w:rsid w:val="00796FE9"/>
    <w:rsid w:val="007A3EAE"/>
    <w:rsid w:val="007A5801"/>
    <w:rsid w:val="007B5EE5"/>
    <w:rsid w:val="007D78D3"/>
    <w:rsid w:val="008051CA"/>
    <w:rsid w:val="00810818"/>
    <w:rsid w:val="00826787"/>
    <w:rsid w:val="0083093C"/>
    <w:rsid w:val="008434CC"/>
    <w:rsid w:val="008A5C24"/>
    <w:rsid w:val="008B1E2E"/>
    <w:rsid w:val="009158BE"/>
    <w:rsid w:val="0092144C"/>
    <w:rsid w:val="00964E67"/>
    <w:rsid w:val="009747E8"/>
    <w:rsid w:val="00991DC4"/>
    <w:rsid w:val="009A5F49"/>
    <w:rsid w:val="009B2617"/>
    <w:rsid w:val="009B3A23"/>
    <w:rsid w:val="009B463E"/>
    <w:rsid w:val="009C2453"/>
    <w:rsid w:val="009D7B16"/>
    <w:rsid w:val="009E1FDE"/>
    <w:rsid w:val="009E4622"/>
    <w:rsid w:val="00A351C4"/>
    <w:rsid w:val="00A50F4C"/>
    <w:rsid w:val="00A64592"/>
    <w:rsid w:val="00A64611"/>
    <w:rsid w:val="00A72B91"/>
    <w:rsid w:val="00A804E1"/>
    <w:rsid w:val="00AA532D"/>
    <w:rsid w:val="00AC1811"/>
    <w:rsid w:val="00AE7F7C"/>
    <w:rsid w:val="00B16B1F"/>
    <w:rsid w:val="00B354FC"/>
    <w:rsid w:val="00B40323"/>
    <w:rsid w:val="00B4164C"/>
    <w:rsid w:val="00B505B8"/>
    <w:rsid w:val="00B6228D"/>
    <w:rsid w:val="00B72E8A"/>
    <w:rsid w:val="00BE6F6F"/>
    <w:rsid w:val="00BF32AD"/>
    <w:rsid w:val="00BF33F0"/>
    <w:rsid w:val="00BF7112"/>
    <w:rsid w:val="00C03CC6"/>
    <w:rsid w:val="00C13D5D"/>
    <w:rsid w:val="00C3306E"/>
    <w:rsid w:val="00C34746"/>
    <w:rsid w:val="00C433E1"/>
    <w:rsid w:val="00C61ACB"/>
    <w:rsid w:val="00C62AA9"/>
    <w:rsid w:val="00C656F7"/>
    <w:rsid w:val="00C733A6"/>
    <w:rsid w:val="00C760CE"/>
    <w:rsid w:val="00C85B02"/>
    <w:rsid w:val="00C94CB3"/>
    <w:rsid w:val="00CB0966"/>
    <w:rsid w:val="00CD298C"/>
    <w:rsid w:val="00CD318D"/>
    <w:rsid w:val="00CE24C0"/>
    <w:rsid w:val="00D07727"/>
    <w:rsid w:val="00D104EF"/>
    <w:rsid w:val="00D14830"/>
    <w:rsid w:val="00D17669"/>
    <w:rsid w:val="00D33223"/>
    <w:rsid w:val="00D36B0E"/>
    <w:rsid w:val="00D745EC"/>
    <w:rsid w:val="00D759F8"/>
    <w:rsid w:val="00D9583B"/>
    <w:rsid w:val="00DB14E7"/>
    <w:rsid w:val="00DB38B0"/>
    <w:rsid w:val="00DF4078"/>
    <w:rsid w:val="00DF6E6D"/>
    <w:rsid w:val="00E05F86"/>
    <w:rsid w:val="00E14C8B"/>
    <w:rsid w:val="00E21DA1"/>
    <w:rsid w:val="00E66B48"/>
    <w:rsid w:val="00E67C6A"/>
    <w:rsid w:val="00E73F23"/>
    <w:rsid w:val="00E90083"/>
    <w:rsid w:val="00E935AF"/>
    <w:rsid w:val="00E95F29"/>
    <w:rsid w:val="00E96A54"/>
    <w:rsid w:val="00EA5979"/>
    <w:rsid w:val="00EC08F5"/>
    <w:rsid w:val="00ED7F1F"/>
    <w:rsid w:val="00EE550E"/>
    <w:rsid w:val="00EF0851"/>
    <w:rsid w:val="00EF744F"/>
    <w:rsid w:val="00EF7922"/>
    <w:rsid w:val="00F04F6F"/>
    <w:rsid w:val="00F47B41"/>
    <w:rsid w:val="00F957F0"/>
    <w:rsid w:val="00FD0A3A"/>
    <w:rsid w:val="00FE5550"/>
    <w:rsid w:val="00FF30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18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5AF"/>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D7F1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D7F1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D7F1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D0333"/>
    <w:rPr>
      <w:color w:val="0563C1" w:themeColor="hyperlink"/>
      <w:u w:val="single"/>
    </w:rPr>
  </w:style>
  <w:style w:type="paragraph" w:customStyle="1" w:styleId="p1">
    <w:name w:val="p1"/>
    <w:basedOn w:val="Normal"/>
    <w:rsid w:val="00D759F8"/>
    <w:rPr>
      <w:sz w:val="18"/>
      <w:szCs w:val="18"/>
    </w:rPr>
  </w:style>
  <w:style w:type="paragraph" w:customStyle="1" w:styleId="p2">
    <w:name w:val="p2"/>
    <w:basedOn w:val="Normal"/>
    <w:rsid w:val="00D759F8"/>
    <w:pPr>
      <w:spacing w:after="21"/>
    </w:pPr>
    <w:rPr>
      <w:sz w:val="17"/>
      <w:szCs w:val="17"/>
    </w:rPr>
  </w:style>
  <w:style w:type="paragraph" w:customStyle="1" w:styleId="p3">
    <w:name w:val="p3"/>
    <w:basedOn w:val="Normal"/>
    <w:rsid w:val="00D759F8"/>
    <w:rPr>
      <w:sz w:val="17"/>
      <w:szCs w:val="17"/>
    </w:rPr>
  </w:style>
  <w:style w:type="character" w:customStyle="1" w:styleId="apple-converted-space">
    <w:name w:val="apple-converted-space"/>
    <w:basedOn w:val="DefaultParagraphFont"/>
    <w:rsid w:val="00D75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9784">
      <w:bodyDiv w:val="1"/>
      <w:marLeft w:val="0"/>
      <w:marRight w:val="0"/>
      <w:marTop w:val="0"/>
      <w:marBottom w:val="0"/>
      <w:divBdr>
        <w:top w:val="none" w:sz="0" w:space="0" w:color="auto"/>
        <w:left w:val="none" w:sz="0" w:space="0" w:color="auto"/>
        <w:bottom w:val="none" w:sz="0" w:space="0" w:color="auto"/>
        <w:right w:val="none" w:sz="0" w:space="0" w:color="auto"/>
      </w:divBdr>
    </w:div>
    <w:div w:id="31076599">
      <w:bodyDiv w:val="1"/>
      <w:marLeft w:val="0"/>
      <w:marRight w:val="0"/>
      <w:marTop w:val="0"/>
      <w:marBottom w:val="0"/>
      <w:divBdr>
        <w:top w:val="none" w:sz="0" w:space="0" w:color="auto"/>
        <w:left w:val="none" w:sz="0" w:space="0" w:color="auto"/>
        <w:bottom w:val="none" w:sz="0" w:space="0" w:color="auto"/>
        <w:right w:val="none" w:sz="0" w:space="0" w:color="auto"/>
      </w:divBdr>
    </w:div>
    <w:div w:id="42950438">
      <w:bodyDiv w:val="1"/>
      <w:marLeft w:val="0"/>
      <w:marRight w:val="0"/>
      <w:marTop w:val="0"/>
      <w:marBottom w:val="0"/>
      <w:divBdr>
        <w:top w:val="none" w:sz="0" w:space="0" w:color="auto"/>
        <w:left w:val="none" w:sz="0" w:space="0" w:color="auto"/>
        <w:bottom w:val="none" w:sz="0" w:space="0" w:color="auto"/>
        <w:right w:val="none" w:sz="0" w:space="0" w:color="auto"/>
      </w:divBdr>
    </w:div>
    <w:div w:id="53555319">
      <w:bodyDiv w:val="1"/>
      <w:marLeft w:val="0"/>
      <w:marRight w:val="0"/>
      <w:marTop w:val="0"/>
      <w:marBottom w:val="0"/>
      <w:divBdr>
        <w:top w:val="none" w:sz="0" w:space="0" w:color="auto"/>
        <w:left w:val="none" w:sz="0" w:space="0" w:color="auto"/>
        <w:bottom w:val="none" w:sz="0" w:space="0" w:color="auto"/>
        <w:right w:val="none" w:sz="0" w:space="0" w:color="auto"/>
      </w:divBdr>
    </w:div>
    <w:div w:id="73551954">
      <w:bodyDiv w:val="1"/>
      <w:marLeft w:val="0"/>
      <w:marRight w:val="0"/>
      <w:marTop w:val="0"/>
      <w:marBottom w:val="0"/>
      <w:divBdr>
        <w:top w:val="none" w:sz="0" w:space="0" w:color="auto"/>
        <w:left w:val="none" w:sz="0" w:space="0" w:color="auto"/>
        <w:bottom w:val="none" w:sz="0" w:space="0" w:color="auto"/>
        <w:right w:val="none" w:sz="0" w:space="0" w:color="auto"/>
      </w:divBdr>
    </w:div>
    <w:div w:id="142550053">
      <w:bodyDiv w:val="1"/>
      <w:marLeft w:val="0"/>
      <w:marRight w:val="0"/>
      <w:marTop w:val="0"/>
      <w:marBottom w:val="0"/>
      <w:divBdr>
        <w:top w:val="none" w:sz="0" w:space="0" w:color="auto"/>
        <w:left w:val="none" w:sz="0" w:space="0" w:color="auto"/>
        <w:bottom w:val="none" w:sz="0" w:space="0" w:color="auto"/>
        <w:right w:val="none" w:sz="0" w:space="0" w:color="auto"/>
      </w:divBdr>
    </w:div>
    <w:div w:id="151677487">
      <w:bodyDiv w:val="1"/>
      <w:marLeft w:val="0"/>
      <w:marRight w:val="0"/>
      <w:marTop w:val="0"/>
      <w:marBottom w:val="0"/>
      <w:divBdr>
        <w:top w:val="none" w:sz="0" w:space="0" w:color="auto"/>
        <w:left w:val="none" w:sz="0" w:space="0" w:color="auto"/>
        <w:bottom w:val="none" w:sz="0" w:space="0" w:color="auto"/>
        <w:right w:val="none" w:sz="0" w:space="0" w:color="auto"/>
      </w:divBdr>
    </w:div>
    <w:div w:id="184490692">
      <w:bodyDiv w:val="1"/>
      <w:marLeft w:val="0"/>
      <w:marRight w:val="0"/>
      <w:marTop w:val="0"/>
      <w:marBottom w:val="0"/>
      <w:divBdr>
        <w:top w:val="none" w:sz="0" w:space="0" w:color="auto"/>
        <w:left w:val="none" w:sz="0" w:space="0" w:color="auto"/>
        <w:bottom w:val="none" w:sz="0" w:space="0" w:color="auto"/>
        <w:right w:val="none" w:sz="0" w:space="0" w:color="auto"/>
      </w:divBdr>
    </w:div>
    <w:div w:id="252789579">
      <w:bodyDiv w:val="1"/>
      <w:marLeft w:val="0"/>
      <w:marRight w:val="0"/>
      <w:marTop w:val="0"/>
      <w:marBottom w:val="0"/>
      <w:divBdr>
        <w:top w:val="none" w:sz="0" w:space="0" w:color="auto"/>
        <w:left w:val="none" w:sz="0" w:space="0" w:color="auto"/>
        <w:bottom w:val="none" w:sz="0" w:space="0" w:color="auto"/>
        <w:right w:val="none" w:sz="0" w:space="0" w:color="auto"/>
      </w:divBdr>
    </w:div>
    <w:div w:id="280498827">
      <w:bodyDiv w:val="1"/>
      <w:marLeft w:val="0"/>
      <w:marRight w:val="0"/>
      <w:marTop w:val="0"/>
      <w:marBottom w:val="0"/>
      <w:divBdr>
        <w:top w:val="none" w:sz="0" w:space="0" w:color="auto"/>
        <w:left w:val="none" w:sz="0" w:space="0" w:color="auto"/>
        <w:bottom w:val="none" w:sz="0" w:space="0" w:color="auto"/>
        <w:right w:val="none" w:sz="0" w:space="0" w:color="auto"/>
      </w:divBdr>
    </w:div>
    <w:div w:id="454835146">
      <w:bodyDiv w:val="1"/>
      <w:marLeft w:val="0"/>
      <w:marRight w:val="0"/>
      <w:marTop w:val="0"/>
      <w:marBottom w:val="0"/>
      <w:divBdr>
        <w:top w:val="none" w:sz="0" w:space="0" w:color="auto"/>
        <w:left w:val="none" w:sz="0" w:space="0" w:color="auto"/>
        <w:bottom w:val="none" w:sz="0" w:space="0" w:color="auto"/>
        <w:right w:val="none" w:sz="0" w:space="0" w:color="auto"/>
      </w:divBdr>
    </w:div>
    <w:div w:id="456531180">
      <w:bodyDiv w:val="1"/>
      <w:marLeft w:val="0"/>
      <w:marRight w:val="0"/>
      <w:marTop w:val="0"/>
      <w:marBottom w:val="0"/>
      <w:divBdr>
        <w:top w:val="none" w:sz="0" w:space="0" w:color="auto"/>
        <w:left w:val="none" w:sz="0" w:space="0" w:color="auto"/>
        <w:bottom w:val="none" w:sz="0" w:space="0" w:color="auto"/>
        <w:right w:val="none" w:sz="0" w:space="0" w:color="auto"/>
      </w:divBdr>
    </w:div>
    <w:div w:id="497843562">
      <w:bodyDiv w:val="1"/>
      <w:marLeft w:val="0"/>
      <w:marRight w:val="0"/>
      <w:marTop w:val="0"/>
      <w:marBottom w:val="0"/>
      <w:divBdr>
        <w:top w:val="none" w:sz="0" w:space="0" w:color="auto"/>
        <w:left w:val="none" w:sz="0" w:space="0" w:color="auto"/>
        <w:bottom w:val="none" w:sz="0" w:space="0" w:color="auto"/>
        <w:right w:val="none" w:sz="0" w:space="0" w:color="auto"/>
      </w:divBdr>
    </w:div>
    <w:div w:id="501235931">
      <w:bodyDiv w:val="1"/>
      <w:marLeft w:val="0"/>
      <w:marRight w:val="0"/>
      <w:marTop w:val="0"/>
      <w:marBottom w:val="0"/>
      <w:divBdr>
        <w:top w:val="none" w:sz="0" w:space="0" w:color="auto"/>
        <w:left w:val="none" w:sz="0" w:space="0" w:color="auto"/>
        <w:bottom w:val="none" w:sz="0" w:space="0" w:color="auto"/>
        <w:right w:val="none" w:sz="0" w:space="0" w:color="auto"/>
      </w:divBdr>
    </w:div>
    <w:div w:id="554967588">
      <w:bodyDiv w:val="1"/>
      <w:marLeft w:val="0"/>
      <w:marRight w:val="0"/>
      <w:marTop w:val="0"/>
      <w:marBottom w:val="0"/>
      <w:divBdr>
        <w:top w:val="none" w:sz="0" w:space="0" w:color="auto"/>
        <w:left w:val="none" w:sz="0" w:space="0" w:color="auto"/>
        <w:bottom w:val="none" w:sz="0" w:space="0" w:color="auto"/>
        <w:right w:val="none" w:sz="0" w:space="0" w:color="auto"/>
      </w:divBdr>
    </w:div>
    <w:div w:id="656765727">
      <w:bodyDiv w:val="1"/>
      <w:marLeft w:val="0"/>
      <w:marRight w:val="0"/>
      <w:marTop w:val="0"/>
      <w:marBottom w:val="0"/>
      <w:divBdr>
        <w:top w:val="none" w:sz="0" w:space="0" w:color="auto"/>
        <w:left w:val="none" w:sz="0" w:space="0" w:color="auto"/>
        <w:bottom w:val="none" w:sz="0" w:space="0" w:color="auto"/>
        <w:right w:val="none" w:sz="0" w:space="0" w:color="auto"/>
      </w:divBdr>
    </w:div>
    <w:div w:id="721057892">
      <w:bodyDiv w:val="1"/>
      <w:marLeft w:val="0"/>
      <w:marRight w:val="0"/>
      <w:marTop w:val="0"/>
      <w:marBottom w:val="0"/>
      <w:divBdr>
        <w:top w:val="none" w:sz="0" w:space="0" w:color="auto"/>
        <w:left w:val="none" w:sz="0" w:space="0" w:color="auto"/>
        <w:bottom w:val="none" w:sz="0" w:space="0" w:color="auto"/>
        <w:right w:val="none" w:sz="0" w:space="0" w:color="auto"/>
      </w:divBdr>
    </w:div>
    <w:div w:id="730813544">
      <w:bodyDiv w:val="1"/>
      <w:marLeft w:val="0"/>
      <w:marRight w:val="0"/>
      <w:marTop w:val="0"/>
      <w:marBottom w:val="0"/>
      <w:divBdr>
        <w:top w:val="none" w:sz="0" w:space="0" w:color="auto"/>
        <w:left w:val="none" w:sz="0" w:space="0" w:color="auto"/>
        <w:bottom w:val="none" w:sz="0" w:space="0" w:color="auto"/>
        <w:right w:val="none" w:sz="0" w:space="0" w:color="auto"/>
      </w:divBdr>
    </w:div>
    <w:div w:id="765999873">
      <w:bodyDiv w:val="1"/>
      <w:marLeft w:val="0"/>
      <w:marRight w:val="0"/>
      <w:marTop w:val="0"/>
      <w:marBottom w:val="0"/>
      <w:divBdr>
        <w:top w:val="none" w:sz="0" w:space="0" w:color="auto"/>
        <w:left w:val="none" w:sz="0" w:space="0" w:color="auto"/>
        <w:bottom w:val="none" w:sz="0" w:space="0" w:color="auto"/>
        <w:right w:val="none" w:sz="0" w:space="0" w:color="auto"/>
      </w:divBdr>
    </w:div>
    <w:div w:id="830757851">
      <w:bodyDiv w:val="1"/>
      <w:marLeft w:val="0"/>
      <w:marRight w:val="0"/>
      <w:marTop w:val="0"/>
      <w:marBottom w:val="0"/>
      <w:divBdr>
        <w:top w:val="none" w:sz="0" w:space="0" w:color="auto"/>
        <w:left w:val="none" w:sz="0" w:space="0" w:color="auto"/>
        <w:bottom w:val="none" w:sz="0" w:space="0" w:color="auto"/>
        <w:right w:val="none" w:sz="0" w:space="0" w:color="auto"/>
      </w:divBdr>
    </w:div>
    <w:div w:id="887835138">
      <w:bodyDiv w:val="1"/>
      <w:marLeft w:val="0"/>
      <w:marRight w:val="0"/>
      <w:marTop w:val="0"/>
      <w:marBottom w:val="0"/>
      <w:divBdr>
        <w:top w:val="none" w:sz="0" w:space="0" w:color="auto"/>
        <w:left w:val="none" w:sz="0" w:space="0" w:color="auto"/>
        <w:bottom w:val="none" w:sz="0" w:space="0" w:color="auto"/>
        <w:right w:val="none" w:sz="0" w:space="0" w:color="auto"/>
      </w:divBdr>
    </w:div>
    <w:div w:id="928661865">
      <w:bodyDiv w:val="1"/>
      <w:marLeft w:val="0"/>
      <w:marRight w:val="0"/>
      <w:marTop w:val="0"/>
      <w:marBottom w:val="0"/>
      <w:divBdr>
        <w:top w:val="none" w:sz="0" w:space="0" w:color="auto"/>
        <w:left w:val="none" w:sz="0" w:space="0" w:color="auto"/>
        <w:bottom w:val="none" w:sz="0" w:space="0" w:color="auto"/>
        <w:right w:val="none" w:sz="0" w:space="0" w:color="auto"/>
      </w:divBdr>
    </w:div>
    <w:div w:id="978614795">
      <w:bodyDiv w:val="1"/>
      <w:marLeft w:val="0"/>
      <w:marRight w:val="0"/>
      <w:marTop w:val="0"/>
      <w:marBottom w:val="0"/>
      <w:divBdr>
        <w:top w:val="none" w:sz="0" w:space="0" w:color="auto"/>
        <w:left w:val="none" w:sz="0" w:space="0" w:color="auto"/>
        <w:bottom w:val="none" w:sz="0" w:space="0" w:color="auto"/>
        <w:right w:val="none" w:sz="0" w:space="0" w:color="auto"/>
      </w:divBdr>
    </w:div>
    <w:div w:id="993684071">
      <w:bodyDiv w:val="1"/>
      <w:marLeft w:val="0"/>
      <w:marRight w:val="0"/>
      <w:marTop w:val="0"/>
      <w:marBottom w:val="0"/>
      <w:divBdr>
        <w:top w:val="none" w:sz="0" w:space="0" w:color="auto"/>
        <w:left w:val="none" w:sz="0" w:space="0" w:color="auto"/>
        <w:bottom w:val="none" w:sz="0" w:space="0" w:color="auto"/>
        <w:right w:val="none" w:sz="0" w:space="0" w:color="auto"/>
      </w:divBdr>
    </w:div>
    <w:div w:id="1016267699">
      <w:bodyDiv w:val="1"/>
      <w:marLeft w:val="0"/>
      <w:marRight w:val="0"/>
      <w:marTop w:val="0"/>
      <w:marBottom w:val="0"/>
      <w:divBdr>
        <w:top w:val="none" w:sz="0" w:space="0" w:color="auto"/>
        <w:left w:val="none" w:sz="0" w:space="0" w:color="auto"/>
        <w:bottom w:val="none" w:sz="0" w:space="0" w:color="auto"/>
        <w:right w:val="none" w:sz="0" w:space="0" w:color="auto"/>
      </w:divBdr>
    </w:div>
    <w:div w:id="1036543313">
      <w:bodyDiv w:val="1"/>
      <w:marLeft w:val="0"/>
      <w:marRight w:val="0"/>
      <w:marTop w:val="0"/>
      <w:marBottom w:val="0"/>
      <w:divBdr>
        <w:top w:val="none" w:sz="0" w:space="0" w:color="auto"/>
        <w:left w:val="none" w:sz="0" w:space="0" w:color="auto"/>
        <w:bottom w:val="none" w:sz="0" w:space="0" w:color="auto"/>
        <w:right w:val="none" w:sz="0" w:space="0" w:color="auto"/>
      </w:divBdr>
    </w:div>
    <w:div w:id="1134716342">
      <w:bodyDiv w:val="1"/>
      <w:marLeft w:val="0"/>
      <w:marRight w:val="0"/>
      <w:marTop w:val="0"/>
      <w:marBottom w:val="0"/>
      <w:divBdr>
        <w:top w:val="none" w:sz="0" w:space="0" w:color="auto"/>
        <w:left w:val="none" w:sz="0" w:space="0" w:color="auto"/>
        <w:bottom w:val="none" w:sz="0" w:space="0" w:color="auto"/>
        <w:right w:val="none" w:sz="0" w:space="0" w:color="auto"/>
      </w:divBdr>
    </w:div>
    <w:div w:id="1148135720">
      <w:bodyDiv w:val="1"/>
      <w:marLeft w:val="0"/>
      <w:marRight w:val="0"/>
      <w:marTop w:val="0"/>
      <w:marBottom w:val="0"/>
      <w:divBdr>
        <w:top w:val="none" w:sz="0" w:space="0" w:color="auto"/>
        <w:left w:val="none" w:sz="0" w:space="0" w:color="auto"/>
        <w:bottom w:val="none" w:sz="0" w:space="0" w:color="auto"/>
        <w:right w:val="none" w:sz="0" w:space="0" w:color="auto"/>
      </w:divBdr>
    </w:div>
    <w:div w:id="1189565028">
      <w:bodyDiv w:val="1"/>
      <w:marLeft w:val="0"/>
      <w:marRight w:val="0"/>
      <w:marTop w:val="0"/>
      <w:marBottom w:val="0"/>
      <w:divBdr>
        <w:top w:val="none" w:sz="0" w:space="0" w:color="auto"/>
        <w:left w:val="none" w:sz="0" w:space="0" w:color="auto"/>
        <w:bottom w:val="none" w:sz="0" w:space="0" w:color="auto"/>
        <w:right w:val="none" w:sz="0" w:space="0" w:color="auto"/>
      </w:divBdr>
    </w:div>
    <w:div w:id="1194919540">
      <w:bodyDiv w:val="1"/>
      <w:marLeft w:val="0"/>
      <w:marRight w:val="0"/>
      <w:marTop w:val="0"/>
      <w:marBottom w:val="0"/>
      <w:divBdr>
        <w:top w:val="none" w:sz="0" w:space="0" w:color="auto"/>
        <w:left w:val="none" w:sz="0" w:space="0" w:color="auto"/>
        <w:bottom w:val="none" w:sz="0" w:space="0" w:color="auto"/>
        <w:right w:val="none" w:sz="0" w:space="0" w:color="auto"/>
      </w:divBdr>
    </w:div>
    <w:div w:id="1245997013">
      <w:bodyDiv w:val="1"/>
      <w:marLeft w:val="0"/>
      <w:marRight w:val="0"/>
      <w:marTop w:val="0"/>
      <w:marBottom w:val="0"/>
      <w:divBdr>
        <w:top w:val="none" w:sz="0" w:space="0" w:color="auto"/>
        <w:left w:val="none" w:sz="0" w:space="0" w:color="auto"/>
        <w:bottom w:val="none" w:sz="0" w:space="0" w:color="auto"/>
        <w:right w:val="none" w:sz="0" w:space="0" w:color="auto"/>
      </w:divBdr>
    </w:div>
    <w:div w:id="1260600367">
      <w:bodyDiv w:val="1"/>
      <w:marLeft w:val="0"/>
      <w:marRight w:val="0"/>
      <w:marTop w:val="0"/>
      <w:marBottom w:val="0"/>
      <w:divBdr>
        <w:top w:val="none" w:sz="0" w:space="0" w:color="auto"/>
        <w:left w:val="none" w:sz="0" w:space="0" w:color="auto"/>
        <w:bottom w:val="none" w:sz="0" w:space="0" w:color="auto"/>
        <w:right w:val="none" w:sz="0" w:space="0" w:color="auto"/>
      </w:divBdr>
    </w:div>
    <w:div w:id="1468475076">
      <w:bodyDiv w:val="1"/>
      <w:marLeft w:val="0"/>
      <w:marRight w:val="0"/>
      <w:marTop w:val="0"/>
      <w:marBottom w:val="0"/>
      <w:divBdr>
        <w:top w:val="none" w:sz="0" w:space="0" w:color="auto"/>
        <w:left w:val="none" w:sz="0" w:space="0" w:color="auto"/>
        <w:bottom w:val="none" w:sz="0" w:space="0" w:color="auto"/>
        <w:right w:val="none" w:sz="0" w:space="0" w:color="auto"/>
      </w:divBdr>
    </w:div>
    <w:div w:id="1470049193">
      <w:bodyDiv w:val="1"/>
      <w:marLeft w:val="0"/>
      <w:marRight w:val="0"/>
      <w:marTop w:val="0"/>
      <w:marBottom w:val="0"/>
      <w:divBdr>
        <w:top w:val="none" w:sz="0" w:space="0" w:color="auto"/>
        <w:left w:val="none" w:sz="0" w:space="0" w:color="auto"/>
        <w:bottom w:val="none" w:sz="0" w:space="0" w:color="auto"/>
        <w:right w:val="none" w:sz="0" w:space="0" w:color="auto"/>
      </w:divBdr>
    </w:div>
    <w:div w:id="1475872663">
      <w:bodyDiv w:val="1"/>
      <w:marLeft w:val="0"/>
      <w:marRight w:val="0"/>
      <w:marTop w:val="0"/>
      <w:marBottom w:val="0"/>
      <w:divBdr>
        <w:top w:val="none" w:sz="0" w:space="0" w:color="auto"/>
        <w:left w:val="none" w:sz="0" w:space="0" w:color="auto"/>
        <w:bottom w:val="none" w:sz="0" w:space="0" w:color="auto"/>
        <w:right w:val="none" w:sz="0" w:space="0" w:color="auto"/>
      </w:divBdr>
    </w:div>
    <w:div w:id="1609849651">
      <w:bodyDiv w:val="1"/>
      <w:marLeft w:val="0"/>
      <w:marRight w:val="0"/>
      <w:marTop w:val="0"/>
      <w:marBottom w:val="0"/>
      <w:divBdr>
        <w:top w:val="none" w:sz="0" w:space="0" w:color="auto"/>
        <w:left w:val="none" w:sz="0" w:space="0" w:color="auto"/>
        <w:bottom w:val="none" w:sz="0" w:space="0" w:color="auto"/>
        <w:right w:val="none" w:sz="0" w:space="0" w:color="auto"/>
      </w:divBdr>
    </w:div>
    <w:div w:id="1618217780">
      <w:bodyDiv w:val="1"/>
      <w:marLeft w:val="0"/>
      <w:marRight w:val="0"/>
      <w:marTop w:val="0"/>
      <w:marBottom w:val="0"/>
      <w:divBdr>
        <w:top w:val="none" w:sz="0" w:space="0" w:color="auto"/>
        <w:left w:val="none" w:sz="0" w:space="0" w:color="auto"/>
        <w:bottom w:val="none" w:sz="0" w:space="0" w:color="auto"/>
        <w:right w:val="none" w:sz="0" w:space="0" w:color="auto"/>
      </w:divBdr>
    </w:div>
    <w:div w:id="1623685963">
      <w:bodyDiv w:val="1"/>
      <w:marLeft w:val="0"/>
      <w:marRight w:val="0"/>
      <w:marTop w:val="0"/>
      <w:marBottom w:val="0"/>
      <w:divBdr>
        <w:top w:val="none" w:sz="0" w:space="0" w:color="auto"/>
        <w:left w:val="none" w:sz="0" w:space="0" w:color="auto"/>
        <w:bottom w:val="none" w:sz="0" w:space="0" w:color="auto"/>
        <w:right w:val="none" w:sz="0" w:space="0" w:color="auto"/>
      </w:divBdr>
    </w:div>
    <w:div w:id="1663898042">
      <w:bodyDiv w:val="1"/>
      <w:marLeft w:val="0"/>
      <w:marRight w:val="0"/>
      <w:marTop w:val="0"/>
      <w:marBottom w:val="0"/>
      <w:divBdr>
        <w:top w:val="none" w:sz="0" w:space="0" w:color="auto"/>
        <w:left w:val="none" w:sz="0" w:space="0" w:color="auto"/>
        <w:bottom w:val="none" w:sz="0" w:space="0" w:color="auto"/>
        <w:right w:val="none" w:sz="0" w:space="0" w:color="auto"/>
      </w:divBdr>
    </w:div>
    <w:div w:id="1710494527">
      <w:bodyDiv w:val="1"/>
      <w:marLeft w:val="0"/>
      <w:marRight w:val="0"/>
      <w:marTop w:val="0"/>
      <w:marBottom w:val="0"/>
      <w:divBdr>
        <w:top w:val="none" w:sz="0" w:space="0" w:color="auto"/>
        <w:left w:val="none" w:sz="0" w:space="0" w:color="auto"/>
        <w:bottom w:val="none" w:sz="0" w:space="0" w:color="auto"/>
        <w:right w:val="none" w:sz="0" w:space="0" w:color="auto"/>
      </w:divBdr>
    </w:div>
    <w:div w:id="1874419716">
      <w:bodyDiv w:val="1"/>
      <w:marLeft w:val="0"/>
      <w:marRight w:val="0"/>
      <w:marTop w:val="0"/>
      <w:marBottom w:val="0"/>
      <w:divBdr>
        <w:top w:val="none" w:sz="0" w:space="0" w:color="auto"/>
        <w:left w:val="none" w:sz="0" w:space="0" w:color="auto"/>
        <w:bottom w:val="none" w:sz="0" w:space="0" w:color="auto"/>
        <w:right w:val="none" w:sz="0" w:space="0" w:color="auto"/>
      </w:divBdr>
    </w:div>
    <w:div w:id="1894658023">
      <w:bodyDiv w:val="1"/>
      <w:marLeft w:val="0"/>
      <w:marRight w:val="0"/>
      <w:marTop w:val="0"/>
      <w:marBottom w:val="0"/>
      <w:divBdr>
        <w:top w:val="none" w:sz="0" w:space="0" w:color="auto"/>
        <w:left w:val="none" w:sz="0" w:space="0" w:color="auto"/>
        <w:bottom w:val="none" w:sz="0" w:space="0" w:color="auto"/>
        <w:right w:val="none" w:sz="0" w:space="0" w:color="auto"/>
      </w:divBdr>
    </w:div>
    <w:div w:id="1921015209">
      <w:bodyDiv w:val="1"/>
      <w:marLeft w:val="0"/>
      <w:marRight w:val="0"/>
      <w:marTop w:val="0"/>
      <w:marBottom w:val="0"/>
      <w:divBdr>
        <w:top w:val="none" w:sz="0" w:space="0" w:color="auto"/>
        <w:left w:val="none" w:sz="0" w:space="0" w:color="auto"/>
        <w:bottom w:val="none" w:sz="0" w:space="0" w:color="auto"/>
        <w:right w:val="none" w:sz="0" w:space="0" w:color="auto"/>
      </w:divBdr>
    </w:div>
    <w:div w:id="1924803029">
      <w:bodyDiv w:val="1"/>
      <w:marLeft w:val="0"/>
      <w:marRight w:val="0"/>
      <w:marTop w:val="0"/>
      <w:marBottom w:val="0"/>
      <w:divBdr>
        <w:top w:val="none" w:sz="0" w:space="0" w:color="auto"/>
        <w:left w:val="none" w:sz="0" w:space="0" w:color="auto"/>
        <w:bottom w:val="none" w:sz="0" w:space="0" w:color="auto"/>
        <w:right w:val="none" w:sz="0" w:space="0" w:color="auto"/>
      </w:divBdr>
    </w:div>
    <w:div w:id="1950699683">
      <w:bodyDiv w:val="1"/>
      <w:marLeft w:val="0"/>
      <w:marRight w:val="0"/>
      <w:marTop w:val="0"/>
      <w:marBottom w:val="0"/>
      <w:divBdr>
        <w:top w:val="none" w:sz="0" w:space="0" w:color="auto"/>
        <w:left w:val="none" w:sz="0" w:space="0" w:color="auto"/>
        <w:bottom w:val="none" w:sz="0" w:space="0" w:color="auto"/>
        <w:right w:val="none" w:sz="0" w:space="0" w:color="auto"/>
      </w:divBdr>
    </w:div>
    <w:div w:id="1959867432">
      <w:bodyDiv w:val="1"/>
      <w:marLeft w:val="0"/>
      <w:marRight w:val="0"/>
      <w:marTop w:val="0"/>
      <w:marBottom w:val="0"/>
      <w:divBdr>
        <w:top w:val="none" w:sz="0" w:space="0" w:color="auto"/>
        <w:left w:val="none" w:sz="0" w:space="0" w:color="auto"/>
        <w:bottom w:val="none" w:sz="0" w:space="0" w:color="auto"/>
        <w:right w:val="none" w:sz="0" w:space="0" w:color="auto"/>
      </w:divBdr>
    </w:div>
    <w:div w:id="1969319530">
      <w:bodyDiv w:val="1"/>
      <w:marLeft w:val="0"/>
      <w:marRight w:val="0"/>
      <w:marTop w:val="0"/>
      <w:marBottom w:val="0"/>
      <w:divBdr>
        <w:top w:val="none" w:sz="0" w:space="0" w:color="auto"/>
        <w:left w:val="none" w:sz="0" w:space="0" w:color="auto"/>
        <w:bottom w:val="none" w:sz="0" w:space="0" w:color="auto"/>
        <w:right w:val="none" w:sz="0" w:space="0" w:color="auto"/>
      </w:divBdr>
    </w:div>
    <w:div w:id="2028750311">
      <w:bodyDiv w:val="1"/>
      <w:marLeft w:val="0"/>
      <w:marRight w:val="0"/>
      <w:marTop w:val="0"/>
      <w:marBottom w:val="0"/>
      <w:divBdr>
        <w:top w:val="none" w:sz="0" w:space="0" w:color="auto"/>
        <w:left w:val="none" w:sz="0" w:space="0" w:color="auto"/>
        <w:bottom w:val="none" w:sz="0" w:space="0" w:color="auto"/>
        <w:right w:val="none" w:sz="0" w:space="0" w:color="auto"/>
      </w:divBdr>
    </w:div>
    <w:div w:id="2085688239">
      <w:bodyDiv w:val="1"/>
      <w:marLeft w:val="0"/>
      <w:marRight w:val="0"/>
      <w:marTop w:val="0"/>
      <w:marBottom w:val="0"/>
      <w:divBdr>
        <w:top w:val="none" w:sz="0" w:space="0" w:color="auto"/>
        <w:left w:val="none" w:sz="0" w:space="0" w:color="auto"/>
        <w:bottom w:val="none" w:sz="0" w:space="0" w:color="auto"/>
        <w:right w:val="none" w:sz="0" w:space="0" w:color="auto"/>
      </w:divBdr>
    </w:div>
    <w:div w:id="2092071970">
      <w:bodyDiv w:val="1"/>
      <w:marLeft w:val="0"/>
      <w:marRight w:val="0"/>
      <w:marTop w:val="0"/>
      <w:marBottom w:val="0"/>
      <w:divBdr>
        <w:top w:val="none" w:sz="0" w:space="0" w:color="auto"/>
        <w:left w:val="none" w:sz="0" w:space="0" w:color="auto"/>
        <w:bottom w:val="none" w:sz="0" w:space="0" w:color="auto"/>
        <w:right w:val="none" w:sz="0" w:space="0" w:color="auto"/>
      </w:divBdr>
    </w:div>
    <w:div w:id="2107459483">
      <w:bodyDiv w:val="1"/>
      <w:marLeft w:val="0"/>
      <w:marRight w:val="0"/>
      <w:marTop w:val="0"/>
      <w:marBottom w:val="0"/>
      <w:divBdr>
        <w:top w:val="none" w:sz="0" w:space="0" w:color="auto"/>
        <w:left w:val="none" w:sz="0" w:space="0" w:color="auto"/>
        <w:bottom w:val="none" w:sz="0" w:space="0" w:color="auto"/>
        <w:right w:val="none" w:sz="0" w:space="0" w:color="auto"/>
      </w:divBdr>
    </w:div>
    <w:div w:id="2118791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String</a:t>
            </a:r>
            <a:r>
              <a:rPr lang="en-US" baseline="0"/>
              <a:t> Sorting, String Length for 4, 6, 8,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MergeSort(ms):</c:v>
                </c:pt>
              </c:strCache>
            </c:strRef>
          </c:tx>
          <c:spPr>
            <a:ln w="28575" cap="rnd">
              <a:solidFill>
                <a:schemeClr val="accent1"/>
              </a:solidFill>
              <a:round/>
            </a:ln>
            <a:effectLst/>
          </c:spPr>
          <c:marker>
            <c:symbol val="none"/>
          </c:marker>
          <c:cat>
            <c:numRef>
              <c:f>Sheet1!$A$2:$A$5</c:f>
              <c:numCache>
                <c:formatCode>General</c:formatCode>
                <c:ptCount val="4"/>
                <c:pt idx="0">
                  <c:v>4.0</c:v>
                </c:pt>
                <c:pt idx="1">
                  <c:v>6.0</c:v>
                </c:pt>
                <c:pt idx="2">
                  <c:v>8.0</c:v>
                </c:pt>
                <c:pt idx="3">
                  <c:v>10.0</c:v>
                </c:pt>
              </c:numCache>
            </c:numRef>
          </c:cat>
          <c:val>
            <c:numRef>
              <c:f>Sheet1!$B$2:$B$5</c:f>
              <c:numCache>
                <c:formatCode>General</c:formatCode>
                <c:ptCount val="4"/>
                <c:pt idx="0">
                  <c:v>60.0</c:v>
                </c:pt>
                <c:pt idx="1">
                  <c:v>59.375</c:v>
                </c:pt>
                <c:pt idx="2">
                  <c:v>55.875</c:v>
                </c:pt>
                <c:pt idx="3">
                  <c:v>59.625</c:v>
                </c:pt>
              </c:numCache>
            </c:numRef>
          </c:val>
          <c:smooth val="0"/>
        </c:ser>
        <c:ser>
          <c:idx val="1"/>
          <c:order val="1"/>
          <c:tx>
            <c:strRef>
              <c:f>Sheet1!$C$1</c:f>
              <c:strCache>
                <c:ptCount val="1"/>
                <c:pt idx="0">
                  <c:v>QuickSort(ms):</c:v>
                </c:pt>
              </c:strCache>
            </c:strRef>
          </c:tx>
          <c:spPr>
            <a:ln w="28575" cap="rnd">
              <a:solidFill>
                <a:schemeClr val="accent2"/>
              </a:solidFill>
              <a:round/>
            </a:ln>
            <a:effectLst/>
          </c:spPr>
          <c:marker>
            <c:symbol val="none"/>
          </c:marker>
          <c:cat>
            <c:numRef>
              <c:f>Sheet1!$A$2:$A$5</c:f>
              <c:numCache>
                <c:formatCode>General</c:formatCode>
                <c:ptCount val="4"/>
                <c:pt idx="0">
                  <c:v>4.0</c:v>
                </c:pt>
                <c:pt idx="1">
                  <c:v>6.0</c:v>
                </c:pt>
                <c:pt idx="2">
                  <c:v>8.0</c:v>
                </c:pt>
                <c:pt idx="3">
                  <c:v>10.0</c:v>
                </c:pt>
              </c:numCache>
            </c:numRef>
          </c:cat>
          <c:val>
            <c:numRef>
              <c:f>Sheet1!$C$2:$C$5</c:f>
              <c:numCache>
                <c:formatCode>General</c:formatCode>
                <c:ptCount val="4"/>
                <c:pt idx="0">
                  <c:v>48.625</c:v>
                </c:pt>
                <c:pt idx="1">
                  <c:v>44.0</c:v>
                </c:pt>
                <c:pt idx="2">
                  <c:v>42.625</c:v>
                </c:pt>
                <c:pt idx="3">
                  <c:v>47.25</c:v>
                </c:pt>
              </c:numCache>
            </c:numRef>
          </c:val>
          <c:smooth val="0"/>
        </c:ser>
        <c:ser>
          <c:idx val="2"/>
          <c:order val="2"/>
          <c:tx>
            <c:strRef>
              <c:f>Sheet1!$D$1</c:f>
              <c:strCache>
                <c:ptCount val="1"/>
                <c:pt idx="0">
                  <c:v>HeapSort(ms):</c:v>
                </c:pt>
              </c:strCache>
            </c:strRef>
          </c:tx>
          <c:spPr>
            <a:ln w="28575" cap="rnd">
              <a:solidFill>
                <a:schemeClr val="accent3"/>
              </a:solidFill>
              <a:round/>
            </a:ln>
            <a:effectLst/>
          </c:spPr>
          <c:marker>
            <c:symbol val="none"/>
          </c:marker>
          <c:cat>
            <c:numRef>
              <c:f>Sheet1!$A$2:$A$5</c:f>
              <c:numCache>
                <c:formatCode>General</c:formatCode>
                <c:ptCount val="4"/>
                <c:pt idx="0">
                  <c:v>4.0</c:v>
                </c:pt>
                <c:pt idx="1">
                  <c:v>6.0</c:v>
                </c:pt>
                <c:pt idx="2">
                  <c:v>8.0</c:v>
                </c:pt>
                <c:pt idx="3">
                  <c:v>10.0</c:v>
                </c:pt>
              </c:numCache>
            </c:numRef>
          </c:cat>
          <c:val>
            <c:numRef>
              <c:f>Sheet1!$D$2:$D$5</c:f>
              <c:numCache>
                <c:formatCode>General</c:formatCode>
                <c:ptCount val="4"/>
                <c:pt idx="0">
                  <c:v>88.0</c:v>
                </c:pt>
                <c:pt idx="1">
                  <c:v>93.87499999999998</c:v>
                </c:pt>
                <c:pt idx="2">
                  <c:v>90.37499999999998</c:v>
                </c:pt>
                <c:pt idx="3">
                  <c:v>103.25</c:v>
                </c:pt>
              </c:numCache>
            </c:numRef>
          </c:val>
          <c:smooth val="0"/>
        </c:ser>
        <c:ser>
          <c:idx val="3"/>
          <c:order val="3"/>
          <c:tx>
            <c:strRef>
              <c:f>Sheet1!$E$1</c:f>
              <c:strCache>
                <c:ptCount val="1"/>
                <c:pt idx="0">
                  <c:v>DualPivotSort(ms):</c:v>
                </c:pt>
              </c:strCache>
            </c:strRef>
          </c:tx>
          <c:spPr>
            <a:ln w="28575" cap="rnd">
              <a:solidFill>
                <a:schemeClr val="accent4"/>
              </a:solidFill>
              <a:round/>
            </a:ln>
            <a:effectLst/>
          </c:spPr>
          <c:marker>
            <c:symbol val="none"/>
          </c:marker>
          <c:cat>
            <c:numRef>
              <c:f>Sheet1!$A$2:$A$5</c:f>
              <c:numCache>
                <c:formatCode>General</c:formatCode>
                <c:ptCount val="4"/>
                <c:pt idx="0">
                  <c:v>4.0</c:v>
                </c:pt>
                <c:pt idx="1">
                  <c:v>6.0</c:v>
                </c:pt>
                <c:pt idx="2">
                  <c:v>8.0</c:v>
                </c:pt>
                <c:pt idx="3">
                  <c:v>10.0</c:v>
                </c:pt>
              </c:numCache>
            </c:numRef>
          </c:cat>
          <c:val>
            <c:numRef>
              <c:f>Sheet1!$E$2:$E$5</c:f>
              <c:numCache>
                <c:formatCode>General</c:formatCode>
                <c:ptCount val="4"/>
                <c:pt idx="0">
                  <c:v>49.125</c:v>
                </c:pt>
                <c:pt idx="1">
                  <c:v>49.25</c:v>
                </c:pt>
                <c:pt idx="2">
                  <c:v>49.875</c:v>
                </c:pt>
                <c:pt idx="3">
                  <c:v>50.5</c:v>
                </c:pt>
              </c:numCache>
            </c:numRef>
          </c:val>
          <c:smooth val="0"/>
        </c:ser>
        <c:ser>
          <c:idx val="4"/>
          <c:order val="4"/>
          <c:tx>
            <c:strRef>
              <c:f>Sheet1!$F$1</c:f>
              <c:strCache>
                <c:ptCount val="1"/>
                <c:pt idx="0">
                  <c:v>RadixSort(ms):</c:v>
                </c:pt>
              </c:strCache>
            </c:strRef>
          </c:tx>
          <c:spPr>
            <a:ln w="28575" cap="rnd">
              <a:solidFill>
                <a:schemeClr val="accent5"/>
              </a:solidFill>
              <a:round/>
            </a:ln>
            <a:effectLst/>
          </c:spPr>
          <c:marker>
            <c:symbol val="none"/>
          </c:marker>
          <c:cat>
            <c:numRef>
              <c:f>Sheet1!$A$2:$A$5</c:f>
              <c:numCache>
                <c:formatCode>General</c:formatCode>
                <c:ptCount val="4"/>
                <c:pt idx="0">
                  <c:v>4.0</c:v>
                </c:pt>
                <c:pt idx="1">
                  <c:v>6.0</c:v>
                </c:pt>
                <c:pt idx="2">
                  <c:v>8.0</c:v>
                </c:pt>
                <c:pt idx="3">
                  <c:v>10.0</c:v>
                </c:pt>
              </c:numCache>
            </c:numRef>
          </c:cat>
          <c:val>
            <c:numRef>
              <c:f>Sheet1!$F$2:$F$5</c:f>
              <c:numCache>
                <c:formatCode>General</c:formatCode>
                <c:ptCount val="4"/>
                <c:pt idx="0">
                  <c:v>36.875</c:v>
                </c:pt>
                <c:pt idx="1">
                  <c:v>58.25</c:v>
                </c:pt>
                <c:pt idx="2">
                  <c:v>87.37499999999998</c:v>
                </c:pt>
                <c:pt idx="3">
                  <c:v>115.625</c:v>
                </c:pt>
              </c:numCache>
            </c:numRef>
          </c:val>
          <c:smooth val="0"/>
        </c:ser>
        <c:dLbls>
          <c:showLegendKey val="0"/>
          <c:showVal val="0"/>
          <c:showCatName val="0"/>
          <c:showSerName val="0"/>
          <c:showPercent val="0"/>
          <c:showBubbleSize val="0"/>
        </c:dLbls>
        <c:smooth val="0"/>
        <c:axId val="1665371664"/>
        <c:axId val="1729231712"/>
      </c:lineChart>
      <c:catAx>
        <c:axId val="166537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231712"/>
        <c:crosses val="autoZero"/>
        <c:auto val="1"/>
        <c:lblAlgn val="ctr"/>
        <c:lblOffset val="100"/>
        <c:noMultiLvlLbl val="0"/>
      </c:catAx>
      <c:valAx>
        <c:axId val="17292317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37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9B3E7D-3FBB-A24A-8369-5E1D7A3E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495</Words>
  <Characters>2827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2017-10-29T20:21:00Z</cp:lastPrinted>
  <dcterms:created xsi:type="dcterms:W3CDTF">2017-10-29T20:21:00Z</dcterms:created>
  <dcterms:modified xsi:type="dcterms:W3CDTF">2017-10-29T20:52:00Z</dcterms:modified>
</cp:coreProperties>
</file>