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C8" w:rsidRDefault="00DB76C8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</w:p>
    <w:p w:rsidR="0054499E" w:rsidRDefault="00EC65BD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Извещение о проведении </w:t>
      </w:r>
      <w:r w:rsidR="00CF6D06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открытого конкурса</w:t>
      </w:r>
      <w:r w:rsidR="00356B0B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№ </w:t>
      </w:r>
      <w:r w:rsidR="00820850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3</w:t>
      </w:r>
      <w:proofErr w:type="gramStart"/>
      <w:r w:rsidR="000653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К</w:t>
      </w:r>
      <w:proofErr w:type="gramEnd"/>
      <w:r w:rsidR="000653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/2015</w:t>
      </w:r>
    </w:p>
    <w:p w:rsidR="00820850" w:rsidRPr="00820850" w:rsidRDefault="001C47BA" w:rsidP="00820850">
      <w:pPr>
        <w:pStyle w:val="Style27"/>
        <w:widowControl/>
        <w:tabs>
          <w:tab w:val="left" w:pos="221"/>
          <w:tab w:val="left" w:leader="underscore" w:pos="5054"/>
        </w:tabs>
        <w:jc w:val="center"/>
        <w:rPr>
          <w:rStyle w:val="FontStyle38"/>
          <w:sz w:val="24"/>
          <w:szCs w:val="24"/>
        </w:rPr>
      </w:pPr>
      <w:r w:rsidRPr="001C47BA">
        <w:rPr>
          <w:spacing w:val="-6"/>
        </w:rPr>
        <w:t xml:space="preserve">на право заключения </w:t>
      </w:r>
      <w:proofErr w:type="gramStart"/>
      <w:r w:rsidRPr="001C47BA">
        <w:rPr>
          <w:spacing w:val="-6"/>
        </w:rPr>
        <w:t>договора</w:t>
      </w:r>
      <w:proofErr w:type="gramEnd"/>
      <w:r w:rsidRPr="001C47BA">
        <w:rPr>
          <w:spacing w:val="-6"/>
        </w:rPr>
        <w:t xml:space="preserve"> </w:t>
      </w:r>
      <w:r w:rsidRPr="00820850">
        <w:rPr>
          <w:spacing w:val="-6"/>
        </w:rPr>
        <w:t>на</w:t>
      </w:r>
      <w:r w:rsidR="003533A9" w:rsidRPr="00820850">
        <w:rPr>
          <w:spacing w:val="-6"/>
        </w:rPr>
        <w:t xml:space="preserve"> </w:t>
      </w:r>
      <w:r w:rsidR="00820850" w:rsidRPr="00820850">
        <w:rPr>
          <w:spacing w:val="-6"/>
        </w:rPr>
        <w:t xml:space="preserve"> </w:t>
      </w:r>
      <w:r w:rsidR="00820850" w:rsidRPr="00820850">
        <w:rPr>
          <w:rStyle w:val="FontStyle38"/>
          <w:sz w:val="24"/>
          <w:szCs w:val="24"/>
        </w:rPr>
        <w:t>выполнение проектных работ</w:t>
      </w:r>
    </w:p>
    <w:p w:rsidR="00F227E2" w:rsidRPr="001C47BA" w:rsidRDefault="00820850" w:rsidP="00DF793F">
      <w:pPr>
        <w:pStyle w:val="Style27"/>
        <w:widowControl/>
        <w:tabs>
          <w:tab w:val="left" w:pos="221"/>
          <w:tab w:val="left" w:leader="underscore" w:pos="5054"/>
        </w:tabs>
        <w:jc w:val="center"/>
        <w:rPr>
          <w:spacing w:val="-6"/>
        </w:rPr>
      </w:pPr>
      <w:r w:rsidRPr="00820850">
        <w:rPr>
          <w:rStyle w:val="FontStyle38"/>
          <w:sz w:val="24"/>
          <w:szCs w:val="24"/>
        </w:rPr>
        <w:t xml:space="preserve"> по выделению II – го этапа строительства, корректировке проектной документации с учетом существующего размещения предприятий резидентов на территории ОЭЗ ППТ «Липецк», разработке рабочей документации II – го этапа для объекта:  «Строительство  зданий, сооружений, объектов инженерной инфраструктуры 2-го пускового комплекса II очереди на территории особой экономической зоны промышленно – производственного типа в </w:t>
      </w:r>
      <w:proofErr w:type="spellStart"/>
      <w:r w:rsidRPr="00820850">
        <w:rPr>
          <w:rStyle w:val="FontStyle38"/>
          <w:sz w:val="24"/>
          <w:szCs w:val="24"/>
        </w:rPr>
        <w:t>Грязинском</w:t>
      </w:r>
      <w:proofErr w:type="spellEnd"/>
      <w:r w:rsidRPr="00820850">
        <w:rPr>
          <w:rStyle w:val="FontStyle38"/>
          <w:sz w:val="24"/>
          <w:szCs w:val="24"/>
        </w:rPr>
        <w:t xml:space="preserve"> районе Липецкой области. Автоматизированная система управления и диспетчеризация ОЭЗ (I и II очередь)»</w:t>
      </w:r>
    </w:p>
    <w:tbl>
      <w:tblPr>
        <w:tblW w:w="10632" w:type="dxa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1"/>
        <w:gridCol w:w="7371"/>
      </w:tblGrid>
      <w:tr w:rsidR="00C55227" w:rsidRPr="00F57A18" w:rsidTr="00F71266">
        <w:trPr>
          <w:trHeight w:val="323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F57A18" w:rsidRDefault="00C55227" w:rsidP="00F10D2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1. Способ закупки</w:t>
            </w:r>
          </w:p>
        </w:tc>
        <w:tc>
          <w:tcPr>
            <w:tcW w:w="7326" w:type="dxa"/>
            <w:vAlign w:val="center"/>
            <w:hideMark/>
          </w:tcPr>
          <w:p w:rsidR="00C55227" w:rsidRPr="00F57A18" w:rsidRDefault="00372358" w:rsidP="00372358">
            <w:pPr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Открытый конкурс</w:t>
            </w:r>
          </w:p>
        </w:tc>
      </w:tr>
      <w:tr w:rsidR="00BA2E76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F57A18" w:rsidRDefault="003A20BC" w:rsidP="00152554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C55227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Наименование, 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место нахождения, 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почтовый адрес, адрес электронной почты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номер контактного телефона 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аказчика</w:t>
            </w:r>
          </w:p>
        </w:tc>
        <w:tc>
          <w:tcPr>
            <w:tcW w:w="7326" w:type="dxa"/>
            <w:vAlign w:val="center"/>
            <w:hideMark/>
          </w:tcPr>
          <w:p w:rsidR="00A6500B" w:rsidRPr="00F57A18" w:rsidRDefault="00A6500B" w:rsidP="00A6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Открытое акционерное общество «Особ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ая экономическая зона промышленно – производственного типа «Липецк»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66A8" w:rsidRPr="00F57A18" w:rsidRDefault="006E7F00" w:rsidP="00AD0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Место нахождения:</w:t>
            </w:r>
            <w:r w:rsidR="00AD08F6" w:rsidRPr="00AD08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</w:t>
            </w:r>
            <w:proofErr w:type="spellStart"/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Грязинский</w:t>
            </w:r>
            <w:proofErr w:type="spellEnd"/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район, особая экономическая зона промышленно </w:t>
            </w:r>
            <w:r w:rsidR="007C281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D366A8" w:rsidRPr="00F57A18" w:rsidRDefault="00D366A8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Почтовый адрес: 398908, г. Липецк, п. 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Матырский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, ул. 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Моршанская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, 4 – а, а/я 344.</w:t>
            </w:r>
            <w:r w:rsidR="00410E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почты: 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lipetsk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6E7F00" w:rsidRPr="00486A88" w:rsidRDefault="00D366A8" w:rsidP="008A0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(4742) 51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9B4A66">
              <w:rPr>
                <w:rFonts w:ascii="Times New Roman" w:hAnsi="Times New Roman" w:cs="Times New Roman"/>
                <w:sz w:val="24"/>
                <w:szCs w:val="24"/>
              </w:rPr>
              <w:t>, 51-53-57</w:t>
            </w:r>
            <w:r w:rsidR="001C47BA">
              <w:rPr>
                <w:rFonts w:ascii="Times New Roman" w:hAnsi="Times New Roman" w:cs="Times New Roman"/>
                <w:sz w:val="24"/>
                <w:szCs w:val="24"/>
              </w:rPr>
              <w:t>, 51 -53 - 63</w:t>
            </w:r>
          </w:p>
        </w:tc>
      </w:tr>
      <w:tr w:rsidR="00A6500B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A6500B" w:rsidRPr="00F57A18" w:rsidRDefault="003A20BC" w:rsidP="00F10D2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C55227" w:rsidRPr="00F57A18">
              <w:rPr>
                <w:rFonts w:ascii="Times New Roman" w:hAnsi="Times New Roman"/>
                <w:i/>
                <w:sz w:val="24"/>
                <w:szCs w:val="24"/>
              </w:rPr>
              <w:t>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7326" w:type="dxa"/>
            <w:vAlign w:val="center"/>
            <w:hideMark/>
          </w:tcPr>
          <w:p w:rsidR="006E7F00" w:rsidRPr="00820850" w:rsidRDefault="00820850" w:rsidP="00820850">
            <w:pPr>
              <w:pStyle w:val="Style27"/>
              <w:widowControl/>
              <w:tabs>
                <w:tab w:val="left" w:pos="221"/>
                <w:tab w:val="left" w:leader="underscore" w:pos="5054"/>
              </w:tabs>
              <w:rPr>
                <w:spacing w:val="-6"/>
              </w:rPr>
            </w:pPr>
            <w:r w:rsidRPr="00820850">
              <w:rPr>
                <w:spacing w:val="-6"/>
              </w:rPr>
              <w:t>В</w:t>
            </w:r>
            <w:r w:rsidRPr="00820850">
              <w:rPr>
                <w:rStyle w:val="FontStyle38"/>
                <w:sz w:val="24"/>
                <w:szCs w:val="24"/>
              </w:rPr>
              <w:t xml:space="preserve">ыполнение проектных работ по выделению II – го этапа строительства, корректировке проектной документации с учетом существующего размещения предприятий резидентов на территории ОЭЗ ППТ «Липецк», разработке рабочей документации II – го этапа для объекта:  «Строительство  зданий, сооружений, объектов инженерной инфраструктуры 2-го пускового комплекса II очереди на территории особой экономической зоны промышленно – производственного типа в </w:t>
            </w:r>
            <w:proofErr w:type="spellStart"/>
            <w:r w:rsidRPr="00820850">
              <w:rPr>
                <w:rStyle w:val="FontStyle38"/>
                <w:sz w:val="24"/>
                <w:szCs w:val="24"/>
              </w:rPr>
              <w:t>Грязинском</w:t>
            </w:r>
            <w:proofErr w:type="spellEnd"/>
            <w:r w:rsidRPr="00820850">
              <w:rPr>
                <w:rStyle w:val="FontStyle38"/>
                <w:sz w:val="24"/>
                <w:szCs w:val="24"/>
              </w:rPr>
              <w:t xml:space="preserve"> районе Липецкой области. Автоматизированная система управления и диспетчеризация ОЭЗ (I и II очередь)» </w:t>
            </w:r>
            <w:r w:rsidR="0028161D" w:rsidRPr="00820850">
              <w:rPr>
                <w:spacing w:val="-6"/>
              </w:rPr>
              <w:t xml:space="preserve">в соответствии с техническим </w:t>
            </w:r>
            <w:bookmarkStart w:id="0" w:name="_GoBack"/>
            <w:bookmarkEnd w:id="0"/>
            <w:r w:rsidR="0028161D" w:rsidRPr="00820850">
              <w:rPr>
                <w:spacing w:val="-6"/>
              </w:rPr>
              <w:t>заданием</w:t>
            </w:r>
            <w:r w:rsidR="00B2061E" w:rsidRPr="00820850">
              <w:rPr>
                <w:spacing w:val="-6"/>
              </w:rPr>
              <w:t xml:space="preserve"> (технической частью)</w:t>
            </w:r>
            <w:r w:rsidR="003A12EC" w:rsidRPr="00820850">
              <w:rPr>
                <w:spacing w:val="-6"/>
              </w:rPr>
              <w:t xml:space="preserve"> и проектом договора</w:t>
            </w:r>
          </w:p>
        </w:tc>
      </w:tr>
      <w:tr w:rsidR="00BA2E76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Место поставки товара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выполнения работ, оказания услуг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820850" w:rsidRPr="0040756F" w:rsidRDefault="00820850" w:rsidP="00820850">
            <w:pPr>
              <w:pStyle w:val="2"/>
              <w:tabs>
                <w:tab w:val="left" w:pos="960"/>
                <w:tab w:val="left" w:pos="1080"/>
                <w:tab w:val="left" w:pos="1680"/>
                <w:tab w:val="left" w:pos="1920"/>
              </w:tabs>
              <w:spacing w:after="0" w:line="240" w:lineRule="auto"/>
              <w:ind w:left="0" w:right="-49"/>
            </w:pPr>
            <w:r>
              <w:t xml:space="preserve">по месту </w:t>
            </w:r>
            <w:r w:rsidRPr="00820850">
              <w:t>расположения Подрядчика</w:t>
            </w:r>
          </w:p>
          <w:p w:rsidR="00EC65BD" w:rsidRPr="00410EB8" w:rsidRDefault="00EC65BD" w:rsidP="00B53B1C">
            <w:pPr>
              <w:pStyle w:val="2"/>
              <w:tabs>
                <w:tab w:val="left" w:pos="960"/>
                <w:tab w:val="left" w:pos="1080"/>
                <w:tab w:val="left" w:pos="1680"/>
                <w:tab w:val="left" w:pos="1920"/>
              </w:tabs>
              <w:spacing w:after="0" w:line="240" w:lineRule="auto"/>
              <w:ind w:left="0" w:right="-49"/>
              <w:rPr>
                <w:b/>
              </w:rPr>
            </w:pP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C309B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09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5</w:t>
            </w:r>
            <w:r w:rsidR="00C55227" w:rsidRPr="00C309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 Сведения о </w:t>
            </w:r>
            <w:r w:rsidR="0039719E" w:rsidRPr="00C309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начальной (</w:t>
            </w:r>
            <w:r w:rsidR="00C55227" w:rsidRPr="00C309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максимальной</w:t>
            </w:r>
            <w:r w:rsidR="0039719E" w:rsidRPr="00C309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  <w:r w:rsidR="00C55227" w:rsidRPr="00C309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цене договора 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C55227" w:rsidRPr="00C309BD" w:rsidRDefault="00A855FD" w:rsidP="00867A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09B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867AE0" w:rsidRPr="00C309B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14 656 180 </w:t>
            </w:r>
            <w:r w:rsidR="0028161D" w:rsidRPr="00C309B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 w:rsidR="00867AE0" w:rsidRPr="00C309B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четырнадцать миллионов шестьсот</w:t>
            </w:r>
            <w:r w:rsidR="00065384" w:rsidRPr="00C309B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867AE0" w:rsidRPr="00C309B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пятьдесят шесть тысяч сто восемьдесят</w:t>
            </w:r>
            <w:r w:rsidR="0028161D" w:rsidRPr="00C309B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) </w:t>
            </w:r>
            <w:r w:rsidR="002C3FC7" w:rsidRPr="00C3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</w:t>
            </w:r>
            <w:r w:rsidRPr="00C3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.,</w:t>
            </w:r>
            <w:r w:rsidR="002C3FC7" w:rsidRPr="00C3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543E6" w:rsidRPr="00C3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543E6" w:rsidRPr="00C309BD">
              <w:rPr>
                <w:rFonts w:ascii="Times New Roman" w:hAnsi="Times New Roman" w:cs="Times New Roman"/>
                <w:sz w:val="24"/>
                <w:szCs w:val="24"/>
              </w:rPr>
              <w:t>ключая налоги, сборы и платежи, установленные законодательством РФ.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EE46A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 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Срок, место и порядок предоставления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документации, размер, порядок и сроки внесения платы, взимаемой заказчиком за предоставление </w:t>
            </w:r>
            <w:r w:rsidR="00152554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документации, если такая плата установлена</w:t>
            </w:r>
            <w:r w:rsidR="00EE46A4">
              <w:rPr>
                <w:rFonts w:ascii="Times New Roman" w:hAnsi="Times New Roman"/>
                <w:i/>
                <w:sz w:val="24"/>
                <w:szCs w:val="24"/>
              </w:rPr>
              <w:t xml:space="preserve"> за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казчиком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3D494B" w:rsidRPr="003D494B" w:rsidRDefault="003D494B" w:rsidP="003D49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Конкурсная документация размещена в общем доступе 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на официальном сайте Российской Фед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>ерации в информационн</w:t>
            </w:r>
            <w:proofErr w:type="gramStart"/>
            <w:r w:rsidR="00D924A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802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="00D924A4">
              <w:rPr>
                <w:rFonts w:ascii="Times New Roman" w:hAnsi="Times New Roman" w:cs="Times New Roman"/>
                <w:sz w:val="24"/>
                <w:szCs w:val="24"/>
              </w:rPr>
              <w:t xml:space="preserve">  телеком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уникационной сети Интернет для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размещения информации о закупках </w:t>
            </w:r>
            <w:hyperlink r:id="rId8" w:history="1">
              <w:r w:rsidR="00254E5F" w:rsidRPr="00EC4D9E">
                <w:rPr>
                  <w:rStyle w:val="af3"/>
                  <w:rFonts w:ascii="Times New Roman" w:hAnsi="Times New Roman"/>
                  <w:sz w:val="24"/>
                  <w:szCs w:val="24"/>
                </w:rPr>
                <w:t>www.zakupki.gov.ru</w:t>
              </w:r>
            </w:hyperlink>
            <w:r w:rsidRPr="003D494B">
              <w:rPr>
                <w:rFonts w:ascii="Times New Roman" w:hAnsi="Times New Roman" w:cs="Times New Roman"/>
                <w:sz w:val="24"/>
                <w:szCs w:val="24"/>
              </w:rPr>
              <w:t xml:space="preserve">, на официальном сайте ОАО «ОЭЗ» </w:t>
            </w:r>
            <w:hyperlink r:id="rId9" w:history="1"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russez</w:t>
              </w:r>
              <w:proofErr w:type="spellEnd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254E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2554" w:rsidRPr="002263AD" w:rsidRDefault="00152554" w:rsidP="00551E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hAnsi="Times New Roman"/>
                <w:sz w:val="24"/>
                <w:szCs w:val="24"/>
              </w:rPr>
              <w:t>Срок, место и порядок предоставления конкурсной док</w:t>
            </w:r>
            <w:r w:rsidR="00144C42">
              <w:rPr>
                <w:rFonts w:ascii="Times New Roman" w:hAnsi="Times New Roman"/>
                <w:sz w:val="24"/>
                <w:szCs w:val="24"/>
              </w:rPr>
              <w:t xml:space="preserve">ументации в </w:t>
            </w:r>
            <w:r w:rsidR="00144C42"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>соответствии с п. 10</w:t>
            </w:r>
            <w:r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 xml:space="preserve"> Информационной</w:t>
            </w:r>
            <w:r w:rsidRPr="003A12EC">
              <w:rPr>
                <w:rFonts w:ascii="Times New Roman" w:hAnsi="Times New Roman"/>
                <w:sz w:val="24"/>
                <w:szCs w:val="24"/>
              </w:rPr>
              <w:t xml:space="preserve"> карты</w:t>
            </w:r>
            <w:r w:rsidRPr="002B132A">
              <w:rPr>
                <w:rFonts w:ascii="Times New Roman" w:hAnsi="Times New Roman"/>
                <w:sz w:val="24"/>
                <w:szCs w:val="24"/>
              </w:rPr>
              <w:t xml:space="preserve"> конкурса.</w:t>
            </w:r>
          </w:p>
        </w:tc>
      </w:tr>
      <w:tr w:rsidR="00C55227" w:rsidRPr="002263AD" w:rsidTr="001E51F5">
        <w:trPr>
          <w:trHeight w:val="386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C55227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.М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есто и дата рассмотрения заявок на участие 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конкурсе 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и подведения итогов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  <w:p w:rsidR="00C55227" w:rsidRPr="002263AD" w:rsidRDefault="00C55227" w:rsidP="00F10D2E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26" w:type="dxa"/>
            <w:vAlign w:val="center"/>
            <w:hideMark/>
          </w:tcPr>
          <w:p w:rsidR="00975ABD" w:rsidRPr="003A12EC" w:rsidRDefault="00372358" w:rsidP="003D494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Рассмотрение, </w:t>
            </w:r>
            <w:r w:rsidR="008B6F51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ценка </w:t>
            </w: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 сопоставление заявок на участие в конкурсе 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осуществляются по адресу:</w:t>
            </w:r>
            <w:r w:rsidR="0077627C" w:rsidRPr="007762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</w:t>
            </w:r>
            <w:proofErr w:type="spellStart"/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>Грязинский</w:t>
            </w:r>
            <w:proofErr w:type="spellEnd"/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район, особая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>экономическая зона</w:t>
            </w:r>
            <w:r w:rsidR="00B53B1C" w:rsidRPr="00B53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 xml:space="preserve">  промышленно-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производственного типа «Липецк», административно-деловой </w:t>
            </w:r>
            <w:r w:rsidR="00F63B76" w:rsidRPr="003A12EC"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  <w:r w:rsidR="00992861" w:rsidRPr="003A12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5ABD" w:rsidRPr="003A12EC" w:rsidRDefault="00E46569" w:rsidP="00F936AB">
            <w:pPr>
              <w:jc w:val="both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Дата рассмотрения </w:t>
            </w:r>
            <w:r w:rsidR="00BB3888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>заявок на участие в конкурс</w:t>
            </w:r>
            <w:r w:rsidR="00C22EBF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BB3888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2263AD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D487C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1D79C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18</w:t>
            </w:r>
            <w:r w:rsidR="004A538C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» </w:t>
            </w:r>
            <w:r w:rsidR="00867AE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мая</w:t>
            </w:r>
            <w:r w:rsidR="00A12FF2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201</w:t>
            </w:r>
            <w:r w:rsidR="0006538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059BF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  <w:p w:rsidR="00992861" w:rsidRPr="003A12EC" w:rsidRDefault="00372358" w:rsidP="0099286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>Дата</w:t>
            </w:r>
            <w:r w:rsidR="00E46569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оценки </w:t>
            </w:r>
            <w:r w:rsidR="00BB3888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>и сопоставления заявок на участие в конкурсе:</w:t>
            </w:r>
            <w:r w:rsidR="002263AD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D01DA8" w:rsidRPr="007024DB" w:rsidRDefault="00101784" w:rsidP="00867A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1D79C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</w:t>
            </w:r>
            <w:r w:rsidR="00C22EBF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»</w:t>
            </w:r>
            <w:r w:rsid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67AE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мая</w:t>
            </w:r>
            <w:r w:rsidR="00184FE7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D01DA8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201</w:t>
            </w:r>
            <w:r w:rsidR="0006538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</w:tc>
      </w:tr>
      <w:tr w:rsidR="00E46569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46569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012385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 С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ведения о сроках принятия Заказчиком решения об отказе от проведения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</w:tc>
        <w:tc>
          <w:tcPr>
            <w:tcW w:w="7326" w:type="dxa"/>
            <w:vAlign w:val="center"/>
            <w:hideMark/>
          </w:tcPr>
          <w:p w:rsidR="00E46569" w:rsidRPr="002263AD" w:rsidRDefault="00E46569" w:rsidP="006D1A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Заказчик вправе отказаться от проведения</w:t>
            </w:r>
            <w:r w:rsidR="008E7E0D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открытого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конкурса 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на любом этапе е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проведения.</w:t>
            </w:r>
          </w:p>
        </w:tc>
      </w:tr>
    </w:tbl>
    <w:p w:rsidR="00065384" w:rsidRDefault="00065384" w:rsidP="004D29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065384" w:rsidSect="003952D8">
      <w:pgSz w:w="11906" w:h="16838"/>
      <w:pgMar w:top="284" w:right="566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AE0" w:rsidRDefault="00867AE0" w:rsidP="00237136">
      <w:r>
        <w:separator/>
      </w:r>
    </w:p>
  </w:endnote>
  <w:endnote w:type="continuationSeparator" w:id="0">
    <w:p w:rsidR="00867AE0" w:rsidRDefault="00867AE0" w:rsidP="00237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ragmatica-Bold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AE0" w:rsidRDefault="00867AE0" w:rsidP="00237136">
      <w:r>
        <w:separator/>
      </w:r>
    </w:p>
  </w:footnote>
  <w:footnote w:type="continuationSeparator" w:id="0">
    <w:p w:rsidR="00867AE0" w:rsidRDefault="00867AE0" w:rsidP="00237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7D08"/>
    <w:multiLevelType w:val="multilevel"/>
    <w:tmpl w:val="CD5268C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A290219"/>
    <w:multiLevelType w:val="hybridMultilevel"/>
    <w:tmpl w:val="73CE451E"/>
    <w:lvl w:ilvl="0" w:tplc="BC50BFD2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476D6676"/>
    <w:multiLevelType w:val="hybridMultilevel"/>
    <w:tmpl w:val="7C2E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E66BE"/>
    <w:multiLevelType w:val="hybridMultilevel"/>
    <w:tmpl w:val="AF1A121A"/>
    <w:lvl w:ilvl="0" w:tplc="0040184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E4F78"/>
    <w:multiLevelType w:val="multilevel"/>
    <w:tmpl w:val="D37E3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5BD"/>
    <w:rsid w:val="00000CB4"/>
    <w:rsid w:val="00007217"/>
    <w:rsid w:val="000107AF"/>
    <w:rsid w:val="00012385"/>
    <w:rsid w:val="00012AE9"/>
    <w:rsid w:val="00013283"/>
    <w:rsid w:val="00016501"/>
    <w:rsid w:val="0002044B"/>
    <w:rsid w:val="00032F2F"/>
    <w:rsid w:val="000340ED"/>
    <w:rsid w:val="00040993"/>
    <w:rsid w:val="000433E5"/>
    <w:rsid w:val="00045303"/>
    <w:rsid w:val="00052138"/>
    <w:rsid w:val="000530C6"/>
    <w:rsid w:val="000607D1"/>
    <w:rsid w:val="000636BC"/>
    <w:rsid w:val="00064BF0"/>
    <w:rsid w:val="00065320"/>
    <w:rsid w:val="00065384"/>
    <w:rsid w:val="00066D67"/>
    <w:rsid w:val="00072555"/>
    <w:rsid w:val="000728B1"/>
    <w:rsid w:val="00075079"/>
    <w:rsid w:val="00084D7F"/>
    <w:rsid w:val="0008692C"/>
    <w:rsid w:val="00092193"/>
    <w:rsid w:val="000963D6"/>
    <w:rsid w:val="000A2F4E"/>
    <w:rsid w:val="000A4BBA"/>
    <w:rsid w:val="000A6F93"/>
    <w:rsid w:val="000B0E6C"/>
    <w:rsid w:val="000B370A"/>
    <w:rsid w:val="000B3EDC"/>
    <w:rsid w:val="000C08EF"/>
    <w:rsid w:val="000C2961"/>
    <w:rsid w:val="000C3848"/>
    <w:rsid w:val="000C6433"/>
    <w:rsid w:val="000D1535"/>
    <w:rsid w:val="000D3701"/>
    <w:rsid w:val="000D432D"/>
    <w:rsid w:val="000D79D9"/>
    <w:rsid w:val="000E1B77"/>
    <w:rsid w:val="000E34B4"/>
    <w:rsid w:val="000E6677"/>
    <w:rsid w:val="000F49A4"/>
    <w:rsid w:val="00101784"/>
    <w:rsid w:val="00106403"/>
    <w:rsid w:val="00106787"/>
    <w:rsid w:val="00110A80"/>
    <w:rsid w:val="00110B8B"/>
    <w:rsid w:val="001263CD"/>
    <w:rsid w:val="00130F0B"/>
    <w:rsid w:val="001330E4"/>
    <w:rsid w:val="0013472B"/>
    <w:rsid w:val="0013710F"/>
    <w:rsid w:val="00142B95"/>
    <w:rsid w:val="00144C42"/>
    <w:rsid w:val="001457F0"/>
    <w:rsid w:val="00146169"/>
    <w:rsid w:val="00150680"/>
    <w:rsid w:val="00151E55"/>
    <w:rsid w:val="00152554"/>
    <w:rsid w:val="00153CB5"/>
    <w:rsid w:val="001551B1"/>
    <w:rsid w:val="00155E3E"/>
    <w:rsid w:val="00161CA0"/>
    <w:rsid w:val="00165067"/>
    <w:rsid w:val="0017053A"/>
    <w:rsid w:val="001708DA"/>
    <w:rsid w:val="00171C04"/>
    <w:rsid w:val="00175234"/>
    <w:rsid w:val="00177F94"/>
    <w:rsid w:val="001829AD"/>
    <w:rsid w:val="00184EC5"/>
    <w:rsid w:val="00184FE7"/>
    <w:rsid w:val="001861C9"/>
    <w:rsid w:val="00195899"/>
    <w:rsid w:val="00197911"/>
    <w:rsid w:val="001A1246"/>
    <w:rsid w:val="001A4C0D"/>
    <w:rsid w:val="001A636B"/>
    <w:rsid w:val="001B07DE"/>
    <w:rsid w:val="001B2A69"/>
    <w:rsid w:val="001B374A"/>
    <w:rsid w:val="001C47BA"/>
    <w:rsid w:val="001D0153"/>
    <w:rsid w:val="001D3919"/>
    <w:rsid w:val="001D67F7"/>
    <w:rsid w:val="001D79CE"/>
    <w:rsid w:val="001E46DE"/>
    <w:rsid w:val="001E51F5"/>
    <w:rsid w:val="001E5A73"/>
    <w:rsid w:val="001F1322"/>
    <w:rsid w:val="002031A5"/>
    <w:rsid w:val="002039F6"/>
    <w:rsid w:val="0020648C"/>
    <w:rsid w:val="0020779F"/>
    <w:rsid w:val="00207B47"/>
    <w:rsid w:val="00210BC2"/>
    <w:rsid w:val="00213398"/>
    <w:rsid w:val="00217E07"/>
    <w:rsid w:val="00221BBB"/>
    <w:rsid w:val="002263AD"/>
    <w:rsid w:val="0022739B"/>
    <w:rsid w:val="00227E87"/>
    <w:rsid w:val="00237136"/>
    <w:rsid w:val="00237740"/>
    <w:rsid w:val="00243FFF"/>
    <w:rsid w:val="00244084"/>
    <w:rsid w:val="00250DF7"/>
    <w:rsid w:val="00252AE1"/>
    <w:rsid w:val="00254E5F"/>
    <w:rsid w:val="002606EE"/>
    <w:rsid w:val="00262EFD"/>
    <w:rsid w:val="002739EE"/>
    <w:rsid w:val="0028103F"/>
    <w:rsid w:val="0028161D"/>
    <w:rsid w:val="00281D2F"/>
    <w:rsid w:val="00286A22"/>
    <w:rsid w:val="00293942"/>
    <w:rsid w:val="0029461C"/>
    <w:rsid w:val="00295FF9"/>
    <w:rsid w:val="002A0300"/>
    <w:rsid w:val="002A0A97"/>
    <w:rsid w:val="002A4184"/>
    <w:rsid w:val="002A598C"/>
    <w:rsid w:val="002B08B1"/>
    <w:rsid w:val="002B115E"/>
    <w:rsid w:val="002B132A"/>
    <w:rsid w:val="002B59EE"/>
    <w:rsid w:val="002C0CB9"/>
    <w:rsid w:val="002C3FC7"/>
    <w:rsid w:val="002C4A68"/>
    <w:rsid w:val="002C75BD"/>
    <w:rsid w:val="002C79BB"/>
    <w:rsid w:val="002D4261"/>
    <w:rsid w:val="002E1E83"/>
    <w:rsid w:val="002E5239"/>
    <w:rsid w:val="002E6EF3"/>
    <w:rsid w:val="002E717A"/>
    <w:rsid w:val="0030053D"/>
    <w:rsid w:val="00306937"/>
    <w:rsid w:val="003151E7"/>
    <w:rsid w:val="00317AD7"/>
    <w:rsid w:val="00320224"/>
    <w:rsid w:val="00324974"/>
    <w:rsid w:val="00327DDF"/>
    <w:rsid w:val="00332157"/>
    <w:rsid w:val="003533A9"/>
    <w:rsid w:val="00356B0B"/>
    <w:rsid w:val="00361F43"/>
    <w:rsid w:val="003639B4"/>
    <w:rsid w:val="00366603"/>
    <w:rsid w:val="00372358"/>
    <w:rsid w:val="00377E90"/>
    <w:rsid w:val="00382312"/>
    <w:rsid w:val="003952D8"/>
    <w:rsid w:val="0039719E"/>
    <w:rsid w:val="00397D4C"/>
    <w:rsid w:val="003A12EC"/>
    <w:rsid w:val="003A20BC"/>
    <w:rsid w:val="003B4B65"/>
    <w:rsid w:val="003B5360"/>
    <w:rsid w:val="003B5F0A"/>
    <w:rsid w:val="003D0984"/>
    <w:rsid w:val="003D14DA"/>
    <w:rsid w:val="003D1EE5"/>
    <w:rsid w:val="003D2DFC"/>
    <w:rsid w:val="003D3F0C"/>
    <w:rsid w:val="003D4635"/>
    <w:rsid w:val="003D494B"/>
    <w:rsid w:val="003E3D85"/>
    <w:rsid w:val="003E5CD9"/>
    <w:rsid w:val="003E68B9"/>
    <w:rsid w:val="003E766F"/>
    <w:rsid w:val="003F1671"/>
    <w:rsid w:val="003F2FA7"/>
    <w:rsid w:val="003F5FBE"/>
    <w:rsid w:val="003F7A2D"/>
    <w:rsid w:val="0040410D"/>
    <w:rsid w:val="0040648B"/>
    <w:rsid w:val="00410921"/>
    <w:rsid w:val="00410EB8"/>
    <w:rsid w:val="004126D7"/>
    <w:rsid w:val="00415564"/>
    <w:rsid w:val="00420EA1"/>
    <w:rsid w:val="00421AEB"/>
    <w:rsid w:val="0042283F"/>
    <w:rsid w:val="004230E4"/>
    <w:rsid w:val="00423278"/>
    <w:rsid w:val="00424D69"/>
    <w:rsid w:val="00425E03"/>
    <w:rsid w:val="00430AB3"/>
    <w:rsid w:val="0043271D"/>
    <w:rsid w:val="00434C26"/>
    <w:rsid w:val="00440409"/>
    <w:rsid w:val="0044135F"/>
    <w:rsid w:val="00442162"/>
    <w:rsid w:val="0044440E"/>
    <w:rsid w:val="00445971"/>
    <w:rsid w:val="00447BD6"/>
    <w:rsid w:val="004543B3"/>
    <w:rsid w:val="00457335"/>
    <w:rsid w:val="004602B1"/>
    <w:rsid w:val="004614FE"/>
    <w:rsid w:val="00465A3B"/>
    <w:rsid w:val="004661E9"/>
    <w:rsid w:val="004721A5"/>
    <w:rsid w:val="00475E9D"/>
    <w:rsid w:val="00486A88"/>
    <w:rsid w:val="0049185A"/>
    <w:rsid w:val="00492BBD"/>
    <w:rsid w:val="00493012"/>
    <w:rsid w:val="004A1733"/>
    <w:rsid w:val="004A538C"/>
    <w:rsid w:val="004A62CF"/>
    <w:rsid w:val="004B2408"/>
    <w:rsid w:val="004B7399"/>
    <w:rsid w:val="004B7CFE"/>
    <w:rsid w:val="004C36E0"/>
    <w:rsid w:val="004C7AFC"/>
    <w:rsid w:val="004D0094"/>
    <w:rsid w:val="004D2941"/>
    <w:rsid w:val="004D40E0"/>
    <w:rsid w:val="004D4430"/>
    <w:rsid w:val="004D4DDE"/>
    <w:rsid w:val="004D500C"/>
    <w:rsid w:val="004E31CD"/>
    <w:rsid w:val="004E6D16"/>
    <w:rsid w:val="004F1C8A"/>
    <w:rsid w:val="004F389A"/>
    <w:rsid w:val="004F6E88"/>
    <w:rsid w:val="004F7D32"/>
    <w:rsid w:val="00501EA4"/>
    <w:rsid w:val="00506FEA"/>
    <w:rsid w:val="00511315"/>
    <w:rsid w:val="0052161F"/>
    <w:rsid w:val="00522974"/>
    <w:rsid w:val="00522B4C"/>
    <w:rsid w:val="00526F32"/>
    <w:rsid w:val="0053393A"/>
    <w:rsid w:val="005341B3"/>
    <w:rsid w:val="00537D31"/>
    <w:rsid w:val="00543A7B"/>
    <w:rsid w:val="0054477D"/>
    <w:rsid w:val="0054499E"/>
    <w:rsid w:val="00545085"/>
    <w:rsid w:val="0054709C"/>
    <w:rsid w:val="00547BCF"/>
    <w:rsid w:val="00551EDE"/>
    <w:rsid w:val="00556815"/>
    <w:rsid w:val="00564B01"/>
    <w:rsid w:val="0056609B"/>
    <w:rsid w:val="005679CE"/>
    <w:rsid w:val="00576743"/>
    <w:rsid w:val="00576A24"/>
    <w:rsid w:val="00581D6A"/>
    <w:rsid w:val="005838E5"/>
    <w:rsid w:val="00584C3D"/>
    <w:rsid w:val="00585460"/>
    <w:rsid w:val="00586AA5"/>
    <w:rsid w:val="00592827"/>
    <w:rsid w:val="00595A4A"/>
    <w:rsid w:val="005A0417"/>
    <w:rsid w:val="005A2CF3"/>
    <w:rsid w:val="005A3ABE"/>
    <w:rsid w:val="005B0848"/>
    <w:rsid w:val="005B2B83"/>
    <w:rsid w:val="005B2D13"/>
    <w:rsid w:val="005B3D10"/>
    <w:rsid w:val="005B5682"/>
    <w:rsid w:val="005B5FC9"/>
    <w:rsid w:val="005B70E4"/>
    <w:rsid w:val="005C3798"/>
    <w:rsid w:val="005C3F2E"/>
    <w:rsid w:val="005C7350"/>
    <w:rsid w:val="005C7565"/>
    <w:rsid w:val="005D0BF6"/>
    <w:rsid w:val="005D197A"/>
    <w:rsid w:val="005D4A61"/>
    <w:rsid w:val="005E7196"/>
    <w:rsid w:val="005F6AF2"/>
    <w:rsid w:val="006032A2"/>
    <w:rsid w:val="00605DE3"/>
    <w:rsid w:val="0060634E"/>
    <w:rsid w:val="00607130"/>
    <w:rsid w:val="00615E69"/>
    <w:rsid w:val="00617739"/>
    <w:rsid w:val="00624A5F"/>
    <w:rsid w:val="00626AC0"/>
    <w:rsid w:val="0063229F"/>
    <w:rsid w:val="00633249"/>
    <w:rsid w:val="006433D6"/>
    <w:rsid w:val="00645678"/>
    <w:rsid w:val="0065024C"/>
    <w:rsid w:val="0065156A"/>
    <w:rsid w:val="00654487"/>
    <w:rsid w:val="00655FAF"/>
    <w:rsid w:val="00660A96"/>
    <w:rsid w:val="00666417"/>
    <w:rsid w:val="006727FD"/>
    <w:rsid w:val="00675ABE"/>
    <w:rsid w:val="00675E8D"/>
    <w:rsid w:val="00682D2D"/>
    <w:rsid w:val="00684742"/>
    <w:rsid w:val="00693205"/>
    <w:rsid w:val="00696D6E"/>
    <w:rsid w:val="00697B9A"/>
    <w:rsid w:val="006A24F6"/>
    <w:rsid w:val="006A79EB"/>
    <w:rsid w:val="006B4457"/>
    <w:rsid w:val="006B77A1"/>
    <w:rsid w:val="006C2D2E"/>
    <w:rsid w:val="006D0566"/>
    <w:rsid w:val="006D1A27"/>
    <w:rsid w:val="006D2308"/>
    <w:rsid w:val="006D246E"/>
    <w:rsid w:val="006D4F46"/>
    <w:rsid w:val="006E2BB9"/>
    <w:rsid w:val="006E7F00"/>
    <w:rsid w:val="006F3FE3"/>
    <w:rsid w:val="006F4FEC"/>
    <w:rsid w:val="007024DB"/>
    <w:rsid w:val="007137A7"/>
    <w:rsid w:val="0072474E"/>
    <w:rsid w:val="007254BD"/>
    <w:rsid w:val="0073031A"/>
    <w:rsid w:val="00730908"/>
    <w:rsid w:val="00733A8C"/>
    <w:rsid w:val="00734D53"/>
    <w:rsid w:val="007361DE"/>
    <w:rsid w:val="0074453D"/>
    <w:rsid w:val="0075653F"/>
    <w:rsid w:val="00760746"/>
    <w:rsid w:val="0076079B"/>
    <w:rsid w:val="007703D2"/>
    <w:rsid w:val="007712AE"/>
    <w:rsid w:val="007740D4"/>
    <w:rsid w:val="00774E9F"/>
    <w:rsid w:val="00775A22"/>
    <w:rsid w:val="0077604F"/>
    <w:rsid w:val="0077627C"/>
    <w:rsid w:val="0078562A"/>
    <w:rsid w:val="00792AAA"/>
    <w:rsid w:val="007A2CFB"/>
    <w:rsid w:val="007A6B8E"/>
    <w:rsid w:val="007B119F"/>
    <w:rsid w:val="007C281E"/>
    <w:rsid w:val="007D1E52"/>
    <w:rsid w:val="007E0261"/>
    <w:rsid w:val="007E2520"/>
    <w:rsid w:val="007E2658"/>
    <w:rsid w:val="007E594B"/>
    <w:rsid w:val="007E7197"/>
    <w:rsid w:val="007F0079"/>
    <w:rsid w:val="007F2BEC"/>
    <w:rsid w:val="007F3105"/>
    <w:rsid w:val="007F5ABF"/>
    <w:rsid w:val="007F733D"/>
    <w:rsid w:val="00802DF9"/>
    <w:rsid w:val="00817E74"/>
    <w:rsid w:val="00820850"/>
    <w:rsid w:val="00822BF8"/>
    <w:rsid w:val="00830BDA"/>
    <w:rsid w:val="00841428"/>
    <w:rsid w:val="008433A3"/>
    <w:rsid w:val="00843D43"/>
    <w:rsid w:val="00844155"/>
    <w:rsid w:val="00855F08"/>
    <w:rsid w:val="0085709E"/>
    <w:rsid w:val="00865AAF"/>
    <w:rsid w:val="00867AE0"/>
    <w:rsid w:val="00867C0A"/>
    <w:rsid w:val="00871824"/>
    <w:rsid w:val="008738B9"/>
    <w:rsid w:val="00873926"/>
    <w:rsid w:val="00874F0B"/>
    <w:rsid w:val="00875261"/>
    <w:rsid w:val="00875C5D"/>
    <w:rsid w:val="00880D75"/>
    <w:rsid w:val="00882E0B"/>
    <w:rsid w:val="00894918"/>
    <w:rsid w:val="008A09FB"/>
    <w:rsid w:val="008A0C34"/>
    <w:rsid w:val="008A2AE3"/>
    <w:rsid w:val="008A50C8"/>
    <w:rsid w:val="008A7ECD"/>
    <w:rsid w:val="008B0137"/>
    <w:rsid w:val="008B477A"/>
    <w:rsid w:val="008B6F51"/>
    <w:rsid w:val="008C0450"/>
    <w:rsid w:val="008D051F"/>
    <w:rsid w:val="008D4662"/>
    <w:rsid w:val="008D4E51"/>
    <w:rsid w:val="008D7BBD"/>
    <w:rsid w:val="008E39C1"/>
    <w:rsid w:val="008E3B3B"/>
    <w:rsid w:val="008E7E0D"/>
    <w:rsid w:val="008F319B"/>
    <w:rsid w:val="008F6A8C"/>
    <w:rsid w:val="00900020"/>
    <w:rsid w:val="009013ED"/>
    <w:rsid w:val="0090173E"/>
    <w:rsid w:val="009058D1"/>
    <w:rsid w:val="00906CFF"/>
    <w:rsid w:val="009138CE"/>
    <w:rsid w:val="00915676"/>
    <w:rsid w:val="0091612B"/>
    <w:rsid w:val="0091656F"/>
    <w:rsid w:val="00931F78"/>
    <w:rsid w:val="00932FFE"/>
    <w:rsid w:val="0094641D"/>
    <w:rsid w:val="0094709C"/>
    <w:rsid w:val="00947BED"/>
    <w:rsid w:val="00952292"/>
    <w:rsid w:val="009679DB"/>
    <w:rsid w:val="0097063B"/>
    <w:rsid w:val="00972DE3"/>
    <w:rsid w:val="00973BDA"/>
    <w:rsid w:val="00974D81"/>
    <w:rsid w:val="00975ABD"/>
    <w:rsid w:val="0097707B"/>
    <w:rsid w:val="009829D1"/>
    <w:rsid w:val="00985F87"/>
    <w:rsid w:val="00987171"/>
    <w:rsid w:val="00992861"/>
    <w:rsid w:val="00995A4F"/>
    <w:rsid w:val="009A0626"/>
    <w:rsid w:val="009A1844"/>
    <w:rsid w:val="009A69DB"/>
    <w:rsid w:val="009B06B6"/>
    <w:rsid w:val="009B0A59"/>
    <w:rsid w:val="009B1939"/>
    <w:rsid w:val="009B41C2"/>
    <w:rsid w:val="009B46FC"/>
    <w:rsid w:val="009B4825"/>
    <w:rsid w:val="009B4A66"/>
    <w:rsid w:val="009C2618"/>
    <w:rsid w:val="009C558F"/>
    <w:rsid w:val="009D29BA"/>
    <w:rsid w:val="009D3434"/>
    <w:rsid w:val="009D4CF2"/>
    <w:rsid w:val="009E422A"/>
    <w:rsid w:val="009E72A0"/>
    <w:rsid w:val="00A00BFB"/>
    <w:rsid w:val="00A0434F"/>
    <w:rsid w:val="00A06112"/>
    <w:rsid w:val="00A06FA9"/>
    <w:rsid w:val="00A12FF2"/>
    <w:rsid w:val="00A13638"/>
    <w:rsid w:val="00A158C8"/>
    <w:rsid w:val="00A15F8C"/>
    <w:rsid w:val="00A16521"/>
    <w:rsid w:val="00A16E49"/>
    <w:rsid w:val="00A20833"/>
    <w:rsid w:val="00A20E57"/>
    <w:rsid w:val="00A22BC6"/>
    <w:rsid w:val="00A241C9"/>
    <w:rsid w:val="00A2472E"/>
    <w:rsid w:val="00A27B93"/>
    <w:rsid w:val="00A3177E"/>
    <w:rsid w:val="00A35093"/>
    <w:rsid w:val="00A460FE"/>
    <w:rsid w:val="00A4793C"/>
    <w:rsid w:val="00A50814"/>
    <w:rsid w:val="00A51190"/>
    <w:rsid w:val="00A54F48"/>
    <w:rsid w:val="00A56618"/>
    <w:rsid w:val="00A56E2B"/>
    <w:rsid w:val="00A630B5"/>
    <w:rsid w:val="00A6500B"/>
    <w:rsid w:val="00A6538B"/>
    <w:rsid w:val="00A6542A"/>
    <w:rsid w:val="00A73FEF"/>
    <w:rsid w:val="00A75DE1"/>
    <w:rsid w:val="00A77719"/>
    <w:rsid w:val="00A80228"/>
    <w:rsid w:val="00A83787"/>
    <w:rsid w:val="00A855FD"/>
    <w:rsid w:val="00AA166B"/>
    <w:rsid w:val="00AB2AB7"/>
    <w:rsid w:val="00AB536A"/>
    <w:rsid w:val="00AB5989"/>
    <w:rsid w:val="00AB5F66"/>
    <w:rsid w:val="00AC1CF5"/>
    <w:rsid w:val="00AC6A33"/>
    <w:rsid w:val="00AD08F6"/>
    <w:rsid w:val="00AD2F1F"/>
    <w:rsid w:val="00AD6D4F"/>
    <w:rsid w:val="00AE5812"/>
    <w:rsid w:val="00AE74A1"/>
    <w:rsid w:val="00AF2E8D"/>
    <w:rsid w:val="00AF36CC"/>
    <w:rsid w:val="00AF4B23"/>
    <w:rsid w:val="00AF7404"/>
    <w:rsid w:val="00B047D6"/>
    <w:rsid w:val="00B11466"/>
    <w:rsid w:val="00B15D7F"/>
    <w:rsid w:val="00B2061E"/>
    <w:rsid w:val="00B206D7"/>
    <w:rsid w:val="00B241E2"/>
    <w:rsid w:val="00B243E6"/>
    <w:rsid w:val="00B32B1A"/>
    <w:rsid w:val="00B32C7F"/>
    <w:rsid w:val="00B33625"/>
    <w:rsid w:val="00B3695B"/>
    <w:rsid w:val="00B43266"/>
    <w:rsid w:val="00B4379F"/>
    <w:rsid w:val="00B4774A"/>
    <w:rsid w:val="00B5159E"/>
    <w:rsid w:val="00B529B4"/>
    <w:rsid w:val="00B53B1C"/>
    <w:rsid w:val="00B6697C"/>
    <w:rsid w:val="00B704C2"/>
    <w:rsid w:val="00B72E9C"/>
    <w:rsid w:val="00B778C0"/>
    <w:rsid w:val="00B86789"/>
    <w:rsid w:val="00B91A2F"/>
    <w:rsid w:val="00BA1BA3"/>
    <w:rsid w:val="00BA2E76"/>
    <w:rsid w:val="00BA72F5"/>
    <w:rsid w:val="00BB383D"/>
    <w:rsid w:val="00BB3888"/>
    <w:rsid w:val="00BB54D9"/>
    <w:rsid w:val="00BD1DE9"/>
    <w:rsid w:val="00BD3932"/>
    <w:rsid w:val="00BD71D6"/>
    <w:rsid w:val="00BE20A8"/>
    <w:rsid w:val="00BE2683"/>
    <w:rsid w:val="00BF1874"/>
    <w:rsid w:val="00BF301A"/>
    <w:rsid w:val="00BF346B"/>
    <w:rsid w:val="00BF36E6"/>
    <w:rsid w:val="00BF788E"/>
    <w:rsid w:val="00C00A3D"/>
    <w:rsid w:val="00C00CAA"/>
    <w:rsid w:val="00C051EB"/>
    <w:rsid w:val="00C059BF"/>
    <w:rsid w:val="00C11D26"/>
    <w:rsid w:val="00C14551"/>
    <w:rsid w:val="00C22EBF"/>
    <w:rsid w:val="00C24D00"/>
    <w:rsid w:val="00C309BD"/>
    <w:rsid w:val="00C30F3A"/>
    <w:rsid w:val="00C32BE2"/>
    <w:rsid w:val="00C4614B"/>
    <w:rsid w:val="00C4730D"/>
    <w:rsid w:val="00C51742"/>
    <w:rsid w:val="00C55227"/>
    <w:rsid w:val="00C61E86"/>
    <w:rsid w:val="00C759B7"/>
    <w:rsid w:val="00C76A4A"/>
    <w:rsid w:val="00C800F6"/>
    <w:rsid w:val="00C81E1F"/>
    <w:rsid w:val="00C83A24"/>
    <w:rsid w:val="00C90684"/>
    <w:rsid w:val="00C90877"/>
    <w:rsid w:val="00C943EF"/>
    <w:rsid w:val="00C959FB"/>
    <w:rsid w:val="00C961B3"/>
    <w:rsid w:val="00CA38C1"/>
    <w:rsid w:val="00CB59E3"/>
    <w:rsid w:val="00CB7EEB"/>
    <w:rsid w:val="00CC2922"/>
    <w:rsid w:val="00CD36BB"/>
    <w:rsid w:val="00CD487C"/>
    <w:rsid w:val="00CE47E3"/>
    <w:rsid w:val="00CE5BB9"/>
    <w:rsid w:val="00CF6D06"/>
    <w:rsid w:val="00D01DA8"/>
    <w:rsid w:val="00D0607C"/>
    <w:rsid w:val="00D21436"/>
    <w:rsid w:val="00D2322F"/>
    <w:rsid w:val="00D35A86"/>
    <w:rsid w:val="00D366A8"/>
    <w:rsid w:val="00D36D7A"/>
    <w:rsid w:val="00D37695"/>
    <w:rsid w:val="00D436E7"/>
    <w:rsid w:val="00D454C7"/>
    <w:rsid w:val="00D457C1"/>
    <w:rsid w:val="00D469F9"/>
    <w:rsid w:val="00D47FAD"/>
    <w:rsid w:val="00D543E6"/>
    <w:rsid w:val="00D54B83"/>
    <w:rsid w:val="00D56C01"/>
    <w:rsid w:val="00D62602"/>
    <w:rsid w:val="00D632D8"/>
    <w:rsid w:val="00D644EA"/>
    <w:rsid w:val="00D65369"/>
    <w:rsid w:val="00D71DA6"/>
    <w:rsid w:val="00D7264E"/>
    <w:rsid w:val="00D80A7B"/>
    <w:rsid w:val="00D8387C"/>
    <w:rsid w:val="00D84226"/>
    <w:rsid w:val="00D924A4"/>
    <w:rsid w:val="00D93E03"/>
    <w:rsid w:val="00DA43BE"/>
    <w:rsid w:val="00DB07F4"/>
    <w:rsid w:val="00DB16D0"/>
    <w:rsid w:val="00DB3510"/>
    <w:rsid w:val="00DB76C8"/>
    <w:rsid w:val="00DC168C"/>
    <w:rsid w:val="00DC427F"/>
    <w:rsid w:val="00DD0327"/>
    <w:rsid w:val="00DD7F4B"/>
    <w:rsid w:val="00DE15AE"/>
    <w:rsid w:val="00DE29F3"/>
    <w:rsid w:val="00DE7095"/>
    <w:rsid w:val="00DE7994"/>
    <w:rsid w:val="00DF793F"/>
    <w:rsid w:val="00DF7B6C"/>
    <w:rsid w:val="00E013E5"/>
    <w:rsid w:val="00E11D2E"/>
    <w:rsid w:val="00E11F55"/>
    <w:rsid w:val="00E12785"/>
    <w:rsid w:val="00E16947"/>
    <w:rsid w:val="00E219CC"/>
    <w:rsid w:val="00E25BDB"/>
    <w:rsid w:val="00E27793"/>
    <w:rsid w:val="00E32799"/>
    <w:rsid w:val="00E37704"/>
    <w:rsid w:val="00E46569"/>
    <w:rsid w:val="00E47D06"/>
    <w:rsid w:val="00E633EB"/>
    <w:rsid w:val="00E64363"/>
    <w:rsid w:val="00E744B3"/>
    <w:rsid w:val="00E8392E"/>
    <w:rsid w:val="00E87BE6"/>
    <w:rsid w:val="00E915B3"/>
    <w:rsid w:val="00EA4B45"/>
    <w:rsid w:val="00EB05EC"/>
    <w:rsid w:val="00EB1608"/>
    <w:rsid w:val="00EC65BD"/>
    <w:rsid w:val="00ED09E3"/>
    <w:rsid w:val="00ED6DCE"/>
    <w:rsid w:val="00ED6DF5"/>
    <w:rsid w:val="00ED793A"/>
    <w:rsid w:val="00EE02CF"/>
    <w:rsid w:val="00EE2DEB"/>
    <w:rsid w:val="00EE46A4"/>
    <w:rsid w:val="00EE767D"/>
    <w:rsid w:val="00EF0D91"/>
    <w:rsid w:val="00EF5CAD"/>
    <w:rsid w:val="00F02E19"/>
    <w:rsid w:val="00F03135"/>
    <w:rsid w:val="00F05421"/>
    <w:rsid w:val="00F056B3"/>
    <w:rsid w:val="00F10937"/>
    <w:rsid w:val="00F10D2A"/>
    <w:rsid w:val="00F10D2E"/>
    <w:rsid w:val="00F11BEB"/>
    <w:rsid w:val="00F227E2"/>
    <w:rsid w:val="00F229AA"/>
    <w:rsid w:val="00F261CC"/>
    <w:rsid w:val="00F360DC"/>
    <w:rsid w:val="00F37E45"/>
    <w:rsid w:val="00F37FD1"/>
    <w:rsid w:val="00F41F69"/>
    <w:rsid w:val="00F43623"/>
    <w:rsid w:val="00F4553A"/>
    <w:rsid w:val="00F466F1"/>
    <w:rsid w:val="00F5164A"/>
    <w:rsid w:val="00F57A18"/>
    <w:rsid w:val="00F62CAA"/>
    <w:rsid w:val="00F63B76"/>
    <w:rsid w:val="00F64471"/>
    <w:rsid w:val="00F71266"/>
    <w:rsid w:val="00F86B2D"/>
    <w:rsid w:val="00F916C2"/>
    <w:rsid w:val="00F936AB"/>
    <w:rsid w:val="00FB22FE"/>
    <w:rsid w:val="00FC4B0D"/>
    <w:rsid w:val="00FC6822"/>
    <w:rsid w:val="00FD01EC"/>
    <w:rsid w:val="00FD20E7"/>
    <w:rsid w:val="00FD64CE"/>
    <w:rsid w:val="00FD6F03"/>
    <w:rsid w:val="00FE4199"/>
    <w:rsid w:val="00FE761D"/>
    <w:rsid w:val="00FF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0E7"/>
  </w:style>
  <w:style w:type="paragraph" w:styleId="1">
    <w:name w:val="heading 1"/>
    <w:basedOn w:val="a"/>
    <w:link w:val="10"/>
    <w:uiPriority w:val="9"/>
    <w:qFormat/>
    <w:rsid w:val="00EC65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C65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6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Подпункт"/>
    <w:basedOn w:val="a"/>
    <w:locked/>
    <w:rsid w:val="000636BC"/>
    <w:pPr>
      <w:numPr>
        <w:ilvl w:val="2"/>
      </w:numPr>
      <w:tabs>
        <w:tab w:val="num" w:pos="792"/>
        <w:tab w:val="num" w:pos="1701"/>
      </w:tabs>
      <w:spacing w:line="360" w:lineRule="auto"/>
      <w:ind w:left="792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2606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E523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2E5239"/>
    <w:pPr>
      <w:tabs>
        <w:tab w:val="center" w:pos="4153"/>
        <w:tab w:val="right" w:pos="8306"/>
      </w:tabs>
      <w:spacing w:after="60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2E523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2E523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2E52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2E523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Indent 2"/>
    <w:basedOn w:val="a"/>
    <w:link w:val="20"/>
    <w:rsid w:val="002E523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E5239"/>
    <w:pPr>
      <w:widowControl w:val="0"/>
      <w:spacing w:after="60"/>
      <w:ind w:left="709" w:hanging="709"/>
      <w:jc w:val="both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customStyle="1" w:styleId="ee2">
    <w:name w:val="загeeловок 2"/>
    <w:basedOn w:val="a"/>
    <w:next w:val="a"/>
    <w:rsid w:val="002E5239"/>
    <w:pPr>
      <w:widowControl w:val="0"/>
      <w:spacing w:before="120" w:after="120"/>
      <w:ind w:left="1003" w:hanging="283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rsid w:val="002E52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523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523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"/>
    <w:basedOn w:val="a"/>
    <w:link w:val="ad"/>
    <w:rsid w:val="00092193"/>
    <w:pPr>
      <w:spacing w:before="60" w:after="60"/>
      <w:ind w:left="426"/>
    </w:pPr>
    <w:rPr>
      <w:rFonts w:ascii="Pragmatica" w:eastAsia="Times New Roman" w:hAnsi="Pragmatica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092193"/>
    <w:rPr>
      <w:rFonts w:ascii="Pragmatica" w:eastAsia="Times New Roman" w:hAnsi="Pragmatica" w:cs="Times New Roman"/>
      <w:sz w:val="20"/>
      <w:szCs w:val="20"/>
      <w:lang w:eastAsia="ru-RU"/>
    </w:rPr>
  </w:style>
  <w:style w:type="paragraph" w:customStyle="1" w:styleId="ae">
    <w:name w:val="Áàçîâûé çàãîëîâîê"/>
    <w:basedOn w:val="a"/>
    <w:next w:val="aa"/>
    <w:rsid w:val="00092193"/>
    <w:pPr>
      <w:keepNext/>
      <w:keepLines/>
      <w:spacing w:before="120" w:after="60"/>
      <w:ind w:firstLine="851"/>
    </w:pPr>
    <w:rPr>
      <w:rFonts w:ascii="Pragmatica-Bold" w:eastAsia="Times New Roman" w:hAnsi="Pragmatica-Bold" w:cs="Times New Roman"/>
      <w:caps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23713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37136"/>
  </w:style>
  <w:style w:type="paragraph" w:styleId="af1">
    <w:name w:val="Balloon Text"/>
    <w:basedOn w:val="a"/>
    <w:link w:val="af2"/>
    <w:uiPriority w:val="99"/>
    <w:semiHidden/>
    <w:unhideWhenUsed/>
    <w:rsid w:val="0023713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7136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6E7F00"/>
    <w:rPr>
      <w:color w:val="0000FF" w:themeColor="hyperlink"/>
      <w:u w:val="single"/>
    </w:rPr>
  </w:style>
  <w:style w:type="paragraph" w:customStyle="1" w:styleId="02statia2">
    <w:name w:val="02statia2"/>
    <w:basedOn w:val="a"/>
    <w:rsid w:val="008B0137"/>
    <w:pPr>
      <w:spacing w:before="120" w:line="320" w:lineRule="atLeast"/>
      <w:ind w:left="2020" w:hanging="880"/>
      <w:jc w:val="both"/>
    </w:pPr>
    <w:rPr>
      <w:rFonts w:ascii="GaramondNarrowC" w:eastAsia="Times New Roman" w:hAnsi="GaramondNarrowC" w:cs="Times New Roman"/>
      <w:color w:val="000000"/>
      <w:sz w:val="21"/>
      <w:szCs w:val="21"/>
      <w:lang w:eastAsia="ru-RU"/>
    </w:rPr>
  </w:style>
  <w:style w:type="paragraph" w:customStyle="1" w:styleId="Style27">
    <w:name w:val="Style27"/>
    <w:basedOn w:val="a"/>
    <w:uiPriority w:val="99"/>
    <w:rsid w:val="0082085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37">
    <w:name w:val="Font Style37"/>
    <w:basedOn w:val="a0"/>
    <w:uiPriority w:val="99"/>
    <w:rsid w:val="00820850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38">
    <w:name w:val="Font Style38"/>
    <w:basedOn w:val="a0"/>
    <w:uiPriority w:val="99"/>
    <w:rsid w:val="00820850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ssez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D95FBA-6142-405D-8D08-066010888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negorova</cp:lastModifiedBy>
  <cp:revision>8</cp:revision>
  <cp:lastPrinted>2015-03-26T11:51:00Z</cp:lastPrinted>
  <dcterms:created xsi:type="dcterms:W3CDTF">2015-03-12T11:41:00Z</dcterms:created>
  <dcterms:modified xsi:type="dcterms:W3CDTF">2015-04-07T10:57:00Z</dcterms:modified>
</cp:coreProperties>
</file>