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A71" w:rsidRPr="0034705E" w:rsidRDefault="00A13B63" w:rsidP="00A13B63">
      <w:pPr>
        <w:pStyle w:val="2"/>
        <w:ind w:firstLine="0"/>
        <w:jc w:val="center"/>
        <w:rPr>
          <w:b w:val="0"/>
          <w:lang w:val="uk-UA"/>
        </w:rPr>
      </w:pPr>
      <w:r w:rsidRPr="0034705E">
        <w:rPr>
          <w:b w:val="0"/>
          <w:lang w:val="uk-UA"/>
        </w:rPr>
        <w:t>Міністерство освіти і науки України</w:t>
      </w:r>
    </w:p>
    <w:p w:rsidR="00A13B63" w:rsidRPr="0034705E" w:rsidRDefault="00A13B63" w:rsidP="00A13B63">
      <w:pPr>
        <w:pStyle w:val="2"/>
        <w:ind w:firstLine="0"/>
        <w:jc w:val="center"/>
        <w:rPr>
          <w:b w:val="0"/>
          <w:lang w:val="uk-UA"/>
        </w:rPr>
      </w:pPr>
      <w:r w:rsidRPr="0034705E">
        <w:rPr>
          <w:b w:val="0"/>
          <w:lang w:val="uk-UA"/>
        </w:rPr>
        <w:t>Запорізький національний технічний університет</w:t>
      </w:r>
    </w:p>
    <w:p w:rsidR="00A13B63" w:rsidRDefault="00A13B63" w:rsidP="00A13B63">
      <w:pPr>
        <w:rPr>
          <w:lang w:val="uk-UA"/>
        </w:rPr>
      </w:pPr>
    </w:p>
    <w:p w:rsidR="00A13B63" w:rsidRDefault="00A13B63" w:rsidP="00A13B63">
      <w:pPr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  <w:r>
        <w:rPr>
          <w:lang w:val="uk-UA"/>
        </w:rPr>
        <w:t>кафедра програмних засобів</w:t>
      </w: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5F5FC8">
      <w:pPr>
        <w:pStyle w:val="1"/>
        <w:rPr>
          <w:lang w:val="uk-UA"/>
        </w:rPr>
      </w:pPr>
      <w:r>
        <w:rPr>
          <w:lang w:val="uk-UA"/>
        </w:rPr>
        <w:t>звіт</w:t>
      </w:r>
    </w:p>
    <w:p w:rsidR="00A13B63" w:rsidRDefault="008916AC" w:rsidP="005F5FC8">
      <w:pPr>
        <w:ind w:firstLine="0"/>
        <w:jc w:val="center"/>
        <w:rPr>
          <w:lang w:val="uk-UA"/>
        </w:rPr>
      </w:pPr>
      <w:r>
        <w:rPr>
          <w:lang w:val="uk-UA"/>
        </w:rPr>
        <w:t>з лабораторної роботи № 4</w:t>
      </w:r>
    </w:p>
    <w:p w:rsidR="00A13B63" w:rsidRPr="0034705E" w:rsidRDefault="00A13B63" w:rsidP="005F5FC8">
      <w:pPr>
        <w:ind w:firstLine="0"/>
        <w:jc w:val="center"/>
        <w:rPr>
          <w:lang w:val="uk-UA"/>
        </w:rPr>
      </w:pPr>
      <w:bookmarkStart w:id="0" w:name="_GoBack"/>
      <w:r w:rsidRPr="0034705E">
        <w:rPr>
          <w:lang w:val="uk-UA"/>
        </w:rPr>
        <w:t>з дисципліни «</w:t>
      </w:r>
      <w:r w:rsidR="005F5FC8" w:rsidRPr="0034705E">
        <w:rPr>
          <w:lang w:val="uk-UA"/>
        </w:rPr>
        <w:t>Якість програмного забезпечення</w:t>
      </w:r>
      <w:r w:rsidRPr="0034705E">
        <w:rPr>
          <w:lang w:val="uk-UA"/>
        </w:rPr>
        <w:t>» на тему:</w:t>
      </w:r>
    </w:p>
    <w:p w:rsidR="00A13B63" w:rsidRPr="0034705E" w:rsidRDefault="00A13B63" w:rsidP="005F5FC8">
      <w:pPr>
        <w:pStyle w:val="1"/>
        <w:rPr>
          <w:b w:val="0"/>
          <w:lang w:val="uk-UA"/>
        </w:rPr>
      </w:pPr>
      <w:r w:rsidRPr="0034705E">
        <w:rPr>
          <w:b w:val="0"/>
          <w:lang w:val="uk-UA"/>
        </w:rPr>
        <w:t>«</w:t>
      </w:r>
      <w:r w:rsidR="008916AC" w:rsidRPr="0034705E">
        <w:rPr>
          <w:b w:val="0"/>
          <w:lang w:val="uk-UA"/>
        </w:rPr>
        <w:t>ОБЧИСЛЕННЯ ОБ’ЄКТНО-ОРІЄНТОВАНИХ МЕТРИК</w:t>
      </w:r>
      <w:r w:rsidRPr="0034705E">
        <w:rPr>
          <w:b w:val="0"/>
          <w:lang w:val="uk-UA"/>
        </w:rPr>
        <w:t>»</w:t>
      </w:r>
    </w:p>
    <w:bookmarkEnd w:id="0"/>
    <w:p w:rsidR="00A13B63" w:rsidRDefault="00A13B63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13B63" w:rsidRDefault="0034705E" w:rsidP="00A13B63">
      <w:pPr>
        <w:ind w:firstLine="0"/>
        <w:rPr>
          <w:lang w:val="uk-UA"/>
        </w:rPr>
      </w:pPr>
      <w:r>
        <w:rPr>
          <w:lang w:val="uk-UA"/>
        </w:rPr>
        <w:t>Виконала</w:t>
      </w:r>
      <w:r w:rsidR="00A13B63">
        <w:rPr>
          <w:lang w:val="uk-UA"/>
        </w:rPr>
        <w:t>:</w:t>
      </w:r>
    </w:p>
    <w:p w:rsidR="00A13B63" w:rsidRDefault="0034705E" w:rsidP="00A13B63">
      <w:pPr>
        <w:ind w:firstLine="0"/>
        <w:rPr>
          <w:lang w:val="uk-UA"/>
        </w:rPr>
      </w:pPr>
      <w:r>
        <w:rPr>
          <w:lang w:val="uk-UA"/>
        </w:rPr>
        <w:t xml:space="preserve">Ст. гр. </w:t>
      </w:r>
      <w:r w:rsidR="00063272">
        <w:rPr>
          <w:lang w:val="uk-UA"/>
        </w:rPr>
        <w:t>КНТ-4</w:t>
      </w:r>
      <w:r w:rsidR="00C10743">
        <w:rPr>
          <w:lang w:val="uk-UA"/>
        </w:rPr>
        <w:t>1</w:t>
      </w:r>
      <w:r w:rsidR="00CE7FAD">
        <w:rPr>
          <w:lang w:val="uk-UA"/>
        </w:rPr>
        <w:t>5</w:t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 w:rsidR="00C10743">
        <w:rPr>
          <w:lang w:val="uk-UA"/>
        </w:rPr>
        <w:tab/>
      </w:r>
      <w:r>
        <w:rPr>
          <w:lang w:val="uk-UA"/>
        </w:rPr>
        <w:t xml:space="preserve">                         </w:t>
      </w:r>
      <w:r w:rsidR="007239B8">
        <w:rPr>
          <w:lang w:val="uk-UA"/>
        </w:rPr>
        <w:t>М. В. Саман</w:t>
      </w:r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  <w:r>
        <w:rPr>
          <w:lang w:val="uk-UA"/>
        </w:rPr>
        <w:t>Прийняли:</w:t>
      </w:r>
    </w:p>
    <w:p w:rsidR="00A13B63" w:rsidRDefault="0034705E" w:rsidP="00A13B63">
      <w:pPr>
        <w:ind w:firstLine="0"/>
        <w:rPr>
          <w:lang w:val="uk-UA"/>
        </w:rPr>
      </w:pPr>
      <w:r>
        <w:rPr>
          <w:lang w:val="uk-UA"/>
        </w:rPr>
        <w:t xml:space="preserve">Доцент, </w:t>
      </w:r>
      <w:proofErr w:type="spellStart"/>
      <w:r>
        <w:rPr>
          <w:lang w:val="uk-UA"/>
        </w:rPr>
        <w:t>к.т.н</w:t>
      </w:r>
      <w:proofErr w:type="spellEnd"/>
      <w:r>
        <w:rPr>
          <w:lang w:val="uk-UA"/>
        </w:rPr>
        <w:t>.</w:t>
      </w:r>
      <w:r w:rsidR="006E5571">
        <w:rPr>
          <w:lang w:val="uk-UA"/>
        </w:rPr>
        <w:tab/>
      </w:r>
      <w:r w:rsidR="006E5571"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         </w:t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6E5571">
        <w:rPr>
          <w:lang w:val="uk-UA"/>
        </w:rPr>
        <w:tab/>
      </w:r>
      <w:r w:rsidR="000C23A3">
        <w:rPr>
          <w:lang w:val="uk-UA"/>
        </w:rPr>
        <w:t xml:space="preserve">Т. І. </w:t>
      </w:r>
      <w:proofErr w:type="spellStart"/>
      <w:r w:rsidR="000C23A3">
        <w:rPr>
          <w:lang w:val="uk-UA"/>
        </w:rPr>
        <w:t>Каплієнко</w:t>
      </w:r>
      <w:proofErr w:type="spellEnd"/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330966" w:rsidRDefault="00330966" w:rsidP="00A13B63">
      <w:pPr>
        <w:ind w:firstLine="0"/>
        <w:rPr>
          <w:lang w:val="uk-UA"/>
        </w:rPr>
      </w:pPr>
    </w:p>
    <w:p w:rsidR="0005439E" w:rsidRDefault="0005439E" w:rsidP="00A13B63">
      <w:pPr>
        <w:ind w:firstLine="0"/>
        <w:rPr>
          <w:lang w:val="uk-UA"/>
        </w:rPr>
      </w:pPr>
    </w:p>
    <w:p w:rsidR="008916AC" w:rsidRDefault="008916AC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05439E" w:rsidRDefault="006E5571" w:rsidP="00A13B63">
      <w:pPr>
        <w:ind w:firstLine="0"/>
        <w:jc w:val="center"/>
        <w:rPr>
          <w:lang w:val="uk-UA"/>
        </w:rPr>
        <w:sectPr w:rsidR="0005439E" w:rsidSect="00D077F8">
          <w:headerReference w:type="default" r:id="rId9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rPr>
          <w:lang w:val="uk-UA"/>
        </w:rPr>
        <w:t>201</w:t>
      </w:r>
      <w:r w:rsidR="00CE7FAD">
        <w:rPr>
          <w:lang w:val="uk-UA"/>
        </w:rPr>
        <w:t>8</w:t>
      </w:r>
    </w:p>
    <w:p w:rsidR="0005439E" w:rsidRDefault="00E84EA1" w:rsidP="00C10743">
      <w:pPr>
        <w:pStyle w:val="2"/>
        <w:rPr>
          <w:lang w:val="uk-UA"/>
        </w:rPr>
      </w:pPr>
      <w:r>
        <w:rPr>
          <w:lang w:val="uk-UA"/>
        </w:rPr>
        <w:lastRenderedPageBreak/>
        <w:t>Мета роботи</w:t>
      </w:r>
    </w:p>
    <w:p w:rsidR="00E84EA1" w:rsidRPr="00E84EA1" w:rsidRDefault="00E84EA1" w:rsidP="00E84EA1">
      <w:pPr>
        <w:rPr>
          <w:lang w:val="uk-UA"/>
        </w:rPr>
      </w:pPr>
    </w:p>
    <w:p w:rsidR="00C10743" w:rsidRDefault="008916AC" w:rsidP="00C10743">
      <w:pPr>
        <w:rPr>
          <w:lang w:val="uk-UA"/>
        </w:rPr>
      </w:pPr>
      <w:r w:rsidRPr="008916AC">
        <w:rPr>
          <w:lang w:val="uk-UA"/>
        </w:rPr>
        <w:t xml:space="preserve">Вивчити основні об’єктно-орієнтовані метрики програмних систем та реалізувати їх із застосуванням мови С++ та </w:t>
      </w:r>
      <w:proofErr w:type="spellStart"/>
      <w:r w:rsidRPr="008916AC">
        <w:rPr>
          <w:lang w:val="uk-UA"/>
        </w:rPr>
        <w:t>Qt</w:t>
      </w:r>
      <w:proofErr w:type="spellEnd"/>
      <w:r w:rsidRPr="008916AC">
        <w:rPr>
          <w:lang w:val="uk-UA"/>
        </w:rPr>
        <w:t>.</w:t>
      </w:r>
    </w:p>
    <w:p w:rsidR="008916AC" w:rsidRDefault="008916AC" w:rsidP="000F7ADF">
      <w:pPr>
        <w:ind w:firstLine="0"/>
        <w:rPr>
          <w:lang w:val="uk-UA"/>
        </w:rPr>
      </w:pPr>
    </w:p>
    <w:p w:rsidR="00FE5A71" w:rsidRDefault="00E84EA1" w:rsidP="00FE5A71">
      <w:pPr>
        <w:pStyle w:val="2"/>
        <w:rPr>
          <w:lang w:val="uk-UA"/>
        </w:rPr>
      </w:pPr>
      <w:r>
        <w:rPr>
          <w:lang w:val="uk-UA"/>
        </w:rPr>
        <w:t>Завдання до роботи</w:t>
      </w:r>
    </w:p>
    <w:p w:rsidR="00E84EA1" w:rsidRPr="00E84EA1" w:rsidRDefault="00E84EA1" w:rsidP="00E84EA1">
      <w:pPr>
        <w:rPr>
          <w:lang w:val="uk-UA"/>
        </w:rPr>
      </w:pPr>
    </w:p>
    <w:p w:rsidR="008916AC" w:rsidRDefault="00E84EA1" w:rsidP="00FE5A71">
      <w:pPr>
        <w:rPr>
          <w:lang w:val="uk-UA"/>
        </w:rPr>
      </w:pPr>
      <w:r>
        <w:rPr>
          <w:lang w:val="uk-UA"/>
        </w:rPr>
        <w:t>Реалізованої на мові С++ програми підрахунку</w:t>
      </w:r>
      <w:r w:rsidRPr="00E84EA1">
        <w:rPr>
          <w:lang w:val="uk-UA"/>
        </w:rPr>
        <w:t xml:space="preserve"> </w:t>
      </w:r>
      <w:r>
        <w:rPr>
          <w:rFonts w:eastAsia="MS Mincho"/>
          <w:lang w:val="uk-UA"/>
        </w:rPr>
        <w:t>об</w:t>
      </w:r>
      <w:r w:rsidRPr="00E84EA1">
        <w:rPr>
          <w:rFonts w:eastAsia="MS Mincho"/>
          <w:lang w:val="uk-UA"/>
        </w:rPr>
        <w:t>’</w:t>
      </w:r>
      <w:r>
        <w:rPr>
          <w:rFonts w:eastAsia="MS Mincho"/>
          <w:lang w:val="uk-UA"/>
        </w:rPr>
        <w:t xml:space="preserve">єктно-орієнтованих </w:t>
      </w:r>
      <w:r>
        <w:rPr>
          <w:lang w:val="uk-UA"/>
        </w:rPr>
        <w:t xml:space="preserve"> метрик: </w:t>
      </w:r>
      <w:r w:rsidRPr="00534739">
        <w:rPr>
          <w:lang w:val="uk-UA"/>
        </w:rPr>
        <w:t xml:space="preserve">середня кількість рядків для функцій (методів); середня кількість рядків, що містять вихідний код для функцій (методів); середня кількість рядків для модулів; середня кількість рядків для класів; </w:t>
      </w:r>
      <w:r>
        <w:rPr>
          <w:lang w:val="uk-UA"/>
        </w:rPr>
        <w:t>кількість викликів віддалених методів; відгук на клас; зважена насиченість класу; недолік зв’язності методів; метрики</w:t>
      </w:r>
      <w:r>
        <w:rPr>
          <w:i/>
          <w:lang w:val="uk-UA"/>
        </w:rPr>
        <w:t xml:space="preserve"> WMC, DIT, NOC, RFC, LCOM</w:t>
      </w:r>
      <w:r>
        <w:rPr>
          <w:lang w:val="uk-UA"/>
        </w:rPr>
        <w:t>.</w:t>
      </w:r>
    </w:p>
    <w:p w:rsidR="00E84EA1" w:rsidRPr="00E84EA1" w:rsidRDefault="00E84EA1" w:rsidP="00FE5A71">
      <w:pPr>
        <w:rPr>
          <w:lang w:val="uk-UA"/>
        </w:rPr>
      </w:pPr>
    </w:p>
    <w:p w:rsidR="00E84EA1" w:rsidRPr="00E84EA1" w:rsidRDefault="00E84EA1" w:rsidP="007B247B">
      <w:pPr>
        <w:pStyle w:val="2"/>
        <w:rPr>
          <w:lang w:val="uk-UA"/>
        </w:rPr>
      </w:pPr>
      <w:r>
        <w:rPr>
          <w:lang w:val="uk-UA"/>
        </w:rPr>
        <w:t>Хід роботи</w:t>
      </w:r>
    </w:p>
    <w:p w:rsidR="00FE5A71" w:rsidRDefault="00FE5A71" w:rsidP="00FE5A71">
      <w:pPr>
        <w:pStyle w:val="a3"/>
        <w:rPr>
          <w:rFonts w:eastAsia="Times New Roman"/>
          <w:color w:val="000080"/>
          <w:lang w:val="uk-UA" w:eastAsia="ru-RU"/>
        </w:rPr>
      </w:pPr>
    </w:p>
    <w:p w:rsidR="00A1549C" w:rsidRPr="00A1549C" w:rsidRDefault="00A1549C" w:rsidP="00A1549C">
      <w:pPr>
        <w:rPr>
          <w:lang w:val="uk-UA" w:eastAsia="ru-RU"/>
        </w:rPr>
        <w:sectPr w:rsidR="00A1549C" w:rsidRPr="00A1549C" w:rsidSect="00D077F8">
          <w:headerReference w:type="default" r:id="rId10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>#include "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mainwindow.h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"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#include "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ui_mainwindow.h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"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#include 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QFileDialog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#include 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QMessageBox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#include 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QTextStream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proofErr w:type="gramStart"/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QWidget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*parent) :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(parent),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(new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setupUi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(this);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:~</w:t>
      </w:r>
      <w:proofErr w:type="spellStart"/>
      <w:proofErr w:type="gramEnd"/>
      <w:r w:rsidRPr="00E84EA1">
        <w:rPr>
          <w:rFonts w:ascii="Courier New" w:eastAsia="Times New Roman" w:hAnsi="Courier New" w:cs="Courier New"/>
          <w:b/>
          <w:bCs/>
          <w:i/>
          <w:iCs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delete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SrKolvoStrokMetodov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code.split(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QRegExp("(void|int|string|float|double|byte)[A-Za-z0-9]*"),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()-1;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&gt;= 0; --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s=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s+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"\n");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s1= (float) s/(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())-1;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return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KolvoStrokMetodov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code.split(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QRegExp("(void|int|string|float|double|byte)[A-Za-z0-9]*"),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s1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()-1;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return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SrKolvoStrokModuley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("//module"),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()-1;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&gt;= 0; --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s=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s+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"\n")-1;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s1= (float) s/(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return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KolvoStrokModuley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("//module"),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s1=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()-1;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return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SrKolvoStrokClassov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("class 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()-1;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&gt;= 0; --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s=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s+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"\n")-1;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s1= (float) s/(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return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KolvoStrokClassov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("class 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s1=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()-1;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return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NORM</w:t>
      </w: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("class 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()-1;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&gt;= 0; --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list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"){",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s=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s+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") ")-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("this.")-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" ) 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return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RFC</w:t>
      </w: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("class 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()-1;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&gt;= 0; --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list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"){",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s=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s+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") ")-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(" ) 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return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void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MWC</w:t>
      </w: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("class 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()-1;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&gt;= 0; --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list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"){",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s=0;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j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()-1; j &gt;= 0; --j)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list[j];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("{")&gt;=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("}"))&amp;&amp;(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("}")!=0))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s=s+1;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label_WMC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setText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label_WMC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-&gt;text()+" "+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::number(s));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void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LCOM</w:t>
      </w: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P=0, Q=0;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m;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coual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="";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("class 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()-1;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&gt;= 0; --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P=0;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Q=0;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list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"){",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s=0;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j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()-1; j &gt;= 0; --j)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list[j];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ite.split(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QRegExp("(void|int|string|float|double|byte)[A-Za-z0-9]*"),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lt.removeDuplicates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m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g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()-1; g &gt;= 1; --g)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ir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l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ir.split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" 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dd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="+-*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=: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/%()";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()-1; c &gt;= 1; --c)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&amp; r = l[c];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dd.count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(r)==0)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coual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coual+r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coual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coual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+"++";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vars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coual.split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"++");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h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vars.count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()-1; h &gt;= 1; --h)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vars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[h];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y=0;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 k = h; k &gt;= 0; --k)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qw1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vars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[k];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==qw1)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{P=P+1;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break;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else</w:t>
      </w:r>
      <w:proofErr w:type="gramEnd"/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y=y+1;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((k==0)&amp;&amp;(y==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vars.count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()-1-h))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Q=Q+1;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f1=1;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float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f2=1;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(int z=1; z&lt;=m; z++)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f1=f1*z;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(int z=1; z&lt;=m-2; z++)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f2=f2*z;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C =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sqrt(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f1/2/f2);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C = (P-Q)/C;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label_LCOM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setText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label_LCOM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-&gt;text()+" "+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::number(C));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void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NOC</w:t>
      </w: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label_NOC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setText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("");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("class\s"),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(int g = 0; g&lt;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[g].trimmed();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St ="";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=0;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(item[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]!='\n')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St=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St+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else</w:t>
      </w:r>
      <w:proofErr w:type="gramEnd"/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break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&lt;&lt;St;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(int g = 0; g&lt;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[g].trimmed();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St ="";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=0;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(item[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]!=' ')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St=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St+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else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break;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&lt;&lt;St;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(int g = 0; g&lt;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[g].trimmed();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St ="";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("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public|protected|private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=0;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St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St+lst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&lt;&lt;St;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(int g = 0; g&lt;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replace(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0,Rclss[g].count(),"");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[g]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trimmed(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(int g = 0; g&lt;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remove(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":");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{s=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s+Lclss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].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count(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[g]);}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label_NOC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setText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label_NOC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-&gt;text()+" "+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[g]+" "+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::number(s));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void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DIT</w:t>
      </w: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("class\s"),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QStringList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,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(int g = 0; g&lt;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[g].trimmed();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St ="";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=0;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(item[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]!='\n')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St=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St+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else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break;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&lt;&lt;St;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(int g = 0; g&lt;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[g].trimmed();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St ="";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=0;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(item[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]!=' ')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St=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St+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else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break;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&lt;&lt;St;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(int g = 0; g&lt;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const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&amp; item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lis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[g].trimmed();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St ="";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item.split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QRegExp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("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public|protected|private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"),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SkipEmptyParts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=0;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lst.count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St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St+lst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&lt;&lt;St;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(int g = 0; g&lt;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replace(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0,Rclss[g].count(),"");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[g]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trimmed(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(int g = 0; g&lt;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remove(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":");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remove(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",");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** mass=new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*[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()+1];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=0;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mass[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]= new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()+1];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(int g = 0; g&lt;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(int j = 0; j&lt;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j++)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mass[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g][j]=0;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(g!=j)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{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mass[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g][j]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[g].count(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[j]);}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prw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-1;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sum =0;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max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label_DIT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setText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("");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();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prw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max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sum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while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int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k;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(mass[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prw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]==1)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prw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k=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pst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mass[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prw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]=0;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prw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</w:t>
      </w:r>
      <w:proofErr w:type="spellStart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sum=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sum+1;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else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=pst+1;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(max&lt;sum)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max=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sum;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())&amp;&amp;(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prw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!=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prw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sum=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pst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())&amp;&amp;(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prw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==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break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(int g = 0; g&lt;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g++)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for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(int j = 0; j&lt;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Rclss.count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(); j++)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mass[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g][j]=0;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if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(g!=j)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mass[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g][j]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[g].count(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[j]);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label_DIT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setText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(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label_DIT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-&gt;text()+" "+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Rclss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[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]+" "+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::number(max));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}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void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spellStart"/>
      <w:r w:rsidRPr="00E84EA1">
        <w:rPr>
          <w:rFonts w:ascii="Courier New" w:eastAsia="Times New Roman" w:hAnsi="Courier New" w:cs="Courier New"/>
          <w:b/>
          <w:bCs/>
          <w:sz w:val="16"/>
          <w:szCs w:val="16"/>
          <w:lang w:val="en-US"/>
        </w:rPr>
        <w:t>on_Metrics_clicked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()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{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code =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plainTextEdit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toPlainText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-&gt;label_SrKSMet-&gt;setText(QString::number(SrKolvoStrokMetodov(code)));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-&gt;label_SrKSMod-&gt;setText(QString::number(SrKolvoStrokModuley(code)));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-&gt;label_SrKSCl-&gt;setText(QString::number(SrKolvoStrokClassov(code)));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MWC(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DIT(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NOC(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label_RFC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setText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::number(RFC(code)));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MainWindow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LCOM(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code);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label_NORM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setText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::number(NORM(code)));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 xml:space="preserve">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Kol_Met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setText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::number(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KolvoStrokMetodov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(code)));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spellEnd"/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Kol_Mod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setText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QString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::number(</w:t>
      </w:r>
      <w:proofErr w:type="spell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KolvoStrokModuley</w:t>
      </w:r>
      <w:proofErr w:type="spell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(code)));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</w:t>
      </w:r>
      <w:proofErr w:type="gramStart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ui</w:t>
      </w:r>
      <w:proofErr w:type="gramEnd"/>
      <w:r w:rsidRPr="00E84EA1">
        <w:rPr>
          <w:rFonts w:ascii="Courier New" w:eastAsia="Times New Roman" w:hAnsi="Courier New" w:cs="Courier New"/>
          <w:sz w:val="16"/>
          <w:szCs w:val="16"/>
          <w:lang w:val="en-US"/>
        </w:rPr>
        <w:t>-&gt;Kol_Class-&gt;setText(QString::number(KolvoStrokClassov(code)));</w:t>
      </w:r>
    </w:p>
    <w:p w:rsidR="000F7ADF" w:rsidRPr="00E84EA1" w:rsidRDefault="000F7ADF" w:rsidP="000F7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</w:rPr>
      </w:pPr>
      <w:r w:rsidRPr="00E84EA1">
        <w:rPr>
          <w:rFonts w:ascii="Courier New" w:eastAsia="Times New Roman" w:hAnsi="Courier New" w:cs="Courier New"/>
          <w:sz w:val="16"/>
          <w:szCs w:val="16"/>
        </w:rPr>
        <w:t>}</w:t>
      </w:r>
    </w:p>
    <w:p w:rsidR="00FE5A71" w:rsidRPr="00E84EA1" w:rsidRDefault="00FE5A71" w:rsidP="00891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eastAsia="ru-RU"/>
        </w:rPr>
        <w:sectPr w:rsidR="00FE5A71" w:rsidRPr="00E84EA1" w:rsidSect="00FE5A71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:rsidR="00FE5A71" w:rsidRPr="00E84EA1" w:rsidRDefault="00FE5A71" w:rsidP="00FE5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16"/>
          <w:szCs w:val="16"/>
          <w:lang w:eastAsia="ru-RU"/>
        </w:rPr>
      </w:pPr>
    </w:p>
    <w:p w:rsidR="00FE5A71" w:rsidRDefault="00FE5A71" w:rsidP="000F7ADF">
      <w:pPr>
        <w:ind w:firstLine="0"/>
      </w:pPr>
    </w:p>
    <w:p w:rsidR="00DE503F" w:rsidRDefault="00DE503F" w:rsidP="00DE503F">
      <w:pPr>
        <w:pStyle w:val="2"/>
        <w:rPr>
          <w:lang w:val="uk-UA"/>
        </w:rPr>
      </w:pPr>
      <w:r w:rsidRPr="00DE503F">
        <w:rPr>
          <w:lang w:val="uk-UA"/>
        </w:rPr>
        <w:t>Результати програми:</w:t>
      </w:r>
    </w:p>
    <w:p w:rsidR="00E84EA1" w:rsidRPr="00E84EA1" w:rsidRDefault="00E84EA1" w:rsidP="00E84EA1">
      <w:pPr>
        <w:rPr>
          <w:lang w:val="uk-UA"/>
        </w:rPr>
      </w:pPr>
    </w:p>
    <w:p w:rsidR="00DE503F" w:rsidRPr="00DE503F" w:rsidRDefault="00DE503F" w:rsidP="00DE503F">
      <w:pPr>
        <w:rPr>
          <w:lang w:val="uk-UA"/>
        </w:rPr>
      </w:pPr>
      <w:r>
        <w:rPr>
          <w:lang w:val="uk-UA"/>
        </w:rPr>
        <w:t>Результат роботи розробленої програми наведено на рисунку 1.</w:t>
      </w:r>
    </w:p>
    <w:p w:rsidR="00DE503F" w:rsidRPr="00B279AA" w:rsidRDefault="007239B8" w:rsidP="0002312A">
      <w:pPr>
        <w:ind w:firstLine="0"/>
        <w:jc w:val="center"/>
        <w:rPr>
          <w:noProof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1F2259BC" wp14:editId="63175A03">
            <wp:extent cx="4981575" cy="37162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061" cy="371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027" w:rsidRDefault="00A87AC3" w:rsidP="00B279AA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1 – </w:t>
      </w:r>
      <w:r w:rsidR="00DE503F">
        <w:rPr>
          <w:lang w:val="uk-UA"/>
        </w:rPr>
        <w:t>Результат роботи розробленої програми</w:t>
      </w:r>
    </w:p>
    <w:p w:rsidR="000D337D" w:rsidRDefault="000D337D" w:rsidP="003434B1">
      <w:pPr>
        <w:pStyle w:val="2"/>
        <w:rPr>
          <w:lang w:val="uk-UA"/>
        </w:rPr>
      </w:pPr>
    </w:p>
    <w:p w:rsidR="003434B1" w:rsidRDefault="00063272" w:rsidP="003434B1">
      <w:pPr>
        <w:pStyle w:val="2"/>
        <w:rPr>
          <w:lang w:val="uk-UA"/>
        </w:rPr>
      </w:pPr>
      <w:r>
        <w:rPr>
          <w:lang w:val="uk-UA"/>
        </w:rPr>
        <w:t>Висновки</w:t>
      </w:r>
    </w:p>
    <w:p w:rsidR="00063272" w:rsidRPr="00063272" w:rsidRDefault="00063272" w:rsidP="00063272">
      <w:pPr>
        <w:rPr>
          <w:lang w:val="uk-UA"/>
        </w:rPr>
      </w:pPr>
    </w:p>
    <w:p w:rsidR="003434B1" w:rsidRPr="006C4F34" w:rsidRDefault="003434B1" w:rsidP="003434B1">
      <w:r>
        <w:t xml:space="preserve">В </w:t>
      </w:r>
      <w:r>
        <w:rPr>
          <w:lang w:val="uk-UA"/>
        </w:rPr>
        <w:t xml:space="preserve">ході виконання лабораторної роботи, я </w:t>
      </w:r>
      <w:r w:rsidR="007239B8">
        <w:rPr>
          <w:lang w:val="uk-UA"/>
        </w:rPr>
        <w:t>засвоїла</w:t>
      </w:r>
      <w:r w:rsidR="00B31464">
        <w:rPr>
          <w:lang w:val="uk-UA"/>
        </w:rPr>
        <w:t xml:space="preserve"> </w:t>
      </w:r>
      <w:r w:rsidR="00B31464" w:rsidRPr="00FE5A71">
        <w:rPr>
          <w:lang w:val="uk-UA"/>
        </w:rPr>
        <w:t xml:space="preserve">основні </w:t>
      </w:r>
      <w:r w:rsidR="008916AC" w:rsidRPr="008916AC">
        <w:rPr>
          <w:lang w:val="uk-UA"/>
        </w:rPr>
        <w:t>об’єктно-орієнтовані метрики програмних систем</w:t>
      </w:r>
      <w:r w:rsidR="007239B8">
        <w:rPr>
          <w:lang w:val="uk-UA"/>
        </w:rPr>
        <w:t xml:space="preserve"> та реалізувала</w:t>
      </w:r>
      <w:r w:rsidR="00B31464" w:rsidRPr="00FE5A71">
        <w:rPr>
          <w:lang w:val="uk-UA"/>
        </w:rPr>
        <w:t xml:space="preserve"> їх із застосуванням мови</w:t>
      </w:r>
      <w:proofErr w:type="gramStart"/>
      <w:r w:rsidR="00B31464" w:rsidRPr="00FE5A71">
        <w:rPr>
          <w:lang w:val="uk-UA"/>
        </w:rPr>
        <w:t xml:space="preserve"> С</w:t>
      </w:r>
      <w:proofErr w:type="gramEnd"/>
      <w:r w:rsidR="00B31464" w:rsidRPr="00FE5A71">
        <w:rPr>
          <w:lang w:val="uk-UA"/>
        </w:rPr>
        <w:t xml:space="preserve">++ та </w:t>
      </w:r>
      <w:proofErr w:type="spellStart"/>
      <w:r w:rsidR="00B31464" w:rsidRPr="00FE5A71">
        <w:rPr>
          <w:lang w:val="uk-UA"/>
        </w:rPr>
        <w:t>Qt</w:t>
      </w:r>
      <w:proofErr w:type="spellEnd"/>
      <w:r>
        <w:rPr>
          <w:lang w:val="uk-UA"/>
        </w:rPr>
        <w:t xml:space="preserve">. </w:t>
      </w:r>
    </w:p>
    <w:sectPr w:rsidR="003434B1" w:rsidRPr="006C4F34" w:rsidSect="00FE5A71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9D7" w:rsidRDefault="001B69D7" w:rsidP="0005439E">
      <w:pPr>
        <w:spacing w:line="240" w:lineRule="auto"/>
      </w:pPr>
      <w:r>
        <w:separator/>
      </w:r>
    </w:p>
  </w:endnote>
  <w:endnote w:type="continuationSeparator" w:id="0">
    <w:p w:rsidR="001B69D7" w:rsidRDefault="001B69D7" w:rsidP="000543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9D7" w:rsidRDefault="001B69D7" w:rsidP="0005439E">
      <w:pPr>
        <w:spacing w:line="240" w:lineRule="auto"/>
      </w:pPr>
      <w:r>
        <w:separator/>
      </w:r>
    </w:p>
  </w:footnote>
  <w:footnote w:type="continuationSeparator" w:id="0">
    <w:p w:rsidR="001B69D7" w:rsidRDefault="001B69D7" w:rsidP="000543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A71" w:rsidRDefault="00FE5A71">
    <w:pPr>
      <w:pStyle w:val="a5"/>
      <w:jc w:val="right"/>
    </w:pPr>
  </w:p>
  <w:p w:rsidR="00FE5A71" w:rsidRDefault="00FE5A71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8577878"/>
      <w:docPartObj>
        <w:docPartGallery w:val="Page Numbers (Top of Page)"/>
        <w:docPartUnique/>
      </w:docPartObj>
    </w:sdtPr>
    <w:sdtEndPr/>
    <w:sdtContent>
      <w:p w:rsidR="00FE5A71" w:rsidRDefault="00FE5A7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705E">
          <w:rPr>
            <w:noProof/>
          </w:rPr>
          <w:t>2</w:t>
        </w:r>
        <w:r>
          <w:fldChar w:fldCharType="end"/>
        </w:r>
      </w:p>
    </w:sdtContent>
  </w:sdt>
  <w:p w:rsidR="00FE5A71" w:rsidRDefault="00FE5A7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B2032"/>
    <w:multiLevelType w:val="hybridMultilevel"/>
    <w:tmpl w:val="AEEE58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64DA5B0A"/>
    <w:multiLevelType w:val="multilevel"/>
    <w:tmpl w:val="D6028EA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">
    <w:nsid w:val="792605AE"/>
    <w:multiLevelType w:val="hybridMultilevel"/>
    <w:tmpl w:val="7AA0B44E"/>
    <w:lvl w:ilvl="0" w:tplc="82FC90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2C1CAE0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47D8823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8BA4B81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6F9AF75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4742EF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6504BD3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C86A2C2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172656D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7F8"/>
    <w:rsid w:val="0002312A"/>
    <w:rsid w:val="0005439E"/>
    <w:rsid w:val="00063272"/>
    <w:rsid w:val="000965BD"/>
    <w:rsid w:val="000C23A3"/>
    <w:rsid w:val="000D337D"/>
    <w:rsid w:val="000F7ADF"/>
    <w:rsid w:val="001B289A"/>
    <w:rsid w:val="001B3565"/>
    <w:rsid w:val="001B69D7"/>
    <w:rsid w:val="00215222"/>
    <w:rsid w:val="00330966"/>
    <w:rsid w:val="003434B1"/>
    <w:rsid w:val="00346A02"/>
    <w:rsid w:val="0034705E"/>
    <w:rsid w:val="00374FD7"/>
    <w:rsid w:val="003E743A"/>
    <w:rsid w:val="003F040B"/>
    <w:rsid w:val="00431FBB"/>
    <w:rsid w:val="00463934"/>
    <w:rsid w:val="005A61CC"/>
    <w:rsid w:val="005B3271"/>
    <w:rsid w:val="005F5FC8"/>
    <w:rsid w:val="006C4F34"/>
    <w:rsid w:val="006C65DA"/>
    <w:rsid w:val="006E5571"/>
    <w:rsid w:val="007239B8"/>
    <w:rsid w:val="007977D4"/>
    <w:rsid w:val="007A584E"/>
    <w:rsid w:val="007B247B"/>
    <w:rsid w:val="008237B0"/>
    <w:rsid w:val="0084322E"/>
    <w:rsid w:val="008916AC"/>
    <w:rsid w:val="008C5027"/>
    <w:rsid w:val="00927BE5"/>
    <w:rsid w:val="00957177"/>
    <w:rsid w:val="00A13B63"/>
    <w:rsid w:val="00A1549C"/>
    <w:rsid w:val="00A54025"/>
    <w:rsid w:val="00A87AC3"/>
    <w:rsid w:val="00B279AA"/>
    <w:rsid w:val="00B31464"/>
    <w:rsid w:val="00B404B0"/>
    <w:rsid w:val="00C10743"/>
    <w:rsid w:val="00CA36B5"/>
    <w:rsid w:val="00CD1451"/>
    <w:rsid w:val="00CE7FAD"/>
    <w:rsid w:val="00D077F8"/>
    <w:rsid w:val="00DE42A4"/>
    <w:rsid w:val="00DE503F"/>
    <w:rsid w:val="00E84EA1"/>
    <w:rsid w:val="00EB2B2B"/>
    <w:rsid w:val="00F003F1"/>
    <w:rsid w:val="00FE5A71"/>
    <w:rsid w:val="00FE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7F8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3B63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77F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B63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077F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Subtitle"/>
    <w:aliases w:val="Код"/>
    <w:basedOn w:val="a"/>
    <w:next w:val="a"/>
    <w:link w:val="a4"/>
    <w:uiPriority w:val="11"/>
    <w:qFormat/>
    <w:rsid w:val="00FE5A71"/>
    <w:pPr>
      <w:numPr>
        <w:ilvl w:val="1"/>
      </w:numPr>
      <w:spacing w:line="240" w:lineRule="auto"/>
      <w:ind w:firstLine="851"/>
      <w:jc w:val="left"/>
    </w:pPr>
    <w:rPr>
      <w:rFonts w:ascii="Consolas" w:eastAsiaTheme="majorEastAsia" w:hAnsi="Consolas" w:cstheme="majorBidi"/>
      <w:iCs/>
      <w:spacing w:val="15"/>
      <w:sz w:val="20"/>
      <w:szCs w:val="24"/>
    </w:rPr>
  </w:style>
  <w:style w:type="character" w:customStyle="1" w:styleId="a4">
    <w:name w:val="Подзаголовок Знак"/>
    <w:aliases w:val="Код Знак"/>
    <w:basedOn w:val="a0"/>
    <w:link w:val="a3"/>
    <w:uiPriority w:val="11"/>
    <w:rsid w:val="00FE5A71"/>
    <w:rPr>
      <w:rFonts w:ascii="Consolas" w:eastAsiaTheme="majorEastAsia" w:hAnsi="Consolas" w:cstheme="majorBidi"/>
      <w:iCs/>
      <w:spacing w:val="15"/>
      <w:sz w:val="20"/>
      <w:szCs w:val="24"/>
    </w:rPr>
  </w:style>
  <w:style w:type="paragraph" w:styleId="a5">
    <w:name w:val="header"/>
    <w:basedOn w:val="a"/>
    <w:link w:val="a6"/>
    <w:uiPriority w:val="99"/>
    <w:unhideWhenUsed/>
    <w:rsid w:val="0005439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5439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5439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5439E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C10743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107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10743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7977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FE5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5A7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0F7AD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7F8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3B63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77F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B63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077F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Subtitle"/>
    <w:aliases w:val="Код"/>
    <w:basedOn w:val="a"/>
    <w:next w:val="a"/>
    <w:link w:val="a4"/>
    <w:uiPriority w:val="11"/>
    <w:qFormat/>
    <w:rsid w:val="00FE5A71"/>
    <w:pPr>
      <w:numPr>
        <w:ilvl w:val="1"/>
      </w:numPr>
      <w:spacing w:line="240" w:lineRule="auto"/>
      <w:ind w:firstLine="851"/>
      <w:jc w:val="left"/>
    </w:pPr>
    <w:rPr>
      <w:rFonts w:ascii="Consolas" w:eastAsiaTheme="majorEastAsia" w:hAnsi="Consolas" w:cstheme="majorBidi"/>
      <w:iCs/>
      <w:spacing w:val="15"/>
      <w:sz w:val="20"/>
      <w:szCs w:val="24"/>
    </w:rPr>
  </w:style>
  <w:style w:type="character" w:customStyle="1" w:styleId="a4">
    <w:name w:val="Подзаголовок Знак"/>
    <w:aliases w:val="Код Знак"/>
    <w:basedOn w:val="a0"/>
    <w:link w:val="a3"/>
    <w:uiPriority w:val="11"/>
    <w:rsid w:val="00FE5A71"/>
    <w:rPr>
      <w:rFonts w:ascii="Consolas" w:eastAsiaTheme="majorEastAsia" w:hAnsi="Consolas" w:cstheme="majorBidi"/>
      <w:iCs/>
      <w:spacing w:val="15"/>
      <w:sz w:val="20"/>
      <w:szCs w:val="24"/>
    </w:rPr>
  </w:style>
  <w:style w:type="paragraph" w:styleId="a5">
    <w:name w:val="header"/>
    <w:basedOn w:val="a"/>
    <w:link w:val="a6"/>
    <w:uiPriority w:val="99"/>
    <w:unhideWhenUsed/>
    <w:rsid w:val="0005439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5439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5439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5439E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C10743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107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10743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7977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FE5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5A7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0F7AD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2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6F92C-272C-40BB-91C5-E7ACE744D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1698</Words>
  <Characters>9681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Леощенко Сергей</dc:creator>
  <cp:lastModifiedBy>Рита</cp:lastModifiedBy>
  <cp:revision>5</cp:revision>
  <dcterms:created xsi:type="dcterms:W3CDTF">2018-10-14T11:24:00Z</dcterms:created>
  <dcterms:modified xsi:type="dcterms:W3CDTF">2018-11-14T11:43:00Z</dcterms:modified>
</cp:coreProperties>
</file>