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45C8" w14:textId="21B25C13" w:rsidR="00A4317D" w:rsidRDefault="00A31792">
      <w:r>
        <w:t>Thomas Burless</w:t>
      </w:r>
    </w:p>
    <w:p w14:paraId="528317EC" w14:textId="466458D9" w:rsidR="00A31792" w:rsidRDefault="00A31792">
      <w:r>
        <w:t>Excel HW Part 2</w:t>
      </w:r>
    </w:p>
    <w:p w14:paraId="12B152C7" w14:textId="37C15CE2" w:rsidR="00A31792" w:rsidRDefault="00A31792"/>
    <w:p w14:paraId="1015139C" w14:textId="64D51BC2" w:rsidR="00A31792" w:rsidRDefault="00A31792" w:rsidP="00A31792">
      <w:pPr>
        <w:pStyle w:val="ListParagraph"/>
        <w:numPr>
          <w:ilvl w:val="0"/>
          <w:numId w:val="1"/>
        </w:numPr>
      </w:pPr>
      <w:r>
        <w:t>3 conclusions that can be made from the data from the Kick Starter spreadsheet are:</w:t>
      </w:r>
    </w:p>
    <w:p w14:paraId="5E96CDAC" w14:textId="496FA6C1" w:rsidR="00A31792" w:rsidRDefault="00A31792" w:rsidP="00A31792">
      <w:pPr>
        <w:pStyle w:val="ListParagraph"/>
        <w:numPr>
          <w:ilvl w:val="1"/>
          <w:numId w:val="1"/>
        </w:numPr>
      </w:pPr>
      <w:r>
        <w:t>Kick Starter campaigns that were funded for plays as a sub-category did significantly better than all the other campaigns</w:t>
      </w:r>
    </w:p>
    <w:p w14:paraId="5B5D062A" w14:textId="4832DDDC" w:rsidR="00A31792" w:rsidRDefault="00A31792" w:rsidP="00A31792">
      <w:pPr>
        <w:pStyle w:val="ListParagraph"/>
        <w:numPr>
          <w:ilvl w:val="1"/>
          <w:numId w:val="1"/>
        </w:numPr>
      </w:pPr>
      <w:r>
        <w:t>More than 50% of the total campaigns succeeded so that could mean that Kick Starter is a good way to raise money</w:t>
      </w:r>
    </w:p>
    <w:p w14:paraId="62760F25" w14:textId="5B60F700" w:rsidR="00A31792" w:rsidRDefault="00A31792" w:rsidP="00A31792">
      <w:pPr>
        <w:pStyle w:val="ListParagraph"/>
        <w:numPr>
          <w:ilvl w:val="1"/>
          <w:numId w:val="1"/>
        </w:numPr>
      </w:pPr>
      <w:r>
        <w:t>All 24 campaigns for journalism were cancelled, which could mean that people are not very interested in donating money to journalistic affairs or journalist campaigns had too high of a goal to reach</w:t>
      </w:r>
    </w:p>
    <w:p w14:paraId="3C81B59D" w14:textId="3BF7B29F" w:rsidR="00A31792" w:rsidRDefault="00A31792" w:rsidP="00A31792">
      <w:pPr>
        <w:pStyle w:val="ListParagraph"/>
        <w:numPr>
          <w:ilvl w:val="0"/>
          <w:numId w:val="1"/>
        </w:numPr>
      </w:pPr>
      <w:r>
        <w:t xml:space="preserve">One limitation of this dataset is that there are no demographics of who donated, so we cannot see what type of people donated to which cause and draw correlations there. </w:t>
      </w:r>
      <w:r w:rsidR="00B12E60">
        <w:t>Also, the dataset uses the country in which the campaign took place, but it does not give us the country of the backers. We are too assume that all the backers are from the same country as the location of the campaign.</w:t>
      </w:r>
      <w:bookmarkStart w:id="0" w:name="_GoBack"/>
      <w:bookmarkEnd w:id="0"/>
    </w:p>
    <w:p w14:paraId="4A0C3A58" w14:textId="482C2D4A" w:rsidR="00A31792" w:rsidRDefault="00A31792" w:rsidP="00A31792">
      <w:pPr>
        <w:pStyle w:val="ListParagraph"/>
        <w:numPr>
          <w:ilvl w:val="0"/>
          <w:numId w:val="1"/>
        </w:numPr>
      </w:pPr>
      <w:r>
        <w:t>We could create a pie graph for campaigns that either succeeded, failed, cancelled or are still live</w:t>
      </w:r>
      <w:r w:rsidR="00B12E60">
        <w:t xml:space="preserve"> to break it down for percentage and there are only 4 </w:t>
      </w:r>
      <w:proofErr w:type="gramStart"/>
      <w:r w:rsidR="00B12E60">
        <w:t>options</w:t>
      </w:r>
      <w:proofErr w:type="gramEnd"/>
      <w:r w:rsidR="00B12E60">
        <w:t xml:space="preserve"> so it is not too bloated. We could also create another column that shows how long a campaign </w:t>
      </w:r>
      <w:proofErr w:type="gramStart"/>
      <w:r w:rsidR="00B12E60">
        <w:t>is, and</w:t>
      </w:r>
      <w:proofErr w:type="gramEnd"/>
      <w:r w:rsidR="00B12E60">
        <w:t xml:space="preserve"> compare that too how much they raised and how successful they were.</w:t>
      </w:r>
    </w:p>
    <w:sectPr w:rsidR="00A3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FCF"/>
    <w:multiLevelType w:val="hybridMultilevel"/>
    <w:tmpl w:val="8EA25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92"/>
    <w:rsid w:val="00A31792"/>
    <w:rsid w:val="00A4317D"/>
    <w:rsid w:val="00B12E60"/>
    <w:rsid w:val="00CA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FBDC"/>
  <w15:chartTrackingRefBased/>
  <w15:docId w15:val="{A1D9834A-DF01-46A0-BF51-A15F8E97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Burless</dc:creator>
  <cp:keywords/>
  <dc:description/>
  <cp:lastModifiedBy>Thomas Burless</cp:lastModifiedBy>
  <cp:revision>1</cp:revision>
  <dcterms:created xsi:type="dcterms:W3CDTF">2019-09-18T15:14:00Z</dcterms:created>
  <dcterms:modified xsi:type="dcterms:W3CDTF">2019-09-18T15:35:00Z</dcterms:modified>
</cp:coreProperties>
</file>