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F663B" w14:textId="6CA423D7" w:rsidR="009C39D6" w:rsidRDefault="00A7459C" w:rsidP="00A7459C">
      <w:pPr>
        <w:jc w:val="center"/>
        <w:rPr>
          <w:sz w:val="36"/>
          <w:szCs w:val="36"/>
        </w:rPr>
      </w:pPr>
      <w:r w:rsidRPr="00A7459C">
        <w:rPr>
          <w:sz w:val="36"/>
          <w:szCs w:val="36"/>
        </w:rPr>
        <w:t>Desktop Scene Engine</w:t>
      </w:r>
      <w:r w:rsidRPr="00A7459C">
        <w:rPr>
          <w:sz w:val="36"/>
          <w:szCs w:val="36"/>
        </w:rPr>
        <w:t xml:space="preserve"> </w:t>
      </w:r>
      <w:r w:rsidRPr="00A7459C">
        <w:rPr>
          <w:sz w:val="36"/>
          <w:szCs w:val="36"/>
        </w:rPr>
        <w:t>Technology Stack Decision</w:t>
      </w:r>
    </w:p>
    <w:p w14:paraId="7D9C7F98" w14:textId="77D7F3A2" w:rsidR="00A7459C" w:rsidRDefault="00A7459C" w:rsidP="00A7459C">
      <w:pPr>
        <w:rPr>
          <w:sz w:val="36"/>
          <w:szCs w:val="36"/>
        </w:rPr>
      </w:pPr>
    </w:p>
    <w:p w14:paraId="70C0FFA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1. 编程语言（Programming Language）</w:t>
      </w:r>
    </w:p>
    <w:p w14:paraId="371B99B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采用技术</w:t>
      </w:r>
    </w:p>
    <w:p w14:paraId="38E5777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C++20</w:t>
      </w:r>
    </w:p>
    <w:p w14:paraId="56251CF2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5388591">
          <v:rect id="_x0000_i1025" style="width:0;height:1.5pt" o:hralign="center" o:hrstd="t" o:hr="t" fillcolor="#a0a0a0" stroked="f"/>
        </w:pict>
      </w:r>
    </w:p>
    <w:p w14:paraId="68D44E6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作用</w:t>
      </w:r>
    </w:p>
    <w:p w14:paraId="33D07AC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C++20 是整个 Desktop Scene Engine 唯一的核心开发语言。</w:t>
      </w:r>
    </w:p>
    <w:p w14:paraId="600297A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Engine、Editor、Platform、未来插件接口均基于 C++ 开发。</w:t>
      </w:r>
    </w:p>
    <w:p w14:paraId="5E7FE0F1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468D2DC">
          <v:rect id="_x0000_i1026" style="width:0;height:1.5pt" o:hralign="center" o:hrstd="t" o:hr="t" fillcolor="#a0a0a0" stroked="f"/>
        </w:pict>
      </w:r>
    </w:p>
    <w:p w14:paraId="6AE5552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为什么选择 C++20</w:t>
      </w:r>
    </w:p>
    <w:p w14:paraId="7B002CE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选择 C++20 而不是更早的标准，主要原因如下：</w:t>
      </w:r>
    </w:p>
    <w:p w14:paraId="50C695AB" w14:textId="77777777" w:rsidR="00A7459C" w:rsidRPr="00A7459C" w:rsidRDefault="00A7459C" w:rsidP="00A745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现代语言特性更加完善（std::filesystem、std::optional、std::variant、Concept 等） </w:t>
      </w:r>
    </w:p>
    <w:p w14:paraId="6D68AA8B" w14:textId="77777777" w:rsidR="00A7459C" w:rsidRPr="00A7459C" w:rsidRDefault="00A7459C" w:rsidP="00A745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与 Qt6 配合成熟 </w:t>
      </w:r>
    </w:p>
    <w:p w14:paraId="63638623" w14:textId="77777777" w:rsidR="00A7459C" w:rsidRPr="00A7459C" w:rsidRDefault="00A7459C" w:rsidP="00A745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性能优秀，适合图像与视频处理 </w:t>
      </w:r>
    </w:p>
    <w:p w14:paraId="7C1DDF6D" w14:textId="77777777" w:rsidR="00A7459C" w:rsidRPr="00A7459C" w:rsidRDefault="00A7459C" w:rsidP="00A745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Windows API 支持完善 </w:t>
      </w:r>
    </w:p>
    <w:p w14:paraId="21115C53" w14:textId="77777777" w:rsidR="00A7459C" w:rsidRPr="00A7459C" w:rsidRDefault="00A7459C" w:rsidP="00A745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与 </w:t>
      </w: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FFmpeg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等底层库天然兼容 </w:t>
      </w:r>
    </w:p>
    <w:p w14:paraId="320F9C38" w14:textId="77777777" w:rsidR="00A7459C" w:rsidRPr="00A7459C" w:rsidRDefault="00A7459C" w:rsidP="00A745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AI 对 C++20 的支持已经非常成熟 </w:t>
      </w:r>
    </w:p>
    <w:p w14:paraId="1BE8CF7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项目希望拥有长期生命周期，因此不考虑使用已经过时的 C++11/14。</w:t>
      </w:r>
    </w:p>
    <w:p w14:paraId="4D6AACEA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46E0AD3">
          <v:rect id="_x0000_i1027" style="width:0;height:1.5pt" o:hralign="center" o:hrstd="t" o:hr="t" fillcolor="#a0a0a0" stroked="f"/>
        </w:pict>
      </w:r>
    </w:p>
    <w:p w14:paraId="107873D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为什么不使用其它语言</w:t>
      </w:r>
    </w:p>
    <w:p w14:paraId="77FFAE2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C#</w:t>
      </w:r>
    </w:p>
    <w:p w14:paraId="26C8115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优点：</w:t>
      </w:r>
    </w:p>
    <w:p w14:paraId="644DF911" w14:textId="77777777" w:rsidR="00A7459C" w:rsidRPr="00A7459C" w:rsidRDefault="00A7459C" w:rsidP="00A745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UI 开发简单 </w:t>
      </w:r>
    </w:p>
    <w:p w14:paraId="1E58DF70" w14:textId="77777777" w:rsidR="00A7459C" w:rsidRPr="00A7459C" w:rsidRDefault="00A7459C" w:rsidP="00A745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WinUI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/WPF 体验优秀 </w:t>
      </w:r>
    </w:p>
    <w:p w14:paraId="5280927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缺点：</w:t>
      </w:r>
    </w:p>
    <w:p w14:paraId="2980DE91" w14:textId="77777777" w:rsidR="00A7459C" w:rsidRPr="00A7459C" w:rsidRDefault="00A7459C" w:rsidP="00A7459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.NET 运行时依赖 </w:t>
      </w:r>
    </w:p>
    <w:p w14:paraId="4FE71EA4" w14:textId="77777777" w:rsidR="00A7459C" w:rsidRPr="00A7459C" w:rsidRDefault="00A7459C" w:rsidP="00A7459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与底层媒体</w:t>
      </w:r>
      <w:proofErr w:type="gramStart"/>
      <w:r w:rsidRPr="00A7459C">
        <w:rPr>
          <w:rFonts w:ascii="宋体" w:eastAsia="宋体" w:hAnsi="宋体" w:cs="宋体"/>
          <w:kern w:val="0"/>
          <w:sz w:val="24"/>
          <w:szCs w:val="24"/>
        </w:rPr>
        <w:t>库结合</w:t>
      </w:r>
      <w:proofErr w:type="gram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不如 C++ </w:t>
      </w:r>
    </w:p>
    <w:p w14:paraId="708F5BBB" w14:textId="77777777" w:rsidR="00A7459C" w:rsidRPr="00A7459C" w:rsidRDefault="00A7459C" w:rsidP="00A7459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后续平台扩展能力较弱 </w:t>
      </w:r>
    </w:p>
    <w:p w14:paraId="46BF1330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CA236BD">
          <v:rect id="_x0000_i1028" style="width:0;height:1.5pt" o:hralign="center" o:hrstd="t" o:hr="t" fillcolor="#a0a0a0" stroked="f"/>
        </w:pict>
      </w:r>
    </w:p>
    <w:p w14:paraId="2B4FF4D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Rust</w:t>
      </w:r>
    </w:p>
    <w:p w14:paraId="35701B1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优点：</w:t>
      </w:r>
    </w:p>
    <w:p w14:paraId="28CB41E7" w14:textId="77777777" w:rsidR="00A7459C" w:rsidRPr="00A7459C" w:rsidRDefault="00A7459C" w:rsidP="00A7459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内存安全 </w:t>
      </w:r>
    </w:p>
    <w:p w14:paraId="18AC15E2" w14:textId="77777777" w:rsidR="00A7459C" w:rsidRPr="00A7459C" w:rsidRDefault="00A7459C" w:rsidP="00A7459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现代语言设计 </w:t>
      </w:r>
    </w:p>
    <w:p w14:paraId="1CD0463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缺点：</w:t>
      </w:r>
    </w:p>
    <w:p w14:paraId="7D22478D" w14:textId="77777777" w:rsidR="00A7459C" w:rsidRPr="00A7459C" w:rsidRDefault="00A7459C" w:rsidP="00A7459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Qt 生态不成熟 </w:t>
      </w:r>
    </w:p>
    <w:p w14:paraId="271FE66F" w14:textId="77777777" w:rsidR="00A7459C" w:rsidRPr="00A7459C" w:rsidRDefault="00A7459C" w:rsidP="00A7459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AI 代码支持不如 C++ </w:t>
      </w:r>
    </w:p>
    <w:p w14:paraId="0DD7EDB2" w14:textId="77777777" w:rsidR="00A7459C" w:rsidRPr="00A7459C" w:rsidRDefault="00A7459C" w:rsidP="00A7459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学习成本较高 </w:t>
      </w:r>
    </w:p>
    <w:p w14:paraId="2FC6701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目前收益不足以覆盖迁移成本。</w:t>
      </w:r>
    </w:p>
    <w:p w14:paraId="6AC65B65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61AD4B1">
          <v:rect id="_x0000_i1029" style="width:0;height:1.5pt" o:hralign="center" o:hrstd="t" o:hr="t" fillcolor="#a0a0a0" stroked="f"/>
        </w:pict>
      </w:r>
    </w:p>
    <w:p w14:paraId="56AD315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Java</w:t>
      </w:r>
    </w:p>
    <w:p w14:paraId="4D4BD0C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不适合作为桌面底层媒体程序。</w:t>
      </w:r>
    </w:p>
    <w:p w14:paraId="7094E570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E5E50A8">
          <v:rect id="_x0000_i1030" style="width:0;height:1.5pt" o:hralign="center" o:hrstd="t" o:hr="t" fillcolor="#a0a0a0" stroked="f"/>
        </w:pict>
      </w:r>
    </w:p>
    <w:p w14:paraId="1B32EBA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Python</w:t>
      </w:r>
    </w:p>
    <w:p w14:paraId="0B874A2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适合作为工具脚本，不适合作为项目主体。</w:t>
      </w:r>
    </w:p>
    <w:p w14:paraId="60345D88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33492C60">
          <v:rect id="_x0000_i1031" style="width:0;height:1.5pt" o:hralign="center" o:hrstd="t" o:hr="t" fillcolor="#a0a0a0" stroked="f"/>
        </w:pict>
      </w:r>
    </w:p>
    <w:p w14:paraId="53F5206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是否允许未来替换</w:t>
      </w:r>
    </w:p>
    <w:p w14:paraId="7DE985E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否。</w:t>
      </w:r>
    </w:p>
    <w:p w14:paraId="02C3EC3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C++20 被认为是整个项目最稳定的基础，不计划更换。</w:t>
      </w:r>
    </w:p>
    <w:p w14:paraId="314A5526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93835B8">
          <v:rect id="_x0000_i1032" style="width:0;height:1.5pt" o:hralign="center" o:hrstd="t" o:hr="t" fillcolor="#a0a0a0" stroked="f"/>
        </w:pict>
      </w:r>
    </w:p>
    <w:p w14:paraId="0BB151C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2. GUI 框架（Qt 6）</w:t>
      </w:r>
    </w:p>
    <w:p w14:paraId="2C99ED0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采用技术</w:t>
      </w:r>
    </w:p>
    <w:p w14:paraId="2827A4F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 6</w:t>
      </w:r>
    </w:p>
    <w:p w14:paraId="13F0C677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C719B54">
          <v:rect id="_x0000_i1033" style="width:0;height:1.5pt" o:hralign="center" o:hrstd="t" o:hr="t" fillcolor="#a0a0a0" stroked="f"/>
        </w:pict>
      </w:r>
    </w:p>
    <w:p w14:paraId="16FA8D3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作用</w:t>
      </w:r>
    </w:p>
    <w:p w14:paraId="250728A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 仅负责 Editor。</w:t>
      </w:r>
    </w:p>
    <w:p w14:paraId="1EAE793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266BF1F8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主窗口 </w:t>
      </w:r>
    </w:p>
    <w:p w14:paraId="162E6E2B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设置界面 </w:t>
      </w:r>
    </w:p>
    <w:p w14:paraId="0E452E82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播放列表编辑器 </w:t>
      </w:r>
    </w:p>
    <w:p w14:paraId="0F15DE43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Scene 编辑器 </w:t>
      </w:r>
    </w:p>
    <w:p w14:paraId="54FC6A2F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裁剪工具 </w:t>
      </w:r>
    </w:p>
    <w:p w14:paraId="72826F9A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属性面板 </w:t>
      </w:r>
    </w:p>
    <w:p w14:paraId="110061AE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文件浏览 </w:t>
      </w:r>
    </w:p>
    <w:p w14:paraId="56B01811" w14:textId="77777777" w:rsidR="00A7459C" w:rsidRPr="00A7459C" w:rsidRDefault="00A7459C" w:rsidP="00A745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对话框 </w:t>
      </w:r>
    </w:p>
    <w:p w14:paraId="3C98256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 不负责业务逻辑。</w:t>
      </w:r>
    </w:p>
    <w:p w14:paraId="33E0E453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D60A3EE">
          <v:rect id="_x0000_i1034" style="width:0;height:1.5pt" o:hralign="center" o:hrstd="t" o:hr="t" fillcolor="#a0a0a0" stroked="f"/>
        </w:pict>
      </w:r>
    </w:p>
    <w:p w14:paraId="55A4053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为什么选择 Qt</w:t>
      </w:r>
    </w:p>
    <w:p w14:paraId="1067F5C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 是目前最成熟的 C++ GUI 框架。</w:t>
      </w:r>
    </w:p>
    <w:p w14:paraId="7F4BB57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优势：</w:t>
      </w:r>
    </w:p>
    <w:p w14:paraId="167E8E73" w14:textId="77777777" w:rsidR="00A7459C" w:rsidRPr="00A7459C" w:rsidRDefault="00A7459C" w:rsidP="00A745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Windows 支持优秀 </w:t>
      </w:r>
    </w:p>
    <w:p w14:paraId="102B8601" w14:textId="77777777" w:rsidR="00A7459C" w:rsidRPr="00A7459C" w:rsidRDefault="00A7459C" w:rsidP="00A745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Designer 可视化工具 </w:t>
      </w:r>
    </w:p>
    <w:p w14:paraId="70C09EFD" w14:textId="77777777" w:rsidR="00A7459C" w:rsidRPr="00A7459C" w:rsidRDefault="00A7459C" w:rsidP="00A745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信号</w:t>
      </w:r>
      <w:proofErr w:type="gramStart"/>
      <w:r w:rsidRPr="00A7459C">
        <w:rPr>
          <w:rFonts w:ascii="宋体" w:eastAsia="宋体" w:hAnsi="宋体" w:cs="宋体"/>
          <w:kern w:val="0"/>
          <w:sz w:val="24"/>
          <w:szCs w:val="24"/>
        </w:rPr>
        <w:t>槽机制</w:t>
      </w:r>
      <w:proofErr w:type="gram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成熟 </w:t>
      </w:r>
    </w:p>
    <w:p w14:paraId="28A04CD1" w14:textId="77777777" w:rsidR="00A7459C" w:rsidRPr="00A7459C" w:rsidRDefault="00A7459C" w:rsidP="00A745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文档完善 </w:t>
      </w:r>
    </w:p>
    <w:p w14:paraId="28AFBFF9" w14:textId="77777777" w:rsidR="00A7459C" w:rsidRPr="00A7459C" w:rsidRDefault="00A7459C" w:rsidP="00A745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社区庞大 </w:t>
      </w:r>
    </w:p>
    <w:p w14:paraId="79648952" w14:textId="77777777" w:rsidR="00A7459C" w:rsidRPr="00A7459C" w:rsidRDefault="00A7459C" w:rsidP="00A745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AI 熟悉程度极高 </w:t>
      </w:r>
    </w:p>
    <w:p w14:paraId="20F51523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F7DC711">
          <v:rect id="_x0000_i1035" style="width:0;height:1.5pt" o:hralign="center" o:hrstd="t" o:hr="t" fillcolor="#a0a0a0" stroked="f"/>
        </w:pict>
      </w:r>
    </w:p>
    <w:p w14:paraId="7538AD6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为什么不用其它方案</w:t>
      </w:r>
    </w:p>
    <w:p w14:paraId="1A61A33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proofErr w:type="spellStart"/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WinUI</w:t>
      </w:r>
      <w:proofErr w:type="spellEnd"/>
    </w:p>
    <w:p w14:paraId="2EBF111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Windows 限定。</w:t>
      </w:r>
    </w:p>
    <w:p w14:paraId="72FF0A8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未来扩展能力较差。</w:t>
      </w:r>
    </w:p>
    <w:p w14:paraId="3D43A3DA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74A9657">
          <v:rect id="_x0000_i1036" style="width:0;height:1.5pt" o:hralign="center" o:hrstd="t" o:hr="t" fillcolor="#a0a0a0" stroked="f"/>
        </w:pict>
      </w:r>
    </w:p>
    <w:p w14:paraId="66F1AEB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Dear </w:t>
      </w:r>
      <w:proofErr w:type="spellStart"/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ImGui</w:t>
      </w:r>
      <w:proofErr w:type="spellEnd"/>
    </w:p>
    <w:p w14:paraId="60C7CDF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适合调试工具。</w:t>
      </w:r>
    </w:p>
    <w:p w14:paraId="6C35346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不适合完整桌面应用。</w:t>
      </w:r>
    </w:p>
    <w:p w14:paraId="50282BAF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3376662B">
          <v:rect id="_x0000_i1037" style="width:0;height:1.5pt" o:hralign="center" o:hrstd="t" o:hr="t" fillcolor="#a0a0a0" stroked="f"/>
        </w:pict>
      </w:r>
    </w:p>
    <w:p w14:paraId="3020B18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Electron</w:t>
      </w:r>
    </w:p>
    <w:p w14:paraId="7146DFB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资源占用较高。</w:t>
      </w:r>
    </w:p>
    <w:p w14:paraId="4701ED6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需要 JavaScript 运行环境。</w:t>
      </w:r>
    </w:p>
    <w:p w14:paraId="2FFDC55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不符合项目目标。</w:t>
      </w:r>
    </w:p>
    <w:p w14:paraId="358764AE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03A3BF0">
          <v:rect id="_x0000_i1038" style="width:0;height:1.5pt" o:hralign="center" o:hrstd="t" o:hr="t" fillcolor="#a0a0a0" stroked="f"/>
        </w:pict>
      </w:r>
    </w:p>
    <w:p w14:paraId="262E402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7459C">
        <w:rPr>
          <w:rFonts w:ascii="宋体" w:eastAsia="宋体" w:hAnsi="宋体" w:cs="宋体"/>
          <w:b/>
          <w:bCs/>
          <w:kern w:val="0"/>
          <w:sz w:val="27"/>
          <w:szCs w:val="27"/>
        </w:rPr>
        <w:t>Web 前端</w:t>
      </w:r>
    </w:p>
    <w:p w14:paraId="575FE2F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增加通信复杂度。</w:t>
      </w:r>
    </w:p>
    <w:p w14:paraId="1492426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目前没有必要。</w:t>
      </w:r>
    </w:p>
    <w:p w14:paraId="4A09E66C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351A487F">
          <v:rect id="_x0000_i1039" style="width:0;height:1.5pt" o:hralign="center" o:hrstd="t" o:hr="t" fillcolor="#a0a0a0" stroked="f"/>
        </w:pict>
      </w:r>
    </w:p>
    <w:p w14:paraId="78D98CE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是否允许未来替换</w:t>
      </w:r>
    </w:p>
    <w:p w14:paraId="4CFE972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理论允许。</w:t>
      </w:r>
    </w:p>
    <w:p w14:paraId="5DF9F0C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因为 Engine 与 Editor 已经完全分离。</w:t>
      </w:r>
    </w:p>
    <w:p w14:paraId="58982B2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如果未来需要，可将 Qt 更换为：</w:t>
      </w:r>
    </w:p>
    <w:p w14:paraId="60BBB3CE" w14:textId="77777777" w:rsidR="00A7459C" w:rsidRPr="00A7459C" w:rsidRDefault="00A7459C" w:rsidP="00A745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WinUI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BEDDABA" w14:textId="77777777" w:rsidR="00A7459C" w:rsidRPr="00A7459C" w:rsidRDefault="00A7459C" w:rsidP="00A745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Avalonia </w:t>
      </w:r>
    </w:p>
    <w:p w14:paraId="0EECD2D6" w14:textId="77777777" w:rsidR="00A7459C" w:rsidRPr="00A7459C" w:rsidRDefault="00A7459C" w:rsidP="00A745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Web 前端 </w:t>
      </w:r>
    </w:p>
    <w:p w14:paraId="2E61173D" w14:textId="77777777" w:rsidR="00A7459C" w:rsidRPr="00A7459C" w:rsidRDefault="00A7459C" w:rsidP="00A745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Dear </w:t>
      </w: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ImGui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DC53B2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无需重构 Engine。</w:t>
      </w:r>
    </w:p>
    <w:p w14:paraId="727C1A24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C5BEF9A">
          <v:rect id="_x0000_i1040" style="width:0;height:1.5pt" o:hralign="center" o:hrstd="t" o:hr="t" fillcolor="#a0a0a0" stroked="f"/>
        </w:pict>
      </w:r>
    </w:p>
    <w:p w14:paraId="1E03CD6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3. 构建系统（</w:t>
      </w:r>
      <w:proofErr w:type="spellStart"/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CMake</w:t>
      </w:r>
      <w:proofErr w:type="spellEnd"/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）</w:t>
      </w:r>
    </w:p>
    <w:p w14:paraId="12EB47F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采用技术</w:t>
      </w:r>
    </w:p>
    <w:p w14:paraId="673502B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CMake</w:t>
      </w:r>
      <w:proofErr w:type="spellEnd"/>
    </w:p>
    <w:p w14:paraId="77B5BF21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7E03BB03">
          <v:rect id="_x0000_i1041" style="width:0;height:1.5pt" o:hralign="center" o:hrstd="t" o:hr="t" fillcolor="#a0a0a0" stroked="f"/>
        </w:pict>
      </w:r>
    </w:p>
    <w:p w14:paraId="12724BF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作用</w:t>
      </w:r>
    </w:p>
    <w:p w14:paraId="45D97A6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统一整个项目的编译流程。</w:t>
      </w:r>
    </w:p>
    <w:p w14:paraId="4338BCC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72AFA49D" w14:textId="77777777" w:rsidR="00A7459C" w:rsidRPr="00A7459C" w:rsidRDefault="00A7459C" w:rsidP="00A7459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工程组织 </w:t>
      </w:r>
    </w:p>
    <w:p w14:paraId="574B1850" w14:textId="77777777" w:rsidR="00A7459C" w:rsidRPr="00A7459C" w:rsidRDefault="00A7459C" w:rsidP="00A7459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第三方库 </w:t>
      </w:r>
    </w:p>
    <w:p w14:paraId="76F0A9DF" w14:textId="77777777" w:rsidR="00A7459C" w:rsidRPr="00A7459C" w:rsidRDefault="00A7459C" w:rsidP="00A7459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平台配置 </w:t>
      </w:r>
    </w:p>
    <w:p w14:paraId="09B1D709" w14:textId="77777777" w:rsidR="00A7459C" w:rsidRPr="00A7459C" w:rsidRDefault="00A7459C" w:rsidP="00A7459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编译选项 </w:t>
      </w:r>
    </w:p>
    <w:p w14:paraId="0693340A" w14:textId="77777777" w:rsidR="00A7459C" w:rsidRPr="00A7459C" w:rsidRDefault="00A7459C" w:rsidP="00A7459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单元测试 </w:t>
      </w:r>
    </w:p>
    <w:p w14:paraId="584006D9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02A5AA6">
          <v:rect id="_x0000_i1042" style="width:0;height:1.5pt" o:hralign="center" o:hrstd="t" o:hr="t" fillcolor="#a0a0a0" stroked="f"/>
        </w:pict>
      </w:r>
    </w:p>
    <w:p w14:paraId="2B539AE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为什么选择 </w:t>
      </w:r>
      <w:proofErr w:type="spellStart"/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CMake</w:t>
      </w:r>
      <w:proofErr w:type="spellEnd"/>
    </w:p>
    <w:p w14:paraId="416A9B9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现代 C++ 工程标准。</w:t>
      </w:r>
    </w:p>
    <w:p w14:paraId="31DF932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VS、</w:t>
      </w: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VSCode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CLion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全部支持。</w:t>
      </w:r>
    </w:p>
    <w:p w14:paraId="691CE17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 官方推荐。</w:t>
      </w:r>
    </w:p>
    <w:p w14:paraId="1403333B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3E47630">
          <v:rect id="_x0000_i1043" style="width:0;height:1.5pt" o:hralign="center" o:hrstd="t" o:hr="t" fillcolor="#a0a0a0" stroked="f"/>
        </w:pict>
      </w:r>
    </w:p>
    <w:p w14:paraId="59D1287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为什么不用 Visual Studio Project</w:t>
      </w:r>
    </w:p>
    <w:p w14:paraId="480A226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平台绑定过强。</w:t>
      </w:r>
    </w:p>
    <w:p w14:paraId="47D622E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维护成本较高。</w:t>
      </w:r>
    </w:p>
    <w:p w14:paraId="7D05EA2E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E96C7DD">
          <v:rect id="_x0000_i1044" style="width:0;height:1.5pt" o:hralign="center" o:hrstd="t" o:hr="t" fillcolor="#a0a0a0" stroked="f"/>
        </w:pict>
      </w:r>
    </w:p>
    <w:p w14:paraId="66F5E6F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是否允许未来替换</w:t>
      </w:r>
    </w:p>
    <w:p w14:paraId="02AB508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否。</w:t>
      </w:r>
    </w:p>
    <w:p w14:paraId="013E067F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97E1425">
          <v:rect id="_x0000_i1045" style="width:0;height:1.5pt" o:hralign="center" o:hrstd="t" o:hr="t" fillcolor="#a0a0a0" stroked="f"/>
        </w:pict>
      </w:r>
    </w:p>
    <w:p w14:paraId="438BDE6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4. 包管理（</w:t>
      </w:r>
      <w:proofErr w:type="spellStart"/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vcpkg</w:t>
      </w:r>
      <w:proofErr w:type="spellEnd"/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）</w:t>
      </w:r>
    </w:p>
    <w:p w14:paraId="67DEE81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采用技术</w:t>
      </w:r>
    </w:p>
    <w:p w14:paraId="6D7B155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vcpkg</w:t>
      </w:r>
      <w:proofErr w:type="spellEnd"/>
    </w:p>
    <w:p w14:paraId="25EFB4E1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4D7A563">
          <v:rect id="_x0000_i1046" style="width:0;height:1.5pt" o:hralign="center" o:hrstd="t" o:hr="t" fillcolor="#a0a0a0" stroked="f"/>
        </w:pict>
      </w:r>
    </w:p>
    <w:p w14:paraId="77FAEDC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作用</w:t>
      </w:r>
    </w:p>
    <w:p w14:paraId="70810DE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统一管理所有第三方依赖。</w:t>
      </w:r>
    </w:p>
    <w:p w14:paraId="21FE9D9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FF0D238" w14:textId="77777777" w:rsidR="00A7459C" w:rsidRPr="00A7459C" w:rsidRDefault="00A7459C" w:rsidP="00A7459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Qt </w:t>
      </w:r>
    </w:p>
    <w:p w14:paraId="14BD8DCE" w14:textId="77777777" w:rsidR="00A7459C" w:rsidRPr="00A7459C" w:rsidRDefault="00A7459C" w:rsidP="00A7459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spdlog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6F5DB0C" w14:textId="77777777" w:rsidR="00A7459C" w:rsidRPr="00A7459C" w:rsidRDefault="00A7459C" w:rsidP="00A7459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FFmpeg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0E13293" w14:textId="77777777" w:rsidR="00A7459C" w:rsidRPr="00A7459C" w:rsidRDefault="00A7459C" w:rsidP="00A7459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GoogleTest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A5E1BBA" w14:textId="77777777" w:rsidR="00A7459C" w:rsidRPr="00A7459C" w:rsidRDefault="00A7459C" w:rsidP="00A7459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stb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75A7EBE" w14:textId="77777777" w:rsidR="00A7459C" w:rsidRPr="00A7459C" w:rsidRDefault="00A7459C" w:rsidP="00A7459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nlohmann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/json </w:t>
      </w:r>
    </w:p>
    <w:p w14:paraId="75BD267F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FF0878D">
          <v:rect id="_x0000_i1047" style="width:0;height:1.5pt" o:hralign="center" o:hrstd="t" o:hr="t" fillcolor="#a0a0a0" stroked="f"/>
        </w:pict>
      </w:r>
    </w:p>
    <w:p w14:paraId="747AD06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为什么选择</w:t>
      </w:r>
    </w:p>
    <w:p w14:paraId="269A837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微软官方维护。</w:t>
      </w:r>
    </w:p>
    <w:p w14:paraId="10B364E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Windows 支持最好。</w:t>
      </w:r>
    </w:p>
    <w:p w14:paraId="4D32832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与 VS 深度集成。</w:t>
      </w:r>
    </w:p>
    <w:p w14:paraId="25DE4078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98D1C18">
          <v:rect id="_x0000_i1048" style="width:0;height:1.5pt" o:hralign="center" o:hrstd="t" o:hr="t" fillcolor="#a0a0a0" stroked="f"/>
        </w:pict>
      </w:r>
    </w:p>
    <w:p w14:paraId="5A5BF22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为什么不用 Conan</w:t>
      </w:r>
    </w:p>
    <w:p w14:paraId="146531E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学习成本更高。</w:t>
      </w:r>
    </w:p>
    <w:p w14:paraId="0938818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社区使用率略低。</w:t>
      </w:r>
    </w:p>
    <w:p w14:paraId="57CDCF44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57B7F77">
          <v:rect id="_x0000_i1049" style="width:0;height:1.5pt" o:hralign="center" o:hrstd="t" o:hr="t" fillcolor="#a0a0a0" stroked="f"/>
        </w:pict>
      </w:r>
    </w:p>
    <w:p w14:paraId="0D95388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是否允许未来替换</w:t>
      </w:r>
    </w:p>
    <w:p w14:paraId="30A637D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理论允许。</w:t>
      </w:r>
    </w:p>
    <w:p w14:paraId="73B8C75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目前无计划。</w:t>
      </w:r>
    </w:p>
    <w:p w14:paraId="12C409BC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DD5BB4B">
          <v:rect id="_x0000_i1050" style="width:0;height:1.5pt" o:hralign="center" o:hrstd="t" o:hr="t" fillcolor="#a0a0a0" stroked="f"/>
        </w:pict>
      </w:r>
    </w:p>
    <w:p w14:paraId="05B61C8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5. JSON</w:t>
      </w:r>
    </w:p>
    <w:p w14:paraId="36715FD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采用技术</w:t>
      </w:r>
    </w:p>
    <w:p w14:paraId="36761A5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nlohmann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>/json</w:t>
      </w:r>
    </w:p>
    <w:p w14:paraId="6BDE2D29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B7EF586">
          <v:rect id="_x0000_i1051" style="width:0;height:1.5pt" o:hralign="center" o:hrstd="t" o:hr="t" fillcolor="#a0a0a0" stroked="f"/>
        </w:pict>
      </w:r>
    </w:p>
    <w:p w14:paraId="457773C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作用</w:t>
      </w:r>
    </w:p>
    <w:p w14:paraId="12A0A8A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3873CE7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Scene</w:t>
      </w:r>
    </w:p>
    <w:p w14:paraId="4DC467F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Playlist</w:t>
      </w:r>
    </w:p>
    <w:p w14:paraId="02D6876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Settings</w:t>
      </w:r>
    </w:p>
    <w:p w14:paraId="7B14D46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History</w:t>
      </w:r>
    </w:p>
    <w:p w14:paraId="6926564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Favorites</w:t>
      </w:r>
    </w:p>
    <w:p w14:paraId="7EC8DC4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Library</w:t>
      </w:r>
    </w:p>
    <w:p w14:paraId="7AB84F2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等配置序列化。</w:t>
      </w:r>
    </w:p>
    <w:p w14:paraId="0BC0D18D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309E083F">
          <v:rect id="_x0000_i1052" style="width:0;height:1.5pt" o:hralign="center" o:hrstd="t" o:hr="t" fillcolor="#a0a0a0" stroked="f"/>
        </w:pict>
      </w:r>
    </w:p>
    <w:p w14:paraId="7F33CDF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为什么选择</w:t>
      </w:r>
    </w:p>
    <w:p w14:paraId="01722C7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API 极其简单。</w:t>
      </w:r>
    </w:p>
    <w:p w14:paraId="14219FA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可读性最好。</w:t>
      </w:r>
    </w:p>
    <w:p w14:paraId="68F5FD1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AI 熟悉度最高。</w:t>
      </w:r>
    </w:p>
    <w:p w14:paraId="3FFB4EA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项目 JSON 数据量很小。</w:t>
      </w:r>
    </w:p>
    <w:p w14:paraId="270474F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性能不是瓶颈。</w:t>
      </w:r>
    </w:p>
    <w:p w14:paraId="710818F2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39AF2850">
          <v:rect id="_x0000_i1053" style="width:0;height:1.5pt" o:hralign="center" o:hrstd="t" o:hr="t" fillcolor="#a0a0a0" stroked="f"/>
        </w:pict>
      </w:r>
    </w:p>
    <w:p w14:paraId="5EB1E75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为什么不用 </w:t>
      </w:r>
      <w:proofErr w:type="spellStart"/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RapidJSON</w:t>
      </w:r>
      <w:proofErr w:type="spellEnd"/>
    </w:p>
    <w:p w14:paraId="6A05A08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性能更高。</w:t>
      </w:r>
    </w:p>
    <w:p w14:paraId="74ECD27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但接口复杂。</w:t>
      </w:r>
    </w:p>
    <w:p w14:paraId="3C52A3C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维护成本更高。</w:t>
      </w:r>
    </w:p>
    <w:p w14:paraId="4962CC7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收益有限。</w:t>
      </w:r>
    </w:p>
    <w:p w14:paraId="6E4A8E4D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FAA4D39">
          <v:rect id="_x0000_i1054" style="width:0;height:1.5pt" o:hralign="center" o:hrstd="t" o:hr="t" fillcolor="#a0a0a0" stroked="f"/>
        </w:pict>
      </w:r>
    </w:p>
    <w:p w14:paraId="3D420C1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7459C">
        <w:rPr>
          <w:rFonts w:ascii="宋体" w:eastAsia="宋体" w:hAnsi="宋体" w:cs="宋体"/>
          <w:b/>
          <w:bCs/>
          <w:kern w:val="0"/>
          <w:sz w:val="36"/>
          <w:szCs w:val="36"/>
        </w:rPr>
        <w:t>是否允许未来替换</w:t>
      </w:r>
    </w:p>
    <w:p w14:paraId="29D6D2C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原则上不允许。</w:t>
      </w:r>
    </w:p>
    <w:p w14:paraId="31600E6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SQLite 不会替代 JSON。</w:t>
      </w:r>
    </w:p>
    <w:p w14:paraId="4D14780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JSON 永远作为配置格式存在。</w:t>
      </w:r>
    </w:p>
    <w:p w14:paraId="254D87C0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361341D">
          <v:rect id="_x0000_i1055" style="width:0;height:1.5pt" o:hralign="center" o:hrstd="t" o:hr="t" fillcolor="#a0a0a0" stroked="f"/>
        </w:pict>
      </w:r>
    </w:p>
    <w:p w14:paraId="2A5D971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6. 日志系统</w:t>
      </w:r>
    </w:p>
    <w:p w14:paraId="637AD62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7A766CD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spdlog</w:t>
      </w:r>
      <w:proofErr w:type="spellEnd"/>
    </w:p>
    <w:p w14:paraId="2C3B13D5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318FD0D">
          <v:rect id="_x0000_i1056" style="width:0;height:1.5pt" o:hralign="center" o:hrstd="t" o:hr="t" fillcolor="#a0a0a0" stroked="f"/>
        </w:pict>
      </w:r>
    </w:p>
    <w:p w14:paraId="7174990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作用：</w:t>
      </w:r>
    </w:p>
    <w:p w14:paraId="211FD32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统一日志。</w:t>
      </w:r>
    </w:p>
    <w:p w14:paraId="5CF338F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Debug。</w:t>
      </w:r>
    </w:p>
    <w:p w14:paraId="79DDE48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错误输出。</w:t>
      </w:r>
    </w:p>
    <w:p w14:paraId="5094E5B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文件日志。</w:t>
      </w:r>
    </w:p>
    <w:p w14:paraId="7B3E3D4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控制台日志。</w:t>
      </w:r>
    </w:p>
    <w:p w14:paraId="1DC1C0C9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0B09E42">
          <v:rect id="_x0000_i1057" style="width:0;height:1.5pt" o:hralign="center" o:hrstd="t" o:hr="t" fillcolor="#a0a0a0" stroked="f"/>
        </w:pict>
      </w:r>
    </w:p>
    <w:p w14:paraId="2D0D996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为什么：</w:t>
      </w:r>
    </w:p>
    <w:p w14:paraId="7DC257E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Header Only。</w:t>
      </w:r>
    </w:p>
    <w:p w14:paraId="23B3638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性能优秀。</w:t>
      </w:r>
    </w:p>
    <w:p w14:paraId="33FE22D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成熟稳定。</w:t>
      </w:r>
    </w:p>
    <w:p w14:paraId="378A4733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2B42F34">
          <v:rect id="_x0000_i1058" style="width:0;height:1.5pt" o:hralign="center" o:hrstd="t" o:hr="t" fillcolor="#a0a0a0" stroked="f"/>
        </w:pict>
      </w:r>
    </w:p>
    <w:p w14:paraId="4EDA4DD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未来：</w:t>
      </w:r>
    </w:p>
    <w:p w14:paraId="27E9E51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不替换。</w:t>
      </w:r>
    </w:p>
    <w:p w14:paraId="53055F1E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583C6F0">
          <v:rect id="_x0000_i1059" style="width:0;height:1.5pt" o:hralign="center" o:hrstd="t" o:hr="t" fillcolor="#a0a0a0" stroked="f"/>
        </w:pict>
      </w:r>
    </w:p>
    <w:p w14:paraId="101EE69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7. 图片解码</w:t>
      </w:r>
    </w:p>
    <w:p w14:paraId="0C81809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5F2E976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stb_image</w:t>
      </w:r>
      <w:proofErr w:type="spellEnd"/>
    </w:p>
    <w:p w14:paraId="19739BB2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B73D85B">
          <v:rect id="_x0000_i1060" style="width:0;height:1.5pt" o:hralign="center" o:hrstd="t" o:hr="t" fillcolor="#a0a0a0" stroked="f"/>
        </w:pict>
      </w:r>
    </w:p>
    <w:p w14:paraId="0328BB8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作用：</w:t>
      </w:r>
    </w:p>
    <w:p w14:paraId="4CAE146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Engine 图片读取。</w:t>
      </w:r>
    </w:p>
    <w:p w14:paraId="4D51E41A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763FD580">
          <v:rect id="_x0000_i1061" style="width:0;height:1.5pt" o:hralign="center" o:hrstd="t" o:hr="t" fillcolor="#a0a0a0" stroked="f"/>
        </w:pict>
      </w:r>
    </w:p>
    <w:p w14:paraId="59A88FC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为什么：</w:t>
      </w:r>
    </w:p>
    <w:p w14:paraId="32A00F4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轻量。</w:t>
      </w:r>
    </w:p>
    <w:p w14:paraId="4176A55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单文件。</w:t>
      </w:r>
    </w:p>
    <w:p w14:paraId="7FB16A7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无需 Qt。</w:t>
      </w:r>
    </w:p>
    <w:p w14:paraId="544F61F4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9EE836B">
          <v:rect id="_x0000_i1062" style="width:0;height:1.5pt" o:hralign="center" o:hrstd="t" o:hr="t" fillcolor="#a0a0a0" stroked="f"/>
        </w:pict>
      </w:r>
    </w:p>
    <w:p w14:paraId="046DA2F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Qt：</w:t>
      </w:r>
    </w:p>
    <w:p w14:paraId="7D12731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只负责 Editor 显示。</w:t>
      </w:r>
    </w:p>
    <w:p w14:paraId="47D70A02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E345359">
          <v:rect id="_x0000_i1063" style="width:0;height:1.5pt" o:hralign="center" o:hrstd="t" o:hr="t" fillcolor="#a0a0a0" stroked="f"/>
        </w:pict>
      </w:r>
    </w:p>
    <w:p w14:paraId="1FA7CCE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036CECD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如有特殊需求。</w:t>
      </w:r>
    </w:p>
    <w:p w14:paraId="04C7116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可增加：</w:t>
      </w:r>
    </w:p>
    <w:p w14:paraId="63F29A3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libpng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D122F7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libjpeg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DB447D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但：</w:t>
      </w:r>
    </w:p>
    <w:p w14:paraId="3833F75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不替换。</w:t>
      </w:r>
    </w:p>
    <w:p w14:paraId="3CA58DEA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86E4F01">
          <v:rect id="_x0000_i1064" style="width:0;height:1.5pt" o:hralign="center" o:hrstd="t" o:hr="t" fillcolor="#a0a0a0" stroked="f"/>
        </w:pict>
      </w:r>
    </w:p>
    <w:p w14:paraId="36422FC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8. 视频解码</w:t>
      </w:r>
    </w:p>
    <w:p w14:paraId="242F18F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3DDCABD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FFmpeg</w:t>
      </w:r>
      <w:proofErr w:type="spellEnd"/>
    </w:p>
    <w:p w14:paraId="55BA4714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AD9B2C1">
          <v:rect id="_x0000_i1065" style="width:0;height:1.5pt" o:hralign="center" o:hrstd="t" o:hr="t" fillcolor="#a0a0a0" stroked="f"/>
        </w:pict>
      </w:r>
    </w:p>
    <w:p w14:paraId="6645A58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作用：</w:t>
      </w:r>
    </w:p>
    <w:p w14:paraId="18EC0F0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视频壁纸。</w:t>
      </w:r>
    </w:p>
    <w:p w14:paraId="330930F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GIF。</w:t>
      </w:r>
    </w:p>
    <w:p w14:paraId="02A97BF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未来动画。</w:t>
      </w:r>
    </w:p>
    <w:p w14:paraId="3B0621C1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CAB6457">
          <v:rect id="_x0000_i1066" style="width:0;height:1.5pt" o:hralign="center" o:hrstd="t" o:hr="t" fillcolor="#a0a0a0" stroked="f"/>
        </w:pict>
      </w:r>
    </w:p>
    <w:p w14:paraId="7549AD3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为什么：</w:t>
      </w:r>
    </w:p>
    <w:p w14:paraId="268758D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行业标准。</w:t>
      </w:r>
    </w:p>
    <w:p w14:paraId="3167468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格式支持最丰富。</w:t>
      </w:r>
    </w:p>
    <w:p w14:paraId="6209ABD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性能最好。</w:t>
      </w:r>
    </w:p>
    <w:p w14:paraId="2813430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生态成熟。</w:t>
      </w:r>
    </w:p>
    <w:p w14:paraId="05FF6C84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635295C">
          <v:rect id="_x0000_i1067" style="width:0;height:1.5pt" o:hralign="center" o:hrstd="t" o:hr="t" fillcolor="#a0a0a0" stroked="f"/>
        </w:pict>
      </w:r>
    </w:p>
    <w:p w14:paraId="32F2B8E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为什么不用：</w:t>
      </w:r>
    </w:p>
    <w:p w14:paraId="24AD460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OpenCV。</w:t>
      </w:r>
    </w:p>
    <w:p w14:paraId="26650E0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Media Foundation。</w:t>
      </w:r>
    </w:p>
    <w:p w14:paraId="0DD904C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原因：</w:t>
      </w:r>
    </w:p>
    <w:p w14:paraId="599A24E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不是播放器框架。</w:t>
      </w:r>
    </w:p>
    <w:p w14:paraId="0985C7F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格式支持不足。</w:t>
      </w:r>
    </w:p>
    <w:p w14:paraId="6C55551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跨平台能力有限。</w:t>
      </w:r>
    </w:p>
    <w:p w14:paraId="20ADADE5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00807A67">
          <v:rect id="_x0000_i1068" style="width:0;height:1.5pt" o:hralign="center" o:hrstd="t" o:hr="t" fillcolor="#a0a0a0" stroked="f"/>
        </w:pict>
      </w:r>
    </w:p>
    <w:p w14:paraId="41F4E49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6AF12EE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长期保持。</w:t>
      </w:r>
    </w:p>
    <w:p w14:paraId="41A0E514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BE47BF0">
          <v:rect id="_x0000_i1069" style="width:0;height:1.5pt" o:hralign="center" o:hrstd="t" o:hr="t" fillcolor="#a0a0a0" stroked="f"/>
        </w:pict>
      </w:r>
    </w:p>
    <w:p w14:paraId="5480FAA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9. 单元测试</w:t>
      </w:r>
    </w:p>
    <w:p w14:paraId="731D5A1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4817359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GoogleTest</w:t>
      </w:r>
      <w:proofErr w:type="spellEnd"/>
    </w:p>
    <w:p w14:paraId="3D6FFC6F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7737AB5">
          <v:rect id="_x0000_i1070" style="width:0;height:1.5pt" o:hralign="center" o:hrstd="t" o:hr="t" fillcolor="#a0a0a0" stroked="f"/>
        </w:pict>
      </w:r>
    </w:p>
    <w:p w14:paraId="0C33FD9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作用：</w:t>
      </w:r>
    </w:p>
    <w:p w14:paraId="4194B72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Engine 自动测试。</w:t>
      </w:r>
    </w:p>
    <w:p w14:paraId="0143A545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43752DC">
          <v:rect id="_x0000_i1071" style="width:0;height:1.5pt" o:hralign="center" o:hrstd="t" o:hr="t" fillcolor="#a0a0a0" stroked="f"/>
        </w:pict>
      </w:r>
    </w:p>
    <w:p w14:paraId="1B2807D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为什么：</w:t>
      </w:r>
    </w:p>
    <w:p w14:paraId="69C13FF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行业标准。</w:t>
      </w:r>
    </w:p>
    <w:p w14:paraId="35BF8D9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AI 熟悉。</w:t>
      </w:r>
    </w:p>
    <w:p w14:paraId="10A75AC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CI 支持完善。</w:t>
      </w:r>
    </w:p>
    <w:p w14:paraId="7F517ED8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972AB58">
          <v:rect id="_x0000_i1072" style="width:0;height:1.5pt" o:hralign="center" o:hrstd="t" o:hr="t" fillcolor="#a0a0a0" stroked="f"/>
        </w:pict>
      </w:r>
    </w:p>
    <w:p w14:paraId="747C116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56B4ED8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长期保留。</w:t>
      </w:r>
    </w:p>
    <w:p w14:paraId="7609C5D5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F243E9C">
          <v:rect id="_x0000_i1073" style="width:0;height:1.5pt" o:hralign="center" o:hrstd="t" o:hr="t" fillcolor="#a0a0a0" stroked="f"/>
        </w:pict>
      </w:r>
    </w:p>
    <w:p w14:paraId="6FF7827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10. 文件系统</w:t>
      </w:r>
    </w:p>
    <w:p w14:paraId="055647B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采用：</w:t>
      </w:r>
    </w:p>
    <w:p w14:paraId="5A0ACC0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7459C">
        <w:rPr>
          <w:rFonts w:ascii="宋体" w:eastAsia="宋体" w:hAnsi="宋体" w:cs="宋体"/>
          <w:kern w:val="0"/>
          <w:sz w:val="24"/>
          <w:szCs w:val="24"/>
        </w:rPr>
        <w:t>std::</w:t>
      </w:r>
      <w:proofErr w:type="gramEnd"/>
      <w:r w:rsidRPr="00A7459C">
        <w:rPr>
          <w:rFonts w:ascii="宋体" w:eastAsia="宋体" w:hAnsi="宋体" w:cs="宋体"/>
          <w:kern w:val="0"/>
          <w:sz w:val="24"/>
          <w:szCs w:val="24"/>
        </w:rPr>
        <w:t>filesystem</w:t>
      </w:r>
    </w:p>
    <w:p w14:paraId="6B42862E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C82D93C">
          <v:rect id="_x0000_i1074" style="width:0;height:1.5pt" o:hralign="center" o:hrstd="t" o:hr="t" fillcolor="#a0a0a0" stroked="f"/>
        </w:pict>
      </w:r>
    </w:p>
    <w:p w14:paraId="722277C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作用：</w:t>
      </w:r>
    </w:p>
    <w:p w14:paraId="2F5A5B9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统一：</w:t>
      </w:r>
    </w:p>
    <w:p w14:paraId="3877CC2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路径。</w:t>
      </w:r>
    </w:p>
    <w:p w14:paraId="66DECA8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目录。</w:t>
      </w:r>
    </w:p>
    <w:p w14:paraId="0C0C944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文件。</w:t>
      </w:r>
    </w:p>
    <w:p w14:paraId="59A05B1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遍历。</w:t>
      </w:r>
    </w:p>
    <w:p w14:paraId="77D2E375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22D4C8A9">
          <v:rect id="_x0000_i1075" style="width:0;height:1.5pt" o:hralign="center" o:hrstd="t" o:hr="t" fillcolor="#a0a0a0" stroked="f"/>
        </w:pict>
      </w:r>
    </w:p>
    <w:p w14:paraId="706CED7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为什么：</w:t>
      </w:r>
    </w:p>
    <w:p w14:paraId="1DE013D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C++20 标准。</w:t>
      </w:r>
    </w:p>
    <w:p w14:paraId="38666FA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无需第三方。</w:t>
      </w:r>
    </w:p>
    <w:p w14:paraId="4CD560BC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822CA85">
          <v:rect id="_x0000_i1076" style="width:0;height:1.5pt" o:hralign="center" o:hrstd="t" o:hr="t" fillcolor="#a0a0a0" stroked="f"/>
        </w:pict>
      </w:r>
    </w:p>
    <w:p w14:paraId="30ECDFB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0A4E6983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不替换。</w:t>
      </w:r>
    </w:p>
    <w:p w14:paraId="7D3282C1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9C022F6">
          <v:rect id="_x0000_i1077" style="width:0;height:1.5pt" o:hralign="center" o:hrstd="t" o:hr="t" fillcolor="#a0a0a0" stroked="f"/>
        </w:pict>
      </w:r>
    </w:p>
    <w:p w14:paraId="15CF20D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11. 数据存储</w:t>
      </w:r>
    </w:p>
    <w:p w14:paraId="462BECB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当前：</w:t>
      </w:r>
    </w:p>
    <w:p w14:paraId="1E23FD3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JSON。</w:t>
      </w:r>
    </w:p>
    <w:p w14:paraId="65B5382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7438644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SQLite。</w:t>
      </w:r>
    </w:p>
    <w:p w14:paraId="326C8490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6B0A1E9E">
          <v:rect id="_x0000_i1078" style="width:0;height:1.5pt" o:hralign="center" o:hrstd="t" o:hr="t" fillcolor="#a0a0a0" stroked="f"/>
        </w:pict>
      </w:r>
    </w:p>
    <w:p w14:paraId="082650C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为什么：</w:t>
      </w:r>
    </w:p>
    <w:p w14:paraId="40F561D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项目前期：</w:t>
      </w:r>
    </w:p>
    <w:p w14:paraId="20B771D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JSON。</w:t>
      </w:r>
    </w:p>
    <w:p w14:paraId="3897EF5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最简单。</w:t>
      </w:r>
    </w:p>
    <w:p w14:paraId="37C4F3E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最容易 Debug。</w:t>
      </w:r>
    </w:p>
    <w:p w14:paraId="19CED4D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AI 最容易维护。</w:t>
      </w:r>
    </w:p>
    <w:p w14:paraId="2EC72A39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7E4578C6">
          <v:rect id="_x0000_i1079" style="width:0;height:1.5pt" o:hralign="center" o:hrstd="t" o:hr="t" fillcolor="#a0a0a0" stroked="f"/>
        </w:pict>
      </w:r>
    </w:p>
    <w:p w14:paraId="29AB8D7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SQLite：</w:t>
      </w:r>
    </w:p>
    <w:p w14:paraId="355E25D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等 Library。</w:t>
      </w:r>
    </w:p>
    <w:p w14:paraId="77DF1B6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History。</w:t>
      </w:r>
    </w:p>
    <w:p w14:paraId="452BE86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Search。</w:t>
      </w:r>
    </w:p>
    <w:p w14:paraId="407FC67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规模扩大后。</w:t>
      </w:r>
    </w:p>
    <w:p w14:paraId="00ED46D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再引入。</w:t>
      </w:r>
    </w:p>
    <w:p w14:paraId="29C30211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A373AFE">
          <v:rect id="_x0000_i1080" style="width:0;height:1.5pt" o:hralign="center" o:hrstd="t" o:hr="t" fillcolor="#a0a0a0" stroked="f"/>
        </w:pict>
      </w:r>
    </w:p>
    <w:p w14:paraId="393311D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12. 平台层</w:t>
      </w:r>
    </w:p>
    <w:p w14:paraId="7740CF1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当前：</w:t>
      </w:r>
    </w:p>
    <w:p w14:paraId="0C54B2D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Windows。</w:t>
      </w:r>
    </w:p>
    <w:p w14:paraId="285EB38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Win32 API。</w:t>
      </w:r>
    </w:p>
    <w:p w14:paraId="5419594B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43DEEDE0">
          <v:rect id="_x0000_i1081" style="width:0;height:1.5pt" o:hralign="center" o:hrstd="t" o:hr="t" fillcolor="#a0a0a0" stroked="f"/>
        </w:pict>
      </w:r>
    </w:p>
    <w:p w14:paraId="6B836EA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作用：</w:t>
      </w:r>
    </w:p>
    <w:p w14:paraId="2C38154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壁纸。</w:t>
      </w:r>
    </w:p>
    <w:p w14:paraId="7E94B86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窗口。</w:t>
      </w:r>
    </w:p>
    <w:p w14:paraId="2A742EE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桌面。</w:t>
      </w:r>
    </w:p>
    <w:p w14:paraId="4639015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显示器。</w:t>
      </w:r>
    </w:p>
    <w:p w14:paraId="13F5CFE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系统接口。</w:t>
      </w:r>
    </w:p>
    <w:p w14:paraId="5836CF6D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5A588EC7">
          <v:rect id="_x0000_i1082" style="width:0;height:1.5pt" o:hralign="center" o:hrstd="t" o:hr="t" fillcolor="#a0a0a0" stroked="f"/>
        </w:pict>
      </w:r>
    </w:p>
    <w:p w14:paraId="49C06D0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原则：</w:t>
      </w:r>
    </w:p>
    <w:p w14:paraId="7622821F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所有 Windows API。</w:t>
      </w:r>
    </w:p>
    <w:p w14:paraId="24E6D966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只能出现于：</w:t>
      </w:r>
    </w:p>
    <w:p w14:paraId="472ED48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Platform。</w:t>
      </w:r>
    </w:p>
    <w:p w14:paraId="6A9C1AE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其它模块：</w:t>
      </w:r>
    </w:p>
    <w:p w14:paraId="01C1044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禁止。</w:t>
      </w:r>
    </w:p>
    <w:p w14:paraId="64CE1B5D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26A516C">
          <v:rect id="_x0000_i1083" style="width:0;height:1.5pt" o:hralign="center" o:hrstd="t" o:hr="t" fillcolor="#a0a0a0" stroked="f"/>
        </w:pict>
      </w:r>
    </w:p>
    <w:p w14:paraId="51FCBD7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13. AI 协同开发</w:t>
      </w:r>
    </w:p>
    <w:p w14:paraId="67FE5B2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AI：</w:t>
      </w:r>
    </w:p>
    <w:p w14:paraId="23FC7D0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参与：</w:t>
      </w:r>
    </w:p>
    <w:p w14:paraId="285456EC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整个开发流程。</w:t>
      </w:r>
    </w:p>
    <w:p w14:paraId="4697611E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Documentation。</w:t>
      </w:r>
    </w:p>
    <w:p w14:paraId="38759D6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作为：</w:t>
      </w:r>
    </w:p>
    <w:p w14:paraId="1323782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唯一知识来源。</w:t>
      </w:r>
    </w:p>
    <w:p w14:paraId="52C4D81D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AI：</w:t>
      </w:r>
    </w:p>
    <w:p w14:paraId="64A3C4F9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不得：</w:t>
      </w:r>
    </w:p>
    <w:p w14:paraId="79C868A2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自行：</w:t>
      </w:r>
    </w:p>
    <w:p w14:paraId="18630970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创造：</w:t>
      </w:r>
    </w:p>
    <w:p w14:paraId="2A6DC775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业务概念。</w:t>
      </w:r>
    </w:p>
    <w:p w14:paraId="5089AF11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必须：</w:t>
      </w:r>
    </w:p>
    <w:p w14:paraId="4D0DF7AA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lastRenderedPageBreak/>
        <w:t>遵守：</w:t>
      </w:r>
    </w:p>
    <w:p w14:paraId="2BE32274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Documentation。</w:t>
      </w:r>
    </w:p>
    <w:p w14:paraId="43AD92FC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3C249A5">
          <v:rect id="_x0000_i1084" style="width:0;height:1.5pt" o:hralign="center" o:hrstd="t" o:hr="t" fillcolor="#a0a0a0" stroked="f"/>
        </w:pict>
      </w:r>
    </w:p>
    <w:p w14:paraId="74EC9507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14. 技术</w:t>
      </w:r>
      <w:proofErr w:type="gramStart"/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栈</w:t>
      </w:r>
      <w:proofErr w:type="gramEnd"/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总体关系</w:t>
      </w:r>
    </w:p>
    <w:p w14:paraId="331E1253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Application</w:t>
      </w:r>
    </w:p>
    <w:p w14:paraId="23B1B978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7424F6B9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├── Editor (Qt 6)</w:t>
      </w:r>
    </w:p>
    <w:p w14:paraId="491A1802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0917E7DC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└── Engine</w:t>
      </w:r>
    </w:p>
    <w:p w14:paraId="7526A24F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│</w:t>
      </w:r>
    </w:p>
    <w:p w14:paraId="662DA429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├── Domain</w:t>
      </w:r>
    </w:p>
    <w:p w14:paraId="7FFFB5A6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├── Playback</w:t>
      </w:r>
    </w:p>
    <w:p w14:paraId="0FE88BB5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├── Render</w:t>
      </w:r>
    </w:p>
    <w:p w14:paraId="67444F88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├── Storage (JSON)</w:t>
      </w:r>
    </w:p>
    <w:p w14:paraId="42ABF7C3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├── Platform (Windows)</w:t>
      </w:r>
    </w:p>
    <w:p w14:paraId="5A4CC822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   └── Logging (</w:t>
      </w: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spdlog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EA6A774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72E494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Third-party</w:t>
      </w:r>
    </w:p>
    <w:p w14:paraId="54B800FE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0AFA73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Qt</w:t>
      </w:r>
    </w:p>
    <w:p w14:paraId="6A36D003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FFmpeg</w:t>
      </w:r>
      <w:proofErr w:type="spellEnd"/>
    </w:p>
    <w:p w14:paraId="53D6F2CF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stb_image</w:t>
      </w:r>
      <w:proofErr w:type="spellEnd"/>
    </w:p>
    <w:p w14:paraId="782DC25E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nlohmann</w:t>
      </w:r>
      <w:proofErr w:type="spellEnd"/>
      <w:r w:rsidRPr="00A7459C">
        <w:rPr>
          <w:rFonts w:ascii="宋体" w:eastAsia="宋体" w:hAnsi="宋体" w:cs="宋体"/>
          <w:kern w:val="0"/>
          <w:sz w:val="24"/>
          <w:szCs w:val="24"/>
        </w:rPr>
        <w:t>/json</w:t>
      </w:r>
    </w:p>
    <w:p w14:paraId="0E8681D1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spdlog</w:t>
      </w:r>
      <w:proofErr w:type="spellEnd"/>
    </w:p>
    <w:p w14:paraId="592EF788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GoogleTest</w:t>
      </w:r>
      <w:proofErr w:type="spellEnd"/>
    </w:p>
    <w:p w14:paraId="79DAF69E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33FFE9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Build</w:t>
      </w:r>
    </w:p>
    <w:p w14:paraId="45ED78DE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42B3B7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CMake</w:t>
      </w:r>
      <w:proofErr w:type="spellEnd"/>
    </w:p>
    <w:p w14:paraId="13F54FDF" w14:textId="77777777" w:rsidR="00A7459C" w:rsidRPr="00A7459C" w:rsidRDefault="00A7459C" w:rsidP="00A745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7459C">
        <w:rPr>
          <w:rFonts w:ascii="宋体" w:eastAsia="宋体" w:hAnsi="宋体" w:cs="宋体"/>
          <w:kern w:val="0"/>
          <w:sz w:val="24"/>
          <w:szCs w:val="24"/>
        </w:rPr>
        <w:t>vcpkg</w:t>
      </w:r>
      <w:proofErr w:type="spellEnd"/>
    </w:p>
    <w:p w14:paraId="4505D010" w14:textId="77777777" w:rsidR="00A7459C" w:rsidRPr="00A7459C" w:rsidRDefault="00A7459C" w:rsidP="00A745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pict w14:anchorId="1F8FF544">
          <v:rect id="_x0000_i1085" style="width:0;height:1.5pt" o:hralign="center" o:hrstd="t" o:hr="t" fillcolor="#a0a0a0" stroked="f"/>
        </w:pict>
      </w:r>
    </w:p>
    <w:p w14:paraId="0B0BDC8B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7459C">
        <w:rPr>
          <w:rFonts w:ascii="宋体" w:eastAsia="宋体" w:hAnsi="宋体" w:cs="宋体"/>
          <w:b/>
          <w:bCs/>
          <w:kern w:val="36"/>
          <w:sz w:val="48"/>
          <w:szCs w:val="48"/>
        </w:rPr>
        <w:t>总体设计原则</w:t>
      </w:r>
    </w:p>
    <w:p w14:paraId="61187518" w14:textId="77777777" w:rsidR="00A7459C" w:rsidRPr="00A7459C" w:rsidRDefault="00A7459C" w:rsidP="00A745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kern w:val="0"/>
          <w:sz w:val="24"/>
          <w:szCs w:val="24"/>
        </w:rPr>
        <w:t>Desktop Scene Engine 的技术选型遵循以下原则：</w:t>
      </w:r>
    </w:p>
    <w:p w14:paraId="02510731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架构优先于技术。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98DA4BC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标准库优先于第三方库。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9F5BA82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成熟稳定优先于新潮技术。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300E185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简单可</w:t>
      </w:r>
      <w:proofErr w:type="gramEnd"/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维护优先于过度优化。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3D8926C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Engine 独立于 GUI。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675EA50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Platform 独立于业务逻辑。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4AAD7EE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JSON 是配置格式，不是业务模型。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92A8945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Documentation 是唯一可信来源（Single Source of Truth）。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FE104AA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所有技术都应服务于长期维护，而非短期开发速度。</w:t>
      </w:r>
      <w:r w:rsidRPr="00A7459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67CDD7A" w14:textId="77777777" w:rsidR="00A7459C" w:rsidRPr="00A7459C" w:rsidRDefault="00A7459C" w:rsidP="00A745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459C">
        <w:rPr>
          <w:rFonts w:ascii="宋体" w:eastAsia="宋体" w:hAnsi="宋体" w:cs="宋体"/>
          <w:b/>
          <w:bCs/>
          <w:kern w:val="0"/>
          <w:sz w:val="24"/>
          <w:szCs w:val="24"/>
        </w:rPr>
        <w:t>任何未来的技术替换，都不得破坏既定架构。</w:t>
      </w:r>
    </w:p>
    <w:p w14:paraId="32AA9326" w14:textId="77777777" w:rsidR="00A7459C" w:rsidRPr="00A7459C" w:rsidRDefault="00A7459C" w:rsidP="00A7459C">
      <w:pPr>
        <w:rPr>
          <w:rFonts w:hint="eastAsia"/>
          <w:sz w:val="36"/>
          <w:szCs w:val="36"/>
        </w:rPr>
      </w:pPr>
    </w:p>
    <w:sectPr w:rsidR="00A7459C" w:rsidRPr="00A74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1754"/>
    <w:multiLevelType w:val="multilevel"/>
    <w:tmpl w:val="284E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27B7E"/>
    <w:multiLevelType w:val="multilevel"/>
    <w:tmpl w:val="C5C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7A10"/>
    <w:multiLevelType w:val="multilevel"/>
    <w:tmpl w:val="1E3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D6128"/>
    <w:multiLevelType w:val="multilevel"/>
    <w:tmpl w:val="F6C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12AB7"/>
    <w:multiLevelType w:val="multilevel"/>
    <w:tmpl w:val="DC5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B653B"/>
    <w:multiLevelType w:val="multilevel"/>
    <w:tmpl w:val="B64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E0271"/>
    <w:multiLevelType w:val="multilevel"/>
    <w:tmpl w:val="8C62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65819"/>
    <w:multiLevelType w:val="multilevel"/>
    <w:tmpl w:val="F2B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57A0A"/>
    <w:multiLevelType w:val="multilevel"/>
    <w:tmpl w:val="29C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B4A9A"/>
    <w:multiLevelType w:val="multilevel"/>
    <w:tmpl w:val="5138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92477"/>
    <w:multiLevelType w:val="multilevel"/>
    <w:tmpl w:val="421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10"/>
  </w:num>
  <w:num w:numId="6">
    <w:abstractNumId w:val="9"/>
  </w:num>
  <w:num w:numId="7">
    <w:abstractNumId w:val="3"/>
  </w:num>
  <w:num w:numId="8">
    <w:abstractNumId w:val="4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C7"/>
    <w:rsid w:val="00802FC7"/>
    <w:rsid w:val="009C39D6"/>
    <w:rsid w:val="00A7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09AF"/>
  <w15:chartTrackingRefBased/>
  <w15:docId w15:val="{9AE066E7-2A78-4A00-9744-2725687D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7459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7459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7459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59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7459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7459C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745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7459C"/>
    <w:rPr>
      <w:b/>
      <w:bCs/>
    </w:rPr>
  </w:style>
  <w:style w:type="character" w:styleId="HTML">
    <w:name w:val="HTML Code"/>
    <w:basedOn w:val="a0"/>
    <w:uiPriority w:val="99"/>
    <w:semiHidden/>
    <w:unhideWhenUsed/>
    <w:rsid w:val="00A7459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745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A7459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6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Pause Desire</dc:creator>
  <cp:keywords/>
  <dc:description/>
  <cp:lastModifiedBy>Pause Desire</cp:lastModifiedBy>
  <cp:revision>2</cp:revision>
  <dcterms:created xsi:type="dcterms:W3CDTF">2026-07-22T20:36:00Z</dcterms:created>
  <dcterms:modified xsi:type="dcterms:W3CDTF">2026-07-22T20:37:00Z</dcterms:modified>
</cp:coreProperties>
</file>