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A8A" w:rsidRDefault="00294098" w:rsidP="00294098">
      <w:pPr>
        <w:pStyle w:val="Title"/>
      </w:pPr>
      <w:r>
        <w:t>Hysteresis Oscillators</w:t>
      </w:r>
    </w:p>
    <w:p w:rsidR="007D6A62" w:rsidRDefault="007D6A62" w:rsidP="00313901"/>
    <w:p w:rsidR="00313901" w:rsidRPr="00313901" w:rsidRDefault="007D6A62" w:rsidP="00313901">
      <w:r>
        <w:t xml:space="preserve">By </w:t>
      </w:r>
      <w:r w:rsidR="00313901">
        <w:t>Kenneth Low</w:t>
      </w:r>
    </w:p>
    <w:p w:rsidR="007D6A62" w:rsidRDefault="007D6A62">
      <w:r>
        <w:br w:type="page"/>
      </w:r>
    </w:p>
    <w:sdt>
      <w:sdtPr>
        <w:rPr>
          <w:rFonts w:ascii="Times New Roman" w:eastAsiaTheme="minorHAnsi" w:hAnsi="Times New Roman"/>
          <w:color w:val="auto"/>
          <w:sz w:val="22"/>
          <w:szCs w:val="26"/>
        </w:rPr>
        <w:id w:val="417071762"/>
        <w:docPartObj>
          <w:docPartGallery w:val="Table of Contents"/>
          <w:docPartUnique/>
        </w:docPartObj>
      </w:sdtPr>
      <w:sdtEndPr>
        <w:rPr>
          <w:b/>
          <w:bCs/>
          <w:noProof/>
        </w:rPr>
      </w:sdtEndPr>
      <w:sdtContent>
        <w:p w:rsidR="007D6A62" w:rsidRDefault="007D6A62">
          <w:pPr>
            <w:pStyle w:val="TOCHeading"/>
          </w:pPr>
          <w:r>
            <w:t>Contents</w:t>
          </w:r>
        </w:p>
        <w:p w:rsidR="007D6A62" w:rsidRDefault="007D6A62">
          <w:pPr>
            <w:pStyle w:val="TOC1"/>
            <w:tabs>
              <w:tab w:val="right" w:leader="dot" w:pos="9350"/>
            </w:tabs>
            <w:rPr>
              <w:rFonts w:asciiTheme="minorHAnsi" w:eastAsiaTheme="minorEastAsia" w:hAnsiTheme="minorHAnsi" w:cstheme="minorBidi"/>
              <w:noProof/>
              <w:szCs w:val="22"/>
            </w:rPr>
          </w:pPr>
          <w:r>
            <w:rPr>
              <w:b/>
              <w:bCs/>
              <w:noProof/>
            </w:rPr>
            <w:fldChar w:fldCharType="begin"/>
          </w:r>
          <w:r>
            <w:rPr>
              <w:b/>
              <w:bCs/>
              <w:noProof/>
            </w:rPr>
            <w:instrText xml:space="preserve"> TOC \o "1-3" \h \z \u </w:instrText>
          </w:r>
          <w:r>
            <w:rPr>
              <w:b/>
              <w:bCs/>
              <w:noProof/>
            </w:rPr>
            <w:fldChar w:fldCharType="separate"/>
          </w:r>
          <w:hyperlink w:anchor="_Toc62482398" w:history="1">
            <w:r w:rsidRPr="006E3940">
              <w:rPr>
                <w:rStyle w:val="Hyperlink"/>
                <w:noProof/>
              </w:rPr>
              <w:t>Summary</w:t>
            </w:r>
            <w:r>
              <w:rPr>
                <w:noProof/>
                <w:webHidden/>
              </w:rPr>
              <w:tab/>
            </w:r>
            <w:r>
              <w:rPr>
                <w:noProof/>
                <w:webHidden/>
              </w:rPr>
              <w:fldChar w:fldCharType="begin"/>
            </w:r>
            <w:r>
              <w:rPr>
                <w:noProof/>
                <w:webHidden/>
              </w:rPr>
              <w:instrText xml:space="preserve"> PAGEREF _Toc62482398 \h </w:instrText>
            </w:r>
            <w:r>
              <w:rPr>
                <w:noProof/>
                <w:webHidden/>
              </w:rPr>
            </w:r>
            <w:r>
              <w:rPr>
                <w:noProof/>
                <w:webHidden/>
              </w:rPr>
              <w:fldChar w:fldCharType="separate"/>
            </w:r>
            <w:r>
              <w:rPr>
                <w:noProof/>
                <w:webHidden/>
              </w:rPr>
              <w:t>3</w:t>
            </w:r>
            <w:r>
              <w:rPr>
                <w:noProof/>
                <w:webHidden/>
              </w:rPr>
              <w:fldChar w:fldCharType="end"/>
            </w:r>
          </w:hyperlink>
        </w:p>
        <w:p w:rsidR="007D6A62" w:rsidRDefault="00597AC1">
          <w:pPr>
            <w:pStyle w:val="TOC1"/>
            <w:tabs>
              <w:tab w:val="right" w:leader="dot" w:pos="9350"/>
            </w:tabs>
            <w:rPr>
              <w:rFonts w:asciiTheme="minorHAnsi" w:eastAsiaTheme="minorEastAsia" w:hAnsiTheme="minorHAnsi" w:cstheme="minorBidi"/>
              <w:noProof/>
              <w:szCs w:val="22"/>
            </w:rPr>
          </w:pPr>
          <w:hyperlink w:anchor="_Toc62482399" w:history="1">
            <w:r w:rsidR="007D6A62" w:rsidRPr="006E3940">
              <w:rPr>
                <w:rStyle w:val="Hyperlink"/>
                <w:noProof/>
              </w:rPr>
              <w:t>Hysteresis Resistors</w:t>
            </w:r>
            <w:r w:rsidR="007D6A62">
              <w:rPr>
                <w:noProof/>
                <w:webHidden/>
              </w:rPr>
              <w:tab/>
            </w:r>
            <w:r w:rsidR="007D6A62">
              <w:rPr>
                <w:noProof/>
                <w:webHidden/>
              </w:rPr>
              <w:fldChar w:fldCharType="begin"/>
            </w:r>
            <w:r w:rsidR="007D6A62">
              <w:rPr>
                <w:noProof/>
                <w:webHidden/>
              </w:rPr>
              <w:instrText xml:space="preserve"> PAGEREF _Toc62482399 \h </w:instrText>
            </w:r>
            <w:r w:rsidR="007D6A62">
              <w:rPr>
                <w:noProof/>
                <w:webHidden/>
              </w:rPr>
            </w:r>
            <w:r w:rsidR="007D6A62">
              <w:rPr>
                <w:noProof/>
                <w:webHidden/>
              </w:rPr>
              <w:fldChar w:fldCharType="separate"/>
            </w:r>
            <w:r w:rsidR="007D6A62">
              <w:rPr>
                <w:noProof/>
                <w:webHidden/>
              </w:rPr>
              <w:t>3</w:t>
            </w:r>
            <w:r w:rsidR="007D6A62">
              <w:rPr>
                <w:noProof/>
                <w:webHidden/>
              </w:rPr>
              <w:fldChar w:fldCharType="end"/>
            </w:r>
          </w:hyperlink>
        </w:p>
        <w:p w:rsidR="007D6A62" w:rsidRDefault="00597AC1">
          <w:pPr>
            <w:pStyle w:val="TOC2"/>
            <w:tabs>
              <w:tab w:val="right" w:leader="dot" w:pos="9350"/>
            </w:tabs>
            <w:rPr>
              <w:rFonts w:asciiTheme="minorHAnsi" w:eastAsiaTheme="minorEastAsia" w:hAnsiTheme="minorHAnsi" w:cstheme="minorBidi"/>
              <w:noProof/>
              <w:szCs w:val="22"/>
            </w:rPr>
          </w:pPr>
          <w:hyperlink w:anchor="_Toc62482400" w:history="1">
            <w:r w:rsidR="007D6A62" w:rsidRPr="006E3940">
              <w:rPr>
                <w:rStyle w:val="Hyperlink"/>
                <w:noProof/>
              </w:rPr>
              <w:t>Generalized Equation</w:t>
            </w:r>
            <w:r w:rsidR="007D6A62">
              <w:rPr>
                <w:noProof/>
                <w:webHidden/>
              </w:rPr>
              <w:tab/>
            </w:r>
            <w:r w:rsidR="007D6A62">
              <w:rPr>
                <w:noProof/>
                <w:webHidden/>
              </w:rPr>
              <w:fldChar w:fldCharType="begin"/>
            </w:r>
            <w:r w:rsidR="007D6A62">
              <w:rPr>
                <w:noProof/>
                <w:webHidden/>
              </w:rPr>
              <w:instrText xml:space="preserve"> PAGEREF _Toc62482400 \h </w:instrText>
            </w:r>
            <w:r w:rsidR="007D6A62">
              <w:rPr>
                <w:noProof/>
                <w:webHidden/>
              </w:rPr>
            </w:r>
            <w:r w:rsidR="007D6A62">
              <w:rPr>
                <w:noProof/>
                <w:webHidden/>
              </w:rPr>
              <w:fldChar w:fldCharType="separate"/>
            </w:r>
            <w:r w:rsidR="007D6A62">
              <w:rPr>
                <w:noProof/>
                <w:webHidden/>
              </w:rPr>
              <w:t>4</w:t>
            </w:r>
            <w:r w:rsidR="007D6A62">
              <w:rPr>
                <w:noProof/>
                <w:webHidden/>
              </w:rPr>
              <w:fldChar w:fldCharType="end"/>
            </w:r>
          </w:hyperlink>
        </w:p>
        <w:p w:rsidR="007D6A62" w:rsidRDefault="00597AC1">
          <w:pPr>
            <w:pStyle w:val="TOC2"/>
            <w:tabs>
              <w:tab w:val="right" w:leader="dot" w:pos="9350"/>
            </w:tabs>
            <w:rPr>
              <w:rFonts w:asciiTheme="minorHAnsi" w:eastAsiaTheme="minorEastAsia" w:hAnsiTheme="minorHAnsi" w:cstheme="minorBidi"/>
              <w:noProof/>
              <w:szCs w:val="22"/>
            </w:rPr>
          </w:pPr>
          <w:hyperlink w:anchor="_Toc62482401" w:history="1">
            <w:r w:rsidR="007D6A62" w:rsidRPr="006E3940">
              <w:rPr>
                <w:rStyle w:val="Hyperlink"/>
                <w:noProof/>
              </w:rPr>
              <w:t>Particular Solutions for the Generalized Equation</w:t>
            </w:r>
            <w:r w:rsidR="007D6A62">
              <w:rPr>
                <w:noProof/>
                <w:webHidden/>
              </w:rPr>
              <w:tab/>
            </w:r>
            <w:r w:rsidR="007D6A62">
              <w:rPr>
                <w:noProof/>
                <w:webHidden/>
              </w:rPr>
              <w:fldChar w:fldCharType="begin"/>
            </w:r>
            <w:r w:rsidR="007D6A62">
              <w:rPr>
                <w:noProof/>
                <w:webHidden/>
              </w:rPr>
              <w:instrText xml:space="preserve"> PAGEREF _Toc62482401 \h </w:instrText>
            </w:r>
            <w:r w:rsidR="007D6A62">
              <w:rPr>
                <w:noProof/>
                <w:webHidden/>
              </w:rPr>
            </w:r>
            <w:r w:rsidR="007D6A62">
              <w:rPr>
                <w:noProof/>
                <w:webHidden/>
              </w:rPr>
              <w:fldChar w:fldCharType="separate"/>
            </w:r>
            <w:r w:rsidR="007D6A62">
              <w:rPr>
                <w:noProof/>
                <w:webHidden/>
              </w:rPr>
              <w:t>4</w:t>
            </w:r>
            <w:r w:rsidR="007D6A62">
              <w:rPr>
                <w:noProof/>
                <w:webHidden/>
              </w:rPr>
              <w:fldChar w:fldCharType="end"/>
            </w:r>
          </w:hyperlink>
        </w:p>
        <w:p w:rsidR="007D6A62" w:rsidRDefault="00597AC1">
          <w:pPr>
            <w:pStyle w:val="TOC3"/>
            <w:tabs>
              <w:tab w:val="right" w:leader="dot" w:pos="9350"/>
            </w:tabs>
            <w:rPr>
              <w:rFonts w:asciiTheme="minorHAnsi" w:eastAsiaTheme="minorEastAsia" w:hAnsiTheme="minorHAnsi" w:cstheme="minorBidi"/>
              <w:noProof/>
              <w:szCs w:val="22"/>
            </w:rPr>
          </w:pPr>
          <w:hyperlink w:anchor="_Toc62482402" w:history="1">
            <w:r w:rsidR="007D6A62" w:rsidRPr="006E3940">
              <w:rPr>
                <w:rStyle w:val="Hyperlink"/>
                <w:noProof/>
              </w:rPr>
              <w:t>R1, R2 and R3 set to be equal</w:t>
            </w:r>
            <w:r w:rsidR="007D6A62">
              <w:rPr>
                <w:noProof/>
                <w:webHidden/>
              </w:rPr>
              <w:tab/>
            </w:r>
            <w:r w:rsidR="007D6A62">
              <w:rPr>
                <w:noProof/>
                <w:webHidden/>
              </w:rPr>
              <w:fldChar w:fldCharType="begin"/>
            </w:r>
            <w:r w:rsidR="007D6A62">
              <w:rPr>
                <w:noProof/>
                <w:webHidden/>
              </w:rPr>
              <w:instrText xml:space="preserve"> PAGEREF _Toc62482402 \h </w:instrText>
            </w:r>
            <w:r w:rsidR="007D6A62">
              <w:rPr>
                <w:noProof/>
                <w:webHidden/>
              </w:rPr>
            </w:r>
            <w:r w:rsidR="007D6A62">
              <w:rPr>
                <w:noProof/>
                <w:webHidden/>
              </w:rPr>
              <w:fldChar w:fldCharType="separate"/>
            </w:r>
            <w:r w:rsidR="007D6A62">
              <w:rPr>
                <w:noProof/>
                <w:webHidden/>
              </w:rPr>
              <w:t>4</w:t>
            </w:r>
            <w:r w:rsidR="007D6A62">
              <w:rPr>
                <w:noProof/>
                <w:webHidden/>
              </w:rPr>
              <w:fldChar w:fldCharType="end"/>
            </w:r>
          </w:hyperlink>
        </w:p>
        <w:p w:rsidR="007D6A62" w:rsidRDefault="00597AC1">
          <w:pPr>
            <w:pStyle w:val="TOC3"/>
            <w:tabs>
              <w:tab w:val="right" w:leader="dot" w:pos="9350"/>
            </w:tabs>
            <w:rPr>
              <w:rFonts w:asciiTheme="minorHAnsi" w:eastAsiaTheme="minorEastAsia" w:hAnsiTheme="minorHAnsi" w:cstheme="minorBidi"/>
              <w:noProof/>
              <w:szCs w:val="22"/>
            </w:rPr>
          </w:pPr>
          <w:hyperlink w:anchor="_Toc62482403" w:history="1">
            <w:r w:rsidR="007D6A62" w:rsidRPr="006E3940">
              <w:rPr>
                <w:rStyle w:val="Hyperlink"/>
                <w:noProof/>
              </w:rPr>
              <w:t>R1 and R2 set to be equal</w:t>
            </w:r>
            <w:r w:rsidR="007D6A62">
              <w:rPr>
                <w:noProof/>
                <w:webHidden/>
              </w:rPr>
              <w:tab/>
            </w:r>
            <w:r w:rsidR="007D6A62">
              <w:rPr>
                <w:noProof/>
                <w:webHidden/>
              </w:rPr>
              <w:fldChar w:fldCharType="begin"/>
            </w:r>
            <w:r w:rsidR="007D6A62">
              <w:rPr>
                <w:noProof/>
                <w:webHidden/>
              </w:rPr>
              <w:instrText xml:space="preserve"> PAGEREF _Toc62482403 \h </w:instrText>
            </w:r>
            <w:r w:rsidR="007D6A62">
              <w:rPr>
                <w:noProof/>
                <w:webHidden/>
              </w:rPr>
            </w:r>
            <w:r w:rsidR="007D6A62">
              <w:rPr>
                <w:noProof/>
                <w:webHidden/>
              </w:rPr>
              <w:fldChar w:fldCharType="separate"/>
            </w:r>
            <w:r w:rsidR="007D6A62">
              <w:rPr>
                <w:noProof/>
                <w:webHidden/>
              </w:rPr>
              <w:t>5</w:t>
            </w:r>
            <w:r w:rsidR="007D6A62">
              <w:rPr>
                <w:noProof/>
                <w:webHidden/>
              </w:rPr>
              <w:fldChar w:fldCharType="end"/>
            </w:r>
          </w:hyperlink>
        </w:p>
        <w:p w:rsidR="007D6A62" w:rsidRDefault="00597AC1">
          <w:pPr>
            <w:pStyle w:val="TOC3"/>
            <w:tabs>
              <w:tab w:val="right" w:leader="dot" w:pos="9350"/>
            </w:tabs>
            <w:rPr>
              <w:rFonts w:asciiTheme="minorHAnsi" w:eastAsiaTheme="minorEastAsia" w:hAnsiTheme="minorHAnsi" w:cstheme="minorBidi"/>
              <w:noProof/>
              <w:szCs w:val="22"/>
            </w:rPr>
          </w:pPr>
          <w:hyperlink w:anchor="_Toc62482404" w:history="1">
            <w:r w:rsidR="007D6A62" w:rsidRPr="006E3940">
              <w:rPr>
                <w:rStyle w:val="Hyperlink"/>
                <w:noProof/>
              </w:rPr>
              <w:t>R1 and R3 set to be equal</w:t>
            </w:r>
            <w:r w:rsidR="007D6A62">
              <w:rPr>
                <w:noProof/>
                <w:webHidden/>
              </w:rPr>
              <w:tab/>
            </w:r>
            <w:r w:rsidR="007D6A62">
              <w:rPr>
                <w:noProof/>
                <w:webHidden/>
              </w:rPr>
              <w:fldChar w:fldCharType="begin"/>
            </w:r>
            <w:r w:rsidR="007D6A62">
              <w:rPr>
                <w:noProof/>
                <w:webHidden/>
              </w:rPr>
              <w:instrText xml:space="preserve"> PAGEREF _Toc62482404 \h </w:instrText>
            </w:r>
            <w:r w:rsidR="007D6A62">
              <w:rPr>
                <w:noProof/>
                <w:webHidden/>
              </w:rPr>
            </w:r>
            <w:r w:rsidR="007D6A62">
              <w:rPr>
                <w:noProof/>
                <w:webHidden/>
              </w:rPr>
              <w:fldChar w:fldCharType="separate"/>
            </w:r>
            <w:r w:rsidR="007D6A62">
              <w:rPr>
                <w:noProof/>
                <w:webHidden/>
              </w:rPr>
              <w:t>8</w:t>
            </w:r>
            <w:r w:rsidR="007D6A62">
              <w:rPr>
                <w:noProof/>
                <w:webHidden/>
              </w:rPr>
              <w:fldChar w:fldCharType="end"/>
            </w:r>
          </w:hyperlink>
        </w:p>
        <w:p w:rsidR="007D6A62" w:rsidRDefault="00597AC1">
          <w:pPr>
            <w:pStyle w:val="TOC3"/>
            <w:tabs>
              <w:tab w:val="right" w:leader="dot" w:pos="9350"/>
            </w:tabs>
            <w:rPr>
              <w:rFonts w:asciiTheme="minorHAnsi" w:eastAsiaTheme="minorEastAsia" w:hAnsiTheme="minorHAnsi" w:cstheme="minorBidi"/>
              <w:noProof/>
              <w:szCs w:val="22"/>
            </w:rPr>
          </w:pPr>
          <w:hyperlink w:anchor="_Toc62482405" w:history="1">
            <w:r w:rsidR="007D6A62" w:rsidRPr="006E3940">
              <w:rPr>
                <w:rStyle w:val="Hyperlink"/>
                <w:noProof/>
              </w:rPr>
              <w:t>R2 and R3 set to be equal</w:t>
            </w:r>
            <w:r w:rsidR="007D6A62">
              <w:rPr>
                <w:noProof/>
                <w:webHidden/>
              </w:rPr>
              <w:tab/>
            </w:r>
            <w:r w:rsidR="007D6A62">
              <w:rPr>
                <w:noProof/>
                <w:webHidden/>
              </w:rPr>
              <w:fldChar w:fldCharType="begin"/>
            </w:r>
            <w:r w:rsidR="007D6A62">
              <w:rPr>
                <w:noProof/>
                <w:webHidden/>
              </w:rPr>
              <w:instrText xml:space="preserve"> PAGEREF _Toc62482405 \h </w:instrText>
            </w:r>
            <w:r w:rsidR="007D6A62">
              <w:rPr>
                <w:noProof/>
                <w:webHidden/>
              </w:rPr>
            </w:r>
            <w:r w:rsidR="007D6A62">
              <w:rPr>
                <w:noProof/>
                <w:webHidden/>
              </w:rPr>
              <w:fldChar w:fldCharType="separate"/>
            </w:r>
            <w:r w:rsidR="007D6A62">
              <w:rPr>
                <w:noProof/>
                <w:webHidden/>
              </w:rPr>
              <w:t>13</w:t>
            </w:r>
            <w:r w:rsidR="007D6A62">
              <w:rPr>
                <w:noProof/>
                <w:webHidden/>
              </w:rPr>
              <w:fldChar w:fldCharType="end"/>
            </w:r>
          </w:hyperlink>
        </w:p>
        <w:p w:rsidR="007D6A62" w:rsidRDefault="00597AC1">
          <w:pPr>
            <w:pStyle w:val="TOC2"/>
            <w:tabs>
              <w:tab w:val="right" w:leader="dot" w:pos="9350"/>
            </w:tabs>
            <w:rPr>
              <w:rFonts w:asciiTheme="minorHAnsi" w:eastAsiaTheme="minorEastAsia" w:hAnsiTheme="minorHAnsi" w:cstheme="minorBidi"/>
              <w:noProof/>
              <w:szCs w:val="22"/>
            </w:rPr>
          </w:pPr>
          <w:hyperlink w:anchor="_Toc62482406" w:history="1">
            <w:r w:rsidR="007D6A62" w:rsidRPr="006E3940">
              <w:rPr>
                <w:rStyle w:val="Hyperlink"/>
                <w:noProof/>
              </w:rPr>
              <w:t>Summary of Hysteresis Resistor Options</w:t>
            </w:r>
            <w:r w:rsidR="007D6A62">
              <w:rPr>
                <w:noProof/>
                <w:webHidden/>
              </w:rPr>
              <w:tab/>
            </w:r>
            <w:r w:rsidR="007D6A62">
              <w:rPr>
                <w:noProof/>
                <w:webHidden/>
              </w:rPr>
              <w:fldChar w:fldCharType="begin"/>
            </w:r>
            <w:r w:rsidR="007D6A62">
              <w:rPr>
                <w:noProof/>
                <w:webHidden/>
              </w:rPr>
              <w:instrText xml:space="preserve"> PAGEREF _Toc62482406 \h </w:instrText>
            </w:r>
            <w:r w:rsidR="007D6A62">
              <w:rPr>
                <w:noProof/>
                <w:webHidden/>
              </w:rPr>
            </w:r>
            <w:r w:rsidR="007D6A62">
              <w:rPr>
                <w:noProof/>
                <w:webHidden/>
              </w:rPr>
              <w:fldChar w:fldCharType="separate"/>
            </w:r>
            <w:r w:rsidR="007D6A62">
              <w:rPr>
                <w:noProof/>
                <w:webHidden/>
              </w:rPr>
              <w:t>17</w:t>
            </w:r>
            <w:r w:rsidR="007D6A62">
              <w:rPr>
                <w:noProof/>
                <w:webHidden/>
              </w:rPr>
              <w:fldChar w:fldCharType="end"/>
            </w:r>
          </w:hyperlink>
        </w:p>
        <w:p w:rsidR="007D6A62" w:rsidRDefault="00597AC1">
          <w:pPr>
            <w:pStyle w:val="TOC1"/>
            <w:tabs>
              <w:tab w:val="right" w:leader="dot" w:pos="9350"/>
            </w:tabs>
            <w:rPr>
              <w:rFonts w:asciiTheme="minorHAnsi" w:eastAsiaTheme="minorEastAsia" w:hAnsiTheme="minorHAnsi" w:cstheme="minorBidi"/>
              <w:noProof/>
              <w:szCs w:val="22"/>
            </w:rPr>
          </w:pPr>
          <w:hyperlink w:anchor="_Toc62482407" w:history="1">
            <w:r w:rsidR="007D6A62" w:rsidRPr="006E3940">
              <w:rPr>
                <w:rStyle w:val="Hyperlink"/>
                <w:noProof/>
              </w:rPr>
              <w:t>RC Circuit Timing</w:t>
            </w:r>
            <w:r w:rsidR="007D6A62">
              <w:rPr>
                <w:noProof/>
                <w:webHidden/>
              </w:rPr>
              <w:tab/>
            </w:r>
            <w:r w:rsidR="007D6A62">
              <w:rPr>
                <w:noProof/>
                <w:webHidden/>
              </w:rPr>
              <w:fldChar w:fldCharType="begin"/>
            </w:r>
            <w:r w:rsidR="007D6A62">
              <w:rPr>
                <w:noProof/>
                <w:webHidden/>
              </w:rPr>
              <w:instrText xml:space="preserve"> PAGEREF _Toc62482407 \h </w:instrText>
            </w:r>
            <w:r w:rsidR="007D6A62">
              <w:rPr>
                <w:noProof/>
                <w:webHidden/>
              </w:rPr>
            </w:r>
            <w:r w:rsidR="007D6A62">
              <w:rPr>
                <w:noProof/>
                <w:webHidden/>
              </w:rPr>
              <w:fldChar w:fldCharType="separate"/>
            </w:r>
            <w:r w:rsidR="007D6A62">
              <w:rPr>
                <w:noProof/>
                <w:webHidden/>
              </w:rPr>
              <w:t>19</w:t>
            </w:r>
            <w:r w:rsidR="007D6A62">
              <w:rPr>
                <w:noProof/>
                <w:webHidden/>
              </w:rPr>
              <w:fldChar w:fldCharType="end"/>
            </w:r>
          </w:hyperlink>
        </w:p>
        <w:p w:rsidR="007D6A62" w:rsidRDefault="00597AC1">
          <w:pPr>
            <w:pStyle w:val="TOC2"/>
            <w:tabs>
              <w:tab w:val="right" w:leader="dot" w:pos="9350"/>
            </w:tabs>
            <w:rPr>
              <w:rFonts w:asciiTheme="minorHAnsi" w:eastAsiaTheme="minorEastAsia" w:hAnsiTheme="minorHAnsi" w:cstheme="minorBidi"/>
              <w:noProof/>
              <w:szCs w:val="22"/>
            </w:rPr>
          </w:pPr>
          <w:hyperlink w:anchor="_Toc62482408" w:history="1">
            <w:r w:rsidR="007D6A62" w:rsidRPr="006E3940">
              <w:rPr>
                <w:rStyle w:val="Hyperlink"/>
                <w:noProof/>
              </w:rPr>
              <w:t>Generalized Equations</w:t>
            </w:r>
            <w:r w:rsidR="007D6A62">
              <w:rPr>
                <w:noProof/>
                <w:webHidden/>
              </w:rPr>
              <w:tab/>
            </w:r>
            <w:r w:rsidR="007D6A62">
              <w:rPr>
                <w:noProof/>
                <w:webHidden/>
              </w:rPr>
              <w:fldChar w:fldCharType="begin"/>
            </w:r>
            <w:r w:rsidR="007D6A62">
              <w:rPr>
                <w:noProof/>
                <w:webHidden/>
              </w:rPr>
              <w:instrText xml:space="preserve"> PAGEREF _Toc62482408 \h </w:instrText>
            </w:r>
            <w:r w:rsidR="007D6A62">
              <w:rPr>
                <w:noProof/>
                <w:webHidden/>
              </w:rPr>
            </w:r>
            <w:r w:rsidR="007D6A62">
              <w:rPr>
                <w:noProof/>
                <w:webHidden/>
              </w:rPr>
              <w:fldChar w:fldCharType="separate"/>
            </w:r>
            <w:r w:rsidR="007D6A62">
              <w:rPr>
                <w:noProof/>
                <w:webHidden/>
              </w:rPr>
              <w:t>19</w:t>
            </w:r>
            <w:r w:rsidR="007D6A62">
              <w:rPr>
                <w:noProof/>
                <w:webHidden/>
              </w:rPr>
              <w:fldChar w:fldCharType="end"/>
            </w:r>
          </w:hyperlink>
        </w:p>
        <w:p w:rsidR="007D6A62" w:rsidRDefault="00597AC1">
          <w:pPr>
            <w:pStyle w:val="TOC3"/>
            <w:tabs>
              <w:tab w:val="right" w:leader="dot" w:pos="9350"/>
            </w:tabs>
            <w:rPr>
              <w:rFonts w:asciiTheme="minorHAnsi" w:eastAsiaTheme="minorEastAsia" w:hAnsiTheme="minorHAnsi" w:cstheme="minorBidi"/>
              <w:noProof/>
              <w:szCs w:val="22"/>
            </w:rPr>
          </w:pPr>
          <w:hyperlink w:anchor="_Toc62482409" w:history="1">
            <w:r w:rsidR="007D6A62" w:rsidRPr="006E3940">
              <w:rPr>
                <w:rStyle w:val="Hyperlink"/>
                <w:noProof/>
              </w:rPr>
              <w:t>Simulating the Hysteresis Oscillator RC Response</w:t>
            </w:r>
            <w:r w:rsidR="007D6A62">
              <w:rPr>
                <w:noProof/>
                <w:webHidden/>
              </w:rPr>
              <w:tab/>
            </w:r>
            <w:r w:rsidR="007D6A62">
              <w:rPr>
                <w:noProof/>
                <w:webHidden/>
              </w:rPr>
              <w:fldChar w:fldCharType="begin"/>
            </w:r>
            <w:r w:rsidR="007D6A62">
              <w:rPr>
                <w:noProof/>
                <w:webHidden/>
              </w:rPr>
              <w:instrText xml:space="preserve"> PAGEREF _Toc62482409 \h </w:instrText>
            </w:r>
            <w:r w:rsidR="007D6A62">
              <w:rPr>
                <w:noProof/>
                <w:webHidden/>
              </w:rPr>
            </w:r>
            <w:r w:rsidR="007D6A62">
              <w:rPr>
                <w:noProof/>
                <w:webHidden/>
              </w:rPr>
              <w:fldChar w:fldCharType="separate"/>
            </w:r>
            <w:r w:rsidR="007D6A62">
              <w:rPr>
                <w:noProof/>
                <w:webHidden/>
              </w:rPr>
              <w:t>20</w:t>
            </w:r>
            <w:r w:rsidR="007D6A62">
              <w:rPr>
                <w:noProof/>
                <w:webHidden/>
              </w:rPr>
              <w:fldChar w:fldCharType="end"/>
            </w:r>
          </w:hyperlink>
        </w:p>
        <w:p w:rsidR="007D6A62" w:rsidRDefault="00597AC1">
          <w:pPr>
            <w:pStyle w:val="TOC2"/>
            <w:tabs>
              <w:tab w:val="right" w:leader="dot" w:pos="9350"/>
            </w:tabs>
            <w:rPr>
              <w:rFonts w:asciiTheme="minorHAnsi" w:eastAsiaTheme="minorEastAsia" w:hAnsiTheme="minorHAnsi" w:cstheme="minorBidi"/>
              <w:noProof/>
              <w:szCs w:val="22"/>
            </w:rPr>
          </w:pPr>
          <w:hyperlink w:anchor="_Toc62482410" w:history="1">
            <w:r w:rsidR="007D6A62" w:rsidRPr="006E3940">
              <w:rPr>
                <w:rStyle w:val="Hyperlink"/>
                <w:noProof/>
              </w:rPr>
              <w:t>Duty Cycle</w:t>
            </w:r>
            <w:r w:rsidR="007D6A62">
              <w:rPr>
                <w:noProof/>
                <w:webHidden/>
              </w:rPr>
              <w:tab/>
            </w:r>
            <w:r w:rsidR="007D6A62">
              <w:rPr>
                <w:noProof/>
                <w:webHidden/>
              </w:rPr>
              <w:fldChar w:fldCharType="begin"/>
            </w:r>
            <w:r w:rsidR="007D6A62">
              <w:rPr>
                <w:noProof/>
                <w:webHidden/>
              </w:rPr>
              <w:instrText xml:space="preserve"> PAGEREF _Toc62482410 \h </w:instrText>
            </w:r>
            <w:r w:rsidR="007D6A62">
              <w:rPr>
                <w:noProof/>
                <w:webHidden/>
              </w:rPr>
            </w:r>
            <w:r w:rsidR="007D6A62">
              <w:rPr>
                <w:noProof/>
                <w:webHidden/>
              </w:rPr>
              <w:fldChar w:fldCharType="separate"/>
            </w:r>
            <w:r w:rsidR="007D6A62">
              <w:rPr>
                <w:noProof/>
                <w:webHidden/>
              </w:rPr>
              <w:t>26</w:t>
            </w:r>
            <w:r w:rsidR="007D6A62">
              <w:rPr>
                <w:noProof/>
                <w:webHidden/>
              </w:rPr>
              <w:fldChar w:fldCharType="end"/>
            </w:r>
          </w:hyperlink>
        </w:p>
        <w:p w:rsidR="007D6A62" w:rsidRDefault="00597AC1">
          <w:pPr>
            <w:pStyle w:val="TOC3"/>
            <w:tabs>
              <w:tab w:val="right" w:leader="dot" w:pos="9350"/>
            </w:tabs>
            <w:rPr>
              <w:rFonts w:asciiTheme="minorHAnsi" w:eastAsiaTheme="minorEastAsia" w:hAnsiTheme="minorHAnsi" w:cstheme="minorBidi"/>
              <w:noProof/>
              <w:szCs w:val="22"/>
            </w:rPr>
          </w:pPr>
          <m:oMath>
            <w:hyperlink w:anchor="_Toc62482411" w:history="1">
              <m:r>
                <w:rPr>
                  <w:rStyle w:val="Hyperlink"/>
                  <w:rFonts w:ascii="Cambria Math" w:hAnsi="Cambria Math"/>
                  <w:noProof/>
                </w:rPr>
                <m:t>R1</m:t>
              </m:r>
            </w:hyperlink>
          </m:oMath>
          <w:r w:rsidR="007D6A62" w:rsidRPr="006E3940">
            <w:rPr>
              <w:rStyle w:val="Hyperlink"/>
              <w:noProof/>
            </w:rPr>
            <w:t xml:space="preserve"> Equal to </w:t>
          </w:r>
          <m:oMath>
            <m:r>
              <m:rPr>
                <m:sty m:val="p"/>
              </m:rPr>
              <w:rPr>
                <w:rStyle w:val="Hyperlink"/>
                <w:rFonts w:ascii="Cambria Math" w:hAnsi="Cambria Math"/>
                <w:noProof/>
              </w:rPr>
              <m:t>R2</m:t>
            </m:r>
          </m:oMath>
          <w:r w:rsidR="007D6A62" w:rsidRPr="006E3940">
            <w:rPr>
              <w:rStyle w:val="Hyperlink"/>
              <w:noProof/>
            </w:rPr>
            <w:t xml:space="preserve"> Equal to </w:t>
          </w:r>
          <m:oMath>
            <m:r>
              <m:rPr>
                <m:sty m:val="p"/>
              </m:rPr>
              <w:rPr>
                <w:rStyle w:val="Hyperlink"/>
                <w:rFonts w:ascii="Cambria Math" w:hAnsi="Cambria Math"/>
                <w:noProof/>
              </w:rPr>
              <m:t>R3</m:t>
            </m:r>
          </m:oMath>
          <w:r w:rsidR="007D6A62">
            <w:rPr>
              <w:noProof/>
              <w:webHidden/>
            </w:rPr>
            <w:tab/>
          </w:r>
          <w:r w:rsidR="007D6A62">
            <w:rPr>
              <w:noProof/>
              <w:webHidden/>
            </w:rPr>
            <w:fldChar w:fldCharType="begin"/>
          </w:r>
          <w:r w:rsidR="007D6A62">
            <w:rPr>
              <w:noProof/>
              <w:webHidden/>
            </w:rPr>
            <w:instrText xml:space="preserve"> PAGEREF _Toc62482411 \h </w:instrText>
          </w:r>
          <w:r w:rsidR="007D6A62">
            <w:rPr>
              <w:noProof/>
              <w:webHidden/>
            </w:rPr>
          </w:r>
          <w:r w:rsidR="007D6A62">
            <w:rPr>
              <w:noProof/>
              <w:webHidden/>
            </w:rPr>
            <w:fldChar w:fldCharType="separate"/>
          </w:r>
          <w:r w:rsidR="007D6A62">
            <w:rPr>
              <w:noProof/>
              <w:webHidden/>
            </w:rPr>
            <w:t>26</w:t>
          </w:r>
          <w:r w:rsidR="007D6A62">
            <w:rPr>
              <w:noProof/>
              <w:webHidden/>
            </w:rPr>
            <w:fldChar w:fldCharType="end"/>
          </w:r>
        </w:p>
        <w:p w:rsidR="007D6A62" w:rsidRDefault="00597AC1">
          <w:pPr>
            <w:pStyle w:val="TOC3"/>
            <w:tabs>
              <w:tab w:val="right" w:leader="dot" w:pos="9350"/>
            </w:tabs>
            <w:rPr>
              <w:rFonts w:asciiTheme="minorHAnsi" w:eastAsiaTheme="minorEastAsia" w:hAnsiTheme="minorHAnsi" w:cstheme="minorBidi"/>
              <w:noProof/>
              <w:szCs w:val="22"/>
            </w:rPr>
          </w:pPr>
          <m:oMath>
            <w:hyperlink w:anchor="_Toc62482412" w:history="1">
              <m:r>
                <w:rPr>
                  <w:rStyle w:val="Hyperlink"/>
                  <w:rFonts w:ascii="Cambria Math" w:hAnsi="Cambria Math"/>
                  <w:noProof/>
                </w:rPr>
                <m:t>R1</m:t>
              </m:r>
            </w:hyperlink>
          </m:oMath>
          <w:r w:rsidR="007D6A62" w:rsidRPr="006E3940">
            <w:rPr>
              <w:rStyle w:val="Hyperlink"/>
              <w:noProof/>
            </w:rPr>
            <w:t xml:space="preserve"> Equal to </w:t>
          </w:r>
          <m:oMath>
            <m:r>
              <m:rPr>
                <m:sty m:val="p"/>
              </m:rPr>
              <w:rPr>
                <w:rStyle w:val="Hyperlink"/>
                <w:rFonts w:ascii="Cambria Math" w:hAnsi="Cambria Math"/>
                <w:noProof/>
              </w:rPr>
              <m:t>R2</m:t>
            </m:r>
          </m:oMath>
          <w:r w:rsidR="007D6A62">
            <w:rPr>
              <w:noProof/>
              <w:webHidden/>
            </w:rPr>
            <w:tab/>
          </w:r>
          <w:r w:rsidR="007D6A62">
            <w:rPr>
              <w:noProof/>
              <w:webHidden/>
            </w:rPr>
            <w:fldChar w:fldCharType="begin"/>
          </w:r>
          <w:r w:rsidR="007D6A62">
            <w:rPr>
              <w:noProof/>
              <w:webHidden/>
            </w:rPr>
            <w:instrText xml:space="preserve"> PAGEREF _Toc62482412 \h </w:instrText>
          </w:r>
          <w:r w:rsidR="007D6A62">
            <w:rPr>
              <w:noProof/>
              <w:webHidden/>
            </w:rPr>
          </w:r>
          <w:r w:rsidR="007D6A62">
            <w:rPr>
              <w:noProof/>
              <w:webHidden/>
            </w:rPr>
            <w:fldChar w:fldCharType="separate"/>
          </w:r>
          <w:r w:rsidR="007D6A62">
            <w:rPr>
              <w:noProof/>
              <w:webHidden/>
            </w:rPr>
            <w:t>27</w:t>
          </w:r>
          <w:r w:rsidR="007D6A62">
            <w:rPr>
              <w:noProof/>
              <w:webHidden/>
            </w:rPr>
            <w:fldChar w:fldCharType="end"/>
          </w:r>
        </w:p>
        <w:p w:rsidR="007D6A62" w:rsidRDefault="00597AC1">
          <w:pPr>
            <w:pStyle w:val="TOC3"/>
            <w:tabs>
              <w:tab w:val="right" w:leader="dot" w:pos="9350"/>
            </w:tabs>
            <w:rPr>
              <w:rFonts w:asciiTheme="minorHAnsi" w:eastAsiaTheme="minorEastAsia" w:hAnsiTheme="minorHAnsi" w:cstheme="minorBidi"/>
              <w:noProof/>
              <w:szCs w:val="22"/>
            </w:rPr>
          </w:pPr>
          <w:hyperlink w:anchor="_Toc62482413" w:history="1">
            <w:r w:rsidR="007D6A62" w:rsidRPr="006E3940">
              <w:rPr>
                <w:rStyle w:val="Hyperlink"/>
                <w:noProof/>
              </w:rPr>
              <w:t>Diode Steering</w:t>
            </w:r>
            <w:r w:rsidR="007D6A62">
              <w:rPr>
                <w:noProof/>
                <w:webHidden/>
              </w:rPr>
              <w:tab/>
            </w:r>
            <w:r w:rsidR="007D6A62">
              <w:rPr>
                <w:noProof/>
                <w:webHidden/>
              </w:rPr>
              <w:fldChar w:fldCharType="begin"/>
            </w:r>
            <w:r w:rsidR="007D6A62">
              <w:rPr>
                <w:noProof/>
                <w:webHidden/>
              </w:rPr>
              <w:instrText xml:space="preserve"> PAGEREF _Toc62482413 \h </w:instrText>
            </w:r>
            <w:r w:rsidR="007D6A62">
              <w:rPr>
                <w:noProof/>
                <w:webHidden/>
              </w:rPr>
            </w:r>
            <w:r w:rsidR="007D6A62">
              <w:rPr>
                <w:noProof/>
                <w:webHidden/>
              </w:rPr>
              <w:fldChar w:fldCharType="separate"/>
            </w:r>
            <w:r w:rsidR="007D6A62">
              <w:rPr>
                <w:noProof/>
                <w:webHidden/>
              </w:rPr>
              <w:t>27</w:t>
            </w:r>
            <w:r w:rsidR="007D6A62">
              <w:rPr>
                <w:noProof/>
                <w:webHidden/>
              </w:rPr>
              <w:fldChar w:fldCharType="end"/>
            </w:r>
          </w:hyperlink>
        </w:p>
        <w:p w:rsidR="007D6A62" w:rsidRDefault="00597AC1">
          <w:pPr>
            <w:pStyle w:val="TOC3"/>
            <w:tabs>
              <w:tab w:val="right" w:leader="dot" w:pos="9350"/>
            </w:tabs>
            <w:rPr>
              <w:rFonts w:asciiTheme="minorHAnsi" w:eastAsiaTheme="minorEastAsia" w:hAnsiTheme="minorHAnsi" w:cstheme="minorBidi"/>
              <w:noProof/>
              <w:szCs w:val="22"/>
            </w:rPr>
          </w:pPr>
          <m:oMath>
            <w:hyperlink w:anchor="_Toc62482414" w:history="1">
              <m:r>
                <w:rPr>
                  <w:rStyle w:val="Hyperlink"/>
                  <w:rFonts w:ascii="Cambria Math" w:hAnsi="Cambria Math"/>
                  <w:noProof/>
                </w:rPr>
                <m:t>R1</m:t>
              </m:r>
            </w:hyperlink>
          </m:oMath>
          <w:r w:rsidR="007D6A62" w:rsidRPr="006E3940">
            <w:rPr>
              <w:rStyle w:val="Hyperlink"/>
              <w:noProof/>
            </w:rPr>
            <w:t xml:space="preserve"> Equal to </w:t>
          </w:r>
          <m:oMath>
            <m:r>
              <m:rPr>
                <m:sty m:val="p"/>
              </m:rPr>
              <w:rPr>
                <w:rStyle w:val="Hyperlink"/>
                <w:rFonts w:ascii="Cambria Math" w:hAnsi="Cambria Math"/>
                <w:noProof/>
              </w:rPr>
              <m:t>R3</m:t>
            </m:r>
          </m:oMath>
          <w:r w:rsidR="007D6A62">
            <w:rPr>
              <w:noProof/>
              <w:webHidden/>
            </w:rPr>
            <w:tab/>
          </w:r>
          <w:r w:rsidR="007D6A62">
            <w:rPr>
              <w:noProof/>
              <w:webHidden/>
            </w:rPr>
            <w:fldChar w:fldCharType="begin"/>
          </w:r>
          <w:r w:rsidR="007D6A62">
            <w:rPr>
              <w:noProof/>
              <w:webHidden/>
            </w:rPr>
            <w:instrText xml:space="preserve"> PAGEREF _Toc62482414 \h </w:instrText>
          </w:r>
          <w:r w:rsidR="007D6A62">
            <w:rPr>
              <w:noProof/>
              <w:webHidden/>
            </w:rPr>
          </w:r>
          <w:r w:rsidR="007D6A62">
            <w:rPr>
              <w:noProof/>
              <w:webHidden/>
            </w:rPr>
            <w:fldChar w:fldCharType="separate"/>
          </w:r>
          <w:r w:rsidR="007D6A62">
            <w:rPr>
              <w:noProof/>
              <w:webHidden/>
            </w:rPr>
            <w:t>27</w:t>
          </w:r>
          <w:r w:rsidR="007D6A62">
            <w:rPr>
              <w:noProof/>
              <w:webHidden/>
            </w:rPr>
            <w:fldChar w:fldCharType="end"/>
          </w:r>
        </w:p>
        <w:p w:rsidR="007D6A62" w:rsidRDefault="00597AC1">
          <w:pPr>
            <w:pStyle w:val="TOC3"/>
            <w:tabs>
              <w:tab w:val="right" w:leader="dot" w:pos="9350"/>
            </w:tabs>
            <w:rPr>
              <w:rFonts w:asciiTheme="minorHAnsi" w:eastAsiaTheme="minorEastAsia" w:hAnsiTheme="minorHAnsi" w:cstheme="minorBidi"/>
              <w:noProof/>
              <w:szCs w:val="22"/>
            </w:rPr>
          </w:pPr>
          <m:oMath>
            <w:hyperlink w:anchor="_Toc62482415" w:history="1">
              <m:r>
                <w:rPr>
                  <w:rStyle w:val="Hyperlink"/>
                  <w:rFonts w:ascii="Cambria Math" w:hAnsi="Cambria Math"/>
                  <w:noProof/>
                </w:rPr>
                <m:t>R2</m:t>
              </m:r>
            </w:hyperlink>
          </m:oMath>
          <w:r w:rsidR="007D6A62" w:rsidRPr="006E3940">
            <w:rPr>
              <w:rStyle w:val="Hyperlink"/>
              <w:noProof/>
            </w:rPr>
            <w:t xml:space="preserve"> Equal to </w:t>
          </w:r>
          <m:oMath>
            <m:r>
              <m:rPr>
                <m:sty m:val="p"/>
              </m:rPr>
              <w:rPr>
                <w:rStyle w:val="Hyperlink"/>
                <w:rFonts w:ascii="Cambria Math" w:hAnsi="Cambria Math"/>
                <w:noProof/>
              </w:rPr>
              <m:t>R3</m:t>
            </m:r>
          </m:oMath>
          <w:r w:rsidR="007D6A62">
            <w:rPr>
              <w:noProof/>
              <w:webHidden/>
            </w:rPr>
            <w:tab/>
          </w:r>
          <w:r w:rsidR="007D6A62">
            <w:rPr>
              <w:noProof/>
              <w:webHidden/>
            </w:rPr>
            <w:fldChar w:fldCharType="begin"/>
          </w:r>
          <w:r w:rsidR="007D6A62">
            <w:rPr>
              <w:noProof/>
              <w:webHidden/>
            </w:rPr>
            <w:instrText xml:space="preserve"> PAGEREF _Toc62482415 \h </w:instrText>
          </w:r>
          <w:r w:rsidR="007D6A62">
            <w:rPr>
              <w:noProof/>
              <w:webHidden/>
            </w:rPr>
          </w:r>
          <w:r w:rsidR="007D6A62">
            <w:rPr>
              <w:noProof/>
              <w:webHidden/>
            </w:rPr>
            <w:fldChar w:fldCharType="separate"/>
          </w:r>
          <w:r w:rsidR="007D6A62">
            <w:rPr>
              <w:noProof/>
              <w:webHidden/>
            </w:rPr>
            <w:t>27</w:t>
          </w:r>
          <w:r w:rsidR="007D6A62">
            <w:rPr>
              <w:noProof/>
              <w:webHidden/>
            </w:rPr>
            <w:fldChar w:fldCharType="end"/>
          </w:r>
        </w:p>
        <w:p w:rsidR="007D6A62" w:rsidRDefault="007D6A62">
          <w:r>
            <w:rPr>
              <w:b/>
              <w:bCs/>
              <w:noProof/>
            </w:rPr>
            <w:fldChar w:fldCharType="end"/>
          </w:r>
        </w:p>
      </w:sdtContent>
    </w:sdt>
    <w:p w:rsidR="00841D10" w:rsidRDefault="00947FB0" w:rsidP="007D6A62">
      <w:pPr>
        <w:keepNext/>
        <w:jc w:val="center"/>
      </w:pPr>
      <w:r>
        <w:rPr>
          <w:noProof/>
        </w:rPr>
        <w:lastRenderedPageBreak/>
        <w:drawing>
          <wp:inline distT="0" distB="0" distL="0" distR="0">
            <wp:extent cx="3054350" cy="3358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0191" r="28420"/>
                    <a:stretch/>
                  </pic:blipFill>
                  <pic:spPr bwMode="auto">
                    <a:xfrm>
                      <a:off x="0" y="0"/>
                      <a:ext cx="3054350" cy="3358515"/>
                    </a:xfrm>
                    <a:prstGeom prst="rect">
                      <a:avLst/>
                    </a:prstGeom>
                    <a:ln>
                      <a:noFill/>
                    </a:ln>
                    <a:extLst>
                      <a:ext uri="{53640926-AAD7-44D8-BBD7-CCE9431645EC}">
                        <a14:shadowObscured xmlns:a14="http://schemas.microsoft.com/office/drawing/2010/main"/>
                      </a:ext>
                    </a:extLst>
                  </pic:spPr>
                </pic:pic>
              </a:graphicData>
            </a:graphic>
          </wp:inline>
        </w:drawing>
      </w:r>
    </w:p>
    <w:p w:rsidR="00B22994" w:rsidRDefault="00841D10" w:rsidP="00841D10">
      <w:pPr>
        <w:pStyle w:val="Caption"/>
        <w:jc w:val="center"/>
      </w:pPr>
      <w:r>
        <w:t xml:space="preserve">Figure </w:t>
      </w:r>
      <w:r w:rsidR="007917F5">
        <w:rPr>
          <w:noProof/>
        </w:rPr>
        <w:fldChar w:fldCharType="begin"/>
      </w:r>
      <w:r w:rsidR="007917F5">
        <w:rPr>
          <w:noProof/>
        </w:rPr>
        <w:instrText xml:space="preserve"> SEQ Figure \* ARABIC </w:instrText>
      </w:r>
      <w:r w:rsidR="007917F5">
        <w:rPr>
          <w:noProof/>
        </w:rPr>
        <w:fldChar w:fldCharType="separate"/>
      </w:r>
      <w:r w:rsidR="009C6D8E">
        <w:rPr>
          <w:noProof/>
        </w:rPr>
        <w:t>1</w:t>
      </w:r>
      <w:r w:rsidR="007917F5">
        <w:rPr>
          <w:noProof/>
        </w:rPr>
        <w:fldChar w:fldCharType="end"/>
      </w:r>
      <w:r>
        <w:t>: Hysteresis Oscillator Circuit</w:t>
      </w:r>
    </w:p>
    <w:p w:rsidR="00294098" w:rsidRDefault="00294098" w:rsidP="00294098">
      <w:pPr>
        <w:pStyle w:val="Heading1"/>
      </w:pPr>
      <w:bookmarkStart w:id="0" w:name="_Toc62482315"/>
      <w:bookmarkStart w:id="1" w:name="_Toc62482398"/>
      <w:r>
        <w:t>Summary</w:t>
      </w:r>
      <w:bookmarkEnd w:id="0"/>
      <w:bookmarkEnd w:id="1"/>
    </w:p>
    <w:p w:rsidR="00294098" w:rsidRDefault="00841D10" w:rsidP="00294098">
      <w:pPr>
        <w:rPr>
          <w:rFonts w:eastAsiaTheme="minorEastAsia"/>
        </w:rPr>
      </w:pPr>
      <w:r>
        <w:tab/>
        <w:t xml:space="preserve">The Hysteresis oscillator, also known as a Schmitt Trigger oscillator, is a type of comparator based </w:t>
      </w:r>
      <w:r w:rsidR="00652A1D">
        <w:t>relaxation</w:t>
      </w:r>
      <w:r>
        <w:t xml:space="preserve"> oscillator. The circuit uses</w:t>
      </w:r>
      <w:r w:rsidR="00652A1D">
        <w:t xml:space="preserve"> an operational amplifier as a comparator.</w:t>
      </w:r>
      <w: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proofErr w:type="gramStart"/>
      <w:r w:rsidR="004A1EB3">
        <w:rPr>
          <w:rFonts w:eastAsiaTheme="minorEastAsia"/>
        </w:rP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A1EB3">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sidR="004A1EB3">
        <w:t xml:space="preserve"> </w:t>
      </w:r>
      <w:r w:rsidR="00652A1D">
        <w:t xml:space="preserve">are used to provide hysteresis, positive feedback, which is creates a comparator trigger point that varies with the voltage output of the </w:t>
      </w:r>
      <w:proofErr w:type="spellStart"/>
      <w:r w:rsidR="00652A1D">
        <w:t>opamp</w:t>
      </w:r>
      <w:proofErr w:type="spellEnd"/>
      <w:r w:rsidR="0072300F">
        <w:t xml:space="preserve">, </w:t>
      </w:r>
      <m:oMath>
        <m:sSub>
          <m:sSubPr>
            <m:ctrlPr>
              <w:rPr>
                <w:rFonts w:ascii="Cambria Math" w:hAnsi="Cambria Math"/>
                <w:i/>
              </w:rPr>
            </m:ctrlPr>
          </m:sSubPr>
          <m:e>
            <m:r>
              <w:rPr>
                <w:rFonts w:ascii="Cambria Math" w:hAnsi="Cambria Math"/>
              </w:rPr>
              <m:t>V</m:t>
            </m:r>
          </m:e>
          <m:sub>
            <m:r>
              <w:rPr>
                <w:rFonts w:ascii="Cambria Math" w:hAnsi="Cambria Math"/>
              </w:rPr>
              <m:t>op</m:t>
            </m:r>
          </m:sub>
        </m:sSub>
      </m:oMath>
      <w:r w:rsidR="00652A1D">
        <w:t xml:space="preserve">. The RC circuit, </w:t>
      </w:r>
      <m:oMath>
        <m:sSub>
          <m:sSubPr>
            <m:ctrlPr>
              <w:rPr>
                <w:rFonts w:ascii="Cambria Math" w:hAnsi="Cambria Math"/>
                <w:i/>
              </w:rPr>
            </m:ctrlPr>
          </m:sSubPr>
          <m:e>
            <m:r>
              <w:rPr>
                <w:rFonts w:ascii="Cambria Math" w:hAnsi="Cambria Math"/>
              </w:rPr>
              <m:t>R</m:t>
            </m:r>
          </m:e>
          <m:sub>
            <m:r>
              <w:rPr>
                <w:rFonts w:ascii="Cambria Math" w:hAnsi="Cambria Math"/>
              </w:rPr>
              <m:t>4</m:t>
            </m:r>
          </m:sub>
        </m:sSub>
      </m:oMath>
      <w:r w:rsidR="00321200">
        <w:rPr>
          <w:rFonts w:eastAsiaTheme="minorEastAsia"/>
        </w:rPr>
        <w:t xml:space="preserve"> </w:t>
      </w:r>
      <w:proofErr w:type="gramStart"/>
      <w:r w:rsidR="00652A1D">
        <w:t xml:space="preserve">and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652A1D">
        <w:t>, charges or dischar</w:t>
      </w:r>
      <w:r w:rsidR="00CC7926">
        <w:t>ges, up to or down to the current trigger point, which is set by</w:t>
      </w:r>
      <w:r w:rsidR="00CC7926">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op</m:t>
            </m:r>
          </m:sub>
        </m:sSub>
      </m:oMath>
      <w:r w:rsidR="0072300F">
        <w:rPr>
          <w:rFonts w:eastAsiaTheme="minorEastAsia"/>
        </w:rPr>
        <w:t>.</w:t>
      </w:r>
      <w:r w:rsidR="00CC7926">
        <w:rPr>
          <w:rFonts w:eastAsiaTheme="minorEastAsia"/>
        </w:rPr>
        <w:t xml:space="preserve"> Ultimately, this circuit can produce a square wave output </w:t>
      </w:r>
      <m:oMath>
        <m:sSub>
          <m:sSubPr>
            <m:ctrlPr>
              <w:rPr>
                <w:rFonts w:ascii="Cambria Math" w:hAnsi="Cambria Math"/>
                <w:i/>
              </w:rPr>
            </m:ctrlPr>
          </m:sSubPr>
          <m:e>
            <m:r>
              <w:rPr>
                <w:rFonts w:ascii="Cambria Math" w:hAnsi="Cambria Math"/>
              </w:rPr>
              <m:t>V</m:t>
            </m:r>
          </m:e>
          <m:sub>
            <m:r>
              <w:rPr>
                <w:rFonts w:ascii="Cambria Math" w:hAnsi="Cambria Math"/>
              </w:rPr>
              <m:t>op</m:t>
            </m:r>
          </m:sub>
        </m:sSub>
      </m:oMath>
      <w:r w:rsidR="00CC7926">
        <w:rPr>
          <w:rFonts w:eastAsiaTheme="minorEastAsia"/>
        </w:rPr>
        <w:t xml:space="preserve"> with a frequency set by the RC circuit and comparator trigger points. </w:t>
      </w:r>
      <w:r w:rsidR="0072300F">
        <w:rPr>
          <w:rFonts w:eastAsiaTheme="minorEastAsia"/>
        </w:rPr>
        <w:t xml:space="preserve"> </w:t>
      </w:r>
    </w:p>
    <w:p w:rsidR="007D6A62" w:rsidRDefault="007D6A62">
      <w:pPr>
        <w:rPr>
          <w:rFonts w:eastAsiaTheme="minorEastAsia"/>
        </w:rPr>
      </w:pPr>
      <w:r>
        <w:rPr>
          <w:rFonts w:eastAsiaTheme="minorEastAsia"/>
        </w:rPr>
        <w:br w:type="page"/>
      </w:r>
    </w:p>
    <w:p w:rsidR="00CC7926" w:rsidRDefault="00CC7926" w:rsidP="00CC7926">
      <w:pPr>
        <w:pStyle w:val="Heading1"/>
      </w:pPr>
      <w:bookmarkStart w:id="2" w:name="_Toc62482316"/>
      <w:bookmarkStart w:id="3" w:name="_Toc62482399"/>
      <w:r>
        <w:lastRenderedPageBreak/>
        <w:t>Hysteresis Resistors</w:t>
      </w:r>
      <w:bookmarkEnd w:id="2"/>
      <w:bookmarkEnd w:id="3"/>
    </w:p>
    <w:p w:rsidR="00CC7926" w:rsidRDefault="00CC7926" w:rsidP="00CC7926">
      <w:pPr>
        <w:keepNext/>
        <w:jc w:val="center"/>
      </w:pPr>
      <w:r>
        <w:rPr>
          <w:noProof/>
        </w:rPr>
        <w:drawing>
          <wp:inline distT="0" distB="0" distL="0" distR="0">
            <wp:extent cx="2533650" cy="21356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1860" r="30127"/>
                    <a:stretch/>
                  </pic:blipFill>
                  <pic:spPr bwMode="auto">
                    <a:xfrm>
                      <a:off x="0" y="0"/>
                      <a:ext cx="2543863" cy="2144247"/>
                    </a:xfrm>
                    <a:prstGeom prst="rect">
                      <a:avLst/>
                    </a:prstGeom>
                    <a:ln>
                      <a:noFill/>
                    </a:ln>
                    <a:extLst>
                      <a:ext uri="{53640926-AAD7-44D8-BBD7-CCE9431645EC}">
                        <a14:shadowObscured xmlns:a14="http://schemas.microsoft.com/office/drawing/2010/main"/>
                      </a:ext>
                    </a:extLst>
                  </pic:spPr>
                </pic:pic>
              </a:graphicData>
            </a:graphic>
          </wp:inline>
        </w:drawing>
      </w:r>
    </w:p>
    <w:p w:rsidR="001C317E" w:rsidRDefault="00CC7926" w:rsidP="001C317E">
      <w:pPr>
        <w:pStyle w:val="Caption"/>
        <w:jc w:val="center"/>
      </w:pPr>
      <w:r>
        <w:t xml:space="preserve">Figure </w:t>
      </w:r>
      <w:r w:rsidR="00C65A68">
        <w:rPr>
          <w:noProof/>
        </w:rPr>
        <w:fldChar w:fldCharType="begin"/>
      </w:r>
      <w:r w:rsidR="00C65A68">
        <w:rPr>
          <w:noProof/>
        </w:rPr>
        <w:instrText xml:space="preserve"> SEQ Figure \* ARABIC </w:instrText>
      </w:r>
      <w:r w:rsidR="00C65A68">
        <w:rPr>
          <w:noProof/>
        </w:rPr>
        <w:fldChar w:fldCharType="separate"/>
      </w:r>
      <w:r w:rsidR="009C6D8E">
        <w:rPr>
          <w:noProof/>
        </w:rPr>
        <w:t>2</w:t>
      </w:r>
      <w:r w:rsidR="00C65A68">
        <w:rPr>
          <w:noProof/>
        </w:rPr>
        <w:fldChar w:fldCharType="end"/>
      </w:r>
      <w:r>
        <w:t>: Hys</w:t>
      </w:r>
      <w:r w:rsidR="001C317E">
        <w:t>teresis Resistors</w:t>
      </w:r>
    </w:p>
    <w:p w:rsidR="00640417" w:rsidRDefault="001C317E" w:rsidP="001C317E">
      <w:pPr>
        <w:rPr>
          <w:rFonts w:eastAsiaTheme="minorEastAsia"/>
        </w:rPr>
      </w:pPr>
      <w:r>
        <w:tab/>
        <w:t xml:space="preserve">The hysteresis resistors are used to produce a set of trigger points, </w:t>
      </w:r>
      <m:oMath>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high</m:t>
                </m:r>
              </m:sub>
            </m:sSub>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oMath>
      <w:r>
        <w:rPr>
          <w:rFonts w:eastAsiaTheme="minorEastAsia"/>
        </w:rPr>
        <w:t>. This section of this paper explores several possible arrangements to easily realize a set of resistors</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which produce a desired set of trigger points. This is simplified by using an ideal model of </w:t>
      </w:r>
      <w:proofErr w:type="spellStart"/>
      <w:r>
        <w:rPr>
          <w:rFonts w:eastAsiaTheme="minorEastAsia"/>
        </w:rPr>
        <w:t>opamp</w:t>
      </w:r>
      <w:proofErr w:type="spellEnd"/>
      <w:r>
        <w:rPr>
          <w:rFonts w:eastAsiaTheme="minorEastAsia"/>
        </w:rPr>
        <w:t xml:space="preserve"> operation, the intent is that the ideal case makes finding values in the ball park of what is desired easier</w:t>
      </w:r>
      <w:r w:rsidR="00640417">
        <w:rPr>
          <w:rFonts w:eastAsiaTheme="minorEastAsia"/>
        </w:rPr>
        <w:t xml:space="preserve">. </w:t>
      </w:r>
    </w:p>
    <w:p w:rsidR="008E11F3" w:rsidRDefault="00640417" w:rsidP="00640417">
      <w:pPr>
        <w:ind w:firstLine="720"/>
        <w:rPr>
          <w:rFonts w:eastAsiaTheme="minorEastAsia"/>
        </w:rPr>
      </w:pPr>
      <w:r>
        <w:rPr>
          <w:rFonts w:eastAsiaTheme="minorEastAsia"/>
        </w:rPr>
        <w:t>T</w:t>
      </w:r>
      <w:r w:rsidR="001C317E">
        <w:rPr>
          <w:rFonts w:eastAsiaTheme="minorEastAsia"/>
        </w:rPr>
        <w:t xml:space="preserve">o produce exact values for the selected resistors use the selected resistor values with the generalized equation </w:t>
      </w:r>
      <w:r>
        <w:rPr>
          <w:rFonts w:eastAsiaTheme="minorEastAsia"/>
        </w:rPr>
        <w:t xml:space="preserve">and use a specific </w:t>
      </w:r>
      <w:proofErr w:type="spellStart"/>
      <w:r>
        <w:rPr>
          <w:rFonts w:eastAsiaTheme="minorEastAsia"/>
        </w:rPr>
        <w:t>opamp’s</w:t>
      </w:r>
      <w:proofErr w:type="spellEnd"/>
      <w:r>
        <w:rPr>
          <w:rFonts w:eastAsiaTheme="minorEastAsia"/>
        </w:rPr>
        <w:t xml:space="preserve"> high and low output voltage swing, in place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op</m:t>
            </m:r>
          </m:sub>
        </m:sSub>
      </m:oMath>
      <w:r>
        <w:rPr>
          <w:rFonts w:eastAsiaTheme="minorEastAsia"/>
        </w:rPr>
        <w:t xml:space="preserve"> for the actual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oMath>
      <w:r>
        <w:rPr>
          <w:rFonts w:eastAsiaTheme="minorEastAsia"/>
        </w:rPr>
        <w:t xml:space="preserve"> values. </w:t>
      </w:r>
    </w:p>
    <w:p w:rsidR="001C317E" w:rsidRPr="00640417" w:rsidRDefault="00640417" w:rsidP="008E11F3">
      <w:pPr>
        <w:ind w:firstLine="720"/>
        <w:rPr>
          <w:rFonts w:eastAsiaTheme="minorEastAsia"/>
        </w:rPr>
      </w:pPr>
      <w:r>
        <w:rPr>
          <w:rFonts w:eastAsiaTheme="minorEastAsia"/>
        </w:rPr>
        <w:t xml:space="preserve">Keep in mind that some threshold voltages close to </w:t>
      </w:r>
      <m:oMath>
        <m:r>
          <w:rPr>
            <w:rFonts w:ascii="Cambria Math" w:eastAsiaTheme="minorEastAsia" w:hAnsi="Cambria Math"/>
          </w:rPr>
          <m:t>0V</m:t>
        </m:r>
      </m:oMath>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may not be realizable due to the </w:t>
      </w:r>
      <w:proofErr w:type="spellStart"/>
      <w:r>
        <w:rPr>
          <w:rFonts w:eastAsiaTheme="minorEastAsia"/>
        </w:rPr>
        <w:t>opamp</w:t>
      </w:r>
      <w:proofErr w:type="spellEnd"/>
      <w:r>
        <w:rPr>
          <w:rFonts w:eastAsiaTheme="minorEastAsia"/>
        </w:rPr>
        <w:t xml:space="preserve"> output swing not being capable of generating voltages high or low enough</w:t>
      </w:r>
      <w:r w:rsidR="001C317E">
        <w:rPr>
          <w:rFonts w:eastAsiaTheme="minorEastAsia"/>
        </w:rPr>
        <w:t>.</w:t>
      </w:r>
      <w:r>
        <w:rPr>
          <w:rFonts w:eastAsiaTheme="minorEastAsia"/>
        </w:rPr>
        <w:t xml:space="preserve"> A rail to rail </w:t>
      </w:r>
      <w:proofErr w:type="spellStart"/>
      <w:r>
        <w:rPr>
          <w:rFonts w:eastAsiaTheme="minorEastAsia"/>
        </w:rPr>
        <w:t>opamp</w:t>
      </w:r>
      <w:proofErr w:type="spellEnd"/>
      <w:r>
        <w:rPr>
          <w:rFonts w:eastAsiaTheme="minorEastAsia"/>
        </w:rPr>
        <w:t xml:space="preserve"> is recommended to achieve the highest flexibility because of the larger voltage swing inherent in the design of said </w:t>
      </w:r>
      <w:proofErr w:type="spellStart"/>
      <w:r>
        <w:rPr>
          <w:rFonts w:eastAsiaTheme="minorEastAsia"/>
        </w:rPr>
        <w:t>opamp’s</w:t>
      </w:r>
      <w:proofErr w:type="spellEnd"/>
      <w:r>
        <w:rPr>
          <w:rFonts w:eastAsiaTheme="minorEastAsia"/>
        </w:rPr>
        <w:t>.</w:t>
      </w:r>
    </w:p>
    <w:p w:rsidR="00D677A4" w:rsidRDefault="00D677A4" w:rsidP="00D677A4">
      <w:pPr>
        <w:pStyle w:val="Heading2"/>
      </w:pPr>
      <w:bookmarkStart w:id="4" w:name="_Toc62482317"/>
      <w:bookmarkStart w:id="5" w:name="_Toc62482400"/>
      <w:r>
        <w:t>Genera</w:t>
      </w:r>
      <w:r w:rsidR="00BB5A68">
        <w:t>lized Equation</w:t>
      </w:r>
      <w:bookmarkEnd w:id="4"/>
      <w:bookmarkEnd w:id="5"/>
    </w:p>
    <w:p w:rsidR="00BB5A68" w:rsidRDefault="00BB5A68" w:rsidP="00BB5A68">
      <w:pPr>
        <w:rPr>
          <w:rFonts w:eastAsiaTheme="minorEastAsia"/>
        </w:rPr>
      </w:pPr>
      <w:r>
        <w:tab/>
        <w:t xml:space="preserve">Using nodal analysis a generalized equation </w:t>
      </w:r>
      <w:proofErr w:type="gramStart"/>
      <w:r>
        <w:t xml:space="preserve">for </w:t>
      </w:r>
      <w:proofErr w:type="gramEnd"/>
      <m:oMath>
        <m:sSub>
          <m:sSubPr>
            <m:ctrlPr>
              <w:rPr>
                <w:rFonts w:ascii="Cambria Math" w:hAnsi="Cambria Math"/>
                <w:i/>
              </w:rPr>
            </m:ctrlPr>
          </m:sSubPr>
          <m:e>
            <m:r>
              <w:rPr>
                <w:rFonts w:ascii="Cambria Math" w:hAnsi="Cambria Math"/>
              </w:rPr>
              <m:t>V</m:t>
            </m:r>
          </m:e>
          <m:sub>
            <m:r>
              <w:rPr>
                <w:rFonts w:ascii="Cambria Math" w:hAnsi="Cambria Math"/>
              </w:rPr>
              <m:t>thres</m:t>
            </m:r>
          </m:sub>
        </m:sSub>
      </m:oMath>
      <w:r>
        <w:rPr>
          <w:rFonts w:eastAsiaTheme="minorEastAsia"/>
        </w:rPr>
        <w:t>, the threshold voltage for triggering the comparator response of the hysteresis oscillator</w:t>
      </w:r>
      <w:r w:rsidR="00B0462A">
        <w:rPr>
          <w:rFonts w:eastAsiaTheme="minorEastAsia"/>
        </w:rPr>
        <w:t>, can be found</w:t>
      </w:r>
      <w:r>
        <w:rPr>
          <w:rFonts w:eastAsiaTheme="minorEastAsia"/>
        </w:rPr>
        <w:t>.</w:t>
      </w:r>
    </w:p>
    <w:p w:rsidR="00BB5A68" w:rsidRPr="00BB5A68" w:rsidRDefault="00597AC1" w:rsidP="00BB5A68">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thres</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thres</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thres</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=0</m:t>
          </m:r>
        </m:oMath>
      </m:oMathPara>
    </w:p>
    <w:p w:rsidR="00BB5A68" w:rsidRPr="00BB5A68" w:rsidRDefault="00597AC1" w:rsidP="00BB5A68">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op</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3</m:t>
                      </m:r>
                    </m:sub>
                  </m:sSub>
                </m:den>
              </m:f>
            </m:e>
          </m:d>
        </m:oMath>
      </m:oMathPara>
    </w:p>
    <w:p w:rsidR="00BB5A68" w:rsidRPr="004A1EB3" w:rsidRDefault="00597AC1" w:rsidP="00BB5A68">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op</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den>
              </m:f>
            </m:e>
          </m:d>
        </m:oMath>
      </m:oMathPara>
    </w:p>
    <w:p w:rsidR="004A1EB3" w:rsidRPr="004A1EB3" w:rsidRDefault="00597AC1" w:rsidP="004A1EB3">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op</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den>
          </m:f>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thres</m:t>
              </m:r>
            </m:sub>
          </m:sSub>
        </m:oMath>
      </m:oMathPara>
    </w:p>
    <w:p w:rsidR="004A1EB3" w:rsidRPr="004A1EB3" w:rsidRDefault="004A1EB3" w:rsidP="004A1EB3">
      <w:pPr>
        <w:jc w:val="cente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rsidR="004A1EB3" w:rsidRPr="004A1EB3" w:rsidRDefault="004A1EB3" w:rsidP="004A1EB3">
      <w:pPr>
        <w:pStyle w:val="Caption"/>
        <w:jc w:val="center"/>
        <w:rPr>
          <w:rFonts w:eastAsiaTheme="minorEastAsia"/>
        </w:rPr>
      </w:pPr>
      <w:r>
        <w:t xml:space="preserve">Equation </w:t>
      </w:r>
      <w:r w:rsidR="00C65A68">
        <w:rPr>
          <w:noProof/>
        </w:rPr>
        <w:fldChar w:fldCharType="begin"/>
      </w:r>
      <w:r w:rsidR="00C65A68">
        <w:rPr>
          <w:noProof/>
        </w:rPr>
        <w:instrText xml:space="preserve"> SEQ Equation \* ARABIC </w:instrText>
      </w:r>
      <w:r w:rsidR="00C65A68">
        <w:rPr>
          <w:noProof/>
        </w:rPr>
        <w:fldChar w:fldCharType="separate"/>
      </w:r>
      <w:r w:rsidR="009E6872">
        <w:rPr>
          <w:noProof/>
        </w:rPr>
        <w:t>1</w:t>
      </w:r>
      <w:r w:rsidR="00C65A68">
        <w:rPr>
          <w:noProof/>
        </w:rPr>
        <w:fldChar w:fldCharType="end"/>
      </w:r>
      <w:r>
        <w:t>: General Equation for Hysteresis caused threshold Voltage Values</w:t>
      </w:r>
    </w:p>
    <w:p w:rsidR="00C5462B" w:rsidRPr="00640417" w:rsidRDefault="004A1EB3">
      <w:pPr>
        <w:rPr>
          <w:rFonts w:eastAsiaTheme="minorEastAsia"/>
        </w:rPr>
      </w:pPr>
      <w:r>
        <w:rPr>
          <w:rFonts w:eastAsiaTheme="minorEastAsia"/>
        </w:rPr>
        <w:lastRenderedPageBreak/>
        <w:t xml:space="preserve">Where </w:t>
      </w:r>
      <m:oMath>
        <m:sSub>
          <m:sSubPr>
            <m:ctrlPr>
              <w:rPr>
                <w:rFonts w:ascii="Cambria Math" w:hAnsi="Cambria Math"/>
                <w:i/>
              </w:rPr>
            </m:ctrlPr>
          </m:sSubPr>
          <m:e>
            <m:r>
              <w:rPr>
                <w:rFonts w:ascii="Cambria Math" w:hAnsi="Cambria Math"/>
              </w:rPr>
              <m:t>V</m:t>
            </m:r>
          </m:e>
          <m:sub>
            <m:r>
              <w:rPr>
                <w:rFonts w:ascii="Cambria Math" w:hAnsi="Cambria Math"/>
              </w:rPr>
              <m:t>op</m:t>
            </m:r>
          </m:sub>
        </m:sSub>
      </m:oMath>
      <w:r>
        <w:rPr>
          <w:rFonts w:eastAsiaTheme="minorEastAsia"/>
        </w:rPr>
        <w:t xml:space="preserve"> will have a high and low voltage state</w:t>
      </w:r>
      <w:r w:rsidR="00B0462A">
        <w:rPr>
          <w:rFonts w:eastAsiaTheme="minorEastAsia"/>
        </w:rPr>
        <w:t xml:space="preserve">, producing a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oMath>
      <w:r w:rsidR="00B0462A">
        <w:rPr>
          <w:rFonts w:eastAsiaTheme="minorEastAsia"/>
        </w:rPr>
        <w:t xml:space="preserve"> </w:t>
      </w:r>
      <w:proofErr w:type="gramStart"/>
      <w:r w:rsidR="00B0462A">
        <w:rPr>
          <w:rFonts w:eastAsiaTheme="minorEastAsia"/>
        </w:rPr>
        <w:t xml:space="preserve">and </w:t>
      </w:r>
      <w:proofErr w:type="gramEnd"/>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oMath>
      <w:r w:rsidR="00B0462A">
        <w:rPr>
          <w:rFonts w:eastAsiaTheme="minorEastAsia"/>
        </w:rPr>
        <w:t>.</w:t>
      </w:r>
    </w:p>
    <w:p w:rsidR="004A1EB3" w:rsidRDefault="004A1EB3" w:rsidP="004A1EB3">
      <w:pPr>
        <w:pStyle w:val="Heading2"/>
      </w:pPr>
      <w:bookmarkStart w:id="6" w:name="_Toc62482318"/>
      <w:bookmarkStart w:id="7" w:name="_Toc62482401"/>
      <w:r>
        <w:t>Particular Solutions for the Generalized Equation</w:t>
      </w:r>
      <w:bookmarkEnd w:id="6"/>
      <w:bookmarkEnd w:id="7"/>
    </w:p>
    <w:p w:rsidR="00B0462A" w:rsidRDefault="004A1EB3" w:rsidP="004A1EB3">
      <w:r>
        <w:tab/>
        <w:t>To make evaluating a specific set of resistance values</w:t>
      </w:r>
      <w:proofErr w:type="gramStart"/>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sidR="00B0462A">
        <w:t xml:space="preserve"> easier a particular solution to the generalized equation can be implemented. </w:t>
      </w:r>
    </w:p>
    <w:p w:rsidR="006D4DD4" w:rsidRDefault="006D4DD4" w:rsidP="006D4DD4">
      <w:pPr>
        <w:pStyle w:val="Heading3"/>
      </w:pPr>
      <w:bookmarkStart w:id="8" w:name="_Toc62482319"/>
      <w:bookmarkStart w:id="9" w:name="_Toc62482402"/>
      <w:r>
        <w:t>R1, R2 and R3 set to be equal</w:t>
      </w:r>
      <w:bookmarkEnd w:id="8"/>
      <w:bookmarkEnd w:id="9"/>
    </w:p>
    <w:p w:rsidR="006D4DD4" w:rsidRDefault="006D4DD4" w:rsidP="006D4DD4">
      <w:pPr>
        <w:rPr>
          <w:rFonts w:eastAsiaTheme="minorEastAsia"/>
        </w:rPr>
      </w:pPr>
      <w:r>
        <w:tab/>
        <w:t xml:space="preserve">One particular solution can be arrived at by </w:t>
      </w:r>
      <w:proofErr w:type="gramStart"/>
      <w:r>
        <w:t xml:space="preserve">setting </w:t>
      </w:r>
      <w:proofErr w:type="gramEnd"/>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eastAsiaTheme="minorEastAsia"/>
        </w:rPr>
        <w:t xml:space="preserve"> to be equal to </w:t>
      </w:r>
      <m:oMath>
        <m:r>
          <w:rPr>
            <w:rFonts w:ascii="Cambria Math" w:eastAsiaTheme="minorEastAsia" w:hAnsi="Cambria Math"/>
          </w:rPr>
          <m:t>R</m:t>
        </m:r>
      </m:oMath>
      <w:r>
        <w:rPr>
          <w:rFonts w:eastAsiaTheme="minorEastAsia"/>
        </w:rPr>
        <w:t>:</w:t>
      </w:r>
    </w:p>
    <w:p w:rsidR="006D4DD4" w:rsidRPr="006D4DD4" w:rsidRDefault="00597AC1" w:rsidP="006D4DD4">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=R</m:t>
          </m:r>
        </m:oMath>
      </m:oMathPara>
    </w:p>
    <w:p w:rsidR="006D4DD4" w:rsidRPr="006D4DD4" w:rsidRDefault="006D4DD4" w:rsidP="006D4DD4">
      <w:pPr>
        <w:jc w:val="cente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6D4DD4" w:rsidRPr="006D4DD4" w:rsidRDefault="00597AC1" w:rsidP="006D4DD4">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6D4DD4" w:rsidRPr="004A1EB3" w:rsidRDefault="006D4DD4" w:rsidP="006D4DD4">
      <w:pPr>
        <w:pStyle w:val="Caption"/>
        <w:jc w:val="center"/>
        <w:rPr>
          <w:rFonts w:eastAsiaTheme="minorEastAsia"/>
        </w:rPr>
      </w:pPr>
      <w:r>
        <w:t xml:space="preserve">Equation </w:t>
      </w:r>
      <w:r w:rsidR="00C65A68">
        <w:rPr>
          <w:noProof/>
        </w:rPr>
        <w:fldChar w:fldCharType="begin"/>
      </w:r>
      <w:r w:rsidR="00C65A68">
        <w:rPr>
          <w:noProof/>
        </w:rPr>
        <w:instrText xml:space="preserve"> SEQ Equation \* ARABIC </w:instrText>
      </w:r>
      <w:r w:rsidR="00C65A68">
        <w:rPr>
          <w:noProof/>
        </w:rPr>
        <w:fldChar w:fldCharType="separate"/>
      </w:r>
      <w:r w:rsidR="009E6872">
        <w:rPr>
          <w:noProof/>
        </w:rPr>
        <w:t>2</w:t>
      </w:r>
      <w:r w:rsidR="00C65A68">
        <w:rPr>
          <w:noProof/>
        </w:rPr>
        <w:fldChar w:fldCharType="end"/>
      </w:r>
      <w:r>
        <w:t xml:space="preserve">: </w:t>
      </w:r>
      <w:r w:rsidRPr="00021331">
        <w:t>Particular Soluti</w:t>
      </w:r>
      <w:r>
        <w:t xml:space="preserve">on setting </w:t>
      </w:r>
      <m:oMath>
        <m:sSub>
          <m:sSubPr>
            <m:ctrlPr>
              <w:rPr>
                <w:rFonts w:ascii="Cambria Math" w:hAnsi="Cambria Math"/>
              </w:rPr>
            </m:ctrlPr>
          </m:sSubPr>
          <m:e>
            <m:r>
              <w:rPr>
                <w:rFonts w:ascii="Cambria Math" w:hAnsi="Cambria Math"/>
              </w:rPr>
              <m:t>R</m:t>
            </m:r>
          </m:e>
          <m:sub>
            <m:r>
              <w:rPr>
                <w:rFonts w:ascii="Cambria Math" w:hAnsi="Cambria Math"/>
              </w:rPr>
              <m:t>1</m:t>
            </m:r>
          </m:sub>
        </m:sSub>
      </m:oMath>
      <w:r>
        <w:t>=</w:t>
      </w:r>
      <m:oMath>
        <m:sSub>
          <m:sSubPr>
            <m:ctrlPr>
              <w:rPr>
                <w:rFonts w:ascii="Cambria Math" w:hAnsi="Cambria Math"/>
              </w:rPr>
            </m:ctrlPr>
          </m:sSubPr>
          <m:e>
            <m:r>
              <w:rPr>
                <w:rFonts w:ascii="Cambria Math" w:hAnsi="Cambria Math"/>
              </w:rPr>
              <m:t>R</m:t>
            </m:r>
          </m:e>
          <m:sub>
            <m:r>
              <w:rPr>
                <w:rFonts w:ascii="Cambria Math" w:hAnsi="Cambria Math"/>
              </w:rPr>
              <m:t>2</m:t>
            </m:r>
          </m:sub>
        </m:sSub>
      </m:oMath>
      <w:r>
        <w:t>=</w:t>
      </w:r>
      <m:oMath>
        <m:sSub>
          <m:sSubPr>
            <m:ctrlPr>
              <w:rPr>
                <w:rFonts w:ascii="Cambria Math" w:hAnsi="Cambria Math"/>
              </w:rPr>
            </m:ctrlPr>
          </m:sSubPr>
          <m:e>
            <m:r>
              <w:rPr>
                <w:rFonts w:ascii="Cambria Math" w:hAnsi="Cambria Math"/>
              </w:rPr>
              <m:t>R</m:t>
            </m:r>
          </m:e>
          <m:sub>
            <m:r>
              <w:rPr>
                <w:rFonts w:ascii="Cambria Math" w:hAnsi="Cambria Math"/>
              </w:rPr>
              <m:t>3</m:t>
            </m:r>
          </m:sub>
        </m:sSub>
        <m:r>
          <w:rPr>
            <w:rFonts w:ascii="Cambria Math" w:hAnsi="Cambria Math"/>
          </w:rPr>
          <m:t>=R</m:t>
        </m:r>
      </m:oMath>
    </w:p>
    <w:p w:rsidR="006D4DD4" w:rsidRDefault="006D4DD4" w:rsidP="006D4DD4">
      <w:r>
        <w:t xml:space="preserve">This equation can be further simplified by assuming a set of ideal output states from the </w:t>
      </w:r>
      <w:proofErr w:type="spellStart"/>
      <w:r>
        <w:t>opamp</w:t>
      </w:r>
      <w:proofErr w:type="spellEnd"/>
      <w:r>
        <w:rPr>
          <w:rStyle w:val="FootnoteReference"/>
        </w:rPr>
        <w:footnoteReference w:id="1"/>
      </w:r>
      <w:r>
        <w:t>.</w:t>
      </w:r>
    </w:p>
    <w:p w:rsidR="006D4DD4" w:rsidRDefault="006D4DD4" w:rsidP="006D4DD4">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D4DD4" w:rsidTr="006737EF">
        <w:tc>
          <w:tcPr>
            <w:tcW w:w="4675" w:type="dxa"/>
            <w:tcBorders>
              <w:bottom w:val="single" w:sz="4" w:space="0" w:color="auto"/>
              <w:right w:val="single" w:sz="4" w:space="0" w:color="auto"/>
            </w:tcBorders>
            <w:vAlign w:val="center"/>
          </w:tcPr>
          <w:p w:rsidR="006D4DD4" w:rsidRPr="007917F5" w:rsidRDefault="006D4DD4" w:rsidP="006737EF">
            <w:pPr>
              <w:jc w:val="center"/>
              <w:rPr>
                <w:i/>
              </w:rPr>
            </w:pPr>
            <w:r>
              <w:rPr>
                <w:i/>
              </w:rPr>
              <w:t>Ideal Low State</w:t>
            </w:r>
          </w:p>
        </w:tc>
        <w:tc>
          <w:tcPr>
            <w:tcW w:w="4675" w:type="dxa"/>
            <w:tcBorders>
              <w:left w:val="single" w:sz="4" w:space="0" w:color="auto"/>
              <w:bottom w:val="single" w:sz="4" w:space="0" w:color="auto"/>
            </w:tcBorders>
            <w:vAlign w:val="center"/>
          </w:tcPr>
          <w:p w:rsidR="006D4DD4" w:rsidRPr="007917F5" w:rsidRDefault="006D4DD4" w:rsidP="006737EF">
            <w:pPr>
              <w:jc w:val="center"/>
              <w:rPr>
                <w:i/>
              </w:rPr>
            </w:pPr>
            <w:r>
              <w:rPr>
                <w:i/>
              </w:rPr>
              <w:t>Ideal High State</w:t>
            </w:r>
          </w:p>
        </w:tc>
      </w:tr>
      <w:tr w:rsidR="006D4DD4" w:rsidTr="006737EF">
        <w:tc>
          <w:tcPr>
            <w:tcW w:w="4675" w:type="dxa"/>
            <w:tcBorders>
              <w:top w:val="single" w:sz="4" w:space="0" w:color="auto"/>
              <w:right w:val="single" w:sz="4" w:space="0" w:color="auto"/>
            </w:tcBorders>
          </w:tcPr>
          <w:p w:rsidR="006D4DD4" w:rsidRPr="007917F5" w:rsidRDefault="00597AC1" w:rsidP="006737EF">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op</m:t>
                        </m:r>
                      </m:e>
                      <m:sub>
                        <m:r>
                          <w:rPr>
                            <w:rFonts w:ascii="Cambria Math" w:hAnsi="Cambria Math"/>
                          </w:rPr>
                          <m:t>Low</m:t>
                        </m:r>
                      </m:sub>
                    </m:sSub>
                  </m:sub>
                </m:sSub>
                <m:r>
                  <w:rPr>
                    <w:rFonts w:ascii="Cambria Math" w:hAnsi="Cambria Math"/>
                  </w:rPr>
                  <m:t>=0</m:t>
                </m:r>
              </m:oMath>
            </m:oMathPara>
          </w:p>
          <w:p w:rsidR="006D4DD4" w:rsidRPr="00DF6192" w:rsidRDefault="00597AC1" w:rsidP="006737EF">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+ 0*</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6D4DD4" w:rsidRPr="007917F5" w:rsidRDefault="006D4DD4" w:rsidP="006737EF">
            <w:pPr>
              <w:jc w:val="center"/>
              <w:rPr>
                <w:rFonts w:eastAsiaTheme="minorEastAsia"/>
              </w:rPr>
            </w:pPr>
          </w:p>
          <w:p w:rsidR="006D4DD4" w:rsidRPr="00DF6192" w:rsidRDefault="00597AC1" w:rsidP="006737EF">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6D4DD4" w:rsidRPr="007917F5" w:rsidRDefault="006D4DD4" w:rsidP="006737EF">
            <w:pPr>
              <w:rPr>
                <w:rFonts w:eastAsiaTheme="minorEastAsia"/>
              </w:rPr>
            </w:pPr>
          </w:p>
          <w:p w:rsidR="006D4DD4" w:rsidRPr="007917F5" w:rsidRDefault="00597AC1" w:rsidP="006737EF">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6D4DD4" w:rsidRDefault="006D4DD4" w:rsidP="006737EF">
            <w:pPr>
              <w:jc w:val="center"/>
            </w:pPr>
          </w:p>
        </w:tc>
        <w:tc>
          <w:tcPr>
            <w:tcW w:w="4675" w:type="dxa"/>
            <w:tcBorders>
              <w:top w:val="single" w:sz="4" w:space="0" w:color="auto"/>
              <w:left w:val="single" w:sz="4" w:space="0" w:color="auto"/>
            </w:tcBorders>
          </w:tcPr>
          <w:p w:rsidR="006D4DD4" w:rsidRPr="007917F5" w:rsidRDefault="00597AC1" w:rsidP="006737EF">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op</m:t>
                        </m:r>
                      </m:e>
                      <m:sub>
                        <m:r>
                          <w:rPr>
                            <w:rFonts w:ascii="Cambria Math" w:hAnsi="Cambria Math"/>
                          </w:rPr>
                          <m:t>High</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6D4DD4" w:rsidRPr="00DF6192" w:rsidRDefault="00597AC1" w:rsidP="006737EF">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6D4DD4" w:rsidRPr="007917F5" w:rsidRDefault="006D4DD4" w:rsidP="006737EF">
            <w:pPr>
              <w:jc w:val="center"/>
              <w:rPr>
                <w:rFonts w:eastAsiaTheme="minorEastAsia"/>
              </w:rPr>
            </w:pPr>
          </w:p>
          <w:p w:rsidR="006D4DD4" w:rsidRPr="00DF6192" w:rsidRDefault="00597AC1" w:rsidP="006737EF">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rsidR="006D4DD4" w:rsidRPr="007917F5" w:rsidRDefault="006D4DD4" w:rsidP="006737EF">
            <w:pPr>
              <w:rPr>
                <w:rFonts w:eastAsiaTheme="minorEastAsia"/>
              </w:rPr>
            </w:pPr>
          </w:p>
          <w:p w:rsidR="006D4DD4" w:rsidRPr="00BC7852" w:rsidRDefault="00597AC1" w:rsidP="006737EF">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rsidR="006D4DD4" w:rsidRPr="00602607" w:rsidRDefault="006D4DD4" w:rsidP="006737EF">
            <w:pPr>
              <w:jc w:val="center"/>
              <w:rPr>
                <w:sz w:val="18"/>
                <w:szCs w:val="18"/>
              </w:rPr>
            </w:pPr>
          </w:p>
        </w:tc>
      </w:tr>
    </w:tbl>
    <w:p w:rsidR="006D4DD4" w:rsidRDefault="006D4DD4" w:rsidP="006D4DD4"/>
    <w:p w:rsidR="006D4DD4" w:rsidRPr="007917F5" w:rsidRDefault="00597AC1" w:rsidP="006D4DD4">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6D4DD4" w:rsidRPr="00DF6192" w:rsidRDefault="006D4DD4" w:rsidP="006D4DD4">
      <w:pPr>
        <w:jc w:val="center"/>
        <w:rPr>
          <w:rFonts w:eastAsiaTheme="minorEastAsia"/>
          <w:i/>
          <w:iCs/>
          <w:color w:val="44546A" w:themeColor="text2"/>
          <w:sz w:val="18"/>
          <w:szCs w:val="18"/>
        </w:rPr>
      </w:pPr>
      <w:r w:rsidRPr="00DF6192">
        <w:rPr>
          <w:i/>
          <w:color w:val="44546A" w:themeColor="text2"/>
          <w:sz w:val="18"/>
          <w:szCs w:val="18"/>
        </w:rPr>
        <w:t xml:space="preserve">Equation </w:t>
      </w:r>
      <w:r w:rsidRPr="00DF6192">
        <w:rPr>
          <w:i/>
          <w:color w:val="44546A" w:themeColor="text2"/>
          <w:sz w:val="18"/>
          <w:szCs w:val="18"/>
        </w:rPr>
        <w:fldChar w:fldCharType="begin"/>
      </w:r>
      <w:r w:rsidRPr="00DF6192">
        <w:rPr>
          <w:i/>
          <w:color w:val="44546A" w:themeColor="text2"/>
          <w:sz w:val="18"/>
          <w:szCs w:val="18"/>
        </w:rPr>
        <w:instrText xml:space="preserve"> SEQ Equation \* ARABIC </w:instrText>
      </w:r>
      <w:r w:rsidRPr="00DF6192">
        <w:rPr>
          <w:i/>
          <w:color w:val="44546A" w:themeColor="text2"/>
          <w:sz w:val="18"/>
          <w:szCs w:val="18"/>
        </w:rPr>
        <w:fldChar w:fldCharType="separate"/>
      </w:r>
      <w:r w:rsidR="009E6872">
        <w:rPr>
          <w:i/>
          <w:noProof/>
          <w:color w:val="44546A" w:themeColor="text2"/>
          <w:sz w:val="18"/>
          <w:szCs w:val="18"/>
        </w:rPr>
        <w:t>3</w:t>
      </w:r>
      <w:r w:rsidRPr="00DF6192">
        <w:rPr>
          <w:i/>
          <w:color w:val="44546A" w:themeColor="text2"/>
          <w:sz w:val="18"/>
          <w:szCs w:val="18"/>
        </w:rPr>
        <w:fldChar w:fldCharType="end"/>
      </w:r>
      <w:r w:rsidRPr="00DF6192">
        <w:rPr>
          <w:i/>
          <w:color w:val="44546A" w:themeColor="text2"/>
          <w:sz w:val="18"/>
          <w:szCs w:val="18"/>
        </w:rPr>
        <w:t>:</w:t>
      </w:r>
      <w:r>
        <w:rPr>
          <w:i/>
          <w:color w:val="44546A" w:themeColor="text2"/>
          <w:sz w:val="18"/>
          <w:szCs w:val="18"/>
        </w:rPr>
        <w:t xml:space="preserve"> Ideal Low State threshold voltage in proportion </w:t>
      </w:r>
      <w:proofErr w:type="gramStart"/>
      <w:r>
        <w:rPr>
          <w:i/>
          <w:color w:val="44546A" w:themeColor="text2"/>
          <w:sz w:val="18"/>
          <w:szCs w:val="18"/>
        </w:rPr>
        <w:t xml:space="preserve">to </w:t>
      </w:r>
      <w:proofErr w:type="gramEnd"/>
      <m:oMath>
        <m:sSub>
          <m:sSubPr>
            <m:ctrlPr>
              <w:rPr>
                <w:rFonts w:ascii="Cambria Math" w:hAnsi="Cambria Math"/>
                <w:i/>
                <w:color w:val="44546A" w:themeColor="text2"/>
                <w:sz w:val="18"/>
                <w:szCs w:val="18"/>
              </w:rPr>
            </m:ctrlPr>
          </m:sSubPr>
          <m:e>
            <m:r>
              <w:rPr>
                <w:rFonts w:ascii="Cambria Math" w:hAnsi="Cambria Math"/>
                <w:color w:val="44546A" w:themeColor="text2"/>
                <w:sz w:val="18"/>
                <w:szCs w:val="18"/>
              </w:rPr>
              <m:t>V</m:t>
            </m:r>
          </m:e>
          <m:sub>
            <m:r>
              <w:rPr>
                <w:rFonts w:ascii="Cambria Math" w:hAnsi="Cambria Math"/>
                <w:color w:val="44546A" w:themeColor="text2"/>
                <w:sz w:val="18"/>
                <w:szCs w:val="18"/>
              </w:rPr>
              <m:t>cc</m:t>
            </m:r>
          </m:sub>
        </m:sSub>
      </m:oMath>
      <w:r>
        <w:rPr>
          <w:rFonts w:eastAsiaTheme="minorEastAsia"/>
          <w:i/>
          <w:color w:val="44546A" w:themeColor="text2"/>
          <w:sz w:val="18"/>
          <w:szCs w:val="18"/>
        </w:rPr>
        <w:t>,</w:t>
      </w:r>
      <w:r>
        <w:rPr>
          <w:i/>
          <w:color w:val="44546A" w:themeColor="text2"/>
          <w:sz w:val="18"/>
          <w:szCs w:val="18"/>
        </w:rPr>
        <w:t xml:space="preserve"> given</w:t>
      </w:r>
      <w:r w:rsidRPr="00DF6192">
        <w:rPr>
          <w:i/>
          <w:color w:val="44546A" w:themeColor="text2"/>
          <w:sz w:val="18"/>
          <w:szCs w:val="18"/>
        </w:rPr>
        <w:t xml:space="preserve"> </w:t>
      </w:r>
      <m:oMath>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1</m:t>
            </m:r>
          </m:sub>
        </m:sSub>
        <m:r>
          <m:rPr>
            <m:sty m:val="p"/>
          </m:rPr>
          <w:rPr>
            <w:rFonts w:ascii="Cambria Math" w:hAnsi="Cambria Math"/>
            <w:color w:val="44546A" w:themeColor="text2"/>
            <w:sz w:val="18"/>
            <w:szCs w:val="18"/>
          </w:rPr>
          <m:t>=</m:t>
        </m:r>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2</m:t>
            </m:r>
          </m:sub>
        </m:sSub>
        <m:r>
          <m:rPr>
            <m:sty m:val="p"/>
          </m:rPr>
          <w:rPr>
            <w:rFonts w:ascii="Cambria Math" w:hAnsi="Cambria Math"/>
            <w:color w:val="44546A" w:themeColor="text2"/>
            <w:sz w:val="18"/>
            <w:szCs w:val="18"/>
          </w:rPr>
          <m:t>=</m:t>
        </m:r>
        <m:sSub>
          <m:sSubPr>
            <m:ctrlPr>
              <w:rPr>
                <w:rFonts w:ascii="Cambria Math" w:hAnsi="Cambria Math"/>
                <w:color w:val="44546A" w:themeColor="text2"/>
                <w:sz w:val="18"/>
                <w:szCs w:val="18"/>
              </w:rPr>
            </m:ctrlPr>
          </m:sSubPr>
          <m:e>
            <m:r>
              <m:rPr>
                <m:sty m:val="p"/>
              </m:rPr>
              <w:rPr>
                <w:rFonts w:ascii="Cambria Math" w:hAnsi="Cambria Math"/>
                <w:color w:val="44546A" w:themeColor="text2"/>
                <w:sz w:val="18"/>
                <w:szCs w:val="18"/>
              </w:rPr>
              <m:t>R</m:t>
            </m:r>
          </m:e>
          <m:sub>
            <m:r>
              <w:rPr>
                <w:rFonts w:ascii="Cambria Math" w:hAnsi="Cambria Math"/>
                <w:color w:val="44546A" w:themeColor="text2"/>
                <w:sz w:val="18"/>
                <w:szCs w:val="18"/>
              </w:rPr>
              <m:t>3</m:t>
            </m:r>
          </m:sub>
        </m:sSub>
        <m:r>
          <m:rPr>
            <m:sty m:val="p"/>
          </m:rPr>
          <w:rPr>
            <w:rFonts w:ascii="Cambria Math" w:hAnsi="Cambria Math"/>
            <w:color w:val="44546A" w:themeColor="text2"/>
            <w:sz w:val="18"/>
            <w:szCs w:val="18"/>
          </w:rPr>
          <m:t>=</m:t>
        </m:r>
        <m:r>
          <w:rPr>
            <w:rFonts w:ascii="Cambria Math" w:hAnsi="Cambria Math"/>
            <w:color w:val="44546A" w:themeColor="text2"/>
            <w:sz w:val="18"/>
            <w:szCs w:val="18"/>
          </w:rPr>
          <m:t>R</m:t>
        </m:r>
      </m:oMath>
    </w:p>
    <w:p w:rsidR="006D4DD4" w:rsidRPr="00C5462B" w:rsidRDefault="00597AC1" w:rsidP="006D4DD4">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oMath>
      </m:oMathPara>
    </w:p>
    <w:p w:rsidR="00C5462B" w:rsidRPr="00BC7852" w:rsidRDefault="00C5462B" w:rsidP="00C5462B">
      <w:pPr>
        <w:pStyle w:val="Caption"/>
        <w:jc w:val="center"/>
        <w:rPr>
          <w:rFonts w:eastAsiaTheme="minorEastAsia"/>
        </w:rPr>
      </w:pPr>
      <w:r>
        <w:t xml:space="preserve">Equation </w:t>
      </w:r>
      <w:r w:rsidR="00C65A68">
        <w:rPr>
          <w:noProof/>
        </w:rPr>
        <w:fldChar w:fldCharType="begin"/>
      </w:r>
      <w:r w:rsidR="00C65A68">
        <w:rPr>
          <w:noProof/>
        </w:rPr>
        <w:instrText xml:space="preserve"> SEQ Equation \* ARABIC </w:instrText>
      </w:r>
      <w:r w:rsidR="00C65A68">
        <w:rPr>
          <w:noProof/>
        </w:rPr>
        <w:fldChar w:fldCharType="separate"/>
      </w:r>
      <w:r w:rsidR="009E6872">
        <w:rPr>
          <w:noProof/>
        </w:rPr>
        <w:t>4</w:t>
      </w:r>
      <w:r w:rsidR="00C65A68">
        <w:rPr>
          <w:noProof/>
        </w:rPr>
        <w:fldChar w:fldCharType="end"/>
      </w:r>
      <w:r>
        <w:t>:</w:t>
      </w:r>
      <w:r w:rsidRPr="00C5462B">
        <w:rPr>
          <w:i w:val="0"/>
        </w:rPr>
        <w:t xml:space="preserve"> </w:t>
      </w:r>
      <w:r>
        <w:rPr>
          <w:i w:val="0"/>
        </w:rPr>
        <w:t xml:space="preserve">Ideal High State threshold voltage in proportion </w:t>
      </w:r>
      <w:proofErr w:type="gramStart"/>
      <w:r>
        <w:rPr>
          <w:i w:val="0"/>
        </w:rPr>
        <w:t xml:space="preserve">to </w:t>
      </w:r>
      <w:proofErr w:type="gramEnd"/>
      <m:oMath>
        <m:sSub>
          <m:sSubPr>
            <m:ctrlPr>
              <w:rPr>
                <w:rFonts w:ascii="Cambria Math" w:hAnsi="Cambria Math"/>
                <w:iCs w:val="0"/>
              </w:rPr>
            </m:ctrlPr>
          </m:sSubPr>
          <m:e>
            <m:r>
              <w:rPr>
                <w:rFonts w:ascii="Cambria Math" w:hAnsi="Cambria Math"/>
              </w:rPr>
              <m:t>V</m:t>
            </m:r>
          </m:e>
          <m:sub>
            <m:r>
              <w:rPr>
                <w:rFonts w:ascii="Cambria Math" w:hAnsi="Cambria Math"/>
              </w:rPr>
              <m:t>cc</m:t>
            </m:r>
          </m:sub>
        </m:sSub>
      </m:oMath>
      <w:r>
        <w:rPr>
          <w:rFonts w:eastAsiaTheme="minorEastAsia"/>
          <w:i w:val="0"/>
        </w:rPr>
        <w:t>,</w:t>
      </w:r>
      <w:r>
        <w:rPr>
          <w:i w:val="0"/>
        </w:rPr>
        <w:t xml:space="preserve"> given</w:t>
      </w:r>
      <w:r w:rsidRPr="00DF6192">
        <w:rPr>
          <w:i w:val="0"/>
        </w:rPr>
        <w:t xml:space="preserve">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r>
          <w:rPr>
            <w:rFonts w:ascii="Cambria Math" w:hAnsi="Cambria Math"/>
          </w:rPr>
          <m:t>=R</m:t>
        </m:r>
      </m:oMath>
    </w:p>
    <w:p w:rsidR="00C5462B" w:rsidRPr="00C5462B" w:rsidRDefault="00C5462B">
      <w:r>
        <w:lastRenderedPageBreak/>
        <w:t xml:space="preserve">Setting the hysteresis resistors to be equal results in a set of threshold voltage points which are </w:t>
      </w:r>
      <m:oMath>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cc</m:t>
            </m:r>
          </m:sub>
        </m:sSub>
      </m:oMath>
      <w:r>
        <w:rPr>
          <w:rFonts w:eastAsiaTheme="minorEastAsia"/>
        </w:rPr>
        <w:t xml:space="preserve"> for the lower threshold and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for the high threshold.</w:t>
      </w:r>
    </w:p>
    <w:p w:rsidR="00B0462A" w:rsidRDefault="00B0462A" w:rsidP="00B0462A">
      <w:pPr>
        <w:pStyle w:val="Heading3"/>
      </w:pPr>
      <w:bookmarkStart w:id="10" w:name="_Toc62482320"/>
      <w:bookmarkStart w:id="11" w:name="_Toc62482403"/>
      <w:r>
        <w:t>R1 and R2 set to be equal</w:t>
      </w:r>
      <w:bookmarkEnd w:id="10"/>
      <w:bookmarkEnd w:id="11"/>
    </w:p>
    <w:p w:rsidR="00B0462A" w:rsidRDefault="00B0462A" w:rsidP="00B0462A">
      <w:pPr>
        <w:rPr>
          <w:rFonts w:eastAsiaTheme="minorEastAsia"/>
        </w:rPr>
      </w:pPr>
      <w:r>
        <w:tab/>
      </w:r>
      <w:r w:rsidR="00C5462B">
        <w:t>Another</w:t>
      </w:r>
      <w:r>
        <w:t xml:space="preserve"> particular solution can be arrived at by setting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to be equal</w:t>
      </w:r>
      <w:r w:rsidR="009E2C2F">
        <w:rPr>
          <w:rFonts w:eastAsiaTheme="minorEastAsia"/>
        </w:rPr>
        <w:t xml:space="preserve"> </w:t>
      </w:r>
      <w:proofErr w:type="gramStart"/>
      <w:r w:rsidR="009E2C2F">
        <w:rPr>
          <w:rFonts w:eastAsiaTheme="minorEastAsia"/>
        </w:rPr>
        <w:t>to</w:t>
      </w:r>
      <w:r w:rsidR="00BC7852">
        <w:rPr>
          <w:rFonts w:eastAsiaTheme="minorEastAsia"/>
        </w:rPr>
        <w:t xml:space="preserve"> </w:t>
      </w:r>
      <w:proofErr w:type="gramEnd"/>
      <m:oMath>
        <m:r>
          <w:rPr>
            <w:rFonts w:ascii="Cambria Math" w:eastAsiaTheme="minorEastAsia" w:hAnsi="Cambria Math"/>
          </w:rPr>
          <m:t>R</m:t>
        </m:r>
      </m:oMath>
      <w:r w:rsidR="00BC7852">
        <w:rPr>
          <w:rFonts w:eastAsiaTheme="minorEastAsia"/>
        </w:rPr>
        <w:t xml:space="preserve">, and setting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sidR="00BC7852">
        <w:rPr>
          <w:rFonts w:eastAsiaTheme="minorEastAsia"/>
        </w:rPr>
        <w:t xml:space="preserve"> to be some </w:t>
      </w:r>
      <w:r w:rsidR="009E2C2F">
        <w:rPr>
          <w:rFonts w:eastAsiaTheme="minorEastAsia"/>
        </w:rPr>
        <w:t xml:space="preserve">factor of </w:t>
      </w:r>
      <m:oMath>
        <m:r>
          <w:rPr>
            <w:rFonts w:ascii="Cambria Math" w:eastAsiaTheme="minorEastAsia" w:hAnsi="Cambria Math"/>
          </w:rPr>
          <m:t>R</m:t>
        </m:r>
      </m:oMath>
      <w:r w:rsidR="00BC7852">
        <w:rPr>
          <w:rFonts w:eastAsiaTheme="minorEastAsia"/>
        </w:rPr>
        <w:t xml:space="preserve">, </w:t>
      </w:r>
      <m:oMath>
        <m:r>
          <w:rPr>
            <w:rFonts w:ascii="Cambria Math" w:eastAsiaTheme="minorEastAsia" w:hAnsi="Cambria Math"/>
          </w:rPr>
          <m:t>x</m:t>
        </m:r>
      </m:oMath>
      <w:r w:rsidR="00BC7852">
        <w:rPr>
          <w:rFonts w:eastAsiaTheme="minorEastAsia"/>
        </w:rPr>
        <w:t xml:space="preserve"> times </w:t>
      </w:r>
      <m:oMath>
        <m:r>
          <w:rPr>
            <w:rFonts w:ascii="Cambria Math" w:eastAsiaTheme="minorEastAsia" w:hAnsi="Cambria Math"/>
          </w:rPr>
          <m:t>R</m:t>
        </m:r>
      </m:oMath>
      <w:r w:rsidR="00BC7852">
        <w:rPr>
          <w:rFonts w:eastAsiaTheme="minorEastAsia"/>
        </w:rPr>
        <w:t>:</w:t>
      </w:r>
    </w:p>
    <w:p w:rsidR="00BC7852" w:rsidRDefault="00597AC1" w:rsidP="00BC7852">
      <w:pPr>
        <w:jc w:val="cente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=R</m:t>
        </m:r>
      </m:oMath>
      <w:r w:rsidR="00BC7852">
        <w:rPr>
          <w:rFonts w:eastAsiaTheme="minorEastAsia"/>
        </w:rPr>
        <w:tab/>
      </w:r>
      <w:r w:rsidR="00BC7852">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=x*R</m:t>
        </m:r>
      </m:oMath>
    </w:p>
    <w:p w:rsidR="00BC7852" w:rsidRPr="00BC7852" w:rsidRDefault="00597AC1" w:rsidP="00BC7852">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R*x*R</m:t>
              </m:r>
            </m:num>
            <m:den>
              <m:r>
                <w:rPr>
                  <w:rFonts w:ascii="Cambria Math" w:hAnsi="Cambria Math"/>
                </w:rPr>
                <m:t xml:space="preserve">R*x*R+ R*x*R+ </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 xml:space="preserve">R*x*R+ R*x*R+ </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BC7852" w:rsidRPr="00BC7852" w:rsidRDefault="00597AC1" w:rsidP="00BC7852">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2x</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2x</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BC7852" w:rsidRPr="00BC7852" w:rsidRDefault="00597AC1" w:rsidP="00BC7852">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2x+ 1</m:t>
              </m:r>
            </m:den>
          </m:f>
        </m:oMath>
      </m:oMathPara>
    </w:p>
    <w:p w:rsidR="00BC7852" w:rsidRDefault="009E2C2F" w:rsidP="009E2C2F">
      <w:pPr>
        <w:pStyle w:val="Caption"/>
        <w:jc w:val="center"/>
        <w:rPr>
          <w:rFonts w:eastAsiaTheme="minorEastAsia"/>
        </w:rPr>
      </w:pPr>
      <w:r>
        <w:t xml:space="preserve">Equation </w:t>
      </w:r>
      <w:r w:rsidR="00C65A68">
        <w:rPr>
          <w:noProof/>
        </w:rPr>
        <w:fldChar w:fldCharType="begin"/>
      </w:r>
      <w:r w:rsidR="00C65A68">
        <w:rPr>
          <w:noProof/>
        </w:rPr>
        <w:instrText xml:space="preserve"> SEQ Equation \* ARABIC </w:instrText>
      </w:r>
      <w:r w:rsidR="00C65A68">
        <w:rPr>
          <w:noProof/>
        </w:rPr>
        <w:fldChar w:fldCharType="separate"/>
      </w:r>
      <w:r w:rsidR="009E6872">
        <w:rPr>
          <w:noProof/>
        </w:rPr>
        <w:t>5</w:t>
      </w:r>
      <w:r w:rsidR="00C65A68">
        <w:rPr>
          <w:noProof/>
        </w:rPr>
        <w:fldChar w:fldCharType="end"/>
      </w:r>
      <w:r>
        <w:t xml:space="preserve">: Particular Solution setting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=R</m:t>
        </m:r>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=x*R</m:t>
        </m:r>
      </m:oMath>
    </w:p>
    <w:p w:rsidR="00267C27" w:rsidRDefault="009E2C2F" w:rsidP="00576D92">
      <w:r>
        <w:t>This equation can be further simplified by assuming a set of ide</w:t>
      </w:r>
      <w:r w:rsidR="006D4DD4">
        <w:t xml:space="preserve">al output states from the </w:t>
      </w:r>
      <w:proofErr w:type="spellStart"/>
      <w:r w:rsidR="006D4DD4">
        <w:t>opamp</w:t>
      </w:r>
      <w:proofErr w:type="spellEnd"/>
      <w:r w:rsidR="006D4DD4">
        <w:t>.</w:t>
      </w:r>
    </w:p>
    <w:p w:rsidR="00DF6192" w:rsidRPr="006D4DD4" w:rsidRDefault="00DF6192" w:rsidP="00DF6192">
      <w:pPr>
        <w:pStyle w:val="Caption"/>
        <w:keepNext/>
        <w:rPr>
          <w:i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17F5" w:rsidTr="007917F5">
        <w:tc>
          <w:tcPr>
            <w:tcW w:w="4675" w:type="dxa"/>
            <w:tcBorders>
              <w:bottom w:val="single" w:sz="4" w:space="0" w:color="auto"/>
              <w:right w:val="single" w:sz="4" w:space="0" w:color="auto"/>
            </w:tcBorders>
            <w:vAlign w:val="center"/>
          </w:tcPr>
          <w:p w:rsidR="007917F5" w:rsidRPr="007917F5" w:rsidRDefault="007917F5" w:rsidP="007917F5">
            <w:pPr>
              <w:jc w:val="center"/>
              <w:rPr>
                <w:i/>
              </w:rPr>
            </w:pPr>
            <w:r>
              <w:rPr>
                <w:i/>
              </w:rPr>
              <w:t>Ideal Low State</w:t>
            </w:r>
          </w:p>
        </w:tc>
        <w:tc>
          <w:tcPr>
            <w:tcW w:w="4675" w:type="dxa"/>
            <w:tcBorders>
              <w:left w:val="single" w:sz="4" w:space="0" w:color="auto"/>
              <w:bottom w:val="single" w:sz="4" w:space="0" w:color="auto"/>
            </w:tcBorders>
            <w:vAlign w:val="center"/>
          </w:tcPr>
          <w:p w:rsidR="007917F5" w:rsidRPr="007917F5" w:rsidRDefault="007917F5" w:rsidP="007917F5">
            <w:pPr>
              <w:jc w:val="center"/>
              <w:rPr>
                <w:i/>
              </w:rPr>
            </w:pPr>
            <w:r>
              <w:rPr>
                <w:i/>
              </w:rPr>
              <w:t>Ideal High State</w:t>
            </w:r>
          </w:p>
        </w:tc>
      </w:tr>
      <w:tr w:rsidR="007917F5" w:rsidTr="007917F5">
        <w:tc>
          <w:tcPr>
            <w:tcW w:w="4675" w:type="dxa"/>
            <w:tcBorders>
              <w:top w:val="single" w:sz="4" w:space="0" w:color="auto"/>
              <w:right w:val="single" w:sz="4" w:space="0" w:color="auto"/>
            </w:tcBorders>
          </w:tcPr>
          <w:p w:rsidR="007917F5" w:rsidRPr="007917F5" w:rsidRDefault="00597AC1" w:rsidP="007917F5">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op</m:t>
                        </m:r>
                      </m:e>
                      <m:sub>
                        <m:r>
                          <w:rPr>
                            <w:rFonts w:ascii="Cambria Math" w:hAnsi="Cambria Math"/>
                          </w:rPr>
                          <m:t>Low</m:t>
                        </m:r>
                      </m:sub>
                    </m:sSub>
                  </m:sub>
                </m:sSub>
                <m:r>
                  <w:rPr>
                    <w:rFonts w:ascii="Cambria Math" w:hAnsi="Cambria Math"/>
                  </w:rPr>
                  <m:t>=0</m:t>
                </m:r>
              </m:oMath>
            </m:oMathPara>
          </w:p>
          <w:p w:rsidR="007917F5" w:rsidRPr="00DF6192" w:rsidRDefault="00597AC1" w:rsidP="007917F5">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+ 0*</m:t>
                </m:r>
                <m:f>
                  <m:fPr>
                    <m:ctrlPr>
                      <w:rPr>
                        <w:rFonts w:ascii="Cambria Math" w:hAnsi="Cambria Math"/>
                        <w:i/>
                      </w:rPr>
                    </m:ctrlPr>
                  </m:fPr>
                  <m:num>
                    <m:r>
                      <w:rPr>
                        <w:rFonts w:ascii="Cambria Math" w:hAnsi="Cambria Math"/>
                      </w:rPr>
                      <m:t>1</m:t>
                    </m:r>
                  </m:num>
                  <m:den>
                    <m:r>
                      <w:rPr>
                        <w:rFonts w:ascii="Cambria Math" w:hAnsi="Cambria Math"/>
                      </w:rPr>
                      <m:t>2x+ 1</m:t>
                    </m:r>
                  </m:den>
                </m:f>
              </m:oMath>
            </m:oMathPara>
          </w:p>
          <w:p w:rsidR="00DF6192" w:rsidRPr="007917F5" w:rsidRDefault="00DF6192" w:rsidP="007917F5">
            <w:pPr>
              <w:jc w:val="center"/>
              <w:rPr>
                <w:rFonts w:eastAsiaTheme="minorEastAsia"/>
              </w:rPr>
            </w:pPr>
          </w:p>
          <w:p w:rsidR="007917F5" w:rsidRPr="00DF6192" w:rsidRDefault="00597AC1" w:rsidP="007917F5">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DF6192" w:rsidRPr="007917F5" w:rsidRDefault="00DF6192" w:rsidP="00602607">
            <w:pPr>
              <w:rPr>
                <w:rFonts w:eastAsiaTheme="minorEastAsia"/>
              </w:rPr>
            </w:pPr>
          </w:p>
          <w:p w:rsidR="00602607" w:rsidRPr="007917F5" w:rsidRDefault="00597AC1" w:rsidP="0060260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DF6192" w:rsidRDefault="00DF6192" w:rsidP="00602607">
            <w:pPr>
              <w:jc w:val="center"/>
            </w:pPr>
          </w:p>
        </w:tc>
        <w:tc>
          <w:tcPr>
            <w:tcW w:w="4675" w:type="dxa"/>
            <w:tcBorders>
              <w:top w:val="single" w:sz="4" w:space="0" w:color="auto"/>
              <w:left w:val="single" w:sz="4" w:space="0" w:color="auto"/>
            </w:tcBorders>
          </w:tcPr>
          <w:p w:rsidR="007917F5" w:rsidRPr="007917F5" w:rsidRDefault="00597AC1" w:rsidP="007917F5">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op</m:t>
                        </m:r>
                      </m:e>
                      <m:sub>
                        <m:r>
                          <w:rPr>
                            <w:rFonts w:ascii="Cambria Math" w:hAnsi="Cambria Math"/>
                          </w:rPr>
                          <m:t>High</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7917F5" w:rsidRPr="00DF6192" w:rsidRDefault="00597AC1" w:rsidP="007917F5">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2x+ 1</m:t>
                    </m:r>
                  </m:den>
                </m:f>
              </m:oMath>
            </m:oMathPara>
          </w:p>
          <w:p w:rsidR="00DF6192" w:rsidRPr="007917F5" w:rsidRDefault="00DF6192" w:rsidP="007917F5">
            <w:pPr>
              <w:jc w:val="center"/>
              <w:rPr>
                <w:rFonts w:eastAsiaTheme="minorEastAsia"/>
              </w:rPr>
            </w:pPr>
          </w:p>
          <w:p w:rsidR="007917F5" w:rsidRPr="00DF6192" w:rsidRDefault="00597AC1" w:rsidP="007917F5">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2x+ 1</m:t>
                    </m:r>
                  </m:den>
                </m:f>
              </m:oMath>
            </m:oMathPara>
          </w:p>
          <w:p w:rsidR="00DF6192" w:rsidRPr="007917F5" w:rsidRDefault="00DF6192" w:rsidP="00602607">
            <w:pPr>
              <w:rPr>
                <w:rFonts w:eastAsiaTheme="minorEastAsia"/>
              </w:rPr>
            </w:pPr>
          </w:p>
          <w:p w:rsidR="00602607" w:rsidRPr="00BC7852" w:rsidRDefault="00597AC1" w:rsidP="0060260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x+1</m:t>
                    </m:r>
                  </m:num>
                  <m:den>
                    <m:r>
                      <w:rPr>
                        <w:rFonts w:ascii="Cambria Math" w:hAnsi="Cambria Math"/>
                      </w:rPr>
                      <m:t>2x+ 1</m:t>
                    </m:r>
                  </m:den>
                </m:f>
              </m:oMath>
            </m:oMathPara>
          </w:p>
          <w:p w:rsidR="007917F5" w:rsidRPr="00602607" w:rsidRDefault="007917F5" w:rsidP="00DF6192">
            <w:pPr>
              <w:jc w:val="center"/>
              <w:rPr>
                <w:sz w:val="18"/>
                <w:szCs w:val="18"/>
              </w:rPr>
            </w:pPr>
          </w:p>
        </w:tc>
      </w:tr>
    </w:tbl>
    <w:p w:rsidR="007917F5" w:rsidRDefault="007917F5" w:rsidP="00AB451B"/>
    <w:p w:rsidR="00602607" w:rsidRPr="007917F5" w:rsidRDefault="00597AC1" w:rsidP="0060260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602607" w:rsidRPr="00DF6192" w:rsidRDefault="00602607" w:rsidP="00602607">
      <w:pPr>
        <w:jc w:val="center"/>
        <w:rPr>
          <w:rFonts w:eastAsiaTheme="minorEastAsia"/>
          <w:i/>
          <w:iCs/>
          <w:color w:val="44546A" w:themeColor="text2"/>
          <w:sz w:val="18"/>
          <w:szCs w:val="18"/>
        </w:rPr>
      </w:pPr>
      <w:r w:rsidRPr="00DF6192">
        <w:rPr>
          <w:i/>
          <w:color w:val="44546A" w:themeColor="text2"/>
          <w:sz w:val="18"/>
          <w:szCs w:val="18"/>
        </w:rPr>
        <w:t xml:space="preserve">Equation </w:t>
      </w:r>
      <w:r w:rsidRPr="00DF6192">
        <w:rPr>
          <w:i/>
          <w:color w:val="44546A" w:themeColor="text2"/>
          <w:sz w:val="18"/>
          <w:szCs w:val="18"/>
        </w:rPr>
        <w:fldChar w:fldCharType="begin"/>
      </w:r>
      <w:r w:rsidRPr="00DF6192">
        <w:rPr>
          <w:i/>
          <w:color w:val="44546A" w:themeColor="text2"/>
          <w:sz w:val="18"/>
          <w:szCs w:val="18"/>
        </w:rPr>
        <w:instrText xml:space="preserve"> SEQ Equation \* ARABIC </w:instrText>
      </w:r>
      <w:r w:rsidRPr="00DF6192">
        <w:rPr>
          <w:i/>
          <w:color w:val="44546A" w:themeColor="text2"/>
          <w:sz w:val="18"/>
          <w:szCs w:val="18"/>
        </w:rPr>
        <w:fldChar w:fldCharType="separate"/>
      </w:r>
      <w:r w:rsidR="009E6872">
        <w:rPr>
          <w:i/>
          <w:noProof/>
          <w:color w:val="44546A" w:themeColor="text2"/>
          <w:sz w:val="18"/>
          <w:szCs w:val="18"/>
        </w:rPr>
        <w:t>6</w:t>
      </w:r>
      <w:r w:rsidRPr="00DF6192">
        <w:rPr>
          <w:i/>
          <w:color w:val="44546A" w:themeColor="text2"/>
          <w:sz w:val="18"/>
          <w:szCs w:val="18"/>
        </w:rPr>
        <w:fldChar w:fldCharType="end"/>
      </w:r>
      <w:r w:rsidRPr="00DF6192">
        <w:rPr>
          <w:i/>
          <w:color w:val="44546A" w:themeColor="text2"/>
          <w:sz w:val="18"/>
          <w:szCs w:val="18"/>
        </w:rPr>
        <w:t>:</w:t>
      </w:r>
      <w:r>
        <w:rPr>
          <w:i/>
          <w:color w:val="44546A" w:themeColor="text2"/>
          <w:sz w:val="18"/>
          <w:szCs w:val="18"/>
        </w:rPr>
        <w:t xml:space="preserve"> Ideal Low State threshold voltage in proportion </w:t>
      </w:r>
      <w:proofErr w:type="gramStart"/>
      <w:r>
        <w:rPr>
          <w:i/>
          <w:color w:val="44546A" w:themeColor="text2"/>
          <w:sz w:val="18"/>
          <w:szCs w:val="18"/>
        </w:rPr>
        <w:t xml:space="preserve">to </w:t>
      </w:r>
      <w:proofErr w:type="gramEnd"/>
      <m:oMath>
        <m:sSub>
          <m:sSubPr>
            <m:ctrlPr>
              <w:rPr>
                <w:rFonts w:ascii="Cambria Math" w:hAnsi="Cambria Math"/>
                <w:i/>
                <w:color w:val="44546A" w:themeColor="text2"/>
                <w:sz w:val="18"/>
                <w:szCs w:val="18"/>
              </w:rPr>
            </m:ctrlPr>
          </m:sSubPr>
          <m:e>
            <m:r>
              <w:rPr>
                <w:rFonts w:ascii="Cambria Math" w:hAnsi="Cambria Math"/>
                <w:color w:val="44546A" w:themeColor="text2"/>
                <w:sz w:val="18"/>
                <w:szCs w:val="18"/>
              </w:rPr>
              <m:t>V</m:t>
            </m:r>
          </m:e>
          <m:sub>
            <m:r>
              <w:rPr>
                <w:rFonts w:ascii="Cambria Math" w:hAnsi="Cambria Math"/>
                <w:color w:val="44546A" w:themeColor="text2"/>
                <w:sz w:val="18"/>
                <w:szCs w:val="18"/>
              </w:rPr>
              <m:t>cc</m:t>
            </m:r>
          </m:sub>
        </m:sSub>
      </m:oMath>
      <w:r>
        <w:rPr>
          <w:rFonts w:eastAsiaTheme="minorEastAsia"/>
          <w:i/>
          <w:color w:val="44546A" w:themeColor="text2"/>
          <w:sz w:val="18"/>
          <w:szCs w:val="18"/>
        </w:rPr>
        <w:t>,</w:t>
      </w:r>
      <w:r>
        <w:rPr>
          <w:i/>
          <w:color w:val="44546A" w:themeColor="text2"/>
          <w:sz w:val="18"/>
          <w:szCs w:val="18"/>
        </w:rPr>
        <w:t xml:space="preserve"> given</w:t>
      </w:r>
      <w:r w:rsidRPr="00DF6192">
        <w:rPr>
          <w:i/>
          <w:color w:val="44546A" w:themeColor="text2"/>
          <w:sz w:val="18"/>
          <w:szCs w:val="18"/>
        </w:rPr>
        <w:t xml:space="preserve"> </w:t>
      </w:r>
      <m:oMath>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1</m:t>
            </m:r>
          </m:sub>
        </m:sSub>
        <m:r>
          <m:rPr>
            <m:sty m:val="p"/>
          </m:rPr>
          <w:rPr>
            <w:rFonts w:ascii="Cambria Math" w:hAnsi="Cambria Math"/>
            <w:color w:val="44546A" w:themeColor="text2"/>
            <w:sz w:val="18"/>
            <w:szCs w:val="18"/>
          </w:rPr>
          <m:t>=</m:t>
        </m:r>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2</m:t>
            </m:r>
          </m:sub>
        </m:sSub>
        <m:r>
          <m:rPr>
            <m:sty m:val="p"/>
          </m:rPr>
          <w:rPr>
            <w:rFonts w:ascii="Cambria Math" w:hAnsi="Cambria Math"/>
            <w:color w:val="44546A" w:themeColor="text2"/>
            <w:sz w:val="18"/>
            <w:szCs w:val="18"/>
          </w:rPr>
          <m:t>=</m:t>
        </m:r>
        <m:r>
          <w:rPr>
            <w:rFonts w:ascii="Cambria Math" w:hAnsi="Cambria Math"/>
            <w:color w:val="44546A" w:themeColor="text2"/>
            <w:sz w:val="18"/>
            <w:szCs w:val="18"/>
          </w:rPr>
          <m:t>R</m:t>
        </m:r>
      </m:oMath>
      <w:r w:rsidRPr="00DF6192">
        <w:rPr>
          <w:rFonts w:eastAsiaTheme="minorEastAsia"/>
          <w:color w:val="44546A" w:themeColor="text2"/>
          <w:sz w:val="18"/>
          <w:szCs w:val="18"/>
        </w:rPr>
        <w:t xml:space="preserve"> and </w:t>
      </w:r>
      <m:oMath>
        <m:sSub>
          <m:sSubPr>
            <m:ctrlPr>
              <w:rPr>
                <w:rFonts w:ascii="Cambria Math" w:eastAsiaTheme="minorEastAsia" w:hAnsi="Cambria Math"/>
                <w:color w:val="44546A" w:themeColor="text2"/>
                <w:sz w:val="18"/>
                <w:szCs w:val="18"/>
              </w:rPr>
            </m:ctrlPr>
          </m:sSubPr>
          <m:e>
            <m:r>
              <w:rPr>
                <w:rFonts w:ascii="Cambria Math" w:eastAsiaTheme="minorEastAsia" w:hAnsi="Cambria Math"/>
                <w:color w:val="44546A" w:themeColor="text2"/>
                <w:sz w:val="18"/>
                <w:szCs w:val="18"/>
              </w:rPr>
              <m:t>R</m:t>
            </m:r>
          </m:e>
          <m:sub>
            <m:r>
              <m:rPr>
                <m:sty m:val="p"/>
              </m:rPr>
              <w:rPr>
                <w:rFonts w:ascii="Cambria Math" w:eastAsiaTheme="minorEastAsia" w:hAnsi="Cambria Math"/>
                <w:color w:val="44546A" w:themeColor="text2"/>
                <w:sz w:val="18"/>
                <w:szCs w:val="18"/>
              </w:rPr>
              <m:t>3</m:t>
            </m:r>
          </m:sub>
        </m:sSub>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x</m:t>
        </m:r>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R</m:t>
        </m:r>
      </m:oMath>
      <w:r>
        <w:rPr>
          <w:rFonts w:eastAsiaTheme="minorEastAsia"/>
          <w:iCs/>
          <w:color w:val="44546A" w:themeColor="text2"/>
          <w:sz w:val="18"/>
          <w:szCs w:val="18"/>
        </w:rPr>
        <w:t xml:space="preserve"> </w:t>
      </w:r>
    </w:p>
    <w:p w:rsidR="00602607" w:rsidRPr="00BC7852" w:rsidRDefault="00597AC1" w:rsidP="0060260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x+1</m:t>
              </m:r>
            </m:num>
            <m:den>
              <m:r>
                <w:rPr>
                  <w:rFonts w:ascii="Cambria Math" w:hAnsi="Cambria Math"/>
                </w:rPr>
                <m:t>2x+ 1</m:t>
              </m:r>
            </m:den>
          </m:f>
        </m:oMath>
      </m:oMathPara>
    </w:p>
    <w:p w:rsidR="00602607" w:rsidRDefault="00602607" w:rsidP="00602607">
      <w:pPr>
        <w:jc w:val="center"/>
      </w:pPr>
      <w:r w:rsidRPr="00DF6192">
        <w:rPr>
          <w:i/>
          <w:color w:val="44546A" w:themeColor="text2"/>
          <w:sz w:val="18"/>
          <w:szCs w:val="18"/>
        </w:rPr>
        <w:t xml:space="preserve">Equation </w:t>
      </w:r>
      <w:r w:rsidRPr="00DF6192">
        <w:rPr>
          <w:i/>
          <w:color w:val="44546A" w:themeColor="text2"/>
          <w:sz w:val="18"/>
          <w:szCs w:val="18"/>
        </w:rPr>
        <w:fldChar w:fldCharType="begin"/>
      </w:r>
      <w:r w:rsidRPr="00DF6192">
        <w:rPr>
          <w:i/>
          <w:color w:val="44546A" w:themeColor="text2"/>
          <w:sz w:val="18"/>
          <w:szCs w:val="18"/>
        </w:rPr>
        <w:instrText xml:space="preserve"> SEQ Equation \* ARABIC </w:instrText>
      </w:r>
      <w:r w:rsidRPr="00DF6192">
        <w:rPr>
          <w:i/>
          <w:color w:val="44546A" w:themeColor="text2"/>
          <w:sz w:val="18"/>
          <w:szCs w:val="18"/>
        </w:rPr>
        <w:fldChar w:fldCharType="separate"/>
      </w:r>
      <w:r w:rsidR="009E6872">
        <w:rPr>
          <w:i/>
          <w:noProof/>
          <w:color w:val="44546A" w:themeColor="text2"/>
          <w:sz w:val="18"/>
          <w:szCs w:val="18"/>
        </w:rPr>
        <w:t>7</w:t>
      </w:r>
      <w:r w:rsidRPr="00DF6192">
        <w:rPr>
          <w:i/>
          <w:color w:val="44546A" w:themeColor="text2"/>
          <w:sz w:val="18"/>
          <w:szCs w:val="18"/>
        </w:rPr>
        <w:fldChar w:fldCharType="end"/>
      </w:r>
      <w:r w:rsidRPr="00DF6192">
        <w:rPr>
          <w:i/>
          <w:color w:val="44546A" w:themeColor="text2"/>
          <w:sz w:val="18"/>
          <w:szCs w:val="18"/>
        </w:rPr>
        <w:t>:</w:t>
      </w:r>
      <w:r>
        <w:rPr>
          <w:i/>
          <w:color w:val="44546A" w:themeColor="text2"/>
          <w:sz w:val="18"/>
          <w:szCs w:val="18"/>
        </w:rPr>
        <w:t xml:space="preserve"> Ideal High State threshold voltage in proportion </w:t>
      </w:r>
      <w:proofErr w:type="gramStart"/>
      <w:r>
        <w:rPr>
          <w:i/>
          <w:color w:val="44546A" w:themeColor="text2"/>
          <w:sz w:val="18"/>
          <w:szCs w:val="18"/>
        </w:rPr>
        <w:t xml:space="preserve">to </w:t>
      </w:r>
      <w:proofErr w:type="gramEnd"/>
      <m:oMath>
        <m:sSub>
          <m:sSubPr>
            <m:ctrlPr>
              <w:rPr>
                <w:rFonts w:ascii="Cambria Math" w:hAnsi="Cambria Math"/>
                <w:i/>
                <w:color w:val="44546A" w:themeColor="text2"/>
                <w:sz w:val="18"/>
                <w:szCs w:val="18"/>
              </w:rPr>
            </m:ctrlPr>
          </m:sSubPr>
          <m:e>
            <m:r>
              <w:rPr>
                <w:rFonts w:ascii="Cambria Math" w:hAnsi="Cambria Math"/>
                <w:color w:val="44546A" w:themeColor="text2"/>
                <w:sz w:val="18"/>
                <w:szCs w:val="18"/>
              </w:rPr>
              <m:t>V</m:t>
            </m:r>
          </m:e>
          <m:sub>
            <m:r>
              <w:rPr>
                <w:rFonts w:ascii="Cambria Math" w:hAnsi="Cambria Math"/>
                <w:color w:val="44546A" w:themeColor="text2"/>
                <w:sz w:val="18"/>
                <w:szCs w:val="18"/>
              </w:rPr>
              <m:t>cc</m:t>
            </m:r>
          </m:sub>
        </m:sSub>
      </m:oMath>
      <w:r>
        <w:rPr>
          <w:rFonts w:eastAsiaTheme="minorEastAsia"/>
          <w:i/>
          <w:color w:val="44546A" w:themeColor="text2"/>
          <w:sz w:val="18"/>
          <w:szCs w:val="18"/>
        </w:rPr>
        <w:t>,</w:t>
      </w:r>
      <w:r>
        <w:rPr>
          <w:i/>
          <w:color w:val="44546A" w:themeColor="text2"/>
          <w:sz w:val="18"/>
          <w:szCs w:val="18"/>
        </w:rPr>
        <w:t xml:space="preserve"> given</w:t>
      </w:r>
      <w:r w:rsidRPr="00DF6192">
        <w:rPr>
          <w:i/>
          <w:color w:val="44546A" w:themeColor="text2"/>
          <w:sz w:val="18"/>
          <w:szCs w:val="18"/>
        </w:rPr>
        <w:t xml:space="preserve"> </w:t>
      </w:r>
      <m:oMath>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1</m:t>
            </m:r>
          </m:sub>
        </m:sSub>
        <m:r>
          <m:rPr>
            <m:sty m:val="p"/>
          </m:rPr>
          <w:rPr>
            <w:rFonts w:ascii="Cambria Math" w:hAnsi="Cambria Math"/>
            <w:color w:val="44546A" w:themeColor="text2"/>
            <w:sz w:val="18"/>
            <w:szCs w:val="18"/>
          </w:rPr>
          <m:t>=</m:t>
        </m:r>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2</m:t>
            </m:r>
          </m:sub>
        </m:sSub>
        <m:r>
          <m:rPr>
            <m:sty m:val="p"/>
          </m:rPr>
          <w:rPr>
            <w:rFonts w:ascii="Cambria Math" w:hAnsi="Cambria Math"/>
            <w:color w:val="44546A" w:themeColor="text2"/>
            <w:sz w:val="18"/>
            <w:szCs w:val="18"/>
          </w:rPr>
          <m:t>=</m:t>
        </m:r>
        <m:r>
          <w:rPr>
            <w:rFonts w:ascii="Cambria Math" w:hAnsi="Cambria Math"/>
            <w:color w:val="44546A" w:themeColor="text2"/>
            <w:sz w:val="18"/>
            <w:szCs w:val="18"/>
          </w:rPr>
          <m:t>R</m:t>
        </m:r>
      </m:oMath>
      <w:r w:rsidRPr="00DF6192">
        <w:rPr>
          <w:rFonts w:eastAsiaTheme="minorEastAsia"/>
          <w:color w:val="44546A" w:themeColor="text2"/>
          <w:sz w:val="18"/>
          <w:szCs w:val="18"/>
        </w:rPr>
        <w:t xml:space="preserve"> and </w:t>
      </w:r>
      <m:oMath>
        <m:sSub>
          <m:sSubPr>
            <m:ctrlPr>
              <w:rPr>
                <w:rFonts w:ascii="Cambria Math" w:eastAsiaTheme="minorEastAsia" w:hAnsi="Cambria Math"/>
                <w:color w:val="44546A" w:themeColor="text2"/>
                <w:sz w:val="18"/>
                <w:szCs w:val="18"/>
              </w:rPr>
            </m:ctrlPr>
          </m:sSubPr>
          <m:e>
            <m:r>
              <w:rPr>
                <w:rFonts w:ascii="Cambria Math" w:eastAsiaTheme="minorEastAsia" w:hAnsi="Cambria Math"/>
                <w:color w:val="44546A" w:themeColor="text2"/>
                <w:sz w:val="18"/>
                <w:szCs w:val="18"/>
              </w:rPr>
              <m:t>R</m:t>
            </m:r>
          </m:e>
          <m:sub>
            <m:r>
              <m:rPr>
                <m:sty m:val="p"/>
              </m:rPr>
              <w:rPr>
                <w:rFonts w:ascii="Cambria Math" w:eastAsiaTheme="minorEastAsia" w:hAnsi="Cambria Math"/>
                <w:color w:val="44546A" w:themeColor="text2"/>
                <w:sz w:val="18"/>
                <w:szCs w:val="18"/>
              </w:rPr>
              <m:t>3</m:t>
            </m:r>
          </m:sub>
        </m:sSub>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x</m:t>
        </m:r>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R</m:t>
        </m:r>
      </m:oMath>
    </w:p>
    <w:p w:rsidR="00AB451B" w:rsidRDefault="00AB451B" w:rsidP="00AB451B">
      <w:pPr>
        <w:rPr>
          <w:rFonts w:eastAsiaTheme="minorEastAsia"/>
        </w:rPr>
      </w:pPr>
      <w:r>
        <w:t>Simplifying down to this se</w:t>
      </w:r>
      <w:r w:rsidR="00576D92">
        <w:t>t of equations allow</w:t>
      </w:r>
      <w:r w:rsidR="00815E54">
        <w:t>s</w:t>
      </w:r>
      <w:r>
        <w:t xml:space="preserve"> a few assumption</w:t>
      </w:r>
      <w:r w:rsidR="00576D92">
        <w:t>s</w:t>
      </w:r>
      <w:r>
        <w:t xml:space="preserve"> about how adjusting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sidR="00576D92">
        <w:rPr>
          <w:rFonts w:eastAsiaTheme="minorEastAsia"/>
        </w:rPr>
        <w:t xml:space="preserve"> in relation </w:t>
      </w:r>
      <w:proofErr w:type="gramStart"/>
      <w:r w:rsidR="00576D92">
        <w:rPr>
          <w:rFonts w:eastAsiaTheme="minorEastAsia"/>
        </w:rPr>
        <w:t xml:space="preserve">to </w:t>
      </w:r>
      <w:proofErr w:type="gramEnd"/>
      <m:oMath>
        <m:r>
          <w:rPr>
            <w:rFonts w:ascii="Cambria Math" w:eastAsiaTheme="minorEastAsia" w:hAnsi="Cambria Math"/>
          </w:rPr>
          <m:t>R</m:t>
        </m:r>
      </m:oMath>
      <w:r w:rsidR="00576D92">
        <w:rPr>
          <w:rFonts w:eastAsiaTheme="minorEastAsia"/>
        </w:rPr>
        <w:t>, affects the threshold voltages of this resistor configuration.</w:t>
      </w:r>
    </w:p>
    <w:p w:rsidR="00576D92" w:rsidRDefault="006B6890" w:rsidP="006B6890">
      <w:pPr>
        <w:pStyle w:val="Heading4"/>
        <w:rPr>
          <w:rFonts w:eastAsiaTheme="minorEastAsia"/>
        </w:rPr>
      </w:pPr>
      <w:r>
        <w:rPr>
          <w:rFonts w:eastAsiaTheme="minorEastAsia"/>
        </w:rPr>
        <w:lastRenderedPageBreak/>
        <w:t xml:space="preserve">Large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in Relation to </w:t>
      </w:r>
      <m:oMath>
        <m:r>
          <w:rPr>
            <w:rFonts w:ascii="Cambria Math" w:eastAsiaTheme="minorEastAsia" w:hAnsi="Cambria Math"/>
          </w:rPr>
          <m:t>R</m:t>
        </m:r>
      </m:oMath>
    </w:p>
    <w:p w:rsidR="00576D92" w:rsidRDefault="00576D92" w:rsidP="00576D92">
      <w:pPr>
        <w:rPr>
          <w:rFonts w:eastAsiaTheme="minorEastAsia"/>
        </w:rPr>
      </w:pPr>
      <w:r>
        <w:t xml:space="preserve">If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eastAsiaTheme="minorEastAsia"/>
        </w:rPr>
        <w:t xml:space="preserve"> is very large in comparison to </w:t>
      </w:r>
      <m:oMath>
        <m:r>
          <w:rPr>
            <w:rFonts w:ascii="Cambria Math" w:eastAsiaTheme="minorEastAsia" w:hAnsi="Cambria Math"/>
          </w:rPr>
          <m:t>R</m:t>
        </m:r>
      </m:oMath>
      <w:r>
        <w:rPr>
          <w:rFonts w:eastAsiaTheme="minorEastAsia"/>
        </w:rPr>
        <w:t xml:space="preserve">, this would  </w:t>
      </w:r>
      <w:r w:rsidR="00815E54">
        <w:rPr>
          <w:rFonts w:eastAsiaTheme="minorEastAsia"/>
        </w:rPr>
        <w:t xml:space="preserve">require </w:t>
      </w:r>
      <m:oMath>
        <m:r>
          <w:rPr>
            <w:rFonts w:ascii="Cambria Math" w:eastAsiaTheme="minorEastAsia" w:hAnsi="Cambria Math"/>
          </w:rPr>
          <m:t>x</m:t>
        </m:r>
      </m:oMath>
      <w:r w:rsidR="00815E54">
        <w:rPr>
          <w:rFonts w:eastAsiaTheme="minorEastAsia"/>
        </w:rPr>
        <w:t xml:space="preserve"> to also be very large, which allows us to take the limit of x, from </w:t>
      </w:r>
      <w:r w:rsidR="00BA2FA0">
        <w:rPr>
          <w:rFonts w:eastAsiaTheme="minorEastAsia"/>
        </w:rPr>
        <w:t>E</w:t>
      </w:r>
      <w:r w:rsidR="00895841">
        <w:rPr>
          <w:rFonts w:eastAsiaTheme="minorEastAsia"/>
        </w:rPr>
        <w:t>quation 6</w:t>
      </w:r>
      <w:r w:rsidR="00BA2FA0">
        <w:rPr>
          <w:rFonts w:eastAsiaTheme="minorEastAsia"/>
        </w:rPr>
        <w:t xml:space="preserve"> and E</w:t>
      </w:r>
      <w:r w:rsidR="00895841">
        <w:rPr>
          <w:rFonts w:eastAsiaTheme="minorEastAsia"/>
        </w:rPr>
        <w:t>quation 7</w:t>
      </w:r>
      <w:r w:rsidR="00815E54">
        <w:rPr>
          <w:rFonts w:eastAsiaTheme="minorEastAsia"/>
        </w:rPr>
        <w:t xml:space="preserve">, as it approaches infinity to evaluate for very large values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sidR="00815E54">
        <w:rPr>
          <w:rFonts w:eastAsiaTheme="minorEastAsia"/>
        </w:rPr>
        <w:t>:</w:t>
      </w:r>
    </w:p>
    <w:p w:rsidR="00815E54" w:rsidRPr="00815E54" w:rsidRDefault="00597AC1" w:rsidP="00815E54">
      <w:pPr>
        <w:jc w:val="center"/>
        <w:rPr>
          <w:rFonts w:eastAsiaTheme="minorEastAsia"/>
        </w:rPr>
      </w:pPr>
      <m:oMathPara>
        <m:oMath>
          <m:func>
            <m:funcPr>
              <m:ctrlPr>
                <w:rPr>
                  <w:rFonts w:ascii="Cambria Math" w:hAnsi="Cambria Math"/>
                  <w:i/>
                </w:rPr>
              </m:ctrlPr>
            </m:funcPr>
            <m:fNa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x</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815E54" w:rsidRPr="00815E54" w:rsidRDefault="00597AC1" w:rsidP="00815E54">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815E54" w:rsidRPr="00815E54" w:rsidRDefault="00597AC1" w:rsidP="00815E54">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x+1</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815E54" w:rsidRPr="00815E54" w:rsidRDefault="00597AC1" w:rsidP="00815E54">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815E54" w:rsidRDefault="00BA2FA0" w:rsidP="00815E54">
      <w:pPr>
        <w:rPr>
          <w:rFonts w:eastAsiaTheme="minorEastAsia"/>
        </w:rPr>
      </w:pPr>
      <w:r>
        <w:rPr>
          <w:rFonts w:eastAsiaTheme="minorEastAsia"/>
        </w:rPr>
        <w:t xml:space="preserve">Taking the limit as </w:t>
      </w:r>
      <m:oMath>
        <m:r>
          <w:rPr>
            <w:rFonts w:ascii="Cambria Math" w:eastAsiaTheme="minorEastAsia" w:hAnsi="Cambria Math"/>
          </w:rPr>
          <m:t>x</m:t>
        </m:r>
      </m:oMath>
      <w:r>
        <w:rPr>
          <w:rFonts w:eastAsiaTheme="minorEastAsia"/>
        </w:rPr>
        <w:t xml:space="preserve"> approaches infinity shows that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≫R</m:t>
        </m:r>
      </m:oMath>
      <w:r>
        <w:rPr>
          <w:rFonts w:eastAsiaTheme="minorEastAsia"/>
        </w:rPr>
        <w:t xml:space="preserve"> the high and low threshold voltages approach </w:t>
      </w:r>
      <w:proofErr w:type="gramStart"/>
      <w:r>
        <w:rPr>
          <w:rFonts w:eastAsiaTheme="minorEastAsia"/>
        </w:rPr>
        <w:t xml:space="preserve">roughly </w:t>
      </w:r>
      <w:proofErr w:type="gramEnd"/>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w:t>
      </w:r>
    </w:p>
    <w:p w:rsidR="00BA2FA0" w:rsidRDefault="006B6890" w:rsidP="006B6890">
      <w:pPr>
        <w:pStyle w:val="Heading4"/>
        <w:rPr>
          <w:rFonts w:eastAsiaTheme="minorEastAsia"/>
        </w:rPr>
      </w:pPr>
      <w:r>
        <w:rPr>
          <w:rFonts w:eastAsiaTheme="minorEastAsia"/>
        </w:rPr>
        <w:t xml:space="preserve">Small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in Relation to </w:t>
      </w:r>
      <m:oMath>
        <m:r>
          <w:rPr>
            <w:rFonts w:ascii="Cambria Math" w:eastAsiaTheme="minorEastAsia" w:hAnsi="Cambria Math"/>
          </w:rPr>
          <m:t>R</m:t>
        </m:r>
      </m:oMath>
    </w:p>
    <w:p w:rsidR="00BA2FA0" w:rsidRDefault="00BA2FA0" w:rsidP="00815E54">
      <w:pPr>
        <w:rPr>
          <w:rFonts w:eastAsiaTheme="minorEastAsia"/>
        </w:rPr>
      </w:pPr>
      <w:r>
        <w:rPr>
          <w:rFonts w:eastAsiaTheme="minorEastAsia"/>
        </w:rPr>
        <w:t xml:space="preserve">If, though,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is much smaller </w:t>
      </w:r>
      <w:proofErr w:type="gramStart"/>
      <w:r>
        <w:rPr>
          <w:rFonts w:eastAsiaTheme="minorEastAsia"/>
        </w:rPr>
        <w:t xml:space="preserve">than </w:t>
      </w:r>
      <w:proofErr w:type="gramEnd"/>
      <m:oMath>
        <m:r>
          <w:rPr>
            <w:rFonts w:ascii="Cambria Math" w:eastAsiaTheme="minorEastAsia" w:hAnsi="Cambria Math"/>
          </w:rPr>
          <m:t>R</m:t>
        </m:r>
      </m:oMath>
      <w:r>
        <w:rPr>
          <w:rFonts w:eastAsiaTheme="minorEastAsia"/>
        </w:rPr>
        <w:t>, meaning x is also very small:</w:t>
      </w:r>
    </w:p>
    <w:p w:rsidR="00BA2FA0" w:rsidRPr="00BA2FA0" w:rsidRDefault="00597AC1" w:rsidP="00815E54">
      <w:pPr>
        <w:rPr>
          <w:rFonts w:eastAsiaTheme="minorEastAsia"/>
        </w:rPr>
      </w:pPr>
      <m:oMathPara>
        <m:oMath>
          <m:func>
            <m:funcPr>
              <m:ctrlPr>
                <w:rPr>
                  <w:rFonts w:ascii="Cambria Math" w:hAnsi="Cambria Math"/>
                  <w:i/>
                </w:rPr>
              </m:ctrlPr>
            </m:funcPr>
            <m:fNa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x</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=0</m:t>
          </m:r>
        </m:oMath>
      </m:oMathPara>
    </w:p>
    <w:p w:rsidR="00815E54" w:rsidRPr="00BA2FA0" w:rsidRDefault="00597AC1" w:rsidP="00BA2FA0">
      <w:pP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eastAsiaTheme="minorEastAsia" w:hAnsi="Cambria Math"/>
            </w:rPr>
            <m:t>=0</m:t>
          </m:r>
        </m:oMath>
      </m:oMathPara>
    </w:p>
    <w:p w:rsidR="00BA2FA0" w:rsidRPr="00BA2FA0" w:rsidRDefault="00597AC1" w:rsidP="00BA2FA0">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x+1</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eastAsiaTheme="minorEastAsia" w:hAnsi="Cambria Math"/>
            </w:rPr>
            <m:t>=1</m:t>
          </m:r>
        </m:oMath>
      </m:oMathPara>
    </w:p>
    <w:p w:rsidR="00BA2FA0" w:rsidRPr="00BA2FA0" w:rsidRDefault="00597AC1" w:rsidP="00BA2FA0">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BA2FA0" w:rsidRDefault="00BA2FA0" w:rsidP="00BA2FA0">
      <w:pPr>
        <w:rPr>
          <w:rFonts w:eastAsiaTheme="minorEastAsia"/>
        </w:rPr>
      </w:pPr>
      <w:r>
        <w:rPr>
          <w:rFonts w:eastAsiaTheme="minorEastAsia"/>
        </w:rPr>
        <w:t xml:space="preserve">Taking the limit as x approaches zero shows that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≪R</m:t>
        </m:r>
      </m:oMath>
      <w:r>
        <w:rPr>
          <w:rFonts w:eastAsiaTheme="minorEastAsia"/>
        </w:rPr>
        <w:t xml:space="preserve"> the high and low threshold voltages approach </w:t>
      </w:r>
      <m:oMath>
        <m:r>
          <w:rPr>
            <w:rFonts w:ascii="Cambria Math" w:eastAsiaTheme="minorEastAsia" w:hAnsi="Cambria Math"/>
          </w:rPr>
          <m:t>0</m:t>
        </m:r>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w:t>
      </w:r>
    </w:p>
    <w:p w:rsidR="006D4DD4" w:rsidRDefault="00597AC1" w:rsidP="006B6890">
      <w:pPr>
        <w:pStyle w:val="Heading4"/>
        <w:rPr>
          <w:rFonts w:eastAsiaTheme="minorEastAsia"/>
        </w:rPr>
      </w:pP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3</m:t>
            </m:r>
          </m:sub>
        </m:sSub>
      </m:oMath>
      <w:r w:rsidR="006B6890">
        <w:rPr>
          <w:rFonts w:eastAsiaTheme="minorEastAsia"/>
        </w:rPr>
        <w:t xml:space="preserve"> Equal to </w:t>
      </w:r>
      <m:oMath>
        <m:r>
          <w:rPr>
            <w:rFonts w:ascii="Cambria Math" w:eastAsiaTheme="minorEastAsia" w:hAnsi="Cambria Math"/>
          </w:rPr>
          <m:t>R</m:t>
        </m:r>
      </m:oMath>
    </w:p>
    <w:p w:rsidR="006D4DD4" w:rsidRDefault="006D4DD4" w:rsidP="00BA2FA0">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is set equal </w:t>
      </w:r>
      <w:proofErr w:type="gramStart"/>
      <w:r>
        <w:rPr>
          <w:rFonts w:eastAsiaTheme="minorEastAsia"/>
        </w:rPr>
        <w:t xml:space="preserve">to </w:t>
      </w:r>
      <w:proofErr w:type="gramEnd"/>
      <m:oMath>
        <m:r>
          <w:rPr>
            <w:rFonts w:ascii="Cambria Math" w:eastAsiaTheme="minorEastAsia" w:hAnsi="Cambria Math"/>
          </w:rPr>
          <m:t>R</m:t>
        </m:r>
      </m:oMath>
      <w:r>
        <w:rPr>
          <w:rFonts w:eastAsiaTheme="minorEastAsia"/>
        </w:rPr>
        <w:t xml:space="preserve">, meaning </w:t>
      </w:r>
      <m:oMath>
        <m:r>
          <w:rPr>
            <w:rFonts w:ascii="Cambria Math" w:eastAsiaTheme="minorEastAsia" w:hAnsi="Cambria Math"/>
          </w:rPr>
          <m:t>x=1</m:t>
        </m:r>
      </m:oMath>
      <w:r>
        <w:rPr>
          <w:rFonts w:eastAsiaTheme="minorEastAsia"/>
        </w:rPr>
        <w:t>:</w:t>
      </w:r>
    </w:p>
    <w:p w:rsidR="006D4DD4" w:rsidRPr="006D4DD4" w:rsidRDefault="00597AC1" w:rsidP="006D4DD4">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2+ 1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6D4DD4" w:rsidRPr="006D4DD4" w:rsidRDefault="00597AC1" w:rsidP="006D4DD4">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6D4DD4" w:rsidRPr="006D4DD4" w:rsidRDefault="00597AC1" w:rsidP="006D4DD4">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1+1</m:t>
              </m:r>
            </m:num>
            <m:den>
              <m:r>
                <w:rPr>
                  <w:rFonts w:ascii="Cambria Math" w:hAnsi="Cambria Math"/>
                </w:rPr>
                <m:t>2+ 1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rsidR="006D4DD4" w:rsidRPr="00BC7852" w:rsidRDefault="00597AC1" w:rsidP="006D4DD4">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6D4DD4" w:rsidRDefault="00C5462B" w:rsidP="00C5462B">
      <w:pPr>
        <w:rPr>
          <w:rFonts w:eastAsiaTheme="minorEastAsia"/>
        </w:rPr>
      </w:pPr>
      <w:r>
        <w:rPr>
          <w:rFonts w:eastAsiaTheme="minorEastAsia"/>
        </w:rPr>
        <w:t>This result was shown in the above section.</w:t>
      </w:r>
    </w:p>
    <w:p w:rsidR="006B6890" w:rsidRDefault="00597AC1" w:rsidP="006B6890">
      <w:pPr>
        <w:pStyle w:val="Heading4"/>
        <w:rPr>
          <w:rFonts w:eastAsiaTheme="minorEastAsia"/>
        </w:rPr>
      </w:pP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oMath>
      <w:r w:rsidR="006B6890">
        <w:rPr>
          <w:rFonts w:eastAsiaTheme="minorEastAsia"/>
        </w:rPr>
        <w:t xml:space="preserve"> Equal to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oMath>
      <w:r w:rsidR="006B6890">
        <w:rPr>
          <w:rFonts w:eastAsiaTheme="minorEastAsia"/>
        </w:rPr>
        <w:t xml:space="preserve"> Center Point</w:t>
      </w:r>
    </w:p>
    <w:p w:rsidR="00877FE1" w:rsidRPr="007917F5" w:rsidRDefault="00C5462B" w:rsidP="00C90EE4">
      <w:pPr>
        <w:rPr>
          <w:rFonts w:eastAsiaTheme="minorEastAsia"/>
        </w:rPr>
      </w:pPr>
      <w:r>
        <w:rPr>
          <w:rFonts w:eastAsiaTheme="minorEastAsia"/>
        </w:rPr>
        <w:t xml:space="preserve">One more insight which can be seen from </w:t>
      </w:r>
      <w:r w:rsidR="00877FE1">
        <w:rPr>
          <w:rFonts w:eastAsiaTheme="minorEastAsia"/>
        </w:rPr>
        <w:t>the simplified equations is:</w:t>
      </w:r>
      <w:r w:rsidR="00877FE1">
        <w:rPr>
          <w:rFonts w:eastAsiaTheme="minorEastAsia"/>
          <w:vanish/>
        </w:rPr>
        <w:tab/>
      </w:r>
      <w:r w:rsidR="00877FE1">
        <w:rPr>
          <w:rFonts w:eastAsiaTheme="minorEastAsia"/>
          <w:vanish/>
        </w:rPr>
        <w:cr/>
        <w:t>e simplified equations is"</w:t>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p>
    <w:p w:rsidR="006D4DD4" w:rsidRPr="00174D5E" w:rsidRDefault="00597AC1" w:rsidP="00BA2FA0">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2x+ 1</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m:t>
          </m:r>
          <m:f>
            <m:fPr>
              <m:ctrlPr>
                <w:rPr>
                  <w:rFonts w:ascii="Cambria Math" w:hAnsi="Cambria Math"/>
                  <w:i/>
                </w:rPr>
              </m:ctrlPr>
            </m:fPr>
            <m:num>
              <m:r>
                <w:rPr>
                  <w:rFonts w:ascii="Cambria Math" w:hAnsi="Cambria Math"/>
                </w:rPr>
                <m:t>2x+1</m:t>
              </m:r>
            </m:num>
            <m:den>
              <m:r>
                <w:rPr>
                  <w:rFonts w:ascii="Cambria Math" w:hAnsi="Cambria Math"/>
                </w:rPr>
                <m:t>2x+ 1</m:t>
              </m:r>
            </m:den>
          </m:f>
          <m:r>
            <w:rPr>
              <w:rFonts w:ascii="Cambria Math" w:hAnsi="Cambria Math"/>
            </w:rPr>
            <m:t>=1</m:t>
          </m:r>
        </m:oMath>
      </m:oMathPara>
    </w:p>
    <w:p w:rsidR="00174D5E" w:rsidRDefault="00174D5E" w:rsidP="00BA2FA0">
      <w:pPr>
        <w:rPr>
          <w:rFonts w:eastAsiaTheme="minorEastAsia"/>
        </w:rPr>
      </w:pPr>
      <w:r>
        <w:rPr>
          <w:rFonts w:eastAsiaTheme="minorEastAsia"/>
        </w:rPr>
        <w:t xml:space="preserve">This effectively means that the threshold values will be center balanced with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at the center of the threshold points.</w:t>
      </w:r>
    </w:p>
    <w:p w:rsidR="006B6890" w:rsidRDefault="00597AC1" w:rsidP="006B6890">
      <w:pPr>
        <w:pStyle w:val="Heading4"/>
        <w:rPr>
          <w:rFonts w:eastAsiaTheme="minorEastAsia"/>
        </w:rPr>
      </w:pP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oMath>
      <w:r w:rsidR="006B6890">
        <w:rPr>
          <w:rFonts w:eastAsiaTheme="minorEastAsia"/>
        </w:rPr>
        <w:t xml:space="preserve"> Equal to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oMath>
      <w:r w:rsidR="006B6890">
        <w:rPr>
          <w:rFonts w:eastAsiaTheme="minorEastAsia"/>
        </w:rPr>
        <w:t xml:space="preserve"> Threshold Voltage Span vs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3</m:t>
            </m:r>
          </m:sub>
        </m:sSub>
      </m:oMath>
      <w:r w:rsidR="006B6890">
        <w:rPr>
          <w:rFonts w:eastAsiaTheme="minorEastAsia"/>
        </w:rPr>
        <w:t xml:space="preserve"> Value</w:t>
      </w:r>
    </w:p>
    <w:p w:rsidR="00D23865" w:rsidRDefault="00B96A28" w:rsidP="00BA2FA0">
      <w:pPr>
        <w:rPr>
          <w:rFonts w:eastAsiaTheme="minorEastAsia"/>
        </w:rPr>
      </w:pPr>
      <w:r>
        <w:rPr>
          <w:rFonts w:eastAsiaTheme="minorEastAsia"/>
        </w:rPr>
        <w:t xml:space="preserve">Taking the difference between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 xml:space="preserve"> High</m:t>
                </m:r>
              </m:sub>
            </m:sSub>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oMath>
      <w:r>
        <w:rPr>
          <w:rFonts w:eastAsiaTheme="minorEastAsia"/>
        </w:rPr>
        <w:t xml:space="preserve"> gives us an equation for the span of the threshold voltages</w:t>
      </w:r>
      <w:r w:rsidR="006B6890">
        <w:rPr>
          <w:rFonts w:eastAsiaTheme="minorEastAsia"/>
        </w:rPr>
        <w:t xml:space="preserve"> as a proportion </w:t>
      </w:r>
      <w:proofErr w:type="gramStart"/>
      <w:r w:rsidR="006B6890">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w:t>
      </w:r>
    </w:p>
    <w:p w:rsidR="00B96A28" w:rsidRPr="00B96A28" w:rsidRDefault="00597AC1" w:rsidP="00BA2FA0">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2x+ 1</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2x+1</m:t>
              </m:r>
            </m:den>
          </m:f>
        </m:oMath>
      </m:oMathPara>
    </w:p>
    <w:p w:rsidR="00B96A28" w:rsidRDefault="00B96A28" w:rsidP="00BA2FA0">
      <w:pPr>
        <w:rPr>
          <w:rFonts w:eastAsiaTheme="minorEastAsia"/>
        </w:rPr>
      </w:pPr>
      <w:r>
        <w:rPr>
          <w:rFonts w:eastAsiaTheme="minorEastAsia"/>
        </w:rPr>
        <w:t>Graphing the difference function provides insight into how the threshold voltage span</w:t>
      </w:r>
      <w:r w:rsidR="006B6890">
        <w:rPr>
          <w:rFonts w:eastAsiaTheme="minorEastAsia"/>
        </w:rPr>
        <w:t xml:space="preserve">, in relation </w:t>
      </w:r>
      <w:proofErr w:type="gramStart"/>
      <w:r w:rsidR="006B6890">
        <w:rPr>
          <w:rFonts w:eastAsiaTheme="minorEastAsia"/>
        </w:rPr>
        <w:t xml:space="preserve">to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sidR="006B6890">
        <w:rPr>
          <w:rFonts w:eastAsiaTheme="minorEastAsia"/>
        </w:rPr>
        <w:t>,</w:t>
      </w:r>
      <w:r>
        <w:rPr>
          <w:rFonts w:eastAsiaTheme="minorEastAsia"/>
        </w:rPr>
        <w:t xml:space="preserve"> changes with different values of </w:t>
      </w:r>
      <m:oMath>
        <m:r>
          <w:rPr>
            <w:rFonts w:ascii="Cambria Math" w:eastAsiaTheme="minorEastAsia" w:hAnsi="Cambria Math"/>
          </w:rPr>
          <m:t>x</m:t>
        </m:r>
      </m:oMath>
      <w:r>
        <w:rPr>
          <w:rFonts w:eastAsiaTheme="minorEastAsia"/>
        </w:rPr>
        <w:t>.</w:t>
      </w:r>
    </w:p>
    <w:p w:rsidR="00B96A28" w:rsidRDefault="00B96A28" w:rsidP="00B96A28">
      <w:pPr>
        <w:keepNext/>
        <w:jc w:val="center"/>
      </w:pPr>
      <w:r>
        <w:rPr>
          <w:rFonts w:eastAsiaTheme="minorEastAsia"/>
          <w:noProof/>
        </w:rPr>
        <w:drawing>
          <wp:inline distT="0" distB="0" distL="0" distR="0" wp14:anchorId="17E4FD36" wp14:editId="46D2B8F7">
            <wp:extent cx="4092787" cy="284630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_of_the_difference_of_Vthres_high_and_low_R1_and_R2_equal.png"/>
                    <pic:cNvPicPr/>
                  </pic:nvPicPr>
                  <pic:blipFill rotWithShape="1">
                    <a:blip r:embed="rId9">
                      <a:extLst>
                        <a:ext uri="{28A0092B-C50C-407E-A947-70E740481C1C}">
                          <a14:useLocalDpi xmlns:a14="http://schemas.microsoft.com/office/drawing/2010/main" val="0"/>
                        </a:ext>
                      </a:extLst>
                    </a:blip>
                    <a:srcRect t="7274"/>
                    <a:stretch/>
                  </pic:blipFill>
                  <pic:spPr bwMode="auto">
                    <a:xfrm>
                      <a:off x="0" y="0"/>
                      <a:ext cx="4105664" cy="2855261"/>
                    </a:xfrm>
                    <a:prstGeom prst="rect">
                      <a:avLst/>
                    </a:prstGeom>
                    <a:ln>
                      <a:noFill/>
                    </a:ln>
                    <a:extLst>
                      <a:ext uri="{53640926-AAD7-44D8-BBD7-CCE9431645EC}">
                        <a14:shadowObscured xmlns:a14="http://schemas.microsoft.com/office/drawing/2010/main"/>
                      </a:ext>
                    </a:extLst>
                  </pic:spPr>
                </pic:pic>
              </a:graphicData>
            </a:graphic>
          </wp:inline>
        </w:drawing>
      </w:r>
    </w:p>
    <w:p w:rsidR="00B96A28" w:rsidRPr="00C90EE4" w:rsidRDefault="00B96A28" w:rsidP="00B96A28">
      <w:pPr>
        <w:pStyle w:val="Caption"/>
        <w:jc w:val="center"/>
        <w:rPr>
          <w:rFonts w:eastAsiaTheme="minorEastAsia"/>
        </w:rPr>
      </w:pPr>
      <w:r>
        <w:t xml:space="preserve">Figure </w:t>
      </w:r>
      <w:r w:rsidR="00C65A68">
        <w:rPr>
          <w:noProof/>
        </w:rPr>
        <w:fldChar w:fldCharType="begin"/>
      </w:r>
      <w:r w:rsidR="00C65A68">
        <w:rPr>
          <w:noProof/>
        </w:rPr>
        <w:instrText xml:space="preserve"> SEQ Figure \* ARABIC </w:instrText>
      </w:r>
      <w:r w:rsidR="00C65A68">
        <w:rPr>
          <w:noProof/>
        </w:rPr>
        <w:fldChar w:fldCharType="separate"/>
      </w:r>
      <w:r w:rsidR="009C6D8E">
        <w:rPr>
          <w:noProof/>
        </w:rPr>
        <w:t>3</w:t>
      </w:r>
      <w:r w:rsidR="00C65A68">
        <w:rPr>
          <w:noProof/>
        </w:rPr>
        <w:fldChar w:fldCharType="end"/>
      </w:r>
      <w:r>
        <w:t xml:space="preserve">: Graph of Threshold Voltage span when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 xml:space="preserve">=R </m:t>
        </m:r>
      </m:oMath>
      <w:r w:rsidR="00873358">
        <w:rPr>
          <w:rFonts w:eastAsiaTheme="minorEastAsia"/>
        </w:rPr>
        <w:t xml:space="preserve">up to </w:t>
      </w:r>
      <m:oMath>
        <m:r>
          <w:rPr>
            <w:rFonts w:ascii="Cambria Math" w:eastAsiaTheme="minorEastAsia" w:hAnsi="Cambria Math"/>
          </w:rPr>
          <m:t>x</m:t>
        </m:r>
      </m:oMath>
      <w:r w:rsidR="00873358">
        <w:rPr>
          <w:rFonts w:eastAsiaTheme="minorEastAsia"/>
        </w:rPr>
        <w:t xml:space="preserve"> equal to 50</w:t>
      </w:r>
    </w:p>
    <w:p w:rsidR="004025BA" w:rsidRDefault="00987645" w:rsidP="004025BA">
      <w:pPr>
        <w:pStyle w:val="Heading4"/>
        <w:rPr>
          <w:rFonts w:eastAsiaTheme="minorEastAsia"/>
        </w:rPr>
      </w:pPr>
      <w:r>
        <w:rPr>
          <w:rFonts w:eastAsiaTheme="minorEastAsia"/>
        </w:rPr>
        <w:t>Example 1</w:t>
      </w:r>
      <w:r w:rsidR="004025BA">
        <w:rPr>
          <w:rFonts w:eastAsiaTheme="minorEastAsia"/>
        </w:rPr>
        <w:t>:</w:t>
      </w:r>
    </w:p>
    <w:p w:rsidR="004025BA" w:rsidRDefault="00167538" w:rsidP="004025BA">
      <w:pPr>
        <w:rPr>
          <w:rFonts w:eastAsiaTheme="minorEastAsia"/>
        </w:rPr>
      </w:pPr>
      <w:r>
        <w:rPr>
          <w:rFonts w:eastAsiaTheme="minorEastAsia"/>
        </w:rPr>
        <w:t xml:space="preserve">With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=R</m:t>
        </m:r>
      </m:oMath>
      <w:r>
        <w:rPr>
          <w:rFonts w:eastAsiaTheme="minorEastAsia"/>
        </w:rPr>
        <w:t xml:space="preserve"> find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sidR="004025BA">
        <w:rPr>
          <w:rFonts w:eastAsiaTheme="minorEastAsia"/>
        </w:rPr>
        <w:t xml:space="preserve"> which give</w:t>
      </w:r>
      <w:r>
        <w:rPr>
          <w:rFonts w:eastAsiaTheme="minorEastAsia"/>
        </w:rPr>
        <w:t>s</w:t>
      </w:r>
      <w:r w:rsidR="004025BA">
        <w:rPr>
          <w:rFonts w:eastAsiaTheme="minorEastAsia"/>
        </w:rPr>
        <w:t xml:space="preserve"> a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 xml:space="preserve">=0.25 </m:t>
        </m:r>
        <m:sSub>
          <m:sSubPr>
            <m:ctrlPr>
              <w:rPr>
                <w:rFonts w:ascii="Cambria Math" w:hAnsi="Cambria Math"/>
                <w:i/>
              </w:rPr>
            </m:ctrlPr>
          </m:sSubPr>
          <m:e>
            <m:r>
              <w:rPr>
                <w:rFonts w:ascii="Cambria Math" w:hAnsi="Cambria Math"/>
              </w:rPr>
              <m:t>V</m:t>
            </m:r>
          </m:e>
          <m:sub>
            <m:r>
              <w:rPr>
                <w:rFonts w:ascii="Cambria Math" w:hAnsi="Cambria Math"/>
              </w:rPr>
              <m:t>cc</m:t>
            </m:r>
          </m:sub>
        </m:sSub>
      </m:oMath>
      <w:r w:rsidR="004025BA">
        <w:rPr>
          <w:rFonts w:eastAsiaTheme="minorEastAsia"/>
        </w:rPr>
        <w:t xml:space="preserve"> and </w:t>
      </w:r>
      <w:proofErr w:type="gramStart"/>
      <w:r w:rsidR="004025BA">
        <w:rPr>
          <w:rFonts w:eastAsiaTheme="minorEastAsia"/>
        </w:rPr>
        <w:t xml:space="preserve">a </w:t>
      </w:r>
      <w:proofErr w:type="gramEnd"/>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=0.75</m:t>
        </m:r>
        <m:sSub>
          <m:sSubPr>
            <m:ctrlPr>
              <w:rPr>
                <w:rFonts w:ascii="Cambria Math" w:hAnsi="Cambria Math"/>
                <w:i/>
              </w:rPr>
            </m:ctrlPr>
          </m:sSubPr>
          <m:e>
            <m:r>
              <w:rPr>
                <w:rFonts w:ascii="Cambria Math" w:hAnsi="Cambria Math"/>
              </w:rPr>
              <m:t xml:space="preserve"> V</m:t>
            </m:r>
          </m:e>
          <m:sub>
            <m:r>
              <w:rPr>
                <w:rFonts w:ascii="Cambria Math" w:hAnsi="Cambria Math"/>
              </w:rPr>
              <m:t>cc</m:t>
            </m:r>
          </m:sub>
        </m:sSub>
      </m:oMath>
      <w:r w:rsidR="004025BA">
        <w:rPr>
          <w:rFonts w:eastAsiaTheme="minorEastAsia"/>
        </w:rPr>
        <w:t>.</w:t>
      </w:r>
    </w:p>
    <w:p w:rsidR="004025BA" w:rsidRPr="004025BA" w:rsidRDefault="00597AC1" w:rsidP="004025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=0.25= </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4025BA" w:rsidRDefault="00597AC1" w:rsidP="00174D5E">
      <w:pPr>
        <w:jc w:val="center"/>
        <w:rPr>
          <w:rFonts w:eastAsiaTheme="minorEastAsia"/>
        </w:rPr>
      </w:pPr>
      <m:oMathPara>
        <m:oMath>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=0.25</m:t>
          </m:r>
        </m:oMath>
      </m:oMathPara>
    </w:p>
    <w:p w:rsidR="004025BA" w:rsidRPr="004025BA" w:rsidRDefault="004025BA" w:rsidP="004025BA">
      <w:pPr>
        <w:jc w:val="center"/>
        <w:rPr>
          <w:rFonts w:eastAsiaTheme="minorEastAsia"/>
        </w:rPr>
      </w:pPr>
      <m:oMathPara>
        <m:oMath>
          <m:r>
            <w:rPr>
              <w:rFonts w:ascii="Cambria Math" w:hAnsi="Cambria Math"/>
            </w:rPr>
            <m:t>x=0.25*</m:t>
          </m:r>
          <m:d>
            <m:dPr>
              <m:ctrlPr>
                <w:rPr>
                  <w:rFonts w:ascii="Cambria Math" w:hAnsi="Cambria Math"/>
                  <w:i/>
                </w:rPr>
              </m:ctrlPr>
            </m:dPr>
            <m:e>
              <m:r>
                <w:rPr>
                  <w:rFonts w:ascii="Cambria Math" w:hAnsi="Cambria Math"/>
                </w:rPr>
                <m:t>2x+ 1</m:t>
              </m:r>
            </m:e>
          </m:d>
          <m:r>
            <w:rPr>
              <w:rFonts w:ascii="Cambria Math" w:hAnsi="Cambria Math"/>
            </w:rPr>
            <m:t>=0.5x+0.25</m:t>
          </m:r>
        </m:oMath>
      </m:oMathPara>
    </w:p>
    <w:p w:rsidR="004025BA" w:rsidRPr="004025BA" w:rsidRDefault="004025BA" w:rsidP="004025BA">
      <w:pPr>
        <w:jc w:val="center"/>
        <w:rPr>
          <w:rFonts w:eastAsiaTheme="minorEastAsia"/>
        </w:rPr>
      </w:pPr>
      <m:oMathPara>
        <m:oMath>
          <m:r>
            <w:rPr>
              <w:rFonts w:ascii="Cambria Math" w:eastAsiaTheme="minorEastAsia" w:hAnsi="Cambria Math"/>
            </w:rPr>
            <m:t>x-0.5x=0.25</m:t>
          </m:r>
        </m:oMath>
      </m:oMathPara>
    </w:p>
    <w:p w:rsidR="004025BA" w:rsidRPr="004025BA" w:rsidRDefault="004025BA" w:rsidP="004025BA">
      <w:pPr>
        <w:jc w:val="center"/>
        <w:rPr>
          <w:rFonts w:eastAsiaTheme="minorEastAsia"/>
        </w:rPr>
      </w:pPr>
      <m:oMathPara>
        <m:oMath>
          <m:r>
            <w:rPr>
              <w:rFonts w:ascii="Cambria Math" w:eastAsiaTheme="minorEastAsia" w:hAnsi="Cambria Math"/>
            </w:rPr>
            <w:lastRenderedPageBreak/>
            <m:t>0.5x=0.25</m:t>
          </m:r>
        </m:oMath>
      </m:oMathPara>
    </w:p>
    <w:p w:rsidR="004025BA" w:rsidRPr="004025BA" w:rsidRDefault="004025BA" w:rsidP="004025BA">
      <w:pPr>
        <w:jc w:val="cente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0.25</m:t>
              </m:r>
            </m:num>
            <m:den>
              <m:r>
                <w:rPr>
                  <w:rFonts w:ascii="Cambria Math" w:eastAsiaTheme="minorEastAsia" w:hAnsi="Cambria Math"/>
                </w:rPr>
                <m:t>0.5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174D5E" w:rsidRPr="00B15436" w:rsidRDefault="00597AC1" w:rsidP="00B15436">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w:r w:rsidR="004025BA">
        <w:rPr>
          <w:rFonts w:eastAsiaTheme="minorEastAsia"/>
        </w:rPr>
        <w:tab/>
      </w:r>
      <w:r w:rsidR="004025BA">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w:r w:rsidR="004025BA">
        <w:rPr>
          <w:rFonts w:eastAsiaTheme="minorEastAsia"/>
        </w:rPr>
        <w:tab/>
      </w:r>
      <w:r w:rsidR="004025BA">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=xR=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m:t>
        </m:r>
      </m:oMath>
    </w:p>
    <w:p w:rsidR="004025BA" w:rsidRDefault="00174D5E" w:rsidP="00174D5E">
      <w:pPr>
        <w:pStyle w:val="Heading3"/>
      </w:pPr>
      <w:bookmarkStart w:id="12" w:name="_Toc62482321"/>
      <w:bookmarkStart w:id="13" w:name="_Toc62482404"/>
      <w:r>
        <w:t>R1 and R3 set to be equal</w:t>
      </w:r>
      <w:bookmarkEnd w:id="12"/>
      <w:bookmarkEnd w:id="13"/>
    </w:p>
    <w:p w:rsidR="00174D5E" w:rsidRDefault="00174D5E" w:rsidP="00174D5E">
      <w:pPr>
        <w:ind w:firstLine="720"/>
        <w:rPr>
          <w:rFonts w:eastAsiaTheme="minorEastAsia"/>
        </w:rPr>
      </w:pPr>
      <w:r>
        <w:t xml:space="preserve">Another particular solution can be arrived at by setting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eastAsiaTheme="minorEastAsia"/>
        </w:rPr>
        <w:t xml:space="preserve"> to be equal </w:t>
      </w:r>
      <w:proofErr w:type="gramStart"/>
      <w:r>
        <w:rPr>
          <w:rFonts w:eastAsiaTheme="minorEastAsia"/>
        </w:rPr>
        <w:t xml:space="preserve">to </w:t>
      </w:r>
      <w:proofErr w:type="gramEnd"/>
      <m:oMath>
        <m:r>
          <w:rPr>
            <w:rFonts w:ascii="Cambria Math" w:eastAsiaTheme="minorEastAsia" w:hAnsi="Cambria Math"/>
          </w:rPr>
          <m:t>R</m:t>
        </m:r>
      </m:oMath>
      <w:r>
        <w:rPr>
          <w:rFonts w:eastAsiaTheme="minorEastAsia"/>
        </w:rPr>
        <w:t xml:space="preserve">, and setting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to be some factor of </w:t>
      </w:r>
      <m:oMath>
        <m:r>
          <w:rPr>
            <w:rFonts w:ascii="Cambria Math" w:eastAsiaTheme="minorEastAsia" w:hAnsi="Cambria Math"/>
          </w:rPr>
          <m:t>R</m:t>
        </m:r>
      </m:oMath>
      <w:r>
        <w:rPr>
          <w:rFonts w:eastAsiaTheme="minorEastAsia"/>
        </w:rPr>
        <w:t xml:space="preserve">, </w:t>
      </w:r>
      <m:oMath>
        <m:r>
          <w:rPr>
            <w:rFonts w:ascii="Cambria Math" w:eastAsiaTheme="minorEastAsia" w:hAnsi="Cambria Math"/>
          </w:rPr>
          <m:t>x</m:t>
        </m:r>
      </m:oMath>
      <w:r>
        <w:rPr>
          <w:rFonts w:eastAsiaTheme="minorEastAsia"/>
        </w:rPr>
        <w:t xml:space="preserve"> times </w:t>
      </w:r>
      <m:oMath>
        <m:r>
          <w:rPr>
            <w:rFonts w:ascii="Cambria Math" w:eastAsiaTheme="minorEastAsia" w:hAnsi="Cambria Math"/>
          </w:rPr>
          <m:t>R</m:t>
        </m:r>
      </m:oMath>
      <w:r>
        <w:rPr>
          <w:rFonts w:eastAsiaTheme="minorEastAsia"/>
        </w:rPr>
        <w:t>:</w:t>
      </w:r>
    </w:p>
    <w:p w:rsidR="00174D5E" w:rsidRDefault="00597AC1" w:rsidP="00174D5E">
      <w:pPr>
        <w:jc w:val="cente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=R</m:t>
        </m:r>
      </m:oMath>
      <w:r w:rsidR="00174D5E">
        <w:rPr>
          <w:rFonts w:eastAsiaTheme="minorEastAsia"/>
        </w:rPr>
        <w:tab/>
      </w:r>
      <w:r w:rsidR="00174D5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=x*R</m:t>
        </m:r>
      </m:oMath>
    </w:p>
    <w:p w:rsidR="00895841" w:rsidRPr="004A1EB3" w:rsidRDefault="00597AC1" w:rsidP="00895841">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xR*R</m:t>
              </m:r>
            </m:num>
            <m:den>
              <m:r>
                <w:rPr>
                  <w:rFonts w:ascii="Cambria Math" w:hAnsi="Cambria Math"/>
                </w:rPr>
                <m:t xml:space="preserve">xR*R+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R*xR</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r>
                <w:rPr>
                  <w:rFonts w:ascii="Cambria Math" w:hAnsi="Cambria Math"/>
                </w:rPr>
                <m:t>R*xR</m:t>
              </m:r>
            </m:num>
            <m:den>
              <m:r>
                <w:rPr>
                  <w:rFonts w:ascii="Cambria Math" w:hAnsi="Cambria Math"/>
                </w:rPr>
                <m:t xml:space="preserve">xR*R+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R*xR</m:t>
              </m:r>
            </m:den>
          </m:f>
        </m:oMath>
      </m:oMathPara>
    </w:p>
    <w:p w:rsidR="00895841" w:rsidRPr="00895841" w:rsidRDefault="00597AC1" w:rsidP="00895841">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2x</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xR</m:t>
                  </m:r>
                </m:e>
                <m:sup>
                  <m:r>
                    <w:rPr>
                      <w:rFonts w:ascii="Cambria Math" w:hAnsi="Cambria Math"/>
                    </w:rPr>
                    <m:t>2</m:t>
                  </m:r>
                </m:sup>
              </m:sSup>
            </m:num>
            <m:den>
              <m:r>
                <w:rPr>
                  <w:rFonts w:ascii="Cambria Math" w:hAnsi="Cambria Math"/>
                </w:rPr>
                <m:t>2x</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895841" w:rsidRPr="00895841" w:rsidRDefault="00597AC1" w:rsidP="00895841">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895841" w:rsidRPr="00895841" w:rsidRDefault="00895841" w:rsidP="00895841">
      <w:pPr>
        <w:pStyle w:val="Caption"/>
        <w:jc w:val="center"/>
        <w:rPr>
          <w:rFonts w:eastAsiaTheme="minorEastAsia"/>
        </w:rPr>
      </w:pPr>
      <w:r>
        <w:t xml:space="preserve">Equation </w:t>
      </w:r>
      <w:r w:rsidR="00C65A68">
        <w:rPr>
          <w:noProof/>
        </w:rPr>
        <w:fldChar w:fldCharType="begin"/>
      </w:r>
      <w:r w:rsidR="00C65A68">
        <w:rPr>
          <w:noProof/>
        </w:rPr>
        <w:instrText xml:space="preserve"> SEQ Equation \* ARABIC </w:instrText>
      </w:r>
      <w:r w:rsidR="00C65A68">
        <w:rPr>
          <w:noProof/>
        </w:rPr>
        <w:fldChar w:fldCharType="separate"/>
      </w:r>
      <w:r w:rsidR="009E6872">
        <w:rPr>
          <w:noProof/>
        </w:rPr>
        <w:t>8</w:t>
      </w:r>
      <w:r w:rsidR="00C65A68">
        <w:rPr>
          <w:noProof/>
        </w:rPr>
        <w:fldChar w:fldCharType="end"/>
      </w:r>
      <w:r>
        <w:t xml:space="preserve">: Particular Solution setting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r>
          <w:rPr>
            <w:rFonts w:ascii="Cambria Math" w:hAnsi="Cambria Math"/>
          </w:rPr>
          <m:t>=R</m:t>
        </m:r>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=x*R</m:t>
        </m:r>
      </m:oMath>
    </w:p>
    <w:p w:rsidR="00895841" w:rsidRDefault="00895841" w:rsidP="00895841">
      <w:r>
        <w:t xml:space="preserve">This equation can be further simplified by assuming a set of ideal output states from the </w:t>
      </w:r>
      <w:proofErr w:type="spellStart"/>
      <w:r>
        <w:t>opamp</w:t>
      </w:r>
      <w:proofErr w:type="spellEnd"/>
      <w:r>
        <w:t>.</w:t>
      </w:r>
    </w:p>
    <w:p w:rsidR="00895841" w:rsidRPr="006D4DD4" w:rsidRDefault="00895841" w:rsidP="00895841">
      <w:pPr>
        <w:pStyle w:val="Caption"/>
        <w:keepNext/>
        <w:rPr>
          <w:i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95841" w:rsidTr="003A0EBA">
        <w:tc>
          <w:tcPr>
            <w:tcW w:w="4675" w:type="dxa"/>
            <w:tcBorders>
              <w:bottom w:val="single" w:sz="4" w:space="0" w:color="auto"/>
              <w:right w:val="single" w:sz="4" w:space="0" w:color="auto"/>
            </w:tcBorders>
            <w:vAlign w:val="center"/>
          </w:tcPr>
          <w:p w:rsidR="00895841" w:rsidRPr="007917F5" w:rsidRDefault="00895841" w:rsidP="003A0EBA">
            <w:pPr>
              <w:jc w:val="center"/>
              <w:rPr>
                <w:i/>
              </w:rPr>
            </w:pPr>
            <w:r>
              <w:rPr>
                <w:i/>
              </w:rPr>
              <w:t>Ideal Low State</w:t>
            </w:r>
          </w:p>
        </w:tc>
        <w:tc>
          <w:tcPr>
            <w:tcW w:w="4675" w:type="dxa"/>
            <w:tcBorders>
              <w:left w:val="single" w:sz="4" w:space="0" w:color="auto"/>
              <w:bottom w:val="single" w:sz="4" w:space="0" w:color="auto"/>
            </w:tcBorders>
            <w:vAlign w:val="center"/>
          </w:tcPr>
          <w:p w:rsidR="00895841" w:rsidRPr="007917F5" w:rsidRDefault="00895841" w:rsidP="003A0EBA">
            <w:pPr>
              <w:jc w:val="center"/>
              <w:rPr>
                <w:i/>
              </w:rPr>
            </w:pPr>
            <w:r>
              <w:rPr>
                <w:i/>
              </w:rPr>
              <w:t>Ideal High State</w:t>
            </w:r>
          </w:p>
        </w:tc>
      </w:tr>
      <w:tr w:rsidR="00895841" w:rsidTr="003A0EBA">
        <w:tc>
          <w:tcPr>
            <w:tcW w:w="4675" w:type="dxa"/>
            <w:tcBorders>
              <w:top w:val="single" w:sz="4" w:space="0" w:color="auto"/>
              <w:right w:val="single" w:sz="4" w:space="0" w:color="auto"/>
            </w:tcBorders>
          </w:tcPr>
          <w:p w:rsidR="00895841" w:rsidRPr="007917F5" w:rsidRDefault="00597AC1"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op</m:t>
                        </m:r>
                      </m:e>
                      <m:sub>
                        <m:r>
                          <w:rPr>
                            <w:rFonts w:ascii="Cambria Math" w:hAnsi="Cambria Math"/>
                          </w:rPr>
                          <m:t>Low</m:t>
                        </m:r>
                      </m:sub>
                    </m:sSub>
                  </m:sub>
                </m:sSub>
                <m:r>
                  <w:rPr>
                    <w:rFonts w:ascii="Cambria Math" w:hAnsi="Cambria Math"/>
                  </w:rPr>
                  <m:t>=0</m:t>
                </m:r>
              </m:oMath>
            </m:oMathPara>
          </w:p>
          <w:p w:rsidR="00895841" w:rsidRPr="00DF6192" w:rsidRDefault="00597AC1"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+ 0*</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895841" w:rsidRPr="007917F5" w:rsidRDefault="00895841" w:rsidP="003A0EBA">
            <w:pPr>
              <w:jc w:val="center"/>
              <w:rPr>
                <w:rFonts w:eastAsiaTheme="minorEastAsia"/>
              </w:rPr>
            </w:pPr>
          </w:p>
          <w:p w:rsidR="00895841" w:rsidRPr="00DF6192" w:rsidRDefault="00597AC1"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895841" w:rsidRPr="007917F5" w:rsidRDefault="00895841" w:rsidP="003A0EBA">
            <w:pPr>
              <w:rPr>
                <w:rFonts w:eastAsiaTheme="minorEastAsia"/>
              </w:rPr>
            </w:pPr>
          </w:p>
          <w:p w:rsidR="00895841" w:rsidRPr="007917F5" w:rsidRDefault="00597AC1" w:rsidP="003A0E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895841" w:rsidRDefault="00895841" w:rsidP="003A0EBA">
            <w:pPr>
              <w:jc w:val="center"/>
            </w:pPr>
          </w:p>
        </w:tc>
        <w:tc>
          <w:tcPr>
            <w:tcW w:w="4675" w:type="dxa"/>
            <w:tcBorders>
              <w:top w:val="single" w:sz="4" w:space="0" w:color="auto"/>
              <w:left w:val="single" w:sz="4" w:space="0" w:color="auto"/>
            </w:tcBorders>
          </w:tcPr>
          <w:p w:rsidR="00895841" w:rsidRPr="007917F5" w:rsidRDefault="00597AC1"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op</m:t>
                        </m:r>
                      </m:e>
                      <m:sub>
                        <m:r>
                          <w:rPr>
                            <w:rFonts w:ascii="Cambria Math" w:hAnsi="Cambria Math"/>
                          </w:rPr>
                          <m:t>High</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895841" w:rsidRPr="00DF6192" w:rsidRDefault="00597AC1"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895841" w:rsidRPr="007917F5" w:rsidRDefault="00895841" w:rsidP="003A0EBA">
            <w:pPr>
              <w:jc w:val="center"/>
              <w:rPr>
                <w:rFonts w:eastAsiaTheme="minorEastAsia"/>
              </w:rPr>
            </w:pPr>
          </w:p>
          <w:p w:rsidR="00895841" w:rsidRPr="00DF6192" w:rsidRDefault="00597AC1"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2x</m:t>
                    </m:r>
                  </m:num>
                  <m:den>
                    <m:r>
                      <w:rPr>
                        <w:rFonts w:ascii="Cambria Math" w:hAnsi="Cambria Math"/>
                      </w:rPr>
                      <m:t>2x+ 1</m:t>
                    </m:r>
                  </m:den>
                </m:f>
              </m:oMath>
            </m:oMathPara>
          </w:p>
          <w:p w:rsidR="00895841" w:rsidRPr="007917F5" w:rsidRDefault="00895841" w:rsidP="003A0EBA">
            <w:pPr>
              <w:rPr>
                <w:rFonts w:eastAsiaTheme="minorEastAsia"/>
              </w:rPr>
            </w:pPr>
          </w:p>
          <w:p w:rsidR="00895841" w:rsidRPr="00BC7852" w:rsidRDefault="00597AC1" w:rsidP="003A0E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2x</m:t>
                    </m:r>
                  </m:num>
                  <m:den>
                    <m:r>
                      <w:rPr>
                        <w:rFonts w:ascii="Cambria Math" w:hAnsi="Cambria Math"/>
                      </w:rPr>
                      <m:t>2x+ 1</m:t>
                    </m:r>
                  </m:den>
                </m:f>
              </m:oMath>
            </m:oMathPara>
          </w:p>
          <w:p w:rsidR="00895841" w:rsidRPr="00602607" w:rsidRDefault="00895841" w:rsidP="003A0EBA">
            <w:pPr>
              <w:jc w:val="center"/>
              <w:rPr>
                <w:sz w:val="18"/>
                <w:szCs w:val="18"/>
              </w:rPr>
            </w:pPr>
          </w:p>
        </w:tc>
      </w:tr>
    </w:tbl>
    <w:p w:rsidR="00895841" w:rsidRDefault="00895841" w:rsidP="00895841"/>
    <w:p w:rsidR="00895841" w:rsidRPr="007917F5" w:rsidRDefault="00597AC1" w:rsidP="00895841">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895841" w:rsidRPr="00DF6192" w:rsidRDefault="00895841" w:rsidP="00895841">
      <w:pPr>
        <w:jc w:val="center"/>
        <w:rPr>
          <w:rFonts w:eastAsiaTheme="minorEastAsia"/>
          <w:i/>
          <w:iCs/>
          <w:color w:val="44546A" w:themeColor="text2"/>
          <w:sz w:val="18"/>
          <w:szCs w:val="18"/>
        </w:rPr>
      </w:pPr>
      <w:r w:rsidRPr="00DF6192">
        <w:rPr>
          <w:i/>
          <w:color w:val="44546A" w:themeColor="text2"/>
          <w:sz w:val="18"/>
          <w:szCs w:val="18"/>
        </w:rPr>
        <w:t xml:space="preserve">Equation </w:t>
      </w:r>
      <w:r w:rsidRPr="00DF6192">
        <w:rPr>
          <w:i/>
          <w:color w:val="44546A" w:themeColor="text2"/>
          <w:sz w:val="18"/>
          <w:szCs w:val="18"/>
        </w:rPr>
        <w:fldChar w:fldCharType="begin"/>
      </w:r>
      <w:r w:rsidRPr="00DF6192">
        <w:rPr>
          <w:i/>
          <w:color w:val="44546A" w:themeColor="text2"/>
          <w:sz w:val="18"/>
          <w:szCs w:val="18"/>
        </w:rPr>
        <w:instrText xml:space="preserve"> SEQ Equation \* ARABIC </w:instrText>
      </w:r>
      <w:r w:rsidRPr="00DF6192">
        <w:rPr>
          <w:i/>
          <w:color w:val="44546A" w:themeColor="text2"/>
          <w:sz w:val="18"/>
          <w:szCs w:val="18"/>
        </w:rPr>
        <w:fldChar w:fldCharType="separate"/>
      </w:r>
      <w:r w:rsidR="009E6872">
        <w:rPr>
          <w:i/>
          <w:noProof/>
          <w:color w:val="44546A" w:themeColor="text2"/>
          <w:sz w:val="18"/>
          <w:szCs w:val="18"/>
        </w:rPr>
        <w:t>9</w:t>
      </w:r>
      <w:r w:rsidRPr="00DF6192">
        <w:rPr>
          <w:i/>
          <w:color w:val="44546A" w:themeColor="text2"/>
          <w:sz w:val="18"/>
          <w:szCs w:val="18"/>
        </w:rPr>
        <w:fldChar w:fldCharType="end"/>
      </w:r>
      <w:r w:rsidRPr="00DF6192">
        <w:rPr>
          <w:i/>
          <w:color w:val="44546A" w:themeColor="text2"/>
          <w:sz w:val="18"/>
          <w:szCs w:val="18"/>
        </w:rPr>
        <w:t>:</w:t>
      </w:r>
      <w:r>
        <w:rPr>
          <w:i/>
          <w:color w:val="44546A" w:themeColor="text2"/>
          <w:sz w:val="18"/>
          <w:szCs w:val="18"/>
        </w:rPr>
        <w:t xml:space="preserve"> Ideal Low State threshold voltage in proportion </w:t>
      </w:r>
      <w:proofErr w:type="gramStart"/>
      <w:r>
        <w:rPr>
          <w:i/>
          <w:color w:val="44546A" w:themeColor="text2"/>
          <w:sz w:val="18"/>
          <w:szCs w:val="18"/>
        </w:rPr>
        <w:t xml:space="preserve">to </w:t>
      </w:r>
      <w:proofErr w:type="gramEnd"/>
      <m:oMath>
        <m:sSub>
          <m:sSubPr>
            <m:ctrlPr>
              <w:rPr>
                <w:rFonts w:ascii="Cambria Math" w:hAnsi="Cambria Math"/>
                <w:i/>
                <w:color w:val="44546A" w:themeColor="text2"/>
                <w:sz w:val="18"/>
                <w:szCs w:val="18"/>
              </w:rPr>
            </m:ctrlPr>
          </m:sSubPr>
          <m:e>
            <m:r>
              <w:rPr>
                <w:rFonts w:ascii="Cambria Math" w:hAnsi="Cambria Math"/>
                <w:color w:val="44546A" w:themeColor="text2"/>
                <w:sz w:val="18"/>
                <w:szCs w:val="18"/>
              </w:rPr>
              <m:t>V</m:t>
            </m:r>
          </m:e>
          <m:sub>
            <m:r>
              <w:rPr>
                <w:rFonts w:ascii="Cambria Math" w:hAnsi="Cambria Math"/>
                <w:color w:val="44546A" w:themeColor="text2"/>
                <w:sz w:val="18"/>
                <w:szCs w:val="18"/>
              </w:rPr>
              <m:t>cc</m:t>
            </m:r>
          </m:sub>
        </m:sSub>
      </m:oMath>
      <w:r>
        <w:rPr>
          <w:rFonts w:eastAsiaTheme="minorEastAsia"/>
          <w:i/>
          <w:color w:val="44546A" w:themeColor="text2"/>
          <w:sz w:val="18"/>
          <w:szCs w:val="18"/>
        </w:rPr>
        <w:t>,</w:t>
      </w:r>
      <w:r>
        <w:rPr>
          <w:i/>
          <w:color w:val="44546A" w:themeColor="text2"/>
          <w:sz w:val="18"/>
          <w:szCs w:val="18"/>
        </w:rPr>
        <w:t xml:space="preserve"> given</w:t>
      </w:r>
      <w:r w:rsidRPr="00DF6192">
        <w:rPr>
          <w:i/>
          <w:color w:val="44546A" w:themeColor="text2"/>
          <w:sz w:val="18"/>
          <w:szCs w:val="18"/>
        </w:rPr>
        <w:t xml:space="preserve"> </w:t>
      </w:r>
      <m:oMath>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1</m:t>
            </m:r>
          </m:sub>
        </m:sSub>
        <m:r>
          <m:rPr>
            <m:sty m:val="p"/>
          </m:rPr>
          <w:rPr>
            <w:rFonts w:ascii="Cambria Math" w:hAnsi="Cambria Math"/>
            <w:color w:val="44546A" w:themeColor="text2"/>
            <w:sz w:val="18"/>
            <w:szCs w:val="18"/>
          </w:rPr>
          <m:t>=</m:t>
        </m:r>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3</m:t>
            </m:r>
          </m:sub>
        </m:sSub>
        <m:r>
          <m:rPr>
            <m:sty m:val="p"/>
          </m:rPr>
          <w:rPr>
            <w:rFonts w:ascii="Cambria Math" w:hAnsi="Cambria Math"/>
            <w:color w:val="44546A" w:themeColor="text2"/>
            <w:sz w:val="18"/>
            <w:szCs w:val="18"/>
          </w:rPr>
          <m:t>=</m:t>
        </m:r>
        <m:r>
          <w:rPr>
            <w:rFonts w:ascii="Cambria Math" w:hAnsi="Cambria Math"/>
            <w:color w:val="44546A" w:themeColor="text2"/>
            <w:sz w:val="18"/>
            <w:szCs w:val="18"/>
          </w:rPr>
          <m:t>R</m:t>
        </m:r>
      </m:oMath>
      <w:r w:rsidRPr="00DF6192">
        <w:rPr>
          <w:rFonts w:eastAsiaTheme="minorEastAsia"/>
          <w:color w:val="44546A" w:themeColor="text2"/>
          <w:sz w:val="18"/>
          <w:szCs w:val="18"/>
        </w:rPr>
        <w:t xml:space="preserve"> and </w:t>
      </w:r>
      <m:oMath>
        <m:sSub>
          <m:sSubPr>
            <m:ctrlPr>
              <w:rPr>
                <w:rFonts w:ascii="Cambria Math" w:eastAsiaTheme="minorEastAsia" w:hAnsi="Cambria Math"/>
                <w:color w:val="44546A" w:themeColor="text2"/>
                <w:sz w:val="18"/>
                <w:szCs w:val="18"/>
              </w:rPr>
            </m:ctrlPr>
          </m:sSubPr>
          <m:e>
            <m:r>
              <w:rPr>
                <w:rFonts w:ascii="Cambria Math" w:eastAsiaTheme="minorEastAsia" w:hAnsi="Cambria Math"/>
                <w:color w:val="44546A" w:themeColor="text2"/>
                <w:sz w:val="18"/>
                <w:szCs w:val="18"/>
              </w:rPr>
              <m:t>R</m:t>
            </m:r>
          </m:e>
          <m:sub>
            <m:r>
              <m:rPr>
                <m:sty m:val="p"/>
              </m:rPr>
              <w:rPr>
                <w:rFonts w:ascii="Cambria Math" w:eastAsiaTheme="minorEastAsia" w:hAnsi="Cambria Math"/>
                <w:color w:val="44546A" w:themeColor="text2"/>
                <w:sz w:val="18"/>
                <w:szCs w:val="18"/>
              </w:rPr>
              <m:t>2</m:t>
            </m:r>
          </m:sub>
        </m:sSub>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x</m:t>
        </m:r>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R</m:t>
        </m:r>
      </m:oMath>
      <w:r>
        <w:rPr>
          <w:rFonts w:eastAsiaTheme="minorEastAsia"/>
          <w:iCs/>
          <w:color w:val="44546A" w:themeColor="text2"/>
          <w:sz w:val="18"/>
          <w:szCs w:val="18"/>
        </w:rPr>
        <w:t xml:space="preserve"> </w:t>
      </w:r>
    </w:p>
    <w:p w:rsidR="00895841" w:rsidRPr="00BC7852" w:rsidRDefault="00597AC1" w:rsidP="00895841">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2x</m:t>
              </m:r>
            </m:num>
            <m:den>
              <m:r>
                <w:rPr>
                  <w:rFonts w:ascii="Cambria Math" w:hAnsi="Cambria Math"/>
                </w:rPr>
                <m:t>2x+ 1</m:t>
              </m:r>
            </m:den>
          </m:f>
        </m:oMath>
      </m:oMathPara>
    </w:p>
    <w:p w:rsidR="00895841" w:rsidRDefault="00895841" w:rsidP="00895841">
      <w:pPr>
        <w:jc w:val="center"/>
      </w:pPr>
      <w:r w:rsidRPr="00DF6192">
        <w:rPr>
          <w:i/>
          <w:color w:val="44546A" w:themeColor="text2"/>
          <w:sz w:val="18"/>
          <w:szCs w:val="18"/>
        </w:rPr>
        <w:t xml:space="preserve">Equation </w:t>
      </w:r>
      <w:r w:rsidRPr="00DF6192">
        <w:rPr>
          <w:i/>
          <w:color w:val="44546A" w:themeColor="text2"/>
          <w:sz w:val="18"/>
          <w:szCs w:val="18"/>
        </w:rPr>
        <w:fldChar w:fldCharType="begin"/>
      </w:r>
      <w:r w:rsidRPr="00DF6192">
        <w:rPr>
          <w:i/>
          <w:color w:val="44546A" w:themeColor="text2"/>
          <w:sz w:val="18"/>
          <w:szCs w:val="18"/>
        </w:rPr>
        <w:instrText xml:space="preserve"> SEQ Equation \* ARABIC </w:instrText>
      </w:r>
      <w:r w:rsidRPr="00DF6192">
        <w:rPr>
          <w:i/>
          <w:color w:val="44546A" w:themeColor="text2"/>
          <w:sz w:val="18"/>
          <w:szCs w:val="18"/>
        </w:rPr>
        <w:fldChar w:fldCharType="separate"/>
      </w:r>
      <w:r w:rsidR="009E6872">
        <w:rPr>
          <w:i/>
          <w:noProof/>
          <w:color w:val="44546A" w:themeColor="text2"/>
          <w:sz w:val="18"/>
          <w:szCs w:val="18"/>
        </w:rPr>
        <w:t>10</w:t>
      </w:r>
      <w:r w:rsidRPr="00DF6192">
        <w:rPr>
          <w:i/>
          <w:color w:val="44546A" w:themeColor="text2"/>
          <w:sz w:val="18"/>
          <w:szCs w:val="18"/>
        </w:rPr>
        <w:fldChar w:fldCharType="end"/>
      </w:r>
      <w:r w:rsidRPr="00DF6192">
        <w:rPr>
          <w:i/>
          <w:color w:val="44546A" w:themeColor="text2"/>
          <w:sz w:val="18"/>
          <w:szCs w:val="18"/>
        </w:rPr>
        <w:t>:</w:t>
      </w:r>
      <w:r>
        <w:rPr>
          <w:i/>
          <w:color w:val="44546A" w:themeColor="text2"/>
          <w:sz w:val="18"/>
          <w:szCs w:val="18"/>
        </w:rPr>
        <w:t xml:space="preserve"> Ideal High State threshold voltage in proportion </w:t>
      </w:r>
      <w:proofErr w:type="gramStart"/>
      <w:r>
        <w:rPr>
          <w:i/>
          <w:color w:val="44546A" w:themeColor="text2"/>
          <w:sz w:val="18"/>
          <w:szCs w:val="18"/>
        </w:rPr>
        <w:t xml:space="preserve">to </w:t>
      </w:r>
      <w:proofErr w:type="gramEnd"/>
      <m:oMath>
        <m:sSub>
          <m:sSubPr>
            <m:ctrlPr>
              <w:rPr>
                <w:rFonts w:ascii="Cambria Math" w:hAnsi="Cambria Math"/>
                <w:i/>
                <w:color w:val="44546A" w:themeColor="text2"/>
                <w:sz w:val="18"/>
                <w:szCs w:val="18"/>
              </w:rPr>
            </m:ctrlPr>
          </m:sSubPr>
          <m:e>
            <m:r>
              <w:rPr>
                <w:rFonts w:ascii="Cambria Math" w:hAnsi="Cambria Math"/>
                <w:color w:val="44546A" w:themeColor="text2"/>
                <w:sz w:val="18"/>
                <w:szCs w:val="18"/>
              </w:rPr>
              <m:t>V</m:t>
            </m:r>
          </m:e>
          <m:sub>
            <m:r>
              <w:rPr>
                <w:rFonts w:ascii="Cambria Math" w:hAnsi="Cambria Math"/>
                <w:color w:val="44546A" w:themeColor="text2"/>
                <w:sz w:val="18"/>
                <w:szCs w:val="18"/>
              </w:rPr>
              <m:t>cc</m:t>
            </m:r>
          </m:sub>
        </m:sSub>
      </m:oMath>
      <w:r>
        <w:rPr>
          <w:rFonts w:eastAsiaTheme="minorEastAsia"/>
          <w:i/>
          <w:color w:val="44546A" w:themeColor="text2"/>
          <w:sz w:val="18"/>
          <w:szCs w:val="18"/>
        </w:rPr>
        <w:t>,</w:t>
      </w:r>
      <w:r>
        <w:rPr>
          <w:i/>
          <w:color w:val="44546A" w:themeColor="text2"/>
          <w:sz w:val="18"/>
          <w:szCs w:val="18"/>
        </w:rPr>
        <w:t xml:space="preserve"> given</w:t>
      </w:r>
      <w:r w:rsidRPr="00DF6192">
        <w:rPr>
          <w:i/>
          <w:color w:val="44546A" w:themeColor="text2"/>
          <w:sz w:val="18"/>
          <w:szCs w:val="18"/>
        </w:rPr>
        <w:t xml:space="preserve"> </w:t>
      </w:r>
      <m:oMath>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1</m:t>
            </m:r>
          </m:sub>
        </m:sSub>
        <m:r>
          <m:rPr>
            <m:sty m:val="p"/>
          </m:rPr>
          <w:rPr>
            <w:rFonts w:ascii="Cambria Math" w:hAnsi="Cambria Math"/>
            <w:color w:val="44546A" w:themeColor="text2"/>
            <w:sz w:val="18"/>
            <w:szCs w:val="18"/>
          </w:rPr>
          <m:t>=</m:t>
        </m:r>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3</m:t>
            </m:r>
          </m:sub>
        </m:sSub>
        <m:r>
          <m:rPr>
            <m:sty m:val="p"/>
          </m:rPr>
          <w:rPr>
            <w:rFonts w:ascii="Cambria Math" w:hAnsi="Cambria Math"/>
            <w:color w:val="44546A" w:themeColor="text2"/>
            <w:sz w:val="18"/>
            <w:szCs w:val="18"/>
          </w:rPr>
          <m:t>=</m:t>
        </m:r>
        <m:r>
          <w:rPr>
            <w:rFonts w:ascii="Cambria Math" w:hAnsi="Cambria Math"/>
            <w:color w:val="44546A" w:themeColor="text2"/>
            <w:sz w:val="18"/>
            <w:szCs w:val="18"/>
          </w:rPr>
          <m:t>R</m:t>
        </m:r>
      </m:oMath>
      <w:r w:rsidRPr="00DF6192">
        <w:rPr>
          <w:rFonts w:eastAsiaTheme="minorEastAsia"/>
          <w:color w:val="44546A" w:themeColor="text2"/>
          <w:sz w:val="18"/>
          <w:szCs w:val="18"/>
        </w:rPr>
        <w:t xml:space="preserve"> and </w:t>
      </w:r>
      <m:oMath>
        <m:sSub>
          <m:sSubPr>
            <m:ctrlPr>
              <w:rPr>
                <w:rFonts w:ascii="Cambria Math" w:eastAsiaTheme="minorEastAsia" w:hAnsi="Cambria Math"/>
                <w:color w:val="44546A" w:themeColor="text2"/>
                <w:sz w:val="18"/>
                <w:szCs w:val="18"/>
              </w:rPr>
            </m:ctrlPr>
          </m:sSubPr>
          <m:e>
            <m:r>
              <w:rPr>
                <w:rFonts w:ascii="Cambria Math" w:eastAsiaTheme="minorEastAsia" w:hAnsi="Cambria Math"/>
                <w:color w:val="44546A" w:themeColor="text2"/>
                <w:sz w:val="18"/>
                <w:szCs w:val="18"/>
              </w:rPr>
              <m:t>R</m:t>
            </m:r>
          </m:e>
          <m:sub>
            <m:r>
              <m:rPr>
                <m:sty m:val="p"/>
              </m:rPr>
              <w:rPr>
                <w:rFonts w:ascii="Cambria Math" w:eastAsiaTheme="minorEastAsia" w:hAnsi="Cambria Math"/>
                <w:color w:val="44546A" w:themeColor="text2"/>
                <w:sz w:val="18"/>
                <w:szCs w:val="18"/>
              </w:rPr>
              <m:t>2</m:t>
            </m:r>
          </m:sub>
        </m:sSub>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x</m:t>
        </m:r>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R</m:t>
        </m:r>
      </m:oMath>
    </w:p>
    <w:p w:rsidR="00895841" w:rsidRDefault="00895841" w:rsidP="00895841">
      <w:pPr>
        <w:rPr>
          <w:rFonts w:eastAsiaTheme="minorEastAsia"/>
        </w:rPr>
      </w:pPr>
      <w:r>
        <w:t>Simplifying down to this set of equations allows for assumptions</w:t>
      </w:r>
      <w:r w:rsidR="006B6890">
        <w:t xml:space="preserve"> to be made</w:t>
      </w:r>
      <w:r>
        <w:t xml:space="preserve"> about how adjusting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in relation </w:t>
      </w:r>
      <w:proofErr w:type="gramStart"/>
      <w:r>
        <w:rPr>
          <w:rFonts w:eastAsiaTheme="minorEastAsia"/>
        </w:rPr>
        <w:t xml:space="preserve">to </w:t>
      </w:r>
      <w:proofErr w:type="gramEnd"/>
      <m:oMath>
        <m:r>
          <w:rPr>
            <w:rFonts w:ascii="Cambria Math" w:eastAsiaTheme="minorEastAsia" w:hAnsi="Cambria Math"/>
          </w:rPr>
          <m:t>R</m:t>
        </m:r>
      </m:oMath>
      <w:r>
        <w:rPr>
          <w:rFonts w:eastAsiaTheme="minorEastAsia"/>
        </w:rPr>
        <w:t>, affects the threshold voltages of this resistor configuration.</w:t>
      </w:r>
    </w:p>
    <w:p w:rsidR="00895841" w:rsidRDefault="006B6890" w:rsidP="006B6890">
      <w:pPr>
        <w:pStyle w:val="Heading4"/>
        <w:rPr>
          <w:rFonts w:eastAsiaTheme="minorEastAsia"/>
        </w:rPr>
      </w:pPr>
      <w:r>
        <w:rPr>
          <w:rFonts w:eastAsiaTheme="minorEastAsia"/>
        </w:rPr>
        <w:lastRenderedPageBreak/>
        <w:t xml:space="preserve">Large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in Relation to </w:t>
      </w:r>
      <m:oMath>
        <m:r>
          <w:rPr>
            <w:rFonts w:ascii="Cambria Math" w:eastAsiaTheme="minorEastAsia" w:hAnsi="Cambria Math"/>
          </w:rPr>
          <m:t>R</m:t>
        </m:r>
      </m:oMath>
    </w:p>
    <w:p w:rsidR="00895841" w:rsidRDefault="00895841" w:rsidP="00895841">
      <w:pPr>
        <w:rPr>
          <w:rFonts w:eastAsiaTheme="minorEastAsia"/>
        </w:rPr>
      </w:pPr>
      <w:r>
        <w:t xml:space="preserve">If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is very large in comparison to </w:t>
      </w:r>
      <m:oMath>
        <m:r>
          <w:rPr>
            <w:rFonts w:ascii="Cambria Math" w:eastAsiaTheme="minorEastAsia" w:hAnsi="Cambria Math"/>
          </w:rPr>
          <m:t>R</m:t>
        </m:r>
      </m:oMath>
      <w:r>
        <w:rPr>
          <w:rFonts w:eastAsiaTheme="minorEastAsia"/>
        </w:rPr>
        <w:t xml:space="preserve">, this would  require </w:t>
      </w:r>
      <m:oMath>
        <m:r>
          <w:rPr>
            <w:rFonts w:ascii="Cambria Math" w:eastAsiaTheme="minorEastAsia" w:hAnsi="Cambria Math"/>
          </w:rPr>
          <m:t>x</m:t>
        </m:r>
      </m:oMath>
      <w:r>
        <w:rPr>
          <w:rFonts w:eastAsiaTheme="minorEastAsia"/>
        </w:rPr>
        <w:t xml:space="preserve"> to also be very large, which allows us to take the limit of x, from Equation 9 and Equation 10, as it approaches infinity to evaluate for very large values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w:t>
      </w:r>
    </w:p>
    <w:p w:rsidR="00895841" w:rsidRPr="00815E54" w:rsidRDefault="00597AC1" w:rsidP="00895841">
      <w:pPr>
        <w:jc w:val="center"/>
        <w:rPr>
          <w:rFonts w:eastAsiaTheme="minorEastAsia"/>
        </w:rPr>
      </w:pPr>
      <m:oMathPara>
        <m:oMath>
          <m:func>
            <m:funcPr>
              <m:ctrlPr>
                <w:rPr>
                  <w:rFonts w:ascii="Cambria Math" w:hAnsi="Cambria Math"/>
                  <w:i/>
                </w:rPr>
              </m:ctrlPr>
            </m:funcPr>
            <m:fNa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x</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895841" w:rsidRPr="00815E54" w:rsidRDefault="00597AC1" w:rsidP="00895841">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895841" w:rsidRPr="00815E54" w:rsidRDefault="00597AC1" w:rsidP="00895841">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2x</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2x</m:t>
              </m:r>
            </m:num>
            <m:den>
              <m:r>
                <w:rPr>
                  <w:rFonts w:ascii="Cambria Math" w:hAnsi="Cambria Math"/>
                </w:rPr>
                <m:t>2x</m:t>
              </m:r>
            </m:den>
          </m:f>
          <m:r>
            <w:rPr>
              <w:rFonts w:ascii="Cambria Math" w:hAnsi="Cambria Math"/>
            </w:rPr>
            <m:t>=1</m:t>
          </m:r>
        </m:oMath>
      </m:oMathPara>
    </w:p>
    <w:p w:rsidR="00895841" w:rsidRPr="00815E54" w:rsidRDefault="00597AC1" w:rsidP="00895841">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895841" w:rsidRDefault="00895841" w:rsidP="00895841">
      <w:pPr>
        <w:rPr>
          <w:rFonts w:eastAsiaTheme="minorEastAsia"/>
        </w:rPr>
      </w:pPr>
      <w:r>
        <w:rPr>
          <w:rFonts w:eastAsiaTheme="minorEastAsia"/>
        </w:rPr>
        <w:t xml:space="preserve">Taking the limit as </w:t>
      </w:r>
      <m:oMath>
        <m:r>
          <w:rPr>
            <w:rFonts w:ascii="Cambria Math" w:eastAsiaTheme="minorEastAsia" w:hAnsi="Cambria Math"/>
          </w:rPr>
          <m:t>x</m:t>
        </m:r>
      </m:oMath>
      <w:r>
        <w:rPr>
          <w:rFonts w:eastAsiaTheme="minorEastAsia"/>
        </w:rPr>
        <w:t xml:space="preserve"> approaches infinity shows that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=R</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w:r>
        <w:rPr>
          <w:rFonts w:eastAsiaTheme="minorEastAsia"/>
        </w:rPr>
        <w:t xml:space="preserve"> the high voltage threshold approaches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and the low threshold </w:t>
      </w:r>
      <w:proofErr w:type="gramStart"/>
      <w:r>
        <w:rPr>
          <w:rFonts w:eastAsiaTheme="minorEastAsia"/>
        </w:rPr>
        <w:t xml:space="preserve">approaches </w:t>
      </w:r>
      <w:proofErr w:type="gramEnd"/>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w:t>
      </w:r>
    </w:p>
    <w:p w:rsidR="00895841" w:rsidRDefault="00873358" w:rsidP="00873358">
      <w:pPr>
        <w:pStyle w:val="Heading4"/>
        <w:rPr>
          <w:rFonts w:eastAsiaTheme="minorEastAsia"/>
        </w:rPr>
      </w:pPr>
      <w:r>
        <w:rPr>
          <w:rFonts w:eastAsiaTheme="minorEastAsia"/>
        </w:rPr>
        <w:t xml:space="preserve">Small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in Relation to </w:t>
      </w:r>
      <m:oMath>
        <m:r>
          <w:rPr>
            <w:rFonts w:ascii="Cambria Math" w:eastAsiaTheme="minorEastAsia" w:hAnsi="Cambria Math"/>
          </w:rPr>
          <m:t>R</m:t>
        </m:r>
      </m:oMath>
    </w:p>
    <w:p w:rsidR="00895841" w:rsidRDefault="00895841" w:rsidP="00895841">
      <w:pPr>
        <w:rPr>
          <w:rFonts w:eastAsiaTheme="minorEastAsia"/>
        </w:rPr>
      </w:pPr>
      <w:r>
        <w:rPr>
          <w:rFonts w:eastAsiaTheme="minorEastAsia"/>
        </w:rPr>
        <w:t xml:space="preserve">If, though,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is much smaller </w:t>
      </w:r>
      <w:proofErr w:type="gramStart"/>
      <w:r>
        <w:rPr>
          <w:rFonts w:eastAsiaTheme="minorEastAsia"/>
        </w:rPr>
        <w:t xml:space="preserve">than </w:t>
      </w:r>
      <w:proofErr w:type="gramEnd"/>
      <m:oMath>
        <m:r>
          <w:rPr>
            <w:rFonts w:ascii="Cambria Math" w:eastAsiaTheme="minorEastAsia" w:hAnsi="Cambria Math"/>
          </w:rPr>
          <m:t>R</m:t>
        </m:r>
      </m:oMath>
      <w:r>
        <w:rPr>
          <w:rFonts w:eastAsiaTheme="minorEastAsia"/>
        </w:rPr>
        <w:t>, meaning x is also very small:</w:t>
      </w:r>
    </w:p>
    <w:p w:rsidR="00895841" w:rsidRPr="00BA2FA0" w:rsidRDefault="00597AC1" w:rsidP="00895841">
      <w:pPr>
        <w:rPr>
          <w:rFonts w:eastAsiaTheme="minorEastAsia"/>
        </w:rPr>
      </w:pPr>
      <m:oMathPara>
        <m:oMath>
          <m:func>
            <m:funcPr>
              <m:ctrlPr>
                <w:rPr>
                  <w:rFonts w:ascii="Cambria Math" w:hAnsi="Cambria Math"/>
                  <w:i/>
                </w:rPr>
              </m:ctrlPr>
            </m:funcPr>
            <m:fNa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x</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=0</m:t>
          </m:r>
        </m:oMath>
      </m:oMathPara>
    </w:p>
    <w:p w:rsidR="00895841" w:rsidRPr="00BA2FA0" w:rsidRDefault="00597AC1" w:rsidP="00895841">
      <w:pP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eastAsiaTheme="minorEastAsia" w:hAnsi="Cambria Math"/>
            </w:rPr>
            <m:t>=0</m:t>
          </m:r>
        </m:oMath>
      </m:oMathPara>
    </w:p>
    <w:p w:rsidR="00895841" w:rsidRPr="00BA2FA0" w:rsidRDefault="00597AC1" w:rsidP="00895841">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2x</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eastAsiaTheme="minorEastAsia" w:hAnsi="Cambria Math"/>
            </w:rPr>
            <m:t>=0</m:t>
          </m:r>
        </m:oMath>
      </m:oMathPara>
    </w:p>
    <w:p w:rsidR="00895841" w:rsidRPr="00BA2FA0" w:rsidRDefault="00597AC1" w:rsidP="00895841">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=0</m:t>
          </m:r>
        </m:oMath>
      </m:oMathPara>
    </w:p>
    <w:p w:rsidR="00895841" w:rsidRDefault="00895841" w:rsidP="00895841">
      <w:pPr>
        <w:rPr>
          <w:rFonts w:eastAsiaTheme="minorEastAsia"/>
        </w:rPr>
      </w:pPr>
      <w:r>
        <w:rPr>
          <w:rFonts w:eastAsiaTheme="minorEastAsia"/>
        </w:rPr>
        <w:t xml:space="preserve">Taking the limit as x approaches zero shows that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=R</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w:r>
        <w:rPr>
          <w:rFonts w:eastAsiaTheme="minorEastAsia"/>
        </w:rPr>
        <w:t xml:space="preserve"> the high and low threshold voltages </w:t>
      </w:r>
      <w:proofErr w:type="gramStart"/>
      <w:r>
        <w:rPr>
          <w:rFonts w:eastAsiaTheme="minorEastAsia"/>
        </w:rPr>
        <w:t xml:space="preserve">approach </w:t>
      </w:r>
      <w:proofErr w:type="gramEnd"/>
      <m:oMath>
        <m:r>
          <w:rPr>
            <w:rFonts w:ascii="Cambria Math" w:eastAsiaTheme="minorEastAsia" w:hAnsi="Cambria Math"/>
          </w:rPr>
          <m:t>0</m:t>
        </m:r>
      </m:oMath>
      <w:r>
        <w:rPr>
          <w:rFonts w:eastAsiaTheme="minorEastAsia"/>
        </w:rPr>
        <w:t>.</w:t>
      </w:r>
      <w:r w:rsidR="00CC7582">
        <w:rPr>
          <w:rFonts w:eastAsiaTheme="minorEastAsia"/>
        </w:rPr>
        <w:t xml:space="preserve"> This makes sense because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CC7582">
        <w:rPr>
          <w:rFonts w:eastAsiaTheme="minorEastAsia"/>
        </w:rPr>
        <w:t xml:space="preserve"> is attached to ground. Making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CC7582">
        <w:rPr>
          <w:rFonts w:eastAsiaTheme="minorEastAsia"/>
        </w:rPr>
        <w:t xml:space="preserve"> smaller would push the potential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thres</m:t>
            </m:r>
          </m:sub>
        </m:sSub>
      </m:oMath>
      <w:r w:rsidR="00CC7582">
        <w:rPr>
          <w:rFonts w:eastAsiaTheme="minorEastAsia"/>
        </w:rPr>
        <w:t xml:space="preserve"> closer to ground and making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CC7582">
        <w:rPr>
          <w:rFonts w:eastAsiaTheme="minorEastAsia"/>
        </w:rPr>
        <w:t xml:space="preserve"> exactly </w:t>
      </w:r>
      <m:oMath>
        <m:r>
          <w:rPr>
            <w:rFonts w:ascii="Cambria Math" w:eastAsiaTheme="minorEastAsia" w:hAnsi="Cambria Math"/>
          </w:rPr>
          <m:t>0</m:t>
        </m:r>
      </m:oMath>
      <w:r w:rsidR="00CC7582">
        <w:rPr>
          <w:rFonts w:eastAsiaTheme="minorEastAsia"/>
        </w:rPr>
        <w:t xml:space="preserve"> would cause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thres</m:t>
            </m:r>
          </m:sub>
        </m:sSub>
      </m:oMath>
      <w:r w:rsidR="00CC7582">
        <w:rPr>
          <w:rFonts w:eastAsiaTheme="minorEastAsia"/>
        </w:rPr>
        <w:t xml:space="preserve"> to effectively be shorted to ground</w:t>
      </w:r>
      <w:r w:rsidR="00DA21D7">
        <w:rPr>
          <w:rFonts w:eastAsiaTheme="minorEastAsia"/>
        </w:rPr>
        <w:t>.</w:t>
      </w:r>
    </w:p>
    <w:p w:rsidR="00895841" w:rsidRDefault="00597AC1" w:rsidP="00873358">
      <w:pPr>
        <w:pStyle w:val="Heading4"/>
        <w:rPr>
          <w:rFonts w:eastAsiaTheme="minorEastAsia"/>
        </w:rPr>
      </w:pP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oMath>
      <w:r w:rsidR="00873358">
        <w:rPr>
          <w:rFonts w:eastAsiaTheme="minorEastAsia"/>
        </w:rPr>
        <w:t xml:space="preserve"> Equal to </w:t>
      </w:r>
      <m:oMath>
        <m:r>
          <w:rPr>
            <w:rFonts w:ascii="Cambria Math" w:eastAsiaTheme="minorEastAsia" w:hAnsi="Cambria Math"/>
          </w:rPr>
          <m:t>R</m:t>
        </m:r>
      </m:oMath>
    </w:p>
    <w:p w:rsidR="00895841" w:rsidRDefault="00895841" w:rsidP="00895841">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is set equal </w:t>
      </w:r>
      <w:proofErr w:type="gramStart"/>
      <w:r>
        <w:rPr>
          <w:rFonts w:eastAsiaTheme="minorEastAsia"/>
        </w:rPr>
        <w:t xml:space="preserve">to </w:t>
      </w:r>
      <w:proofErr w:type="gramEnd"/>
      <m:oMath>
        <m:r>
          <w:rPr>
            <w:rFonts w:ascii="Cambria Math" w:eastAsiaTheme="minorEastAsia" w:hAnsi="Cambria Math"/>
          </w:rPr>
          <m:t>R</m:t>
        </m:r>
      </m:oMath>
      <w:r>
        <w:rPr>
          <w:rFonts w:eastAsiaTheme="minorEastAsia"/>
        </w:rPr>
        <w:t xml:space="preserve">, meaning </w:t>
      </w:r>
      <m:oMath>
        <m:r>
          <w:rPr>
            <w:rFonts w:ascii="Cambria Math" w:eastAsiaTheme="minorEastAsia" w:hAnsi="Cambria Math"/>
          </w:rPr>
          <m:t>x=1</m:t>
        </m:r>
      </m:oMath>
      <w:r>
        <w:rPr>
          <w:rFonts w:eastAsiaTheme="minorEastAsia"/>
        </w:rPr>
        <w:t>:</w:t>
      </w:r>
    </w:p>
    <w:p w:rsidR="00895841" w:rsidRPr="006D4DD4" w:rsidRDefault="00597AC1" w:rsidP="00895841">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2+ 1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895841" w:rsidRPr="006D4DD4" w:rsidRDefault="00597AC1" w:rsidP="00895841">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895841" w:rsidRPr="006D4DD4" w:rsidRDefault="00597AC1" w:rsidP="00895841">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2+ 1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rsidR="00895841" w:rsidRPr="00BC7852" w:rsidRDefault="00597AC1" w:rsidP="00895841">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895841" w:rsidRDefault="00895841" w:rsidP="00895841">
      <w:pPr>
        <w:rPr>
          <w:rFonts w:eastAsiaTheme="minorEastAsia"/>
        </w:rPr>
      </w:pPr>
      <w:r>
        <w:rPr>
          <w:rFonts w:eastAsiaTheme="minorEastAsia"/>
        </w:rPr>
        <w:lastRenderedPageBreak/>
        <w:t xml:space="preserve">This result was </w:t>
      </w:r>
      <w:r w:rsidR="00DA21D7">
        <w:rPr>
          <w:rFonts w:eastAsiaTheme="minorEastAsia"/>
        </w:rPr>
        <w:t>also shown in a previous section</w:t>
      </w:r>
      <w:r>
        <w:rPr>
          <w:rFonts w:eastAsiaTheme="minorEastAsia"/>
        </w:rPr>
        <w:t xml:space="preserve"> above.</w:t>
      </w:r>
    </w:p>
    <w:p w:rsidR="00873358" w:rsidRDefault="00597AC1" w:rsidP="00873358">
      <w:pPr>
        <w:pStyle w:val="Heading4"/>
        <w:rPr>
          <w:rFonts w:eastAsiaTheme="minorEastAsia"/>
        </w:rPr>
      </w:pP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oMath>
      <w:r w:rsidR="00873358">
        <w:rPr>
          <w:rFonts w:eastAsiaTheme="minorEastAsia"/>
        </w:rPr>
        <w:t xml:space="preserve"> Equal to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3</m:t>
            </m:r>
          </m:sub>
        </m:sSub>
      </m:oMath>
      <w:r w:rsidR="00873358">
        <w:rPr>
          <w:rFonts w:eastAsiaTheme="minorEastAsia"/>
        </w:rPr>
        <w:t xml:space="preserve"> Threshold Voltage Span vs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oMath>
      <w:r w:rsidR="00873358">
        <w:rPr>
          <w:rFonts w:eastAsiaTheme="minorEastAsia"/>
        </w:rPr>
        <w:t xml:space="preserve"> Value</w:t>
      </w:r>
    </w:p>
    <w:p w:rsidR="00895841" w:rsidRPr="007917F5" w:rsidRDefault="00CC7582" w:rsidP="00895841">
      <w:pPr>
        <w:rPr>
          <w:rFonts w:eastAsiaTheme="minorEastAsia"/>
        </w:rPr>
      </w:pPr>
      <w:r>
        <w:rPr>
          <w:rFonts w:eastAsiaTheme="minorEastAsia"/>
        </w:rPr>
        <w:t xml:space="preserve">Taking the difference between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oMath>
      <w:r>
        <w:rPr>
          <w:rFonts w:eastAsiaTheme="minorEastAsia"/>
        </w:rPr>
        <w:t xml:space="preserve"> and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oMath>
      <w:r w:rsidR="00873358">
        <w:rPr>
          <w:rFonts w:eastAsiaTheme="minorEastAsia"/>
        </w:rPr>
        <w:t xml:space="preserve"> gives us an equation for the span of the threshold voltages as a proportion </w:t>
      </w:r>
      <w:proofErr w:type="gramStart"/>
      <w:r w:rsidR="00873358">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sidR="00895841">
        <w:rPr>
          <w:rFonts w:eastAsiaTheme="minorEastAsia"/>
        </w:rPr>
        <w:t>:</w:t>
      </w:r>
      <w:r w:rsidR="00895841">
        <w:rPr>
          <w:rFonts w:eastAsiaTheme="minorEastAsia"/>
          <w:vanish/>
        </w:rPr>
        <w:tab/>
      </w:r>
      <w:r w:rsidR="00895841">
        <w:rPr>
          <w:rFonts w:eastAsiaTheme="minorEastAsia"/>
          <w:vanish/>
        </w:rPr>
        <w:cr/>
        <w:t>e simplified equations is"</w:t>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p>
    <w:p w:rsidR="00895841" w:rsidRPr="00174D5E" w:rsidRDefault="00597AC1" w:rsidP="00895841">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
            <m:fPr>
              <m:ctrlPr>
                <w:rPr>
                  <w:rFonts w:ascii="Cambria Math" w:hAnsi="Cambria Math"/>
                  <w:i/>
                </w:rPr>
              </m:ctrlPr>
            </m:fPr>
            <m:num>
              <m:r>
                <w:rPr>
                  <w:rFonts w:ascii="Cambria Math" w:hAnsi="Cambria Math"/>
                </w:rPr>
                <m:t>2x</m:t>
              </m:r>
            </m:num>
            <m:den>
              <m:r>
                <w:rPr>
                  <w:rFonts w:ascii="Cambria Math" w:hAnsi="Cambria Math"/>
                </w:rPr>
                <m:t>2x+ 1</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873358" w:rsidRDefault="00873358" w:rsidP="00873358">
      <w:pPr>
        <w:rPr>
          <w:rFonts w:eastAsiaTheme="minorEastAsia"/>
        </w:rPr>
      </w:pPr>
      <w:r>
        <w:rPr>
          <w:rFonts w:eastAsiaTheme="minorEastAsia"/>
        </w:rPr>
        <w:t xml:space="preserve">Graphing the difference function provides insight into how the threshold voltage span, in relation </w:t>
      </w:r>
      <w:proofErr w:type="gramStart"/>
      <w:r>
        <w:rPr>
          <w:rFonts w:eastAsiaTheme="minorEastAsia"/>
        </w:rPr>
        <w:t xml:space="preserve">to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changes with different values of </w:t>
      </w:r>
      <m:oMath>
        <m:r>
          <w:rPr>
            <w:rFonts w:ascii="Cambria Math" w:eastAsiaTheme="minorEastAsia" w:hAnsi="Cambria Math"/>
          </w:rPr>
          <m:t>x</m:t>
        </m:r>
      </m:oMath>
      <w:r>
        <w:rPr>
          <w:rFonts w:eastAsiaTheme="minorEastAsia"/>
        </w:rPr>
        <w:t>.</w:t>
      </w:r>
    </w:p>
    <w:p w:rsidR="00873358" w:rsidRDefault="00873358" w:rsidP="00873358">
      <w:pPr>
        <w:keepNext/>
        <w:jc w:val="center"/>
      </w:pPr>
      <w:r>
        <w:rPr>
          <w:noProof/>
        </w:rPr>
        <w:drawing>
          <wp:inline distT="0" distB="0" distL="0" distR="0">
            <wp:extent cx="4306186" cy="322964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of_the_difference_of_Vthres_high_and_low_R1_and_R3_equal.png"/>
                    <pic:cNvPicPr/>
                  </pic:nvPicPr>
                  <pic:blipFill>
                    <a:blip r:embed="rId10">
                      <a:extLst>
                        <a:ext uri="{28A0092B-C50C-407E-A947-70E740481C1C}">
                          <a14:useLocalDpi xmlns:a14="http://schemas.microsoft.com/office/drawing/2010/main" val="0"/>
                        </a:ext>
                      </a:extLst>
                    </a:blip>
                    <a:stretch>
                      <a:fillRect/>
                    </a:stretch>
                  </pic:blipFill>
                  <pic:spPr>
                    <a:xfrm>
                      <a:off x="0" y="0"/>
                      <a:ext cx="4320509" cy="3240382"/>
                    </a:xfrm>
                    <a:prstGeom prst="rect">
                      <a:avLst/>
                    </a:prstGeom>
                  </pic:spPr>
                </pic:pic>
              </a:graphicData>
            </a:graphic>
          </wp:inline>
        </w:drawing>
      </w:r>
    </w:p>
    <w:p w:rsidR="00167538" w:rsidRDefault="00873358" w:rsidP="00167538">
      <w:pPr>
        <w:pStyle w:val="Caption"/>
        <w:jc w:val="center"/>
        <w:rPr>
          <w:rFonts w:eastAsiaTheme="minorEastAsia"/>
        </w:rPr>
      </w:pPr>
      <w:r>
        <w:t xml:space="preserve">Figure </w:t>
      </w:r>
      <w:r w:rsidR="00C65A68">
        <w:rPr>
          <w:noProof/>
        </w:rPr>
        <w:fldChar w:fldCharType="begin"/>
      </w:r>
      <w:r w:rsidR="00C65A68">
        <w:rPr>
          <w:noProof/>
        </w:rPr>
        <w:instrText xml:space="preserve"> SEQ Figure \* ARABIC </w:instrText>
      </w:r>
      <w:r w:rsidR="00C65A68">
        <w:rPr>
          <w:noProof/>
        </w:rPr>
        <w:fldChar w:fldCharType="separate"/>
      </w:r>
      <w:r w:rsidR="009C6D8E">
        <w:rPr>
          <w:noProof/>
        </w:rPr>
        <w:t>4</w:t>
      </w:r>
      <w:r w:rsidR="00C65A68">
        <w:rPr>
          <w:noProof/>
        </w:rPr>
        <w:fldChar w:fldCharType="end"/>
      </w:r>
      <w:r>
        <w:t xml:space="preserve">: Graph of Threshold Voltage span when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r>
          <w:rPr>
            <w:rFonts w:ascii="Cambria Math" w:hAnsi="Cambria Math"/>
          </w:rPr>
          <m:t xml:space="preserve">=R </m:t>
        </m:r>
      </m:oMath>
      <w:r>
        <w:rPr>
          <w:rFonts w:eastAsiaTheme="minorEastAsia"/>
        </w:rPr>
        <w:t xml:space="preserve">up to </w:t>
      </w:r>
      <m:oMath>
        <m:r>
          <w:rPr>
            <w:rFonts w:ascii="Cambria Math" w:eastAsiaTheme="minorEastAsia" w:hAnsi="Cambria Math"/>
          </w:rPr>
          <m:t>x</m:t>
        </m:r>
      </m:oMath>
      <w:r>
        <w:rPr>
          <w:rFonts w:eastAsiaTheme="minorEastAsia"/>
        </w:rPr>
        <w:t xml:space="preserve"> equal to 50</w:t>
      </w:r>
    </w:p>
    <w:p w:rsidR="00167538" w:rsidRDefault="00167538">
      <w:r>
        <w:br w:type="page"/>
      </w:r>
    </w:p>
    <w:p w:rsidR="00873358" w:rsidRDefault="00987645" w:rsidP="00873358">
      <w:pPr>
        <w:pStyle w:val="Heading4"/>
      </w:pPr>
      <w:r>
        <w:lastRenderedPageBreak/>
        <w:t>Example 2</w:t>
      </w:r>
      <w:r w:rsidR="00873358">
        <w:t>:</w:t>
      </w:r>
    </w:p>
    <w:p w:rsidR="00873358" w:rsidRDefault="00167538" w:rsidP="00873358">
      <w:pPr>
        <w:rPr>
          <w:rFonts w:eastAsiaTheme="minorEastAsia"/>
        </w:rPr>
      </w:pPr>
      <w:r>
        <w:rPr>
          <w:rFonts w:eastAsiaTheme="minorEastAsia"/>
        </w:rPr>
        <w:t>W</w:t>
      </w:r>
      <w:r w:rsidR="00873358">
        <w:rPr>
          <w:rFonts w:eastAsiaTheme="minorEastAsia"/>
        </w:rPr>
        <w:t xml:space="preserve">ith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=R</m:t>
        </m:r>
      </m:oMath>
      <w:r w:rsidR="00873358">
        <w:rPr>
          <w:rFonts w:eastAsiaTheme="minorEastAsia"/>
        </w:rPr>
        <w:t xml:space="preserve"> find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873358">
        <w:rPr>
          <w:rFonts w:eastAsiaTheme="minorEastAsia"/>
        </w:rPr>
        <w:t xml:space="preserve"> and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oMath>
      <w:r w:rsidR="00873358">
        <w:rPr>
          <w:rFonts w:eastAsiaTheme="minorEastAsia"/>
        </w:rPr>
        <w:t xml:space="preserve"> which give </w:t>
      </w:r>
      <w:proofErr w:type="gramStart"/>
      <w:r w:rsidR="00873358">
        <w:rPr>
          <w:rFonts w:eastAsiaTheme="minorEastAsia"/>
        </w:rPr>
        <w:t xml:space="preserve">a </w:t>
      </w:r>
      <w:proofErr w:type="gramEnd"/>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=0.75</m:t>
        </m:r>
        <m:sSub>
          <m:sSubPr>
            <m:ctrlPr>
              <w:rPr>
                <w:rFonts w:ascii="Cambria Math" w:hAnsi="Cambria Math"/>
                <w:i/>
              </w:rPr>
            </m:ctrlPr>
          </m:sSubPr>
          <m:e>
            <m:r>
              <w:rPr>
                <w:rFonts w:ascii="Cambria Math" w:hAnsi="Cambria Math"/>
              </w:rPr>
              <m:t xml:space="preserve"> V</m:t>
            </m:r>
          </m:e>
          <m:sub>
            <m:r>
              <w:rPr>
                <w:rFonts w:ascii="Cambria Math" w:hAnsi="Cambria Math"/>
              </w:rPr>
              <m:t>cc</m:t>
            </m:r>
          </m:sub>
        </m:sSub>
      </m:oMath>
      <w:r w:rsidR="00873358">
        <w:rPr>
          <w:rFonts w:eastAsiaTheme="minorEastAsia"/>
        </w:rPr>
        <w:t>.</w:t>
      </w:r>
    </w:p>
    <w:p w:rsidR="00873358" w:rsidRPr="00167538" w:rsidRDefault="00597AC1" w:rsidP="00873358">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=0.75= </m:t>
          </m:r>
          <m:f>
            <m:fPr>
              <m:ctrlPr>
                <w:rPr>
                  <w:rFonts w:ascii="Cambria Math" w:hAnsi="Cambria Math"/>
                  <w:i/>
                </w:rPr>
              </m:ctrlPr>
            </m:fPr>
            <m:num>
              <m:r>
                <w:rPr>
                  <w:rFonts w:ascii="Cambria Math" w:hAnsi="Cambria Math"/>
                </w:rPr>
                <m:t>2x</m:t>
              </m:r>
            </m:num>
            <m:den>
              <m:r>
                <w:rPr>
                  <w:rFonts w:ascii="Cambria Math" w:hAnsi="Cambria Math"/>
                </w:rPr>
                <m:t>2x+ 1</m:t>
              </m:r>
            </m:den>
          </m:f>
        </m:oMath>
      </m:oMathPara>
    </w:p>
    <w:p w:rsidR="00167538" w:rsidRPr="00167538" w:rsidRDefault="00167538" w:rsidP="00873358">
      <w:pPr>
        <w:jc w:val="center"/>
        <w:rPr>
          <w:rFonts w:eastAsiaTheme="minorEastAsia"/>
        </w:rPr>
      </w:pPr>
      <m:oMathPara>
        <m:oMath>
          <m:r>
            <w:rPr>
              <w:rFonts w:ascii="Cambria Math" w:hAnsi="Cambria Math"/>
            </w:rPr>
            <m:t xml:space="preserve">0.75= </m:t>
          </m:r>
          <m:f>
            <m:fPr>
              <m:ctrlPr>
                <w:rPr>
                  <w:rFonts w:ascii="Cambria Math" w:hAnsi="Cambria Math"/>
                  <w:i/>
                </w:rPr>
              </m:ctrlPr>
            </m:fPr>
            <m:num>
              <m:r>
                <w:rPr>
                  <w:rFonts w:ascii="Cambria Math" w:hAnsi="Cambria Math"/>
                </w:rPr>
                <m:t>2x</m:t>
              </m:r>
            </m:num>
            <m:den>
              <m:r>
                <w:rPr>
                  <w:rFonts w:ascii="Cambria Math" w:hAnsi="Cambria Math"/>
                </w:rPr>
                <m:t>2x+ 1</m:t>
              </m:r>
            </m:den>
          </m:f>
        </m:oMath>
      </m:oMathPara>
    </w:p>
    <w:p w:rsidR="00167538" w:rsidRPr="00167538" w:rsidRDefault="00167538" w:rsidP="00873358">
      <w:pPr>
        <w:jc w:val="center"/>
        <w:rPr>
          <w:rFonts w:eastAsiaTheme="minorEastAsia"/>
        </w:rPr>
      </w:pPr>
      <m:oMathPara>
        <m:oMath>
          <m:r>
            <w:rPr>
              <w:rFonts w:ascii="Cambria Math" w:eastAsiaTheme="minorEastAsia" w:hAnsi="Cambria Math"/>
            </w:rPr>
            <m:t>0.75*</m:t>
          </m:r>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=2x</m:t>
          </m:r>
        </m:oMath>
      </m:oMathPara>
    </w:p>
    <w:p w:rsidR="00167538" w:rsidRPr="00167538" w:rsidRDefault="00167538" w:rsidP="00873358">
      <w:pPr>
        <w:jc w:val="center"/>
        <w:rPr>
          <w:rFonts w:eastAsiaTheme="minorEastAsia"/>
        </w:rPr>
      </w:pPr>
      <m:oMathPara>
        <m:oMath>
          <m:r>
            <w:rPr>
              <w:rFonts w:ascii="Cambria Math" w:eastAsiaTheme="minorEastAsia" w:hAnsi="Cambria Math"/>
            </w:rPr>
            <m:t>1.5x+0.75=2x</m:t>
          </m:r>
        </m:oMath>
      </m:oMathPara>
    </w:p>
    <w:p w:rsidR="00167538" w:rsidRPr="00167538" w:rsidRDefault="00167538" w:rsidP="00873358">
      <w:pPr>
        <w:jc w:val="center"/>
        <w:rPr>
          <w:rFonts w:eastAsiaTheme="minorEastAsia"/>
        </w:rPr>
      </w:pPr>
      <m:oMathPara>
        <m:oMath>
          <m:r>
            <w:rPr>
              <w:rFonts w:ascii="Cambria Math" w:eastAsiaTheme="minorEastAsia" w:hAnsi="Cambria Math"/>
            </w:rPr>
            <m:t>0.75=2x-1.5x</m:t>
          </m:r>
        </m:oMath>
      </m:oMathPara>
    </w:p>
    <w:p w:rsidR="00167538" w:rsidRPr="00167538" w:rsidRDefault="00167538" w:rsidP="00873358">
      <w:pPr>
        <w:jc w:val="center"/>
        <w:rPr>
          <w:rFonts w:eastAsiaTheme="minorEastAsia"/>
        </w:rPr>
      </w:pPr>
      <m:oMathPara>
        <m:oMath>
          <m:r>
            <w:rPr>
              <w:rFonts w:ascii="Cambria Math" w:eastAsiaTheme="minorEastAsia" w:hAnsi="Cambria Math"/>
            </w:rPr>
            <m:t>0.5x=0.75</m:t>
          </m:r>
        </m:oMath>
      </m:oMathPara>
    </w:p>
    <w:p w:rsidR="00167538" w:rsidRPr="00167538" w:rsidRDefault="00167538" w:rsidP="00873358">
      <w:pPr>
        <w:jc w:val="cente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0.75</m:t>
              </m:r>
            </m:num>
            <m:den>
              <m:r>
                <w:rPr>
                  <w:rFonts w:ascii="Cambria Math" w:eastAsiaTheme="minorEastAsia" w:hAnsi="Cambria Math"/>
                </w:rPr>
                <m:t>0.5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rsidR="00167538" w:rsidRDefault="00597AC1" w:rsidP="00167538">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w:r w:rsidR="00167538">
        <w:rPr>
          <w:rFonts w:eastAsiaTheme="minorEastAsia"/>
        </w:rPr>
        <w:tab/>
      </w:r>
      <w:r w:rsidR="00167538">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=xR=</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R</m:t>
        </m:r>
      </m:oMath>
      <w:r w:rsidR="00167538">
        <w:rPr>
          <w:rFonts w:eastAsiaTheme="minorEastAsia"/>
        </w:rPr>
        <w:tab/>
      </w:r>
      <w:r w:rsidR="00167538">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=R</m:t>
        </m:r>
      </m:oMath>
    </w:p>
    <w:p w:rsidR="00167538" w:rsidRPr="00167538" w:rsidRDefault="00597AC1" w:rsidP="00167538">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3</m:t>
                  </m:r>
                </m:num>
                <m:den>
                  <m:r>
                    <w:rPr>
                      <w:rFonts w:ascii="Cambria Math" w:hAnsi="Cambria Math"/>
                    </w:rPr>
                    <m:t>2</m:t>
                  </m:r>
                </m:den>
              </m:f>
            </m:num>
            <m:den>
              <m:r>
                <w:rPr>
                  <w:rFonts w:ascii="Cambria Math" w:hAnsi="Cambria Math"/>
                </w:rPr>
                <m:t>3+ 1</m:t>
              </m:r>
            </m:den>
          </m:f>
          <m:r>
            <w:rPr>
              <w:rFonts w:ascii="Cambria Math"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oMath>
      </m:oMathPara>
    </w:p>
    <w:p w:rsidR="00167538" w:rsidRPr="007917F5" w:rsidRDefault="00597AC1" w:rsidP="00167538">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3A0EBA" w:rsidRDefault="003A0EBA">
      <w:pPr>
        <w:rPr>
          <w:rFonts w:eastAsiaTheme="minorEastAsia"/>
        </w:rPr>
      </w:pPr>
      <w:r>
        <w:rPr>
          <w:rFonts w:eastAsiaTheme="minorEastAsia"/>
        </w:rPr>
        <w:br w:type="page"/>
      </w:r>
    </w:p>
    <w:p w:rsidR="003A0EBA" w:rsidRDefault="003A0EBA" w:rsidP="003A0EBA">
      <w:pPr>
        <w:pStyle w:val="Heading3"/>
      </w:pPr>
      <w:bookmarkStart w:id="14" w:name="_Toc62482322"/>
      <w:bookmarkStart w:id="15" w:name="_Toc62482405"/>
      <w:r>
        <w:lastRenderedPageBreak/>
        <w:t>R2 and R3 set to be equal</w:t>
      </w:r>
      <w:bookmarkEnd w:id="14"/>
      <w:bookmarkEnd w:id="15"/>
    </w:p>
    <w:p w:rsidR="003A0EBA" w:rsidRDefault="003A0EBA" w:rsidP="003A0EBA">
      <w:pPr>
        <w:ind w:firstLine="720"/>
        <w:rPr>
          <w:rFonts w:eastAsiaTheme="minorEastAsia"/>
        </w:rPr>
      </w:pPr>
      <w:r>
        <w:t xml:space="preserve">Another particular solution can be arrived at by setting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eastAsiaTheme="minorEastAsia"/>
        </w:rPr>
        <w:t xml:space="preserve"> to be equal </w:t>
      </w:r>
      <w:proofErr w:type="gramStart"/>
      <w:r>
        <w:rPr>
          <w:rFonts w:eastAsiaTheme="minorEastAsia"/>
        </w:rPr>
        <w:t xml:space="preserve">to </w:t>
      </w:r>
      <w:proofErr w:type="gramEnd"/>
      <m:oMath>
        <m:r>
          <w:rPr>
            <w:rFonts w:ascii="Cambria Math" w:eastAsiaTheme="minorEastAsia" w:hAnsi="Cambria Math"/>
          </w:rPr>
          <m:t>R</m:t>
        </m:r>
      </m:oMath>
      <w:r>
        <w:rPr>
          <w:rFonts w:eastAsiaTheme="minorEastAsia"/>
        </w:rPr>
        <w:t xml:space="preserve">, and setting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to be some factor of </w:t>
      </w:r>
      <m:oMath>
        <m:r>
          <w:rPr>
            <w:rFonts w:ascii="Cambria Math" w:eastAsiaTheme="minorEastAsia" w:hAnsi="Cambria Math"/>
          </w:rPr>
          <m:t>R</m:t>
        </m:r>
      </m:oMath>
      <w:r>
        <w:rPr>
          <w:rFonts w:eastAsiaTheme="minorEastAsia"/>
        </w:rPr>
        <w:t xml:space="preserve">, </w:t>
      </w:r>
      <m:oMath>
        <m:r>
          <w:rPr>
            <w:rFonts w:ascii="Cambria Math" w:eastAsiaTheme="minorEastAsia" w:hAnsi="Cambria Math"/>
          </w:rPr>
          <m:t>x</m:t>
        </m:r>
      </m:oMath>
      <w:r>
        <w:rPr>
          <w:rFonts w:eastAsiaTheme="minorEastAsia"/>
        </w:rPr>
        <w:t xml:space="preserve"> times </w:t>
      </w:r>
      <m:oMath>
        <m:r>
          <w:rPr>
            <w:rFonts w:ascii="Cambria Math" w:eastAsiaTheme="minorEastAsia" w:hAnsi="Cambria Math"/>
          </w:rPr>
          <m:t>R</m:t>
        </m:r>
      </m:oMath>
      <w:r>
        <w:rPr>
          <w:rFonts w:eastAsiaTheme="minorEastAsia"/>
        </w:rPr>
        <w:t>:</w:t>
      </w:r>
    </w:p>
    <w:p w:rsidR="003A0EBA" w:rsidRDefault="00597AC1" w:rsidP="003A0EBA">
      <w:pPr>
        <w:jc w:val="cente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=R</m:t>
        </m:r>
      </m:oMath>
      <w:r w:rsidR="003A0EBA">
        <w:rPr>
          <w:rFonts w:eastAsiaTheme="minorEastAsia"/>
        </w:rPr>
        <w:tab/>
      </w:r>
      <w:r w:rsidR="003A0EBA">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=x*R</m:t>
        </m:r>
      </m:oMath>
    </w:p>
    <w:p w:rsidR="003A0EBA" w:rsidRPr="004A1EB3" w:rsidRDefault="00597AC1"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xR*x+ xR*R</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r>
                <w:rPr>
                  <w:rFonts w:ascii="Cambria Math" w:hAnsi="Cambria Math"/>
                </w:rPr>
                <m:t>xR*R</m:t>
              </m:r>
            </m:num>
            <m:den>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xR*R+ xR*R</m:t>
              </m:r>
            </m:den>
          </m:f>
        </m:oMath>
      </m:oMathPara>
    </w:p>
    <w:p w:rsidR="003A0EBA" w:rsidRPr="00895841" w:rsidRDefault="00597AC1"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2x</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xR</m:t>
                  </m:r>
                </m:e>
                <m:sup>
                  <m:r>
                    <w:rPr>
                      <w:rFonts w:ascii="Cambria Math" w:hAnsi="Cambria Math"/>
                    </w:rPr>
                    <m:t>2</m:t>
                  </m:r>
                </m:sup>
              </m:sSup>
            </m:num>
            <m:den>
              <m:r>
                <w:rPr>
                  <w:rFonts w:ascii="Cambria Math" w:hAnsi="Cambria Math"/>
                </w:rPr>
                <m:t>2x</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3A0EBA" w:rsidRPr="00895841" w:rsidRDefault="00597AC1"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2x+ 1</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3A0EBA" w:rsidRPr="00895841" w:rsidRDefault="003A0EBA" w:rsidP="003A0EBA">
      <w:pPr>
        <w:pStyle w:val="Caption"/>
        <w:jc w:val="center"/>
        <w:rPr>
          <w:rFonts w:eastAsiaTheme="minorEastAsia"/>
        </w:rPr>
      </w:pPr>
      <w:r>
        <w:t xml:space="preserve">Equation </w:t>
      </w:r>
      <w:r w:rsidR="00C65A68">
        <w:rPr>
          <w:noProof/>
        </w:rPr>
        <w:fldChar w:fldCharType="begin"/>
      </w:r>
      <w:r w:rsidR="00C65A68">
        <w:rPr>
          <w:noProof/>
        </w:rPr>
        <w:instrText xml:space="preserve"> SEQ Equation \* ARABIC </w:instrText>
      </w:r>
      <w:r w:rsidR="00C65A68">
        <w:rPr>
          <w:noProof/>
        </w:rPr>
        <w:fldChar w:fldCharType="separate"/>
      </w:r>
      <w:r w:rsidR="009E6872">
        <w:rPr>
          <w:noProof/>
        </w:rPr>
        <w:t>11</w:t>
      </w:r>
      <w:r w:rsidR="00C65A68">
        <w:rPr>
          <w:noProof/>
        </w:rPr>
        <w:fldChar w:fldCharType="end"/>
      </w:r>
      <w:r>
        <w:t xml:space="preserve">: Particular Solution setting </w:t>
      </w:r>
      <m:oMath>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r>
          <w:rPr>
            <w:rFonts w:ascii="Cambria Math" w:hAnsi="Cambria Math"/>
          </w:rPr>
          <m:t>=R</m:t>
        </m:r>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=x*R</m:t>
        </m:r>
      </m:oMath>
    </w:p>
    <w:p w:rsidR="003A0EBA" w:rsidRDefault="003A0EBA" w:rsidP="003A0EBA">
      <w:r>
        <w:t xml:space="preserve">This equation can be further simplified by assuming a set of ideal output states from the </w:t>
      </w:r>
      <w:proofErr w:type="spellStart"/>
      <w:r>
        <w:t>opamp</w:t>
      </w:r>
      <w:proofErr w:type="spellEnd"/>
      <w:r>
        <w:t>.</w:t>
      </w:r>
    </w:p>
    <w:p w:rsidR="003A0EBA" w:rsidRPr="006D4DD4" w:rsidRDefault="003A0EBA" w:rsidP="003A0EBA">
      <w:pPr>
        <w:pStyle w:val="Caption"/>
        <w:keepNext/>
        <w:rPr>
          <w:i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A0EBA" w:rsidTr="003A0EBA">
        <w:tc>
          <w:tcPr>
            <w:tcW w:w="4675" w:type="dxa"/>
            <w:tcBorders>
              <w:bottom w:val="single" w:sz="4" w:space="0" w:color="auto"/>
              <w:right w:val="single" w:sz="4" w:space="0" w:color="auto"/>
            </w:tcBorders>
            <w:vAlign w:val="center"/>
          </w:tcPr>
          <w:p w:rsidR="003A0EBA" w:rsidRPr="007917F5" w:rsidRDefault="003A0EBA" w:rsidP="003A0EBA">
            <w:pPr>
              <w:jc w:val="center"/>
              <w:rPr>
                <w:i/>
              </w:rPr>
            </w:pPr>
            <w:r>
              <w:rPr>
                <w:i/>
              </w:rPr>
              <w:t>Ideal Low State</w:t>
            </w:r>
          </w:p>
        </w:tc>
        <w:tc>
          <w:tcPr>
            <w:tcW w:w="4675" w:type="dxa"/>
            <w:tcBorders>
              <w:left w:val="single" w:sz="4" w:space="0" w:color="auto"/>
              <w:bottom w:val="single" w:sz="4" w:space="0" w:color="auto"/>
            </w:tcBorders>
            <w:vAlign w:val="center"/>
          </w:tcPr>
          <w:p w:rsidR="003A0EBA" w:rsidRPr="007917F5" w:rsidRDefault="003A0EBA" w:rsidP="003A0EBA">
            <w:pPr>
              <w:jc w:val="center"/>
              <w:rPr>
                <w:i/>
              </w:rPr>
            </w:pPr>
            <w:r>
              <w:rPr>
                <w:i/>
              </w:rPr>
              <w:t>Ideal High State</w:t>
            </w:r>
          </w:p>
        </w:tc>
      </w:tr>
      <w:tr w:rsidR="003A0EBA" w:rsidTr="003A0EBA">
        <w:tc>
          <w:tcPr>
            <w:tcW w:w="4675" w:type="dxa"/>
            <w:tcBorders>
              <w:top w:val="single" w:sz="4" w:space="0" w:color="auto"/>
              <w:right w:val="single" w:sz="4" w:space="0" w:color="auto"/>
            </w:tcBorders>
          </w:tcPr>
          <w:p w:rsidR="003A0EBA" w:rsidRPr="007917F5" w:rsidRDefault="00597AC1"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op</m:t>
                        </m:r>
                      </m:e>
                      <m:sub>
                        <m:r>
                          <w:rPr>
                            <w:rFonts w:ascii="Cambria Math" w:hAnsi="Cambria Math"/>
                          </w:rPr>
                          <m:t>Low</m:t>
                        </m:r>
                      </m:sub>
                    </m:sSub>
                  </m:sub>
                </m:sSub>
                <m:r>
                  <w:rPr>
                    <w:rFonts w:ascii="Cambria Math" w:hAnsi="Cambria Math"/>
                  </w:rPr>
                  <m:t>=0</m:t>
                </m:r>
              </m:oMath>
            </m:oMathPara>
          </w:p>
          <w:p w:rsidR="003A0EBA" w:rsidRPr="00DF6192" w:rsidRDefault="00597AC1"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2x+ 1</m:t>
                    </m:r>
                  </m:den>
                </m:f>
                <m:r>
                  <w:rPr>
                    <w:rFonts w:ascii="Cambria Math" w:hAnsi="Cambria Math"/>
                  </w:rPr>
                  <m:t>+ 0*</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3A0EBA" w:rsidRPr="007917F5" w:rsidRDefault="003A0EBA" w:rsidP="003A0EBA">
            <w:pPr>
              <w:jc w:val="center"/>
              <w:rPr>
                <w:rFonts w:eastAsiaTheme="minorEastAsia"/>
              </w:rPr>
            </w:pPr>
          </w:p>
          <w:p w:rsidR="003A0EBA" w:rsidRPr="00DF6192" w:rsidRDefault="00597AC1"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2x+ 1</m:t>
                    </m:r>
                  </m:den>
                </m:f>
              </m:oMath>
            </m:oMathPara>
          </w:p>
          <w:p w:rsidR="003A0EBA" w:rsidRPr="007917F5" w:rsidRDefault="003A0EBA" w:rsidP="003A0EBA">
            <w:pPr>
              <w:rPr>
                <w:rFonts w:eastAsiaTheme="minorEastAsia"/>
              </w:rPr>
            </w:pPr>
          </w:p>
          <w:p w:rsidR="003A0EBA" w:rsidRPr="007917F5" w:rsidRDefault="00597AC1" w:rsidP="003A0E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2x+ 1</m:t>
                    </m:r>
                  </m:den>
                </m:f>
              </m:oMath>
            </m:oMathPara>
          </w:p>
          <w:p w:rsidR="003A0EBA" w:rsidRDefault="003A0EBA" w:rsidP="003A0EBA">
            <w:pPr>
              <w:jc w:val="center"/>
            </w:pPr>
          </w:p>
        </w:tc>
        <w:tc>
          <w:tcPr>
            <w:tcW w:w="4675" w:type="dxa"/>
            <w:tcBorders>
              <w:top w:val="single" w:sz="4" w:space="0" w:color="auto"/>
              <w:left w:val="single" w:sz="4" w:space="0" w:color="auto"/>
            </w:tcBorders>
          </w:tcPr>
          <w:p w:rsidR="003A0EBA" w:rsidRPr="007917F5" w:rsidRDefault="00597AC1"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op</m:t>
                        </m:r>
                      </m:e>
                      <m:sub>
                        <m:r>
                          <w:rPr>
                            <w:rFonts w:ascii="Cambria Math" w:hAnsi="Cambria Math"/>
                          </w:rPr>
                          <m:t>High</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3A0EBA" w:rsidRPr="00DF6192" w:rsidRDefault="00597AC1"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2x+ 1</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3A0EBA" w:rsidRPr="007917F5" w:rsidRDefault="003A0EBA" w:rsidP="003A0EBA">
            <w:pPr>
              <w:jc w:val="center"/>
              <w:rPr>
                <w:rFonts w:eastAsiaTheme="minorEastAsia"/>
              </w:rPr>
            </w:pPr>
          </w:p>
          <w:p w:rsidR="003A0EBA" w:rsidRPr="00DF6192" w:rsidRDefault="00597AC1"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2x+ 1</m:t>
                    </m:r>
                  </m:den>
                </m:f>
              </m:oMath>
            </m:oMathPara>
          </w:p>
          <w:p w:rsidR="003A0EBA" w:rsidRPr="007917F5" w:rsidRDefault="003A0EBA" w:rsidP="003A0EBA">
            <w:pPr>
              <w:rPr>
                <w:rFonts w:eastAsiaTheme="minorEastAsia"/>
              </w:rPr>
            </w:pPr>
          </w:p>
          <w:p w:rsidR="003A0EBA" w:rsidRPr="00BC7852" w:rsidRDefault="00597AC1" w:rsidP="003A0EBA">
            <w:pPr>
              <w:jc w:val="center"/>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x+1</m:t>
                  </m:r>
                </m:num>
                <m:den>
                  <m:r>
                    <w:rPr>
                      <w:rFonts w:ascii="Cambria Math" w:hAnsi="Cambria Math"/>
                    </w:rPr>
                    <m:t>2x+ 1</m:t>
                  </m:r>
                </m:den>
              </m:f>
            </m:oMath>
            <w:r w:rsidR="00C65A68">
              <w:rPr>
                <w:rFonts w:eastAsiaTheme="minorEastAsia"/>
              </w:rPr>
              <w:t xml:space="preserve"> </w:t>
            </w:r>
          </w:p>
          <w:p w:rsidR="003A0EBA" w:rsidRPr="00602607" w:rsidRDefault="003A0EBA" w:rsidP="003A0EBA">
            <w:pPr>
              <w:jc w:val="center"/>
              <w:rPr>
                <w:sz w:val="18"/>
                <w:szCs w:val="18"/>
              </w:rPr>
            </w:pPr>
          </w:p>
        </w:tc>
      </w:tr>
    </w:tbl>
    <w:p w:rsidR="003A0EBA" w:rsidRDefault="003A0EBA" w:rsidP="003A0EBA"/>
    <w:p w:rsidR="003A0EBA" w:rsidRPr="007917F5" w:rsidRDefault="00597AC1" w:rsidP="003A0E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2x+ 1</m:t>
              </m:r>
            </m:den>
          </m:f>
        </m:oMath>
      </m:oMathPara>
    </w:p>
    <w:p w:rsidR="003A0EBA" w:rsidRPr="00DF6192" w:rsidRDefault="003A0EBA" w:rsidP="003A0EBA">
      <w:pPr>
        <w:jc w:val="center"/>
        <w:rPr>
          <w:rFonts w:eastAsiaTheme="minorEastAsia"/>
          <w:i/>
          <w:iCs/>
          <w:color w:val="44546A" w:themeColor="text2"/>
          <w:sz w:val="18"/>
          <w:szCs w:val="18"/>
        </w:rPr>
      </w:pPr>
      <w:r w:rsidRPr="00DF6192">
        <w:rPr>
          <w:i/>
          <w:color w:val="44546A" w:themeColor="text2"/>
          <w:sz w:val="18"/>
          <w:szCs w:val="18"/>
        </w:rPr>
        <w:t xml:space="preserve">Equation </w:t>
      </w:r>
      <w:r w:rsidRPr="00DF6192">
        <w:rPr>
          <w:i/>
          <w:color w:val="44546A" w:themeColor="text2"/>
          <w:sz w:val="18"/>
          <w:szCs w:val="18"/>
        </w:rPr>
        <w:fldChar w:fldCharType="begin"/>
      </w:r>
      <w:r w:rsidRPr="00DF6192">
        <w:rPr>
          <w:i/>
          <w:color w:val="44546A" w:themeColor="text2"/>
          <w:sz w:val="18"/>
          <w:szCs w:val="18"/>
        </w:rPr>
        <w:instrText xml:space="preserve"> SEQ Equation \* ARABIC </w:instrText>
      </w:r>
      <w:r w:rsidRPr="00DF6192">
        <w:rPr>
          <w:i/>
          <w:color w:val="44546A" w:themeColor="text2"/>
          <w:sz w:val="18"/>
          <w:szCs w:val="18"/>
        </w:rPr>
        <w:fldChar w:fldCharType="separate"/>
      </w:r>
      <w:r w:rsidR="009E6872">
        <w:rPr>
          <w:i/>
          <w:noProof/>
          <w:color w:val="44546A" w:themeColor="text2"/>
          <w:sz w:val="18"/>
          <w:szCs w:val="18"/>
        </w:rPr>
        <w:t>12</w:t>
      </w:r>
      <w:r w:rsidRPr="00DF6192">
        <w:rPr>
          <w:i/>
          <w:color w:val="44546A" w:themeColor="text2"/>
          <w:sz w:val="18"/>
          <w:szCs w:val="18"/>
        </w:rPr>
        <w:fldChar w:fldCharType="end"/>
      </w:r>
      <w:r w:rsidRPr="00DF6192">
        <w:rPr>
          <w:i/>
          <w:color w:val="44546A" w:themeColor="text2"/>
          <w:sz w:val="18"/>
          <w:szCs w:val="18"/>
        </w:rPr>
        <w:t>:</w:t>
      </w:r>
      <w:r>
        <w:rPr>
          <w:i/>
          <w:color w:val="44546A" w:themeColor="text2"/>
          <w:sz w:val="18"/>
          <w:szCs w:val="18"/>
        </w:rPr>
        <w:t xml:space="preserve"> Ideal Low State threshold voltage in proportion </w:t>
      </w:r>
      <w:proofErr w:type="gramStart"/>
      <w:r>
        <w:rPr>
          <w:i/>
          <w:color w:val="44546A" w:themeColor="text2"/>
          <w:sz w:val="18"/>
          <w:szCs w:val="18"/>
        </w:rPr>
        <w:t xml:space="preserve">to </w:t>
      </w:r>
      <w:proofErr w:type="gramEnd"/>
      <m:oMath>
        <m:sSub>
          <m:sSubPr>
            <m:ctrlPr>
              <w:rPr>
                <w:rFonts w:ascii="Cambria Math" w:hAnsi="Cambria Math"/>
                <w:i/>
                <w:color w:val="44546A" w:themeColor="text2"/>
                <w:sz w:val="18"/>
                <w:szCs w:val="18"/>
              </w:rPr>
            </m:ctrlPr>
          </m:sSubPr>
          <m:e>
            <m:r>
              <w:rPr>
                <w:rFonts w:ascii="Cambria Math" w:hAnsi="Cambria Math"/>
                <w:color w:val="44546A" w:themeColor="text2"/>
                <w:sz w:val="18"/>
                <w:szCs w:val="18"/>
              </w:rPr>
              <m:t>V</m:t>
            </m:r>
          </m:e>
          <m:sub>
            <m:r>
              <w:rPr>
                <w:rFonts w:ascii="Cambria Math" w:hAnsi="Cambria Math"/>
                <w:color w:val="44546A" w:themeColor="text2"/>
                <w:sz w:val="18"/>
                <w:szCs w:val="18"/>
              </w:rPr>
              <m:t>cc</m:t>
            </m:r>
          </m:sub>
        </m:sSub>
      </m:oMath>
      <w:r>
        <w:rPr>
          <w:rFonts w:eastAsiaTheme="minorEastAsia"/>
          <w:i/>
          <w:color w:val="44546A" w:themeColor="text2"/>
          <w:sz w:val="18"/>
          <w:szCs w:val="18"/>
        </w:rPr>
        <w:t>,</w:t>
      </w:r>
      <w:r>
        <w:rPr>
          <w:i/>
          <w:color w:val="44546A" w:themeColor="text2"/>
          <w:sz w:val="18"/>
          <w:szCs w:val="18"/>
        </w:rPr>
        <w:t xml:space="preserve"> given</w:t>
      </w:r>
      <w:r w:rsidRPr="00DF6192">
        <w:rPr>
          <w:i/>
          <w:color w:val="44546A" w:themeColor="text2"/>
          <w:sz w:val="18"/>
          <w:szCs w:val="18"/>
        </w:rPr>
        <w:t xml:space="preserve"> </w:t>
      </w:r>
      <m:oMath>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2</m:t>
            </m:r>
          </m:sub>
        </m:sSub>
        <m:r>
          <m:rPr>
            <m:sty m:val="p"/>
          </m:rPr>
          <w:rPr>
            <w:rFonts w:ascii="Cambria Math" w:hAnsi="Cambria Math"/>
            <w:color w:val="44546A" w:themeColor="text2"/>
            <w:sz w:val="18"/>
            <w:szCs w:val="18"/>
          </w:rPr>
          <m:t>=</m:t>
        </m:r>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3</m:t>
            </m:r>
          </m:sub>
        </m:sSub>
        <m:r>
          <m:rPr>
            <m:sty m:val="p"/>
          </m:rPr>
          <w:rPr>
            <w:rFonts w:ascii="Cambria Math" w:hAnsi="Cambria Math"/>
            <w:color w:val="44546A" w:themeColor="text2"/>
            <w:sz w:val="18"/>
            <w:szCs w:val="18"/>
          </w:rPr>
          <m:t>=</m:t>
        </m:r>
        <m:r>
          <w:rPr>
            <w:rFonts w:ascii="Cambria Math" w:hAnsi="Cambria Math"/>
            <w:color w:val="44546A" w:themeColor="text2"/>
            <w:sz w:val="18"/>
            <w:szCs w:val="18"/>
          </w:rPr>
          <m:t>R</m:t>
        </m:r>
      </m:oMath>
      <w:r w:rsidRPr="00DF6192">
        <w:rPr>
          <w:rFonts w:eastAsiaTheme="minorEastAsia"/>
          <w:color w:val="44546A" w:themeColor="text2"/>
          <w:sz w:val="18"/>
          <w:szCs w:val="18"/>
        </w:rPr>
        <w:t xml:space="preserve"> and </w:t>
      </w:r>
      <m:oMath>
        <m:sSub>
          <m:sSubPr>
            <m:ctrlPr>
              <w:rPr>
                <w:rFonts w:ascii="Cambria Math" w:eastAsiaTheme="minorEastAsia" w:hAnsi="Cambria Math"/>
                <w:color w:val="44546A" w:themeColor="text2"/>
                <w:sz w:val="18"/>
                <w:szCs w:val="18"/>
              </w:rPr>
            </m:ctrlPr>
          </m:sSubPr>
          <m:e>
            <m:r>
              <w:rPr>
                <w:rFonts w:ascii="Cambria Math" w:eastAsiaTheme="minorEastAsia" w:hAnsi="Cambria Math"/>
                <w:color w:val="44546A" w:themeColor="text2"/>
                <w:sz w:val="18"/>
                <w:szCs w:val="18"/>
              </w:rPr>
              <m:t>R</m:t>
            </m:r>
          </m:e>
          <m:sub>
            <m:r>
              <m:rPr>
                <m:sty m:val="p"/>
              </m:rPr>
              <w:rPr>
                <w:rFonts w:ascii="Cambria Math" w:eastAsiaTheme="minorEastAsia" w:hAnsi="Cambria Math"/>
                <w:color w:val="44546A" w:themeColor="text2"/>
                <w:sz w:val="18"/>
                <w:szCs w:val="18"/>
              </w:rPr>
              <m:t>1</m:t>
            </m:r>
          </m:sub>
        </m:sSub>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x</m:t>
        </m:r>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R</m:t>
        </m:r>
      </m:oMath>
      <w:r>
        <w:rPr>
          <w:rFonts w:eastAsiaTheme="minorEastAsia"/>
          <w:iCs/>
          <w:color w:val="44546A" w:themeColor="text2"/>
          <w:sz w:val="18"/>
          <w:szCs w:val="18"/>
        </w:rPr>
        <w:t xml:space="preserve"> </w:t>
      </w:r>
    </w:p>
    <w:p w:rsidR="003A0EBA" w:rsidRPr="00BC7852" w:rsidRDefault="00597AC1" w:rsidP="003A0E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x+1</m:t>
              </m:r>
            </m:num>
            <m:den>
              <m:r>
                <w:rPr>
                  <w:rFonts w:ascii="Cambria Math" w:hAnsi="Cambria Math"/>
                </w:rPr>
                <m:t>2x+ 1</m:t>
              </m:r>
            </m:den>
          </m:f>
        </m:oMath>
      </m:oMathPara>
    </w:p>
    <w:p w:rsidR="003A0EBA" w:rsidRDefault="003A0EBA" w:rsidP="003A0EBA">
      <w:pPr>
        <w:jc w:val="center"/>
      </w:pPr>
      <w:r w:rsidRPr="00DF6192">
        <w:rPr>
          <w:i/>
          <w:color w:val="44546A" w:themeColor="text2"/>
          <w:sz w:val="18"/>
          <w:szCs w:val="18"/>
        </w:rPr>
        <w:t xml:space="preserve">Equation </w:t>
      </w:r>
      <w:r w:rsidRPr="00DF6192">
        <w:rPr>
          <w:i/>
          <w:color w:val="44546A" w:themeColor="text2"/>
          <w:sz w:val="18"/>
          <w:szCs w:val="18"/>
        </w:rPr>
        <w:fldChar w:fldCharType="begin"/>
      </w:r>
      <w:r w:rsidRPr="00DF6192">
        <w:rPr>
          <w:i/>
          <w:color w:val="44546A" w:themeColor="text2"/>
          <w:sz w:val="18"/>
          <w:szCs w:val="18"/>
        </w:rPr>
        <w:instrText xml:space="preserve"> SEQ Equation \* ARABIC </w:instrText>
      </w:r>
      <w:r w:rsidRPr="00DF6192">
        <w:rPr>
          <w:i/>
          <w:color w:val="44546A" w:themeColor="text2"/>
          <w:sz w:val="18"/>
          <w:szCs w:val="18"/>
        </w:rPr>
        <w:fldChar w:fldCharType="separate"/>
      </w:r>
      <w:r w:rsidR="009E6872">
        <w:rPr>
          <w:i/>
          <w:noProof/>
          <w:color w:val="44546A" w:themeColor="text2"/>
          <w:sz w:val="18"/>
          <w:szCs w:val="18"/>
        </w:rPr>
        <w:t>13</w:t>
      </w:r>
      <w:r w:rsidRPr="00DF6192">
        <w:rPr>
          <w:i/>
          <w:color w:val="44546A" w:themeColor="text2"/>
          <w:sz w:val="18"/>
          <w:szCs w:val="18"/>
        </w:rPr>
        <w:fldChar w:fldCharType="end"/>
      </w:r>
      <w:r w:rsidRPr="00DF6192">
        <w:rPr>
          <w:i/>
          <w:color w:val="44546A" w:themeColor="text2"/>
          <w:sz w:val="18"/>
          <w:szCs w:val="18"/>
        </w:rPr>
        <w:t>:</w:t>
      </w:r>
      <w:r>
        <w:rPr>
          <w:i/>
          <w:color w:val="44546A" w:themeColor="text2"/>
          <w:sz w:val="18"/>
          <w:szCs w:val="18"/>
        </w:rPr>
        <w:t xml:space="preserve"> Ideal High State threshold voltage in proportion </w:t>
      </w:r>
      <w:proofErr w:type="gramStart"/>
      <w:r>
        <w:rPr>
          <w:i/>
          <w:color w:val="44546A" w:themeColor="text2"/>
          <w:sz w:val="18"/>
          <w:szCs w:val="18"/>
        </w:rPr>
        <w:t xml:space="preserve">to </w:t>
      </w:r>
      <w:proofErr w:type="gramEnd"/>
      <m:oMath>
        <m:sSub>
          <m:sSubPr>
            <m:ctrlPr>
              <w:rPr>
                <w:rFonts w:ascii="Cambria Math" w:hAnsi="Cambria Math"/>
                <w:i/>
                <w:color w:val="44546A" w:themeColor="text2"/>
                <w:sz w:val="18"/>
                <w:szCs w:val="18"/>
              </w:rPr>
            </m:ctrlPr>
          </m:sSubPr>
          <m:e>
            <m:r>
              <w:rPr>
                <w:rFonts w:ascii="Cambria Math" w:hAnsi="Cambria Math"/>
                <w:color w:val="44546A" w:themeColor="text2"/>
                <w:sz w:val="18"/>
                <w:szCs w:val="18"/>
              </w:rPr>
              <m:t>V</m:t>
            </m:r>
          </m:e>
          <m:sub>
            <m:r>
              <w:rPr>
                <w:rFonts w:ascii="Cambria Math" w:hAnsi="Cambria Math"/>
                <w:color w:val="44546A" w:themeColor="text2"/>
                <w:sz w:val="18"/>
                <w:szCs w:val="18"/>
              </w:rPr>
              <m:t>cc</m:t>
            </m:r>
          </m:sub>
        </m:sSub>
      </m:oMath>
      <w:r>
        <w:rPr>
          <w:rFonts w:eastAsiaTheme="minorEastAsia"/>
          <w:i/>
          <w:color w:val="44546A" w:themeColor="text2"/>
          <w:sz w:val="18"/>
          <w:szCs w:val="18"/>
        </w:rPr>
        <w:t>,</w:t>
      </w:r>
      <w:r>
        <w:rPr>
          <w:i/>
          <w:color w:val="44546A" w:themeColor="text2"/>
          <w:sz w:val="18"/>
          <w:szCs w:val="18"/>
        </w:rPr>
        <w:t xml:space="preserve"> given</w:t>
      </w:r>
      <w:r w:rsidRPr="00DF6192">
        <w:rPr>
          <w:i/>
          <w:color w:val="44546A" w:themeColor="text2"/>
          <w:sz w:val="18"/>
          <w:szCs w:val="18"/>
        </w:rPr>
        <w:t xml:space="preserve"> </w:t>
      </w:r>
      <m:oMath>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2</m:t>
            </m:r>
          </m:sub>
        </m:sSub>
        <m:r>
          <m:rPr>
            <m:sty m:val="p"/>
          </m:rPr>
          <w:rPr>
            <w:rFonts w:ascii="Cambria Math" w:hAnsi="Cambria Math"/>
            <w:color w:val="44546A" w:themeColor="text2"/>
            <w:sz w:val="18"/>
            <w:szCs w:val="18"/>
          </w:rPr>
          <m:t>=</m:t>
        </m:r>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3</m:t>
            </m:r>
          </m:sub>
        </m:sSub>
        <m:r>
          <m:rPr>
            <m:sty m:val="p"/>
          </m:rPr>
          <w:rPr>
            <w:rFonts w:ascii="Cambria Math" w:hAnsi="Cambria Math"/>
            <w:color w:val="44546A" w:themeColor="text2"/>
            <w:sz w:val="18"/>
            <w:szCs w:val="18"/>
          </w:rPr>
          <m:t>=</m:t>
        </m:r>
        <m:r>
          <w:rPr>
            <w:rFonts w:ascii="Cambria Math" w:hAnsi="Cambria Math"/>
            <w:color w:val="44546A" w:themeColor="text2"/>
            <w:sz w:val="18"/>
            <w:szCs w:val="18"/>
          </w:rPr>
          <m:t>R</m:t>
        </m:r>
      </m:oMath>
      <w:r w:rsidRPr="00DF6192">
        <w:rPr>
          <w:rFonts w:eastAsiaTheme="minorEastAsia"/>
          <w:color w:val="44546A" w:themeColor="text2"/>
          <w:sz w:val="18"/>
          <w:szCs w:val="18"/>
        </w:rPr>
        <w:t xml:space="preserve"> and </w:t>
      </w:r>
      <m:oMath>
        <m:sSub>
          <m:sSubPr>
            <m:ctrlPr>
              <w:rPr>
                <w:rFonts w:ascii="Cambria Math" w:eastAsiaTheme="minorEastAsia" w:hAnsi="Cambria Math"/>
                <w:color w:val="44546A" w:themeColor="text2"/>
                <w:sz w:val="18"/>
                <w:szCs w:val="18"/>
              </w:rPr>
            </m:ctrlPr>
          </m:sSubPr>
          <m:e>
            <m:r>
              <w:rPr>
                <w:rFonts w:ascii="Cambria Math" w:eastAsiaTheme="minorEastAsia" w:hAnsi="Cambria Math"/>
                <w:color w:val="44546A" w:themeColor="text2"/>
                <w:sz w:val="18"/>
                <w:szCs w:val="18"/>
              </w:rPr>
              <m:t>R</m:t>
            </m:r>
          </m:e>
          <m:sub>
            <m:r>
              <m:rPr>
                <m:sty m:val="p"/>
              </m:rPr>
              <w:rPr>
                <w:rFonts w:ascii="Cambria Math" w:eastAsiaTheme="minorEastAsia" w:hAnsi="Cambria Math"/>
                <w:color w:val="44546A" w:themeColor="text2"/>
                <w:sz w:val="18"/>
                <w:szCs w:val="18"/>
              </w:rPr>
              <m:t>1</m:t>
            </m:r>
          </m:sub>
        </m:sSub>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x</m:t>
        </m:r>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R</m:t>
        </m:r>
      </m:oMath>
    </w:p>
    <w:p w:rsidR="003A0EBA" w:rsidRDefault="003A0EBA" w:rsidP="003A0EBA">
      <w:pPr>
        <w:rPr>
          <w:rFonts w:eastAsiaTheme="minorEastAsia"/>
        </w:rPr>
      </w:pPr>
      <w:r>
        <w:t xml:space="preserve">Simplifying down to this set of equations allows for assumptions to be made about how adjusting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in relation </w:t>
      </w:r>
      <w:proofErr w:type="gramStart"/>
      <w:r>
        <w:rPr>
          <w:rFonts w:eastAsiaTheme="minorEastAsia"/>
        </w:rPr>
        <w:t xml:space="preserve">to </w:t>
      </w:r>
      <w:proofErr w:type="gramEnd"/>
      <m:oMath>
        <m:r>
          <w:rPr>
            <w:rFonts w:ascii="Cambria Math" w:eastAsiaTheme="minorEastAsia" w:hAnsi="Cambria Math"/>
          </w:rPr>
          <m:t>R</m:t>
        </m:r>
      </m:oMath>
      <w:r>
        <w:rPr>
          <w:rFonts w:eastAsiaTheme="minorEastAsia"/>
        </w:rPr>
        <w:t>, affects the threshold voltages of this resistor configuration.</w:t>
      </w:r>
    </w:p>
    <w:p w:rsidR="003A0EBA" w:rsidRDefault="003A0EBA" w:rsidP="003A0EBA">
      <w:pPr>
        <w:pStyle w:val="Heading4"/>
        <w:rPr>
          <w:rFonts w:eastAsiaTheme="minorEastAsia"/>
        </w:rPr>
      </w:pPr>
      <w:r>
        <w:rPr>
          <w:rFonts w:eastAsiaTheme="minorEastAsia"/>
        </w:rPr>
        <w:t xml:space="preserve">Large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in Relation to </w:t>
      </w:r>
      <m:oMath>
        <m:r>
          <w:rPr>
            <w:rFonts w:ascii="Cambria Math" w:eastAsiaTheme="minorEastAsia" w:hAnsi="Cambria Math"/>
          </w:rPr>
          <m:t>R</m:t>
        </m:r>
      </m:oMath>
    </w:p>
    <w:p w:rsidR="003A0EBA" w:rsidRDefault="003A0EBA" w:rsidP="003A0EBA">
      <w:pPr>
        <w:rPr>
          <w:rFonts w:eastAsiaTheme="minorEastAsia"/>
        </w:rPr>
      </w:pPr>
      <w:r>
        <w:t xml:space="preserve">If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is very large in comparison to </w:t>
      </w:r>
      <m:oMath>
        <m:r>
          <w:rPr>
            <w:rFonts w:ascii="Cambria Math" w:eastAsiaTheme="minorEastAsia" w:hAnsi="Cambria Math"/>
          </w:rPr>
          <m:t>R</m:t>
        </m:r>
      </m:oMath>
      <w:r>
        <w:rPr>
          <w:rFonts w:eastAsiaTheme="minorEastAsia"/>
        </w:rPr>
        <w:t xml:space="preserve">, this would  require </w:t>
      </w:r>
      <m:oMath>
        <m:r>
          <w:rPr>
            <w:rFonts w:ascii="Cambria Math" w:eastAsiaTheme="minorEastAsia" w:hAnsi="Cambria Math"/>
          </w:rPr>
          <m:t>x</m:t>
        </m:r>
      </m:oMath>
      <w:r>
        <w:rPr>
          <w:rFonts w:eastAsiaTheme="minorEastAsia"/>
        </w:rPr>
        <w:t xml:space="preserve"> to also be very large, which allows us to take the limit of x, from Equation 12 and Equation 13, as it approaches infinity to evaluate for very large values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w:t>
      </w:r>
    </w:p>
    <w:p w:rsidR="003A0EBA" w:rsidRPr="00815E54" w:rsidRDefault="00597AC1" w:rsidP="003A0EBA">
      <w:pPr>
        <w:jc w:val="center"/>
        <w:rPr>
          <w:rFonts w:eastAsiaTheme="minorEastAsia"/>
        </w:rPr>
      </w:pPr>
      <m:oMathPara>
        <m:oMath>
          <m:func>
            <m:funcPr>
              <m:ctrlPr>
                <w:rPr>
                  <w:rFonts w:ascii="Cambria Math" w:hAnsi="Cambria Math"/>
                  <w:i/>
                </w:rPr>
              </m:ctrlPr>
            </m:funcPr>
            <m:fNa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1</m:t>
                  </m:r>
                </m:num>
                <m:den>
                  <m:r>
                    <w:rPr>
                      <w:rFonts w:ascii="Cambria Math" w:hAnsi="Cambria Math"/>
                    </w:rPr>
                    <m:t>2x+ 1</m:t>
                  </m:r>
                </m:den>
              </m:f>
            </m:e>
          </m:func>
          <m:r>
            <w:rPr>
              <w:rFonts w:ascii="Cambria Math" w:hAnsi="Cambria Math"/>
            </w:rPr>
            <m:t>=0</m:t>
          </m:r>
        </m:oMath>
      </m:oMathPara>
    </w:p>
    <w:p w:rsidR="003A0EBA" w:rsidRPr="00815E54" w:rsidRDefault="00597AC1"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=0</m:t>
          </m:r>
        </m:oMath>
      </m:oMathPara>
    </w:p>
    <w:p w:rsidR="003A0EBA" w:rsidRPr="00815E54" w:rsidRDefault="00597AC1" w:rsidP="003A0E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x+1</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3A0EBA" w:rsidRPr="00815E54" w:rsidRDefault="00597AC1"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3A0EBA" w:rsidRDefault="003A0EBA" w:rsidP="003A0EBA">
      <w:pPr>
        <w:rPr>
          <w:rFonts w:eastAsiaTheme="minorEastAsia"/>
        </w:rPr>
      </w:pPr>
      <w:r>
        <w:rPr>
          <w:rFonts w:eastAsiaTheme="minorEastAsia"/>
        </w:rPr>
        <w:t xml:space="preserve">Taking the limit as </w:t>
      </w:r>
      <m:oMath>
        <m:r>
          <w:rPr>
            <w:rFonts w:ascii="Cambria Math" w:eastAsiaTheme="minorEastAsia" w:hAnsi="Cambria Math"/>
          </w:rPr>
          <m:t>x</m:t>
        </m:r>
      </m:oMath>
      <w:r>
        <w:rPr>
          <w:rFonts w:eastAsiaTheme="minorEastAsia"/>
        </w:rPr>
        <w:t xml:space="preserve"> approaches infinity shows that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=R</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w:r>
        <w:rPr>
          <w:rFonts w:eastAsiaTheme="minorEastAsia"/>
        </w:rPr>
        <w:t xml:space="preserve"> the high voltage threshold approaches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and the low threshold approaches 0.</w:t>
      </w:r>
    </w:p>
    <w:p w:rsidR="003A0EBA" w:rsidRDefault="003A0EBA" w:rsidP="003A0EBA">
      <w:pPr>
        <w:pStyle w:val="Heading4"/>
        <w:rPr>
          <w:rFonts w:eastAsiaTheme="minorEastAsia"/>
        </w:rPr>
      </w:pPr>
      <w:r>
        <w:rPr>
          <w:rFonts w:eastAsiaTheme="minorEastAsia"/>
        </w:rPr>
        <w:t xml:space="preserve">Small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in Relation to </w:t>
      </w:r>
      <m:oMath>
        <m:r>
          <w:rPr>
            <w:rFonts w:ascii="Cambria Math" w:eastAsiaTheme="minorEastAsia" w:hAnsi="Cambria Math"/>
          </w:rPr>
          <m:t>R</m:t>
        </m:r>
      </m:oMath>
    </w:p>
    <w:p w:rsidR="003A0EBA" w:rsidRDefault="003A0EBA" w:rsidP="003A0EBA">
      <w:pPr>
        <w:rPr>
          <w:rFonts w:eastAsiaTheme="minorEastAsia"/>
        </w:rPr>
      </w:pPr>
      <w:r>
        <w:rPr>
          <w:rFonts w:eastAsiaTheme="minorEastAsia"/>
        </w:rPr>
        <w:t xml:space="preserve">If, though,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is much smaller </w:t>
      </w:r>
      <w:proofErr w:type="gramStart"/>
      <w:r>
        <w:rPr>
          <w:rFonts w:eastAsiaTheme="minorEastAsia"/>
        </w:rPr>
        <w:t xml:space="preserve">than </w:t>
      </w:r>
      <w:proofErr w:type="gramEnd"/>
      <m:oMath>
        <m:r>
          <w:rPr>
            <w:rFonts w:ascii="Cambria Math" w:eastAsiaTheme="minorEastAsia" w:hAnsi="Cambria Math"/>
          </w:rPr>
          <m:t>R</m:t>
        </m:r>
      </m:oMath>
      <w:r>
        <w:rPr>
          <w:rFonts w:eastAsiaTheme="minorEastAsia"/>
        </w:rPr>
        <w:t>, meaning x is also very small:</w:t>
      </w:r>
    </w:p>
    <w:p w:rsidR="003A0EBA" w:rsidRPr="00BA2FA0" w:rsidRDefault="00597AC1" w:rsidP="003A0EBA">
      <w:pPr>
        <w:rPr>
          <w:rFonts w:eastAsiaTheme="minorEastAsia"/>
        </w:rPr>
      </w:pPr>
      <m:oMathPara>
        <m:oMath>
          <m:func>
            <m:funcPr>
              <m:ctrlPr>
                <w:rPr>
                  <w:rFonts w:ascii="Cambria Math" w:hAnsi="Cambria Math"/>
                  <w:i/>
                </w:rPr>
              </m:ctrlPr>
            </m:funcPr>
            <m:fNa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1</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rsidR="003A0EBA" w:rsidRPr="00BA2FA0" w:rsidRDefault="00597AC1" w:rsidP="003A0EBA">
      <w:pP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m:oMathPara>
    </w:p>
    <w:p w:rsidR="003A0EBA" w:rsidRPr="00BA2FA0" w:rsidRDefault="00597AC1" w:rsidP="003A0EBA">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x+1</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eastAsiaTheme="minorEastAsia" w:hAnsi="Cambria Math"/>
            </w:rPr>
            <m:t>=1</m:t>
          </m:r>
        </m:oMath>
      </m:oMathPara>
    </w:p>
    <w:p w:rsidR="003A0EBA" w:rsidRPr="00BA2FA0" w:rsidRDefault="00597AC1"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3A0EBA" w:rsidRDefault="003A0EBA" w:rsidP="003A0EBA">
      <w:pPr>
        <w:rPr>
          <w:rFonts w:eastAsiaTheme="minorEastAsia"/>
        </w:rPr>
      </w:pPr>
      <w:r>
        <w:rPr>
          <w:rFonts w:eastAsiaTheme="minorEastAsia"/>
        </w:rPr>
        <w:t xml:space="preserve">Taking the limit as x approaches zero shows that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=R</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w:r>
        <w:rPr>
          <w:rFonts w:eastAsiaTheme="minorEastAsia"/>
        </w:rPr>
        <w:t xml:space="preserve"> the high and </w:t>
      </w:r>
      <w:r w:rsidR="00DA21D7">
        <w:rPr>
          <w:rFonts w:eastAsiaTheme="minorEastAsia"/>
        </w:rPr>
        <w:t xml:space="preserve">low threshold voltages </w:t>
      </w:r>
      <w:proofErr w:type="gramStart"/>
      <w:r w:rsidR="00DA21D7">
        <w:rPr>
          <w:rFonts w:eastAsiaTheme="minorEastAsia"/>
        </w:rPr>
        <w:t xml:space="preserve">approach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This makes sense because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DA21D7">
        <w:rPr>
          <w:rFonts w:eastAsiaTheme="minorEastAsia"/>
        </w:rPr>
        <w:t xml:space="preserve"> is attached </w:t>
      </w:r>
      <w:proofErr w:type="gramStart"/>
      <w:r w:rsidR="00DA21D7">
        <w:rPr>
          <w:rFonts w:eastAsiaTheme="minorEastAsia"/>
        </w:rPr>
        <w:t xml:space="preserve">to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Making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smaller would push the potential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thres</m:t>
            </m:r>
          </m:sub>
        </m:sSub>
      </m:oMath>
      <w:r w:rsidR="00DA21D7">
        <w:rPr>
          <w:rFonts w:eastAsiaTheme="minorEastAsia"/>
        </w:rPr>
        <w:t xml:space="preserve"> closer to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and making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exactly </w:t>
      </w:r>
      <m:oMath>
        <m:r>
          <w:rPr>
            <w:rFonts w:ascii="Cambria Math" w:eastAsiaTheme="minorEastAsia" w:hAnsi="Cambria Math"/>
          </w:rPr>
          <m:t>0</m:t>
        </m:r>
      </m:oMath>
      <w:r>
        <w:rPr>
          <w:rFonts w:eastAsiaTheme="minorEastAsia"/>
        </w:rPr>
        <w:t xml:space="preserve"> would cause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thres</m:t>
            </m:r>
          </m:sub>
        </m:sSub>
      </m:oMath>
      <w:r>
        <w:rPr>
          <w:rFonts w:eastAsiaTheme="minorEastAsia"/>
        </w:rPr>
        <w:t xml:space="preserve"> to </w:t>
      </w:r>
      <w:r w:rsidR="00DA21D7">
        <w:rPr>
          <w:rFonts w:eastAsiaTheme="minorEastAsia"/>
        </w:rPr>
        <w:t xml:space="preserve">effectively be shorted </w:t>
      </w:r>
      <w:proofErr w:type="gramStart"/>
      <w:r w:rsidR="00DA21D7">
        <w:rPr>
          <w:rFonts w:eastAsiaTheme="minorEastAsia"/>
        </w:rPr>
        <w:t xml:space="preserve">to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sidR="00DA21D7">
        <w:rPr>
          <w:rFonts w:eastAsiaTheme="minorEastAsia"/>
        </w:rPr>
        <w:t>.</w:t>
      </w:r>
    </w:p>
    <w:p w:rsidR="003A0EBA" w:rsidRDefault="00597AC1" w:rsidP="003A0EBA">
      <w:pPr>
        <w:pStyle w:val="Heading4"/>
        <w:rPr>
          <w:rFonts w:eastAsiaTheme="minorEastAsia"/>
        </w:rPr>
      </w:pP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oMath>
      <w:r w:rsidR="003A0EBA">
        <w:rPr>
          <w:rFonts w:eastAsiaTheme="minorEastAsia"/>
        </w:rPr>
        <w:t xml:space="preserve"> Equal to </w:t>
      </w:r>
      <m:oMath>
        <m:r>
          <w:rPr>
            <w:rFonts w:ascii="Cambria Math" w:eastAsiaTheme="minorEastAsia" w:hAnsi="Cambria Math"/>
          </w:rPr>
          <m:t>R</m:t>
        </m:r>
      </m:oMath>
    </w:p>
    <w:p w:rsidR="003A0EBA" w:rsidRDefault="003A0EBA" w:rsidP="003A0EBA">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is set equal </w:t>
      </w:r>
      <w:proofErr w:type="gramStart"/>
      <w:r>
        <w:rPr>
          <w:rFonts w:eastAsiaTheme="minorEastAsia"/>
        </w:rPr>
        <w:t xml:space="preserve">to </w:t>
      </w:r>
      <w:proofErr w:type="gramEnd"/>
      <m:oMath>
        <m:r>
          <w:rPr>
            <w:rFonts w:ascii="Cambria Math" w:eastAsiaTheme="minorEastAsia" w:hAnsi="Cambria Math"/>
          </w:rPr>
          <m:t>R</m:t>
        </m:r>
      </m:oMath>
      <w:r>
        <w:rPr>
          <w:rFonts w:eastAsiaTheme="minorEastAsia"/>
        </w:rPr>
        <w:t xml:space="preserve">, meaning </w:t>
      </w:r>
      <m:oMath>
        <m:r>
          <w:rPr>
            <w:rFonts w:ascii="Cambria Math" w:eastAsiaTheme="minorEastAsia" w:hAnsi="Cambria Math"/>
          </w:rPr>
          <m:t>x=1</m:t>
        </m:r>
      </m:oMath>
      <w:r>
        <w:rPr>
          <w:rFonts w:eastAsiaTheme="minorEastAsia"/>
        </w:rPr>
        <w:t>:</w:t>
      </w:r>
    </w:p>
    <w:p w:rsidR="003A0EBA" w:rsidRPr="006D4DD4" w:rsidRDefault="00597AC1" w:rsidP="003A0E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2+ 1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3A0EBA" w:rsidRPr="006D4DD4" w:rsidRDefault="00597AC1"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3A0EBA" w:rsidRPr="006D4DD4" w:rsidRDefault="00597AC1" w:rsidP="003A0E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1+1</m:t>
              </m:r>
            </m:num>
            <m:den>
              <m:r>
                <w:rPr>
                  <w:rFonts w:ascii="Cambria Math" w:hAnsi="Cambria Math"/>
                </w:rPr>
                <m:t>2+ 1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rsidR="003A0EBA" w:rsidRPr="00BC7852" w:rsidRDefault="00597AC1"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3A0EBA" w:rsidRDefault="003A0EBA" w:rsidP="003A0EBA">
      <w:pPr>
        <w:rPr>
          <w:rFonts w:eastAsiaTheme="minorEastAsia"/>
        </w:rPr>
      </w:pPr>
      <w:r>
        <w:rPr>
          <w:rFonts w:eastAsiaTheme="minorEastAsia"/>
        </w:rPr>
        <w:t>Th</w:t>
      </w:r>
      <w:r w:rsidR="00DA21D7">
        <w:rPr>
          <w:rFonts w:eastAsiaTheme="minorEastAsia"/>
        </w:rPr>
        <w:t>is result was also shown in a previous</w:t>
      </w:r>
      <w:r>
        <w:rPr>
          <w:rFonts w:eastAsiaTheme="minorEastAsia"/>
        </w:rPr>
        <w:t xml:space="preserve"> section.</w:t>
      </w:r>
    </w:p>
    <w:p w:rsidR="003A0EBA" w:rsidRDefault="00597AC1" w:rsidP="003A0EBA">
      <w:pPr>
        <w:pStyle w:val="Heading4"/>
        <w:rPr>
          <w:rFonts w:eastAsiaTheme="minorEastAsia"/>
        </w:rPr>
      </w:pP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oMath>
      <w:r w:rsidR="003A0EBA">
        <w:rPr>
          <w:rFonts w:eastAsiaTheme="minorEastAsia"/>
        </w:rPr>
        <w:t xml:space="preserve"> Equal to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3</m:t>
            </m:r>
          </m:sub>
        </m:sSub>
      </m:oMath>
      <w:r w:rsidR="003A0EBA">
        <w:rPr>
          <w:rFonts w:eastAsiaTheme="minorEastAsia"/>
        </w:rPr>
        <w:t xml:space="preserve"> Threshold Voltage Span vs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oMath>
      <w:r w:rsidR="003A0EBA">
        <w:rPr>
          <w:rFonts w:eastAsiaTheme="minorEastAsia"/>
        </w:rPr>
        <w:t xml:space="preserve"> Value</w:t>
      </w:r>
    </w:p>
    <w:p w:rsidR="003A0EBA" w:rsidRPr="007917F5" w:rsidRDefault="003A0EBA" w:rsidP="003A0EBA">
      <w:pPr>
        <w:rPr>
          <w:rFonts w:eastAsiaTheme="minorEastAsia"/>
        </w:rPr>
      </w:pPr>
      <w:r>
        <w:rPr>
          <w:rFonts w:eastAsiaTheme="minorEastAsia"/>
        </w:rPr>
        <w:t xml:space="preserve">Taking the difference between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oMath>
      <w:r>
        <w:rPr>
          <w:rFonts w:eastAsiaTheme="minorEastAsia"/>
        </w:rPr>
        <w:t xml:space="preserve"> and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oMath>
      <w:r>
        <w:rPr>
          <w:rFonts w:eastAsiaTheme="minorEastAsia"/>
        </w:rPr>
        <w:t xml:space="preserve"> gives us an equation for the span of the threshold voltages as a proportion </w:t>
      </w:r>
      <w:proofErr w:type="gramStart"/>
      <w:r>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w:t>
      </w:r>
      <w:r>
        <w:rPr>
          <w:rFonts w:eastAsiaTheme="minorEastAsia"/>
          <w:vanish/>
        </w:rPr>
        <w:tab/>
      </w:r>
      <w:r>
        <w:rPr>
          <w:rFonts w:eastAsiaTheme="minorEastAsia"/>
          <w:vanish/>
        </w:rPr>
        <w:cr/>
        <w:t>e simplified equations is"</w:t>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p>
    <w:p w:rsidR="003A0EBA" w:rsidRPr="00174D5E" w:rsidRDefault="00597AC1" w:rsidP="003A0EBA">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2x+ 1</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2x+ 1</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3A0EBA" w:rsidRDefault="00DA21D7" w:rsidP="003A0EBA">
      <w:pPr>
        <w:rPr>
          <w:rFonts w:eastAsiaTheme="minorEastAsia"/>
        </w:rPr>
      </w:pPr>
      <w:r>
        <w:rPr>
          <w:rFonts w:eastAsiaTheme="minorEastAsia"/>
        </w:rPr>
        <w:t xml:space="preserve">This function is the same as it was in the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=R</m:t>
        </m:r>
      </m:oMath>
      <w:r>
        <w:rPr>
          <w:rFonts w:eastAsiaTheme="minorEastAsia"/>
        </w:rPr>
        <w:t xml:space="preserve"> case. </w:t>
      </w:r>
      <w:r w:rsidR="003A0EBA">
        <w:rPr>
          <w:rFonts w:eastAsiaTheme="minorEastAsia"/>
        </w:rPr>
        <w:t xml:space="preserve">Graphing the difference function provides insight into how the threshold voltage span, in relation </w:t>
      </w:r>
      <w:proofErr w:type="gramStart"/>
      <w:r w:rsidR="003A0EBA">
        <w:rPr>
          <w:rFonts w:eastAsiaTheme="minorEastAsia"/>
        </w:rPr>
        <w:t xml:space="preserve">to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sidR="003A0EBA">
        <w:rPr>
          <w:rFonts w:eastAsiaTheme="minorEastAsia"/>
        </w:rPr>
        <w:t xml:space="preserve">, changes with different values of </w:t>
      </w:r>
      <m:oMath>
        <m:r>
          <w:rPr>
            <w:rFonts w:ascii="Cambria Math" w:eastAsiaTheme="minorEastAsia" w:hAnsi="Cambria Math"/>
          </w:rPr>
          <m:t>x</m:t>
        </m:r>
      </m:oMath>
      <w:r w:rsidR="003A0EBA">
        <w:rPr>
          <w:rFonts w:eastAsiaTheme="minorEastAsia"/>
        </w:rPr>
        <w:t>.</w:t>
      </w:r>
    </w:p>
    <w:p w:rsidR="003A0EBA" w:rsidRDefault="003A0EBA" w:rsidP="003A0EBA">
      <w:pPr>
        <w:keepNext/>
        <w:jc w:val="center"/>
      </w:pPr>
      <w:r>
        <w:rPr>
          <w:noProof/>
        </w:rPr>
        <w:drawing>
          <wp:inline distT="0" distB="0" distL="0" distR="0" wp14:anchorId="6A0ADFF1" wp14:editId="3E3E0E8C">
            <wp:extent cx="4306186" cy="322964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of_the_difference_of_Vthres_high_and_low_R1_and_R3_equal.png"/>
                    <pic:cNvPicPr/>
                  </pic:nvPicPr>
                  <pic:blipFill>
                    <a:blip r:embed="rId10">
                      <a:extLst>
                        <a:ext uri="{28A0092B-C50C-407E-A947-70E740481C1C}">
                          <a14:useLocalDpi xmlns:a14="http://schemas.microsoft.com/office/drawing/2010/main" val="0"/>
                        </a:ext>
                      </a:extLst>
                    </a:blip>
                    <a:stretch>
                      <a:fillRect/>
                    </a:stretch>
                  </pic:blipFill>
                  <pic:spPr>
                    <a:xfrm>
                      <a:off x="0" y="0"/>
                      <a:ext cx="4320509" cy="3240382"/>
                    </a:xfrm>
                    <a:prstGeom prst="rect">
                      <a:avLst/>
                    </a:prstGeom>
                  </pic:spPr>
                </pic:pic>
              </a:graphicData>
            </a:graphic>
          </wp:inline>
        </w:drawing>
      </w:r>
    </w:p>
    <w:p w:rsidR="003A0EBA" w:rsidRDefault="003A0EBA" w:rsidP="003A0EBA">
      <w:pPr>
        <w:pStyle w:val="Caption"/>
        <w:jc w:val="center"/>
        <w:rPr>
          <w:rFonts w:eastAsiaTheme="minorEastAsia"/>
        </w:rPr>
      </w:pPr>
      <w:r>
        <w:t xml:space="preserve">Figure </w:t>
      </w:r>
      <w:r w:rsidR="00C65A68">
        <w:rPr>
          <w:noProof/>
        </w:rPr>
        <w:fldChar w:fldCharType="begin"/>
      </w:r>
      <w:r w:rsidR="00C65A68">
        <w:rPr>
          <w:noProof/>
        </w:rPr>
        <w:instrText xml:space="preserve"> SEQ Figure \* ARABIC </w:instrText>
      </w:r>
      <w:r w:rsidR="00C65A68">
        <w:rPr>
          <w:noProof/>
        </w:rPr>
        <w:fldChar w:fldCharType="separate"/>
      </w:r>
      <w:r w:rsidR="009C6D8E">
        <w:rPr>
          <w:noProof/>
        </w:rPr>
        <w:t>5</w:t>
      </w:r>
      <w:r w:rsidR="00C65A68">
        <w:rPr>
          <w:noProof/>
        </w:rPr>
        <w:fldChar w:fldCharType="end"/>
      </w:r>
      <w:r>
        <w:t xml:space="preserve">: Graph of Threshold Voltage span when </w:t>
      </w:r>
      <m:oMath>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r>
          <w:rPr>
            <w:rFonts w:ascii="Cambria Math" w:hAnsi="Cambria Math"/>
          </w:rPr>
          <m:t xml:space="preserve">=R </m:t>
        </m:r>
      </m:oMath>
      <w:r>
        <w:rPr>
          <w:rFonts w:eastAsiaTheme="minorEastAsia"/>
        </w:rPr>
        <w:t xml:space="preserve">up to </w:t>
      </w:r>
      <m:oMath>
        <m:r>
          <w:rPr>
            <w:rFonts w:ascii="Cambria Math" w:eastAsiaTheme="minorEastAsia" w:hAnsi="Cambria Math"/>
          </w:rPr>
          <m:t>x</m:t>
        </m:r>
      </m:oMath>
      <w:r>
        <w:rPr>
          <w:rFonts w:eastAsiaTheme="minorEastAsia"/>
        </w:rPr>
        <w:t xml:space="preserve"> equal to 50</w:t>
      </w:r>
    </w:p>
    <w:p w:rsidR="003A0EBA" w:rsidRDefault="003A0EBA" w:rsidP="003A0EBA">
      <w:r>
        <w:br w:type="page"/>
      </w:r>
    </w:p>
    <w:p w:rsidR="003A0EBA" w:rsidRDefault="003A0EBA" w:rsidP="003A0EBA">
      <w:pPr>
        <w:pStyle w:val="Heading4"/>
      </w:pPr>
      <w:r>
        <w:lastRenderedPageBreak/>
        <w:t>E</w:t>
      </w:r>
      <w:r w:rsidR="00987645">
        <w:t>xample 3</w:t>
      </w:r>
      <w:r>
        <w:t>:</w:t>
      </w:r>
    </w:p>
    <w:p w:rsidR="003A0EBA" w:rsidRDefault="003A0EBA" w:rsidP="003A0EBA">
      <w:pPr>
        <w:rPr>
          <w:rFonts w:eastAsiaTheme="minorEastAsia"/>
        </w:rPr>
      </w:pPr>
      <w:r>
        <w:rPr>
          <w:rFonts w:eastAsiaTheme="minorEastAsia"/>
        </w:rPr>
        <w:t xml:space="preserve">With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=R</m:t>
        </m:r>
      </m:oMath>
      <w:r>
        <w:rPr>
          <w:rFonts w:eastAsiaTheme="minorEastAsia"/>
        </w:rPr>
        <w:t xml:space="preserve"> find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oMath>
      <w:r>
        <w:rPr>
          <w:rFonts w:eastAsiaTheme="minorEastAsia"/>
        </w:rPr>
        <w:t xml:space="preserve"> which give </w:t>
      </w:r>
      <w:proofErr w:type="gramStart"/>
      <w:r>
        <w:rPr>
          <w:rFonts w:eastAsiaTheme="minorEastAsia"/>
        </w:rPr>
        <w:t xml:space="preserve">a </w:t>
      </w:r>
      <w:proofErr w:type="gramEnd"/>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=0.75</m:t>
        </m:r>
        <m:sSub>
          <m:sSubPr>
            <m:ctrlPr>
              <w:rPr>
                <w:rFonts w:ascii="Cambria Math" w:hAnsi="Cambria Math"/>
                <w:i/>
              </w:rPr>
            </m:ctrlPr>
          </m:sSubPr>
          <m:e>
            <m:r>
              <w:rPr>
                <w:rFonts w:ascii="Cambria Math" w:hAnsi="Cambria Math"/>
              </w:rPr>
              <m:t xml:space="preserve"> V</m:t>
            </m:r>
          </m:e>
          <m:sub>
            <m:r>
              <w:rPr>
                <w:rFonts w:ascii="Cambria Math" w:hAnsi="Cambria Math"/>
              </w:rPr>
              <m:t>cc</m:t>
            </m:r>
          </m:sub>
        </m:sSub>
      </m:oMath>
      <w:r>
        <w:rPr>
          <w:rFonts w:eastAsiaTheme="minorEastAsia"/>
        </w:rPr>
        <w:t>.</w:t>
      </w:r>
    </w:p>
    <w:p w:rsidR="003A0EBA" w:rsidRPr="00167538" w:rsidRDefault="00597AC1" w:rsidP="003A0E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=0.75= </m:t>
          </m:r>
          <m:f>
            <m:fPr>
              <m:ctrlPr>
                <w:rPr>
                  <w:rFonts w:ascii="Cambria Math" w:hAnsi="Cambria Math"/>
                  <w:i/>
                </w:rPr>
              </m:ctrlPr>
            </m:fPr>
            <m:num>
              <m:r>
                <w:rPr>
                  <w:rFonts w:ascii="Cambria Math" w:hAnsi="Cambria Math"/>
                </w:rPr>
                <m:t>x+1</m:t>
              </m:r>
            </m:num>
            <m:den>
              <m:r>
                <w:rPr>
                  <w:rFonts w:ascii="Cambria Math" w:hAnsi="Cambria Math"/>
                </w:rPr>
                <m:t>2x+ 1</m:t>
              </m:r>
            </m:den>
          </m:f>
        </m:oMath>
      </m:oMathPara>
    </w:p>
    <w:p w:rsidR="003A0EBA" w:rsidRPr="00167538" w:rsidRDefault="003A0EBA" w:rsidP="003A0EBA">
      <w:pPr>
        <w:jc w:val="center"/>
        <w:rPr>
          <w:rFonts w:eastAsiaTheme="minorEastAsia"/>
        </w:rPr>
      </w:pPr>
      <m:oMathPara>
        <m:oMath>
          <m:r>
            <w:rPr>
              <w:rFonts w:ascii="Cambria Math" w:hAnsi="Cambria Math"/>
            </w:rPr>
            <m:t xml:space="preserve">0.75= </m:t>
          </m:r>
          <m:f>
            <m:fPr>
              <m:ctrlPr>
                <w:rPr>
                  <w:rFonts w:ascii="Cambria Math" w:hAnsi="Cambria Math"/>
                  <w:i/>
                </w:rPr>
              </m:ctrlPr>
            </m:fPr>
            <m:num>
              <m:r>
                <w:rPr>
                  <w:rFonts w:ascii="Cambria Math" w:hAnsi="Cambria Math"/>
                </w:rPr>
                <m:t>x+1</m:t>
              </m:r>
            </m:num>
            <m:den>
              <m:r>
                <w:rPr>
                  <w:rFonts w:ascii="Cambria Math" w:hAnsi="Cambria Math"/>
                </w:rPr>
                <m:t>2x+ 1</m:t>
              </m:r>
            </m:den>
          </m:f>
        </m:oMath>
      </m:oMathPara>
    </w:p>
    <w:p w:rsidR="003A0EBA" w:rsidRPr="00167538" w:rsidRDefault="003A0EBA" w:rsidP="003A0EBA">
      <w:pPr>
        <w:jc w:val="center"/>
        <w:rPr>
          <w:rFonts w:eastAsiaTheme="minorEastAsia"/>
        </w:rPr>
      </w:pPr>
      <m:oMathPara>
        <m:oMath>
          <m:r>
            <w:rPr>
              <w:rFonts w:ascii="Cambria Math" w:eastAsiaTheme="minorEastAsia" w:hAnsi="Cambria Math"/>
            </w:rPr>
            <m:t>0.75*</m:t>
          </m:r>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=x+1</m:t>
          </m:r>
        </m:oMath>
      </m:oMathPara>
    </w:p>
    <w:p w:rsidR="003A0EBA" w:rsidRPr="00167538" w:rsidRDefault="003A0EBA" w:rsidP="003A0EBA">
      <w:pPr>
        <w:jc w:val="center"/>
        <w:rPr>
          <w:rFonts w:eastAsiaTheme="minorEastAsia"/>
        </w:rPr>
      </w:pPr>
      <m:oMathPara>
        <m:oMath>
          <m:r>
            <w:rPr>
              <w:rFonts w:ascii="Cambria Math" w:eastAsiaTheme="minorEastAsia" w:hAnsi="Cambria Math"/>
            </w:rPr>
            <m:t>1.5x+0.75=x+1</m:t>
          </m:r>
        </m:oMath>
      </m:oMathPara>
    </w:p>
    <w:p w:rsidR="003A0EBA" w:rsidRPr="00167538" w:rsidRDefault="0005360F" w:rsidP="003A0EBA">
      <w:pPr>
        <w:jc w:val="center"/>
        <w:rPr>
          <w:rFonts w:eastAsiaTheme="minorEastAsia"/>
        </w:rPr>
      </w:pPr>
      <m:oMathPara>
        <m:oMath>
          <m:r>
            <w:rPr>
              <w:rFonts w:ascii="Cambria Math" w:eastAsiaTheme="minorEastAsia" w:hAnsi="Cambria Math"/>
            </w:rPr>
            <m:t>0.75=x-1.5x+1</m:t>
          </m:r>
        </m:oMath>
      </m:oMathPara>
    </w:p>
    <w:p w:rsidR="003A0EBA" w:rsidRPr="0005360F" w:rsidRDefault="0005360F" w:rsidP="003A0EBA">
      <w:pPr>
        <w:jc w:val="center"/>
        <w:rPr>
          <w:rFonts w:eastAsiaTheme="minorEastAsia"/>
        </w:rPr>
      </w:pPr>
      <m:oMathPara>
        <m:oMath>
          <m:r>
            <w:rPr>
              <w:rFonts w:ascii="Cambria Math" w:eastAsiaTheme="minorEastAsia" w:hAnsi="Cambria Math"/>
            </w:rPr>
            <m:t>0.75-1=-0.5x</m:t>
          </m:r>
        </m:oMath>
      </m:oMathPara>
    </w:p>
    <w:p w:rsidR="0005360F" w:rsidRPr="00167538" w:rsidRDefault="0005360F" w:rsidP="003A0EBA">
      <w:pPr>
        <w:jc w:val="center"/>
        <w:rPr>
          <w:rFonts w:eastAsiaTheme="minorEastAsia"/>
        </w:rPr>
      </w:pPr>
      <m:oMathPara>
        <m:oMath>
          <m:r>
            <w:rPr>
              <w:rFonts w:ascii="Cambria Math" w:eastAsiaTheme="minorEastAsia" w:hAnsi="Cambria Math"/>
            </w:rPr>
            <m:t>-0.5x=-0.25</m:t>
          </m:r>
        </m:oMath>
      </m:oMathPara>
    </w:p>
    <w:p w:rsidR="003A0EBA" w:rsidRPr="00167538" w:rsidRDefault="003A0EBA" w:rsidP="003A0EBA">
      <w:pPr>
        <w:jc w:val="cente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-0.25</m:t>
              </m:r>
            </m:num>
            <m:den>
              <m:r>
                <w:rPr>
                  <w:rFonts w:ascii="Cambria Math" w:eastAsiaTheme="minorEastAsia" w:hAnsi="Cambria Math"/>
                </w:rPr>
                <m:t>-0.5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3A0EBA" w:rsidRDefault="00597AC1" w:rsidP="003A0EB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=xR=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m:t>
        </m:r>
      </m:oMath>
      <w:r w:rsidR="003A0EBA">
        <w:rPr>
          <w:rFonts w:eastAsiaTheme="minorEastAsia"/>
        </w:rPr>
        <w:tab/>
      </w:r>
      <w:r w:rsidR="003A0EBA">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w:r w:rsidR="003A0EBA">
        <w:rPr>
          <w:rFonts w:eastAsiaTheme="minorEastAsia"/>
        </w:rPr>
        <w:tab/>
      </w:r>
      <w:r w:rsidR="003A0EBA">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=R</m:t>
        </m:r>
      </m:oMath>
    </w:p>
    <w:p w:rsidR="003A0EBA" w:rsidRPr="00167538" w:rsidRDefault="00597AC1" w:rsidP="003A0E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2x+ 1</m:t>
              </m:r>
            </m:den>
          </m:f>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1+ 1</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3A0EBA" w:rsidRPr="007917F5" w:rsidRDefault="00597AC1"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05360F" w:rsidRDefault="0005360F">
      <w:pPr>
        <w:rPr>
          <w:rFonts w:eastAsiaTheme="minorEastAsia"/>
        </w:rPr>
      </w:pPr>
      <w:r>
        <w:rPr>
          <w:rFonts w:eastAsiaTheme="minorEastAsia"/>
        </w:rPr>
        <w:br w:type="page"/>
      </w:r>
    </w:p>
    <w:p w:rsidR="004C23CA" w:rsidRDefault="004C23CA" w:rsidP="004C23CA">
      <w:pPr>
        <w:pStyle w:val="Heading2"/>
        <w:rPr>
          <w:rFonts w:eastAsiaTheme="minorEastAsia"/>
        </w:rPr>
      </w:pPr>
      <w:bookmarkStart w:id="16" w:name="_Toc62482323"/>
      <w:bookmarkStart w:id="17" w:name="_Toc62482406"/>
      <w:r>
        <w:rPr>
          <w:rFonts w:eastAsiaTheme="minorEastAsia"/>
        </w:rPr>
        <w:lastRenderedPageBreak/>
        <w:t>Summary of Hysteresis Resistor Options</w:t>
      </w:r>
      <w:bookmarkEnd w:id="16"/>
      <w:bookmarkEnd w:id="17"/>
    </w:p>
    <w:p w:rsidR="004C23CA" w:rsidRDefault="004C23CA" w:rsidP="004C23CA"/>
    <w:tbl>
      <w:tblPr>
        <w:tblStyle w:val="TableGrid"/>
        <w:tblW w:w="0" w:type="auto"/>
        <w:tblLook w:val="04A0" w:firstRow="1" w:lastRow="0" w:firstColumn="1" w:lastColumn="0" w:noHBand="0" w:noVBand="1"/>
      </w:tblPr>
      <w:tblGrid>
        <w:gridCol w:w="1530"/>
        <w:gridCol w:w="2160"/>
        <w:gridCol w:w="3240"/>
        <w:gridCol w:w="2420"/>
      </w:tblGrid>
      <w:tr w:rsidR="00B717D0" w:rsidTr="00B717D0">
        <w:tc>
          <w:tcPr>
            <w:tcW w:w="1530" w:type="dxa"/>
            <w:tcBorders>
              <w:top w:val="nil"/>
              <w:left w:val="nil"/>
            </w:tcBorders>
          </w:tcPr>
          <w:p w:rsidR="004C23CA" w:rsidRDefault="004C23CA" w:rsidP="004C23CA">
            <w:r>
              <w:t>Configuration</w:t>
            </w:r>
          </w:p>
        </w:tc>
        <w:tc>
          <w:tcPr>
            <w:tcW w:w="2160" w:type="dxa"/>
            <w:tcBorders>
              <w:top w:val="nil"/>
            </w:tcBorders>
          </w:tcPr>
          <w:p w:rsidR="004C23CA" w:rsidRDefault="00C453A6" w:rsidP="004C23CA">
            <w:r>
              <w:t>Voltage Threshold Equations</w:t>
            </w:r>
          </w:p>
        </w:tc>
        <w:tc>
          <w:tcPr>
            <w:tcW w:w="3240" w:type="dxa"/>
            <w:tcBorders>
              <w:top w:val="nil"/>
            </w:tcBorders>
          </w:tcPr>
          <w:p w:rsidR="004C23CA" w:rsidRDefault="00C453A6" w:rsidP="00C453A6">
            <w:r>
              <w:t xml:space="preserve">Limits of </w:t>
            </w:r>
            <m:oMath>
              <m:r>
                <w:rPr>
                  <w:rFonts w:ascii="Cambria Math" w:hAnsi="Cambria Math"/>
                </w:rPr>
                <m:t>x</m:t>
              </m:r>
            </m:oMath>
          </w:p>
        </w:tc>
        <w:tc>
          <w:tcPr>
            <w:tcW w:w="2420" w:type="dxa"/>
            <w:tcBorders>
              <w:top w:val="nil"/>
              <w:right w:val="nil"/>
            </w:tcBorders>
          </w:tcPr>
          <w:p w:rsidR="004C23CA" w:rsidRDefault="00C453A6" w:rsidP="004C23CA">
            <w:r>
              <w:t xml:space="preserve">Attributes </w:t>
            </w:r>
          </w:p>
        </w:tc>
      </w:tr>
      <w:tr w:rsidR="00B717D0" w:rsidTr="00FB4117">
        <w:trPr>
          <w:trHeight w:val="3590"/>
        </w:trPr>
        <w:tc>
          <w:tcPr>
            <w:tcW w:w="1530" w:type="dxa"/>
            <w:tcBorders>
              <w:left w:val="nil"/>
              <w:bottom w:val="single" w:sz="4" w:space="0" w:color="auto"/>
            </w:tcBorders>
            <w:vAlign w:val="center"/>
          </w:tcPr>
          <w:p w:rsidR="004C23CA" w:rsidRDefault="00597AC1" w:rsidP="00C453A6">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m:oMathPara>
          </w:p>
        </w:tc>
        <w:tc>
          <w:tcPr>
            <w:tcW w:w="2160" w:type="dxa"/>
            <w:tcBorders>
              <w:bottom w:val="single" w:sz="4" w:space="0" w:color="auto"/>
            </w:tcBorders>
            <w:vAlign w:val="center"/>
          </w:tcPr>
          <w:p w:rsidR="00C453A6" w:rsidRPr="00C453A6" w:rsidRDefault="00597AC1" w:rsidP="00C453A6">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C453A6" w:rsidRPr="00C453A6" w:rsidRDefault="00C453A6" w:rsidP="00C453A6">
            <w:pPr>
              <w:jc w:val="center"/>
              <w:rPr>
                <w:rFonts w:eastAsiaTheme="minorEastAsia"/>
              </w:rPr>
            </w:pPr>
          </w:p>
          <w:p w:rsidR="004C23CA" w:rsidRPr="00C453A6" w:rsidRDefault="00597AC1" w:rsidP="00C453A6">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oMath>
            </m:oMathPara>
          </w:p>
          <w:p w:rsidR="00C453A6" w:rsidRPr="00C453A6" w:rsidRDefault="00C453A6" w:rsidP="00C453A6">
            <w:pPr>
              <w:jc w:val="center"/>
              <w:rPr>
                <w:rFonts w:eastAsiaTheme="minorEastAsia"/>
              </w:rPr>
            </w:pPr>
          </w:p>
        </w:tc>
        <w:tc>
          <w:tcPr>
            <w:tcW w:w="3240" w:type="dxa"/>
            <w:tcBorders>
              <w:bottom w:val="single" w:sz="4" w:space="0" w:color="auto"/>
            </w:tcBorders>
            <w:vAlign w:val="center"/>
          </w:tcPr>
          <w:p w:rsidR="00B717D0" w:rsidRPr="00B717D0" w:rsidRDefault="00597AC1" w:rsidP="00B717D0">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e>
                </m:fun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B717D0" w:rsidRPr="00C453A6" w:rsidRDefault="00B717D0" w:rsidP="00B717D0">
            <w:pPr>
              <w:jc w:val="center"/>
              <w:rPr>
                <w:rFonts w:eastAsiaTheme="minorEastAsia"/>
              </w:rPr>
            </w:pPr>
          </w:p>
          <w:p w:rsidR="004C23CA" w:rsidRPr="00B717D0" w:rsidRDefault="00597AC1" w:rsidP="00C453A6">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2</m:t>
                        </m:r>
                      </m:num>
                      <m:den>
                        <m:r>
                          <w:rPr>
                            <w:rFonts w:ascii="Cambria Math" w:hAnsi="Cambria Math"/>
                          </w:rPr>
                          <m:t>3</m:t>
                        </m:r>
                      </m:den>
                    </m:f>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rsidR="00B717D0" w:rsidRDefault="00B717D0" w:rsidP="00C453A6">
            <w:pPr>
              <w:jc w:val="center"/>
              <w:rPr>
                <w:rFonts w:eastAsiaTheme="minorEastAsia"/>
              </w:rPr>
            </w:pPr>
          </w:p>
          <w:p w:rsidR="00B717D0" w:rsidRPr="00B717D0" w:rsidRDefault="00B717D0" w:rsidP="00C453A6">
            <w:pPr>
              <w:jc w:val="center"/>
              <w:rPr>
                <w:rFonts w:eastAsiaTheme="minorEastAsia"/>
              </w:rPr>
            </w:pPr>
          </w:p>
          <w:p w:rsidR="00B717D0" w:rsidRPr="00B717D0" w:rsidRDefault="00597AC1" w:rsidP="00B717D0">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e>
                </m:fun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B717D0" w:rsidRPr="00C453A6" w:rsidRDefault="00B717D0" w:rsidP="00B717D0">
            <w:pPr>
              <w:jc w:val="center"/>
              <w:rPr>
                <w:rFonts w:eastAsiaTheme="minorEastAsia"/>
              </w:rPr>
            </w:pPr>
          </w:p>
          <w:p w:rsidR="00B717D0" w:rsidRPr="00B717D0" w:rsidRDefault="00597AC1" w:rsidP="00B717D0">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2</m:t>
                        </m:r>
                      </m:num>
                      <m:den>
                        <m:r>
                          <w:rPr>
                            <w:rFonts w:ascii="Cambria Math" w:hAnsi="Cambria Math"/>
                          </w:rPr>
                          <m:t>3</m:t>
                        </m:r>
                      </m:den>
                    </m:f>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rsidR="00B717D0" w:rsidRDefault="00B717D0" w:rsidP="00C453A6">
            <w:pPr>
              <w:jc w:val="center"/>
            </w:pPr>
          </w:p>
        </w:tc>
        <w:tc>
          <w:tcPr>
            <w:tcW w:w="2420" w:type="dxa"/>
            <w:tcBorders>
              <w:bottom w:val="single" w:sz="4" w:space="0" w:color="auto"/>
              <w:right w:val="nil"/>
            </w:tcBorders>
          </w:tcPr>
          <w:p w:rsidR="004C23CA" w:rsidRDefault="00C453A6" w:rsidP="00C453A6">
            <w:r>
              <w:t xml:space="preserve">Setting all hysteresis resistors equal will produce threshold voltages at </w:t>
            </w:r>
            <m:oMath>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cc</m:t>
                  </m:r>
                </m:sub>
              </m:sSub>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p>
        </w:tc>
      </w:tr>
      <w:tr w:rsidR="00B717D0" w:rsidTr="00FB4117">
        <w:trPr>
          <w:trHeight w:val="4220"/>
        </w:trPr>
        <w:tc>
          <w:tcPr>
            <w:tcW w:w="1530" w:type="dxa"/>
            <w:tcBorders>
              <w:left w:val="nil"/>
              <w:bottom w:val="nil"/>
            </w:tcBorders>
            <w:vAlign w:val="center"/>
          </w:tcPr>
          <w:p w:rsidR="004C23CA" w:rsidRDefault="00597AC1" w:rsidP="00C453A6">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tc>
        <w:tc>
          <w:tcPr>
            <w:tcW w:w="2160" w:type="dxa"/>
            <w:tcBorders>
              <w:bottom w:val="nil"/>
            </w:tcBorders>
            <w:vAlign w:val="center"/>
          </w:tcPr>
          <w:p w:rsidR="00C453A6" w:rsidRPr="007917F5" w:rsidRDefault="00597AC1" w:rsidP="00C453A6">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4C23CA" w:rsidRDefault="004C23CA" w:rsidP="00C453A6">
            <w:pPr>
              <w:jc w:val="center"/>
            </w:pPr>
          </w:p>
          <w:p w:rsidR="00C453A6" w:rsidRPr="00BC7852" w:rsidRDefault="00597AC1" w:rsidP="00C453A6">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x+1</m:t>
                    </m:r>
                  </m:num>
                  <m:den>
                    <m:r>
                      <w:rPr>
                        <w:rFonts w:ascii="Cambria Math" w:hAnsi="Cambria Math"/>
                      </w:rPr>
                      <m:t>2x+ 1</m:t>
                    </m:r>
                  </m:den>
                </m:f>
              </m:oMath>
            </m:oMathPara>
          </w:p>
          <w:p w:rsidR="00C453A6" w:rsidRDefault="00C453A6" w:rsidP="00C453A6">
            <w:pPr>
              <w:jc w:val="center"/>
            </w:pPr>
          </w:p>
        </w:tc>
        <w:tc>
          <w:tcPr>
            <w:tcW w:w="3240" w:type="dxa"/>
            <w:tcBorders>
              <w:bottom w:val="nil"/>
            </w:tcBorders>
            <w:vAlign w:val="center"/>
          </w:tcPr>
          <w:p w:rsidR="00B717D0" w:rsidRPr="00B717D0" w:rsidRDefault="00597AC1" w:rsidP="00B717D0">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B717D0" w:rsidRPr="00C453A6" w:rsidRDefault="00B717D0" w:rsidP="00B717D0">
            <w:pPr>
              <w:jc w:val="center"/>
              <w:rPr>
                <w:rFonts w:eastAsiaTheme="minorEastAsia"/>
              </w:rPr>
            </w:pPr>
          </w:p>
          <w:p w:rsidR="00B717D0" w:rsidRPr="00B717D0" w:rsidRDefault="00597AC1" w:rsidP="00B717D0">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x+1</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B717D0" w:rsidRDefault="00B717D0" w:rsidP="00B717D0">
            <w:pPr>
              <w:jc w:val="center"/>
              <w:rPr>
                <w:rFonts w:eastAsiaTheme="minorEastAsia"/>
              </w:rPr>
            </w:pPr>
          </w:p>
          <w:p w:rsidR="00B717D0" w:rsidRPr="00B717D0" w:rsidRDefault="00B717D0" w:rsidP="00B717D0">
            <w:pPr>
              <w:jc w:val="center"/>
              <w:rPr>
                <w:rFonts w:eastAsiaTheme="minorEastAsia"/>
              </w:rPr>
            </w:pPr>
          </w:p>
          <w:p w:rsidR="00B717D0" w:rsidRPr="00B717D0" w:rsidRDefault="00597AC1" w:rsidP="00B717D0">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e>
                </m:func>
                <m:r>
                  <w:rPr>
                    <w:rFonts w:ascii="Cambria Math" w:hAnsi="Cambria Math"/>
                  </w:rPr>
                  <m:t>= 0</m:t>
                </m:r>
              </m:oMath>
            </m:oMathPara>
          </w:p>
          <w:p w:rsidR="00B717D0" w:rsidRPr="00C453A6" w:rsidRDefault="00B717D0" w:rsidP="00B717D0">
            <w:pPr>
              <w:jc w:val="center"/>
              <w:rPr>
                <w:rFonts w:eastAsiaTheme="minorEastAsia"/>
              </w:rPr>
            </w:pPr>
          </w:p>
          <w:p w:rsidR="00B717D0" w:rsidRPr="00FB4117" w:rsidRDefault="00597AC1"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x+1</m:t>
                        </m:r>
                      </m:num>
                      <m:den>
                        <m:r>
                          <w:rPr>
                            <w:rFonts w:ascii="Cambria Math" w:hAnsi="Cambria Math"/>
                          </w:rPr>
                          <m:t>2x+ 1</m:t>
                        </m:r>
                      </m:den>
                    </m:f>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tc>
        <w:tc>
          <w:tcPr>
            <w:tcW w:w="2420" w:type="dxa"/>
            <w:tcBorders>
              <w:bottom w:val="nil"/>
              <w:right w:val="nil"/>
            </w:tcBorders>
          </w:tcPr>
          <w:p w:rsidR="00B717D0" w:rsidRDefault="00C453A6" w:rsidP="00C453A6">
            <w:pPr>
              <w:rPr>
                <w:rFonts w:eastAsiaTheme="minorEastAsia"/>
              </w:rPr>
            </w:pPr>
            <w:r>
              <w:t xml:space="preserve">Setting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will produce Threshold voltages centered </w:t>
            </w:r>
            <w:proofErr w:type="gramStart"/>
            <w:r>
              <w:rPr>
                <w:rFonts w:eastAsiaTheme="minorEastAsia"/>
              </w:rPr>
              <w:t xml:space="preserve">around </w:t>
            </w:r>
            <w:proofErr w:type="gramEnd"/>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The sum of the threshold voltages will equal 1, meaning the threshold voltages should be centered balanced</w:t>
            </w:r>
            <w:r w:rsidR="00B717D0">
              <w:rPr>
                <w:rFonts w:eastAsiaTheme="minorEastAsia"/>
              </w:rPr>
              <w:t>.</w:t>
            </w:r>
          </w:p>
          <w:p w:rsidR="00FB4117" w:rsidRDefault="00FB4117" w:rsidP="00C453A6">
            <w:pPr>
              <w:rPr>
                <w:rFonts w:eastAsiaTheme="minorEastAsia"/>
              </w:rPr>
            </w:pPr>
          </w:p>
          <w:p w:rsidR="00FB4117" w:rsidRDefault="00B717D0" w:rsidP="00B717D0">
            <w:pPr>
              <w:rPr>
                <w:rFonts w:eastAsiaTheme="minorEastAsia"/>
              </w:rPr>
            </w:pPr>
            <w:r>
              <w:rPr>
                <w:rFonts w:eastAsiaTheme="minorEastAsia"/>
              </w:rPr>
              <w:t xml:space="preserve">As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becomes large the threshold voltages converge </w:t>
            </w:r>
            <w:proofErr w:type="gramStart"/>
            <w:r>
              <w:rPr>
                <w:rFonts w:eastAsiaTheme="minorEastAsia"/>
              </w:rPr>
              <w:t xml:space="preserve">at </w:t>
            </w:r>
            <w:proofErr w:type="gramEnd"/>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w:t>
            </w:r>
          </w:p>
          <w:p w:rsidR="00FB4117" w:rsidRDefault="00FB4117" w:rsidP="00B717D0">
            <w:pPr>
              <w:rPr>
                <w:rFonts w:eastAsiaTheme="minorEastAsia"/>
              </w:rPr>
            </w:pPr>
          </w:p>
          <w:p w:rsidR="00B717D0" w:rsidRPr="00B717D0" w:rsidRDefault="00B717D0" w:rsidP="00B717D0">
            <w:pPr>
              <w:rPr>
                <w:rFonts w:eastAsiaTheme="minorEastAsia"/>
              </w:rPr>
            </w:pPr>
            <w:r>
              <w:rPr>
                <w:rFonts w:eastAsiaTheme="minorEastAsia"/>
              </w:rPr>
              <w:t xml:space="preserve">As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becomes smaller than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the threshold voltage span becomes larger.</w:t>
            </w:r>
          </w:p>
        </w:tc>
      </w:tr>
    </w:tbl>
    <w:p w:rsidR="00FB4117" w:rsidRDefault="00FB4117" w:rsidP="004C23CA"/>
    <w:p w:rsidR="00FB4117" w:rsidRDefault="00FB4117" w:rsidP="00FB4117">
      <w:r>
        <w:br w:type="page"/>
      </w:r>
    </w:p>
    <w:p w:rsidR="004C23CA" w:rsidRPr="004C23CA" w:rsidRDefault="004C23CA" w:rsidP="004C23CA"/>
    <w:tbl>
      <w:tblPr>
        <w:tblStyle w:val="TableGrid"/>
        <w:tblW w:w="0" w:type="auto"/>
        <w:tblLook w:val="04A0" w:firstRow="1" w:lastRow="0" w:firstColumn="1" w:lastColumn="0" w:noHBand="0" w:noVBand="1"/>
      </w:tblPr>
      <w:tblGrid>
        <w:gridCol w:w="1525"/>
        <w:gridCol w:w="2160"/>
        <w:gridCol w:w="3240"/>
        <w:gridCol w:w="2425"/>
      </w:tblGrid>
      <w:tr w:rsidR="00FB4117" w:rsidTr="00FB4117">
        <w:tc>
          <w:tcPr>
            <w:tcW w:w="1525" w:type="dxa"/>
            <w:tcBorders>
              <w:left w:val="nil"/>
              <w:bottom w:val="single" w:sz="4" w:space="0" w:color="auto"/>
            </w:tcBorders>
            <w:vAlign w:val="center"/>
          </w:tcPr>
          <w:p w:rsidR="00FB4117" w:rsidRDefault="00597AC1" w:rsidP="00FB4117">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m:oMathPara>
          </w:p>
        </w:tc>
        <w:tc>
          <w:tcPr>
            <w:tcW w:w="2160" w:type="dxa"/>
            <w:tcBorders>
              <w:bottom w:val="single" w:sz="4" w:space="0" w:color="auto"/>
            </w:tcBorders>
            <w:vAlign w:val="center"/>
          </w:tcPr>
          <w:p w:rsidR="00FB4117" w:rsidRPr="007917F5" w:rsidRDefault="00597AC1"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FB4117" w:rsidRDefault="00FB4117" w:rsidP="00FB4117">
            <w:pPr>
              <w:jc w:val="center"/>
            </w:pPr>
          </w:p>
          <w:p w:rsidR="00FB4117" w:rsidRPr="00BC7852" w:rsidRDefault="00597AC1"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2x</m:t>
                    </m:r>
                  </m:num>
                  <m:den>
                    <m:r>
                      <w:rPr>
                        <w:rFonts w:ascii="Cambria Math" w:hAnsi="Cambria Math"/>
                      </w:rPr>
                      <m:t>2x+ 1</m:t>
                    </m:r>
                  </m:den>
                </m:f>
              </m:oMath>
            </m:oMathPara>
          </w:p>
          <w:p w:rsidR="00FB4117" w:rsidRDefault="00FB4117" w:rsidP="00FB4117">
            <w:pPr>
              <w:jc w:val="center"/>
            </w:pPr>
          </w:p>
        </w:tc>
        <w:tc>
          <w:tcPr>
            <w:tcW w:w="3240" w:type="dxa"/>
            <w:tcBorders>
              <w:bottom w:val="single" w:sz="4" w:space="0" w:color="auto"/>
            </w:tcBorders>
            <w:vAlign w:val="center"/>
          </w:tcPr>
          <w:p w:rsidR="00FB4117" w:rsidRPr="00B717D0" w:rsidRDefault="00597AC1"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x</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FB4117" w:rsidRPr="00C453A6" w:rsidRDefault="00FB4117" w:rsidP="00FB4117">
            <w:pPr>
              <w:jc w:val="center"/>
              <w:rPr>
                <w:rFonts w:eastAsiaTheme="minorEastAsia"/>
              </w:rPr>
            </w:pPr>
          </w:p>
          <w:p w:rsidR="00FB4117" w:rsidRPr="00B717D0" w:rsidRDefault="00597AC1"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2x</m:t>
                        </m:r>
                      </m:num>
                      <m:den>
                        <m:r>
                          <w:rPr>
                            <w:rFonts w:ascii="Cambria Math" w:hAnsi="Cambria Math"/>
                          </w:rPr>
                          <m:t>2x+ 1</m:t>
                        </m:r>
                      </m:den>
                    </m:f>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FB4117" w:rsidRDefault="00FB4117" w:rsidP="00FB4117">
            <w:pPr>
              <w:jc w:val="center"/>
              <w:rPr>
                <w:rFonts w:eastAsiaTheme="minorEastAsia"/>
              </w:rPr>
            </w:pPr>
          </w:p>
          <w:p w:rsidR="00FB4117" w:rsidRPr="00B717D0" w:rsidRDefault="00FB4117" w:rsidP="00FB4117">
            <w:pPr>
              <w:jc w:val="center"/>
              <w:rPr>
                <w:rFonts w:eastAsiaTheme="minorEastAsia"/>
              </w:rPr>
            </w:pPr>
          </w:p>
          <w:p w:rsidR="00FB4117" w:rsidRPr="00B717D0" w:rsidRDefault="00597AC1"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e>
                </m:func>
                <m:r>
                  <w:rPr>
                    <w:rFonts w:ascii="Cambria Math" w:hAnsi="Cambria Math"/>
                  </w:rPr>
                  <m:t>= 0</m:t>
                </m:r>
              </m:oMath>
            </m:oMathPara>
          </w:p>
          <w:p w:rsidR="00FB4117" w:rsidRPr="00C453A6" w:rsidRDefault="00FB4117" w:rsidP="00FB4117">
            <w:pPr>
              <w:jc w:val="center"/>
              <w:rPr>
                <w:rFonts w:eastAsiaTheme="minorEastAsia"/>
              </w:rPr>
            </w:pPr>
          </w:p>
          <w:p w:rsidR="00FB4117" w:rsidRPr="00B717D0" w:rsidRDefault="00597AC1"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2x</m:t>
                        </m:r>
                      </m:num>
                      <m:den>
                        <m:r>
                          <w:rPr>
                            <w:rFonts w:ascii="Cambria Math" w:hAnsi="Cambria Math"/>
                          </w:rPr>
                          <m:t>2x+ 1</m:t>
                        </m:r>
                      </m:den>
                    </m:f>
                  </m:e>
                </m:func>
                <m:r>
                  <w:rPr>
                    <w:rFonts w:ascii="Cambria Math" w:hAnsi="Cambria Math"/>
                  </w:rPr>
                  <m:t>=0</m:t>
                </m:r>
              </m:oMath>
            </m:oMathPara>
          </w:p>
          <w:p w:rsidR="00FB4117" w:rsidRDefault="00FB4117" w:rsidP="00FB4117">
            <w:pPr>
              <w:jc w:val="center"/>
            </w:pPr>
          </w:p>
          <w:p w:rsidR="00FB4117" w:rsidRDefault="00FB4117" w:rsidP="00FB4117">
            <w:pPr>
              <w:jc w:val="center"/>
            </w:pPr>
          </w:p>
        </w:tc>
        <w:tc>
          <w:tcPr>
            <w:tcW w:w="2425" w:type="dxa"/>
            <w:tcBorders>
              <w:bottom w:val="single" w:sz="4" w:space="0" w:color="auto"/>
              <w:right w:val="nil"/>
            </w:tcBorders>
          </w:tcPr>
          <w:p w:rsidR="00FB4117" w:rsidRDefault="00482105" w:rsidP="00482105">
            <w:r>
              <w:t xml:space="preserve">Setting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eastAsiaTheme="minorEastAsia"/>
              </w:rPr>
              <w:t xml:space="preserve"> allows for a shifting center point which shifts upward as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becomes larger than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w:t>
            </w:r>
          </w:p>
        </w:tc>
      </w:tr>
      <w:tr w:rsidR="00FB4117" w:rsidTr="00FB4117">
        <w:tc>
          <w:tcPr>
            <w:tcW w:w="1525" w:type="dxa"/>
            <w:tcBorders>
              <w:left w:val="nil"/>
              <w:bottom w:val="nil"/>
            </w:tcBorders>
            <w:vAlign w:val="center"/>
          </w:tcPr>
          <w:p w:rsidR="00FB4117" w:rsidRDefault="00597AC1" w:rsidP="00FB4117">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m:oMathPara>
          </w:p>
        </w:tc>
        <w:tc>
          <w:tcPr>
            <w:tcW w:w="2160" w:type="dxa"/>
            <w:tcBorders>
              <w:bottom w:val="nil"/>
            </w:tcBorders>
            <w:vAlign w:val="center"/>
          </w:tcPr>
          <w:p w:rsidR="00FB4117" w:rsidRPr="007917F5" w:rsidRDefault="00597AC1"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2x+ 1</m:t>
                    </m:r>
                  </m:den>
                </m:f>
              </m:oMath>
            </m:oMathPara>
          </w:p>
          <w:p w:rsidR="00FB4117" w:rsidRDefault="00FB4117" w:rsidP="00FB4117">
            <w:pPr>
              <w:jc w:val="center"/>
            </w:pPr>
          </w:p>
          <w:p w:rsidR="00FB4117" w:rsidRPr="00BC7852" w:rsidRDefault="00597AC1"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x+1</m:t>
                    </m:r>
                  </m:num>
                  <m:den>
                    <m:r>
                      <w:rPr>
                        <w:rFonts w:ascii="Cambria Math" w:hAnsi="Cambria Math"/>
                      </w:rPr>
                      <m:t>2x+ 1</m:t>
                    </m:r>
                  </m:den>
                </m:f>
              </m:oMath>
            </m:oMathPara>
          </w:p>
          <w:p w:rsidR="00FB4117" w:rsidRDefault="00FB4117" w:rsidP="00FB4117">
            <w:pPr>
              <w:jc w:val="center"/>
            </w:pPr>
          </w:p>
        </w:tc>
        <w:tc>
          <w:tcPr>
            <w:tcW w:w="3240" w:type="dxa"/>
            <w:tcBorders>
              <w:bottom w:val="nil"/>
            </w:tcBorders>
            <w:vAlign w:val="center"/>
          </w:tcPr>
          <w:p w:rsidR="00FB4117" w:rsidRPr="00B717D0" w:rsidRDefault="00597AC1"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2x+ 1</m:t>
                        </m:r>
                      </m:den>
                    </m:f>
                  </m:e>
                </m:func>
                <m:r>
                  <w:rPr>
                    <w:rFonts w:ascii="Cambria Math" w:hAnsi="Cambria Math"/>
                  </w:rPr>
                  <m:t>= 0</m:t>
                </m:r>
              </m:oMath>
            </m:oMathPara>
          </w:p>
          <w:p w:rsidR="00FB4117" w:rsidRPr="00C453A6" w:rsidRDefault="00FB4117" w:rsidP="00FB4117">
            <w:pPr>
              <w:jc w:val="center"/>
              <w:rPr>
                <w:rFonts w:eastAsiaTheme="minorEastAsia"/>
              </w:rPr>
            </w:pPr>
          </w:p>
          <w:p w:rsidR="00FB4117" w:rsidRPr="00B717D0" w:rsidRDefault="00597AC1"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x+1</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m:oMathPara>
          </w:p>
          <w:p w:rsidR="00FB4117" w:rsidRDefault="00FB4117" w:rsidP="00FB4117">
            <w:pPr>
              <w:jc w:val="center"/>
              <w:rPr>
                <w:rFonts w:eastAsiaTheme="minorEastAsia"/>
              </w:rPr>
            </w:pPr>
          </w:p>
          <w:p w:rsidR="00FB4117" w:rsidRPr="00B717D0" w:rsidRDefault="00FB4117" w:rsidP="00FB4117">
            <w:pPr>
              <w:jc w:val="center"/>
              <w:rPr>
                <w:rFonts w:eastAsiaTheme="minorEastAsia"/>
              </w:rPr>
            </w:pPr>
          </w:p>
          <w:p w:rsidR="00FB4117" w:rsidRPr="00B717D0" w:rsidRDefault="00597AC1"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1</m:t>
                        </m:r>
                      </m:num>
                      <m:den>
                        <m:r>
                          <w:rPr>
                            <w:rFonts w:ascii="Cambria Math" w:hAnsi="Cambria Math"/>
                          </w:rPr>
                          <m:t>2x+ 1</m:t>
                        </m:r>
                      </m:den>
                    </m:f>
                  </m:e>
                </m:func>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FB4117" w:rsidRPr="00C453A6" w:rsidRDefault="00FB4117" w:rsidP="00FB4117">
            <w:pPr>
              <w:jc w:val="center"/>
              <w:rPr>
                <w:rFonts w:eastAsiaTheme="minorEastAsia"/>
              </w:rPr>
            </w:pPr>
          </w:p>
          <w:p w:rsidR="00FB4117" w:rsidRPr="00B717D0" w:rsidRDefault="00597AC1"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x+1</m:t>
                        </m:r>
                      </m:num>
                      <m:den>
                        <m:r>
                          <w:rPr>
                            <w:rFonts w:ascii="Cambria Math" w:hAnsi="Cambria Math"/>
                          </w:rPr>
                          <m:t>2x+ 1</m:t>
                        </m:r>
                      </m:den>
                    </m:f>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FB4117" w:rsidRDefault="00FB4117" w:rsidP="00FB4117">
            <w:pPr>
              <w:jc w:val="center"/>
            </w:pPr>
          </w:p>
        </w:tc>
        <w:tc>
          <w:tcPr>
            <w:tcW w:w="2425" w:type="dxa"/>
            <w:tcBorders>
              <w:bottom w:val="nil"/>
              <w:right w:val="nil"/>
            </w:tcBorders>
          </w:tcPr>
          <w:p w:rsidR="00FB4117" w:rsidRDefault="00356B8B" w:rsidP="00FB4117">
            <w:r>
              <w:t xml:space="preserve">Setting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eastAsiaTheme="minorEastAsia"/>
              </w:rPr>
              <w:t xml:space="preserve"> allows for a shifting center point which shifts downward as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becomes larger than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w:t>
            </w:r>
          </w:p>
        </w:tc>
      </w:tr>
    </w:tbl>
    <w:p w:rsidR="00FB4117" w:rsidRDefault="00FB4117">
      <w:pPr>
        <w:rPr>
          <w:rFonts w:eastAsiaTheme="minorEastAsia"/>
        </w:rPr>
      </w:pPr>
    </w:p>
    <w:p w:rsidR="004C23CA" w:rsidRDefault="004C23CA">
      <w:pPr>
        <w:rPr>
          <w:rFonts w:eastAsiaTheme="minorEastAsia"/>
          <w:color w:val="2F5496" w:themeColor="accent1" w:themeShade="BF"/>
          <w:sz w:val="32"/>
          <w:szCs w:val="32"/>
        </w:rPr>
      </w:pPr>
      <w:r>
        <w:rPr>
          <w:rFonts w:eastAsiaTheme="minorEastAsia"/>
        </w:rPr>
        <w:br w:type="page"/>
      </w:r>
    </w:p>
    <w:p w:rsidR="00167538" w:rsidRDefault="0005360F" w:rsidP="0005360F">
      <w:pPr>
        <w:pStyle w:val="Heading1"/>
        <w:rPr>
          <w:rFonts w:eastAsiaTheme="minorEastAsia"/>
        </w:rPr>
      </w:pPr>
      <w:bookmarkStart w:id="18" w:name="_Toc62482324"/>
      <w:bookmarkStart w:id="19" w:name="_Toc62482407"/>
      <w:r>
        <w:rPr>
          <w:rFonts w:eastAsiaTheme="minorEastAsia"/>
        </w:rPr>
        <w:lastRenderedPageBreak/>
        <w:t>RC Circuit Timing</w:t>
      </w:r>
      <w:bookmarkEnd w:id="18"/>
      <w:bookmarkEnd w:id="19"/>
    </w:p>
    <w:p w:rsidR="00825F10" w:rsidRDefault="00825F10" w:rsidP="00825F10">
      <w:pPr>
        <w:keepNext/>
        <w:jc w:val="center"/>
      </w:pPr>
      <w:r>
        <w:rPr>
          <w:noProof/>
        </w:rPr>
        <w:drawing>
          <wp:inline distT="0" distB="0" distL="0" distR="0" wp14:anchorId="6380A92E" wp14:editId="59E74711">
            <wp:extent cx="2124075" cy="2906395"/>
            <wp:effectExtent l="0" t="0" r="952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3558" r="40705"/>
                    <a:stretch/>
                  </pic:blipFill>
                  <pic:spPr bwMode="auto">
                    <a:xfrm>
                      <a:off x="0" y="0"/>
                      <a:ext cx="2124075" cy="2906395"/>
                    </a:xfrm>
                    <a:prstGeom prst="rect">
                      <a:avLst/>
                    </a:prstGeom>
                    <a:ln>
                      <a:noFill/>
                    </a:ln>
                    <a:extLst>
                      <a:ext uri="{53640926-AAD7-44D8-BBD7-CCE9431645EC}">
                        <a14:shadowObscured xmlns:a14="http://schemas.microsoft.com/office/drawing/2010/main"/>
                      </a:ext>
                    </a:extLst>
                  </pic:spPr>
                </pic:pic>
              </a:graphicData>
            </a:graphic>
          </wp:inline>
        </w:drawing>
      </w:r>
    </w:p>
    <w:p w:rsidR="00873358" w:rsidRDefault="00825F10" w:rsidP="00825F10">
      <w:pPr>
        <w:pStyle w:val="Caption"/>
        <w:jc w:val="center"/>
      </w:pPr>
      <w:r>
        <w:t xml:space="preserve">Figure </w:t>
      </w:r>
      <w:r w:rsidR="00C65A68">
        <w:rPr>
          <w:noProof/>
        </w:rPr>
        <w:fldChar w:fldCharType="begin"/>
      </w:r>
      <w:r w:rsidR="00C65A68">
        <w:rPr>
          <w:noProof/>
        </w:rPr>
        <w:instrText xml:space="preserve"> SEQ Figure \* ARABIC </w:instrText>
      </w:r>
      <w:r w:rsidR="00C65A68">
        <w:rPr>
          <w:noProof/>
        </w:rPr>
        <w:fldChar w:fldCharType="separate"/>
      </w:r>
      <w:r w:rsidR="009C6D8E">
        <w:rPr>
          <w:noProof/>
        </w:rPr>
        <w:t>6</w:t>
      </w:r>
      <w:r w:rsidR="00C65A68">
        <w:rPr>
          <w:noProof/>
        </w:rPr>
        <w:fldChar w:fldCharType="end"/>
      </w:r>
      <w:r>
        <w:t>: RC Circuit for Hysteresis Oscillator Timing</w:t>
      </w:r>
    </w:p>
    <w:p w:rsidR="00825F10" w:rsidRDefault="00825F10" w:rsidP="00825F10">
      <w:pPr>
        <w:rPr>
          <w:rFonts w:eastAsiaTheme="minorEastAsia"/>
        </w:rPr>
      </w:pPr>
      <w:r>
        <w:tab/>
        <w:t>The timing for the hysteresis oscillator is controlled by a simple series RC circuit. The RC circuit charges</w:t>
      </w:r>
      <w:r w:rsidR="00A202D7">
        <w:t xml:space="preserve"> </w:t>
      </w:r>
      <w:r>
        <w:t>the voltage on the cap</w:t>
      </w:r>
      <w:proofErr w:type="gramStart"/>
      <w:r>
        <w:t xml:space="preserve">, </w:t>
      </w:r>
      <w:proofErr w:type="gramEnd"/>
      <m:oMath>
        <m:sSub>
          <m:sSubPr>
            <m:ctrlPr>
              <w:rPr>
                <w:rFonts w:ascii="Cambria Math" w:hAnsi="Cambria Math"/>
                <w:i/>
              </w:rPr>
            </m:ctrlPr>
          </m:sSubPr>
          <m:e>
            <m:r>
              <w:rPr>
                <w:rFonts w:ascii="Cambria Math" w:hAnsi="Cambria Math"/>
              </w:rPr>
              <m:t>V</m:t>
            </m:r>
          </m:e>
          <m:sub>
            <m:r>
              <w:rPr>
                <w:rFonts w:ascii="Cambria Math" w:hAnsi="Cambria Math"/>
              </w:rPr>
              <m:t>cap</m:t>
            </m:r>
          </m:sub>
        </m:sSub>
      </m:oMath>
      <w:r>
        <w:rPr>
          <w:rFonts w:eastAsiaTheme="minorEastAsia"/>
        </w:rPr>
        <w:t xml:space="preserve">, to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oMath>
      <w:r>
        <w:rPr>
          <w:rFonts w:eastAsiaTheme="minorEastAsia"/>
        </w:rPr>
        <w:t xml:space="preserve"> level</w:t>
      </w:r>
      <w:r w:rsidR="00A202D7">
        <w:t>, when the comparator is triggered to the high state,</w:t>
      </w:r>
      <w:r>
        <w:rPr>
          <w:rFonts w:eastAsiaTheme="minorEastAsia"/>
        </w:rPr>
        <w:t xml:space="preserve"> </w:t>
      </w:r>
      <w:r w:rsidR="001C317E">
        <w:rPr>
          <w:rFonts w:eastAsiaTheme="minorEastAsia"/>
        </w:rPr>
        <w:t xml:space="preserve">reaching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oMath>
      <w:r w:rsidR="001C317E">
        <w:rPr>
          <w:rFonts w:eastAsiaTheme="minorEastAsia"/>
        </w:rPr>
        <w:t xml:space="preserve"> voltage</w:t>
      </w:r>
      <w:r>
        <w:rPr>
          <w:rFonts w:eastAsiaTheme="minorEastAsia"/>
        </w:rPr>
        <w:t xml:space="preserve"> triggers the comparator to its low state where the cap is discharged to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oMath>
      <w:r w:rsidR="00A202D7">
        <w:rPr>
          <w:rFonts w:eastAsiaTheme="minorEastAsia"/>
        </w:rPr>
        <w:t xml:space="preserve"> voltage</w:t>
      </w:r>
      <w:r w:rsidR="001C317E">
        <w:rPr>
          <w:rFonts w:eastAsiaTheme="minorEastAsia"/>
        </w:rPr>
        <w:t>, and the cycle repeats</w:t>
      </w:r>
      <w:r w:rsidR="00A202D7">
        <w:rPr>
          <w:rFonts w:eastAsiaTheme="minorEastAsia"/>
        </w:rPr>
        <w:t>. This set of charge and discharge cycles creates a predictable oscillation frequency.</w:t>
      </w:r>
    </w:p>
    <w:p w:rsidR="001C317E" w:rsidRDefault="001C317E" w:rsidP="001C317E">
      <w:pPr>
        <w:pStyle w:val="Heading2"/>
        <w:rPr>
          <w:rFonts w:eastAsiaTheme="minorEastAsia"/>
        </w:rPr>
      </w:pPr>
      <w:bookmarkStart w:id="20" w:name="_Toc62482325"/>
      <w:bookmarkStart w:id="21" w:name="_Toc62482408"/>
      <w:r>
        <w:rPr>
          <w:rFonts w:eastAsiaTheme="minorEastAsia"/>
        </w:rPr>
        <w:t>Generalized Equations</w:t>
      </w:r>
      <w:bookmarkEnd w:id="20"/>
      <w:bookmarkEnd w:id="21"/>
    </w:p>
    <w:p w:rsidR="00A202D7" w:rsidRDefault="00A202D7" w:rsidP="00825F10">
      <w:pPr>
        <w:rPr>
          <w:rFonts w:eastAsiaTheme="minorEastAsia"/>
        </w:rPr>
      </w:pPr>
      <w:r>
        <w:rPr>
          <w:rFonts w:eastAsiaTheme="minorEastAsia"/>
        </w:rPr>
        <w:tab/>
        <w:t>Using nodal analysis an equation for the RC charge and discharge voltage characteristics can be derived:</w:t>
      </w:r>
    </w:p>
    <w:p w:rsidR="00A202D7" w:rsidRPr="00A202D7" w:rsidRDefault="00597AC1" w:rsidP="00A202D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cap</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C1</m:t>
              </m:r>
            </m:sub>
          </m:sSub>
          <m:r>
            <w:rPr>
              <w:rFonts w:ascii="Cambria Math" w:eastAsiaTheme="minorEastAsia" w:hAnsi="Cambria Math"/>
            </w:rPr>
            <m:t>=0</m:t>
          </m:r>
        </m:oMath>
      </m:oMathPara>
    </w:p>
    <w:p w:rsidR="00A202D7" w:rsidRPr="00A202D7" w:rsidRDefault="00597AC1" w:rsidP="00A202D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cap</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C1</m:t>
              </m:r>
            </m:sub>
          </m:sSub>
        </m:oMath>
      </m:oMathPara>
    </w:p>
    <w:p w:rsidR="00A202D7" w:rsidRPr="00A202D7" w:rsidRDefault="00597AC1" w:rsidP="00A202D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cap</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cap</m:t>
                  </m:r>
                </m:sub>
              </m:sSub>
            </m:num>
            <m:den>
              <m:r>
                <w:rPr>
                  <w:rFonts w:ascii="Cambria Math" w:hAnsi="Cambria Math"/>
                </w:rPr>
                <m:t>dt</m:t>
              </m:r>
            </m:den>
          </m:f>
        </m:oMath>
      </m:oMathPara>
    </w:p>
    <w:p w:rsidR="00A202D7" w:rsidRPr="00A202D7" w:rsidRDefault="00597AC1" w:rsidP="00A202D7">
      <w:pPr>
        <w:jc w:val="center"/>
        <w:rPr>
          <w:rFonts w:eastAsiaTheme="minorEastAsia"/>
        </w:rPr>
      </w:pPr>
      <m:oMathPara>
        <m:oMath>
          <m:f>
            <m:fPr>
              <m:ctrlPr>
                <w:rPr>
                  <w:rFonts w:ascii="Cambria Math" w:hAnsi="Cambria Math"/>
                  <w:i/>
                </w:rPr>
              </m:ctrlPr>
            </m:fPr>
            <m:num>
              <m:r>
                <w:rPr>
                  <w:rFonts w:ascii="Cambria Math" w:hAnsi="Cambria Math"/>
                </w:rPr>
                <m:t>dt</m:t>
              </m:r>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cap</m:t>
                  </m:r>
                </m:sub>
              </m:sSub>
            </m:num>
            <m:den>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cap</m:t>
                  </m:r>
                </m:sub>
              </m:sSub>
            </m:den>
          </m:f>
        </m:oMath>
      </m:oMathPara>
    </w:p>
    <w:p w:rsidR="00A202D7" w:rsidRPr="00A202D7" w:rsidRDefault="00A202D7" w:rsidP="00A202D7">
      <w:pPr>
        <w:jc w:val="cente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dt</m:t>
              </m:r>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cap</m:t>
                  </m:r>
                </m:sub>
              </m:sSub>
            </m:num>
            <m:den>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den>
          </m:f>
        </m:oMath>
      </m:oMathPara>
    </w:p>
    <w:p w:rsidR="00A202D7" w:rsidRPr="00753F57" w:rsidRDefault="00597AC1" w:rsidP="00A202D7">
      <w:pPr>
        <w:jc w:val="center"/>
        <w:rPr>
          <w:rFonts w:eastAsiaTheme="minorEastAsia"/>
        </w:rPr>
      </w:pPr>
      <m:oMathPara>
        <m:oMath>
          <m:sSubSup>
            <m:sSubSupPr>
              <m:ctrlPr>
                <w:rPr>
                  <w:rFonts w:ascii="Cambria Math" w:eastAsiaTheme="minorEastAsia" w:hAnsi="Cambria Math"/>
                  <w:i/>
                </w:rPr>
              </m:ctrlPr>
            </m:sSubSup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ctrlPr>
                    <w:rPr>
                      <w:rFonts w:ascii="Cambria Math" w:eastAsiaTheme="minorEastAsia" w:hAnsi="Cambria Math"/>
                      <w:i/>
                    </w:rPr>
                  </m:ctrlPr>
                </m:e>
              </m:d>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e>
                  </m:func>
                  <m:ctrlPr>
                    <w:rPr>
                      <w:rFonts w:ascii="Cambria Math" w:eastAsiaTheme="minorEastAsia" w:hAnsi="Cambria Math"/>
                      <w:i/>
                    </w:rPr>
                  </m:ctrlPr>
                </m:e>
              </m:d>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ub>
            <m: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sup>
          </m:sSubSup>
        </m:oMath>
      </m:oMathPara>
    </w:p>
    <w:p w:rsidR="00753F57" w:rsidRPr="00753F57" w:rsidRDefault="00753F57" w:rsidP="00A202D7">
      <w:pPr>
        <w:jc w:val="center"/>
        <w:rPr>
          <w:rFonts w:eastAsiaTheme="minorEastAsia"/>
        </w:rPr>
      </w:pPr>
      <m:oMathPara>
        <m:oMath>
          <m:r>
            <w:rPr>
              <w:rFonts w:ascii="Cambria Math" w:hAnsi="Cambria Math"/>
            </w:rPr>
            <w:lastRenderedPageBreak/>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o</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e>
          </m:func>
        </m:oMath>
      </m:oMathPara>
    </w:p>
    <w:p w:rsidR="00753F57" w:rsidRPr="00753F57" w:rsidRDefault="00753F57" w:rsidP="00A202D7">
      <w:pPr>
        <w:jc w:val="cente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o</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den>
                  </m:f>
                </m:e>
              </m:d>
            </m:e>
          </m:func>
        </m:oMath>
      </m:oMathPara>
    </w:p>
    <w:p w:rsidR="00753F57" w:rsidRDefault="00753F57" w:rsidP="00753F57">
      <w:pPr>
        <w:rPr>
          <w:rFonts w:eastAsiaTheme="minorEastAsia"/>
        </w:rPr>
      </w:pPr>
      <w:r>
        <w:rPr>
          <w:rFonts w:eastAsiaTheme="minorEastAsia"/>
        </w:rPr>
        <w:t xml:space="preserve">At this point in the derivation of the charge and discharge voltage characteristics, an equation for the time duration of the discharging or charging of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oMath>
      <w:r>
        <w:rPr>
          <w:rFonts w:eastAsiaTheme="minorEastAsia"/>
        </w:rPr>
        <w:t xml:space="preserve"> to the desired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thres</m:t>
            </m:r>
          </m:sub>
        </m:sSub>
      </m:oMath>
      <w:r>
        <w:rPr>
          <w:rFonts w:eastAsiaTheme="minorEastAsia"/>
        </w:rPr>
        <w:t xml:space="preserve"> can be found:</w:t>
      </w:r>
    </w:p>
    <w:p w:rsidR="00753F57" w:rsidRPr="00D70C10" w:rsidRDefault="00753F57" w:rsidP="00753F57">
      <w:pPr>
        <w:jc w:val="center"/>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m:oMathPara>
    </w:p>
    <w:p w:rsidR="00D70C10" w:rsidRDefault="00D70C10" w:rsidP="00D70C10">
      <w:pPr>
        <w:rPr>
          <w:rFonts w:eastAsiaTheme="minorEastAsia"/>
        </w:rPr>
      </w:pPr>
      <w:r>
        <w:rPr>
          <w:rFonts w:eastAsiaTheme="minorEastAsia"/>
        </w:rPr>
        <w:t xml:space="preserve">Assuming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is 0:</w:t>
      </w:r>
    </w:p>
    <w:p w:rsidR="00D70C10" w:rsidRPr="00753F57" w:rsidRDefault="00D70C10" w:rsidP="00D70C10">
      <w:pPr>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den>
                  </m:f>
                </m:e>
              </m:d>
            </m:e>
          </m:func>
        </m:oMath>
      </m:oMathPara>
    </w:p>
    <w:p w:rsidR="00753F57" w:rsidRDefault="00753F57" w:rsidP="00753F57">
      <w:pPr>
        <w:pStyle w:val="Caption"/>
        <w:jc w:val="center"/>
        <w:rPr>
          <w:rFonts w:eastAsiaTheme="minorEastAsia"/>
        </w:rPr>
      </w:pPr>
      <w:r>
        <w:t xml:space="preserve">Equation </w:t>
      </w:r>
      <w:r w:rsidR="00C65A68">
        <w:rPr>
          <w:noProof/>
        </w:rPr>
        <w:fldChar w:fldCharType="begin"/>
      </w:r>
      <w:r w:rsidR="00C65A68">
        <w:rPr>
          <w:noProof/>
        </w:rPr>
        <w:instrText xml:space="preserve"> SEQ Equation \* ARABIC </w:instrText>
      </w:r>
      <w:r w:rsidR="00C65A68">
        <w:rPr>
          <w:noProof/>
        </w:rPr>
        <w:fldChar w:fldCharType="separate"/>
      </w:r>
      <w:r w:rsidR="009E6872">
        <w:rPr>
          <w:noProof/>
        </w:rPr>
        <w:t>14</w:t>
      </w:r>
      <w:r w:rsidR="00C65A68">
        <w:rPr>
          <w:noProof/>
        </w:rPr>
        <w:fldChar w:fldCharType="end"/>
      </w:r>
      <w:r>
        <w:t>: Time Duration of a charge or discharge cycle of</w:t>
      </w:r>
      <w:r>
        <w:rPr>
          <w:rFonts w:eastAsiaTheme="minor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1</m:t>
            </m:r>
          </m:sub>
        </m:sSub>
      </m:oMath>
    </w:p>
    <w:p w:rsidR="00753F57" w:rsidRDefault="00753F57" w:rsidP="00753F57">
      <w:pPr>
        <w:rPr>
          <w:rFonts w:eastAsiaTheme="minorEastAsia"/>
        </w:rPr>
      </w:pPr>
      <w:r>
        <w:t xml:space="preserve">Continuing the derivation of the voltage characteristics </w:t>
      </w:r>
      <w:proofErr w:type="gramStart"/>
      <w:r>
        <w:t xml:space="preserve">of </w:t>
      </w:r>
      <w:proofErr w:type="gramEnd"/>
      <m:oMath>
        <m:sSub>
          <m:sSubPr>
            <m:ctrlPr>
              <w:rPr>
                <w:rFonts w:ascii="Cambria Math" w:hAnsi="Cambria Math"/>
                <w:i/>
              </w:rPr>
            </m:ctrlPr>
          </m:sSubPr>
          <m:e>
            <m:r>
              <w:rPr>
                <w:rFonts w:ascii="Cambria Math" w:hAnsi="Cambria Math"/>
              </w:rPr>
              <m:t>V</m:t>
            </m:r>
          </m:e>
          <m:sub>
            <m:r>
              <w:rPr>
                <w:rFonts w:ascii="Cambria Math" w:hAnsi="Cambria Math"/>
              </w:rPr>
              <m:t>cap</m:t>
            </m:r>
          </m:sub>
        </m:sSub>
      </m:oMath>
      <w:r>
        <w:rPr>
          <w:rFonts w:eastAsiaTheme="minorEastAsia"/>
        </w:rPr>
        <w:t>:</w:t>
      </w:r>
    </w:p>
    <w:p w:rsidR="00753F57" w:rsidRPr="009432C7" w:rsidRDefault="009432C7" w:rsidP="00753F57">
      <w:pPr>
        <w:jc w:val="cente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o</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den>
                  </m:f>
                </m:e>
              </m:d>
            </m:e>
          </m:func>
        </m:oMath>
      </m:oMathPara>
    </w:p>
    <w:p w:rsidR="009432C7" w:rsidRPr="009432C7" w:rsidRDefault="00597AC1" w:rsidP="00753F57">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o</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sup>
          </m:sSup>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den>
          </m:f>
        </m:oMath>
      </m:oMathPara>
    </w:p>
    <w:p w:rsidR="009432C7" w:rsidRPr="009432C7" w:rsidRDefault="00597AC1" w:rsidP="009432C7">
      <w:pPr>
        <w:jc w:val="cente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e>
              </m:d>
              <m:r>
                <w:rPr>
                  <w:rFonts w:ascii="Cambria Math" w:eastAsiaTheme="minorEastAsia" w:hAnsi="Cambria Math"/>
                </w:rPr>
                <m:t>e</m:t>
              </m:r>
            </m:e>
            <m:sup>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o</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sup>
          </m:sSup>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oMath>
      </m:oMathPara>
    </w:p>
    <w:p w:rsidR="009432C7" w:rsidRPr="00D70C10" w:rsidRDefault="00597AC1" w:rsidP="009432C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op</m:t>
              </m:r>
            </m:sub>
          </m:sSub>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e>
              </m:d>
              <m:r>
                <w:rPr>
                  <w:rFonts w:ascii="Cambria Math" w:eastAsiaTheme="minorEastAsia" w:hAnsi="Cambria Math"/>
                </w:rPr>
                <m:t>e</m:t>
              </m:r>
            </m:e>
            <m:sup>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o</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sup>
          </m:sSup>
        </m:oMath>
      </m:oMathPara>
    </w:p>
    <w:p w:rsidR="00D70C10" w:rsidRDefault="00D70C10" w:rsidP="00D70C10">
      <w:pPr>
        <w:rPr>
          <w:rFonts w:eastAsiaTheme="minorEastAsia"/>
        </w:rPr>
      </w:pPr>
      <w:r>
        <w:rPr>
          <w:rFonts w:eastAsiaTheme="minorEastAsia"/>
        </w:rPr>
        <w:t xml:space="preserve">Assuming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is 0:</w:t>
      </w:r>
    </w:p>
    <w:p w:rsidR="00D70C10" w:rsidRPr="009432C7" w:rsidRDefault="00597AC1" w:rsidP="00D70C10">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op</m:t>
              </m:r>
            </m:sub>
          </m:sSub>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e>
              </m:d>
              <m:r>
                <w:rPr>
                  <w:rFonts w:ascii="Cambria Math" w:eastAsiaTheme="minorEastAsia"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sup>
          </m:sSup>
        </m:oMath>
      </m:oMathPara>
    </w:p>
    <w:p w:rsidR="009432C7" w:rsidRDefault="009432C7" w:rsidP="009432C7">
      <w:pPr>
        <w:pStyle w:val="Caption"/>
        <w:jc w:val="center"/>
        <w:rPr>
          <w:rFonts w:eastAsiaTheme="minorEastAsia"/>
        </w:rPr>
      </w:pPr>
      <w:r>
        <w:t xml:space="preserve">Equation </w:t>
      </w:r>
      <w:r w:rsidR="00C65A68">
        <w:rPr>
          <w:noProof/>
        </w:rPr>
        <w:fldChar w:fldCharType="begin"/>
      </w:r>
      <w:r w:rsidR="00C65A68">
        <w:rPr>
          <w:noProof/>
        </w:rPr>
        <w:instrText xml:space="preserve"> SEQ Equation \* ARABIC </w:instrText>
      </w:r>
      <w:r w:rsidR="00C65A68">
        <w:rPr>
          <w:noProof/>
        </w:rPr>
        <w:fldChar w:fldCharType="separate"/>
      </w:r>
      <w:r w:rsidR="009E6872">
        <w:rPr>
          <w:noProof/>
        </w:rPr>
        <w:t>15</w:t>
      </w:r>
      <w:r w:rsidR="00C65A68">
        <w:rPr>
          <w:noProof/>
        </w:rPr>
        <w:fldChar w:fldCharType="end"/>
      </w:r>
      <w:r>
        <w:t xml:space="preserve">: </w:t>
      </w:r>
      <m:oMath>
        <m:sSub>
          <m:sSubPr>
            <m:ctrlPr>
              <w:rPr>
                <w:rFonts w:ascii="Cambria Math" w:hAnsi="Cambria Math"/>
              </w:rPr>
            </m:ctrlPr>
          </m:sSubPr>
          <m:e>
            <m:r>
              <w:rPr>
                <w:rFonts w:ascii="Cambria Math" w:hAnsi="Cambria Math"/>
              </w:rPr>
              <m:t>V</m:t>
            </m:r>
          </m:e>
          <m:sub>
            <m:r>
              <w:rPr>
                <w:rFonts w:ascii="Cambria Math" w:hAnsi="Cambria Math"/>
              </w:rPr>
              <m:t>cap</m:t>
            </m:r>
          </m:sub>
        </m:sSub>
      </m:oMath>
      <w:r>
        <w:rPr>
          <w:rFonts w:eastAsiaTheme="minorEastAsia"/>
        </w:rPr>
        <w:t xml:space="preserve"> Voltage Characteristics over time Equation</w:t>
      </w:r>
    </w:p>
    <w:p w:rsidR="00596310" w:rsidRPr="00596310" w:rsidRDefault="00596310" w:rsidP="00596310">
      <w:pPr>
        <w:pStyle w:val="Heading3"/>
      </w:pPr>
      <w:bookmarkStart w:id="22" w:name="_Toc62482326"/>
      <w:bookmarkStart w:id="23" w:name="_Toc62482409"/>
      <w:r>
        <w:t>Simulating the Hysteresis Oscillator RC Response</w:t>
      </w:r>
      <w:bookmarkEnd w:id="22"/>
      <w:bookmarkEnd w:id="23"/>
    </w:p>
    <w:p w:rsidR="00596310" w:rsidRDefault="00596310" w:rsidP="00596310">
      <w:pPr>
        <w:ind w:firstLine="720"/>
      </w:pPr>
      <w:r>
        <w:t xml:space="preserve">The hysteresis oscillator’s RC response can be evaluated through use of a piecewise equation </w:t>
      </w:r>
      <w:r w:rsidR="00E922D4">
        <w:t>and the specific timing of each event the RC components experience.</w:t>
      </w:r>
    </w:p>
    <w:p w:rsidR="00260AC2" w:rsidRDefault="00260AC2" w:rsidP="00260AC2">
      <w:pPr>
        <w:pStyle w:val="Heading4"/>
      </w:pPr>
      <w:r>
        <w:t>Circuit Initialization</w:t>
      </w:r>
    </w:p>
    <w:p w:rsidR="00E922D4" w:rsidRDefault="00E922D4" w:rsidP="00596310">
      <w:pPr>
        <w:ind w:firstLine="720"/>
        <w:rPr>
          <w:rFonts w:eastAsiaTheme="minorEastAsia"/>
        </w:rPr>
      </w:pPr>
      <w:r>
        <w:t xml:space="preserve">The first event the RC components experience is initial circuit turn on. At turn on the comparator should begin in its high state, assuming the capacitor in the RC section is fully discharged. The capacitor in the RC section would have to charge to the point that it enters the </w:t>
      </w:r>
      <w:r>
        <w:rPr>
          <w:rFonts w:eastAsiaTheme="minorEastAsia"/>
        </w:rPr>
        <w:t xml:space="preserve">charging cycle of the periodic charge and discharge events the RC section is experiences during normal operation. The charge cycle would begin when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oMath>
      <w:r>
        <w:rPr>
          <w:rFonts w:eastAsiaTheme="minorEastAsia"/>
        </w:rPr>
        <w:t xml:space="preserve"> initially </w:t>
      </w:r>
      <w:proofErr w:type="gramStart"/>
      <w:r>
        <w:rPr>
          <w:rFonts w:eastAsiaTheme="minorEastAsia"/>
        </w:rPr>
        <w:t xml:space="preserve">hits </w:t>
      </w:r>
      <w:proofErr w:type="gramEnd"/>
      <m:oMath>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low</m:t>
                </m:r>
              </m:sub>
            </m:sSub>
          </m:sub>
        </m:sSub>
      </m:oMath>
      <w:r>
        <w:rPr>
          <w:rFonts w:eastAsiaTheme="minorEastAsia"/>
        </w:rPr>
        <w:t xml:space="preserve">. </w:t>
      </w:r>
    </w:p>
    <w:p w:rsidR="00E922D4" w:rsidRDefault="00E922D4" w:rsidP="00596310">
      <w:pPr>
        <w:ind w:firstLine="720"/>
        <w:rPr>
          <w:rFonts w:eastAsiaTheme="minorEastAsia"/>
        </w:rPr>
      </w:pPr>
      <w:r>
        <w:rPr>
          <w:rFonts w:eastAsiaTheme="minorEastAsia"/>
        </w:rPr>
        <w:t xml:space="preserve">The timing for this event can be determined by assuming an ideal </w:t>
      </w:r>
      <w:proofErr w:type="spellStart"/>
      <w:r>
        <w:rPr>
          <w:rFonts w:eastAsiaTheme="minorEastAsia"/>
        </w:rPr>
        <w:t>opamp</w:t>
      </w:r>
      <w:proofErr w:type="spellEnd"/>
      <w:r>
        <w:rPr>
          <w:rFonts w:eastAsiaTheme="minorEastAsia"/>
        </w:rPr>
        <w:t xml:space="preserve"> output, and using equation 14:</w:t>
      </w:r>
    </w:p>
    <w:p w:rsidR="00E922D4" w:rsidRPr="00973D9B" w:rsidRDefault="00597AC1" w:rsidP="00E922D4">
      <w:pPr>
        <w:ind w:firstLine="720"/>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init</m:t>
              </m:r>
            </m:sub>
          </m:sSub>
          <m:r>
            <w:rPr>
              <w:rFonts w:ascii="Cambria Math" w:eastAsiaTheme="minorEastAsia" w:hAnsi="Cambria Math"/>
            </w:rPr>
            <m:t>=-RC*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num>
                    <m:den>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r>
            <w:rPr>
              <w:rFonts w:ascii="Cambria Math" w:eastAsiaTheme="minorEastAsia" w:hAnsi="Cambria Math"/>
            </w:rPr>
            <m:t>=-RC*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-1</m:t>
                          </m:r>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en>
                  </m:f>
                </m:e>
              </m:d>
            </m:e>
          </m:func>
          <m:r>
            <w:rPr>
              <w:rFonts w:ascii="Cambria Math" w:eastAsiaTheme="minorEastAsia" w:hAnsi="Cambria Math"/>
            </w:rPr>
            <m:t>+0</m:t>
          </m:r>
        </m:oMath>
      </m:oMathPara>
    </w:p>
    <w:p w:rsidR="00973D9B" w:rsidRPr="00973D9B" w:rsidRDefault="00597AC1" w:rsidP="00E922D4">
      <w:pPr>
        <w:ind w:firstLine="720"/>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eastAsiaTheme="minorEastAsia" w:hAnsi="Cambria Math"/>
            </w:rPr>
            <m:t>=-RC*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e>
              </m:d>
            </m:e>
          </m:func>
          <m:r>
            <w:rPr>
              <w:rFonts w:ascii="Cambria Math" w:eastAsiaTheme="minorEastAsia" w:hAnsi="Cambria Math"/>
            </w:rPr>
            <m:t xml:space="preserve"> </m:t>
          </m:r>
        </m:oMath>
      </m:oMathPara>
    </w:p>
    <w:p w:rsidR="00973D9B" w:rsidRDefault="00973D9B" w:rsidP="00973D9B">
      <w:pPr>
        <w:pStyle w:val="Caption"/>
        <w:jc w:val="center"/>
        <w:rPr>
          <w:rFonts w:eastAsiaTheme="minorEastAsia"/>
        </w:rPr>
      </w:pPr>
      <w:r>
        <w:t xml:space="preserve">Equation </w:t>
      </w:r>
      <w:r w:rsidR="00597AC1">
        <w:rPr>
          <w:noProof/>
        </w:rPr>
        <w:fldChar w:fldCharType="begin"/>
      </w:r>
      <w:r w:rsidR="00597AC1">
        <w:rPr>
          <w:noProof/>
        </w:rPr>
        <w:instrText xml:space="preserve"> SEQ Equation \* ARABIC </w:instrText>
      </w:r>
      <w:r w:rsidR="00597AC1">
        <w:rPr>
          <w:noProof/>
        </w:rPr>
        <w:fldChar w:fldCharType="separate"/>
      </w:r>
      <w:r w:rsidR="009E6872">
        <w:rPr>
          <w:noProof/>
        </w:rPr>
        <w:t>16</w:t>
      </w:r>
      <w:r w:rsidR="00597AC1">
        <w:rPr>
          <w:noProof/>
        </w:rPr>
        <w:fldChar w:fldCharType="end"/>
      </w:r>
      <w:r>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oMath>
      <w:r>
        <w:rPr>
          <w:rFonts w:eastAsiaTheme="minorEastAsia"/>
        </w:rPr>
        <w:t xml:space="preserve"> startup time for the RC section of the hysteresis oscillator to enter </w:t>
      </w:r>
      <w:r w:rsidR="00C47B83">
        <w:rPr>
          <w:rFonts w:eastAsiaTheme="minorEastAsia"/>
        </w:rPr>
        <w:t>normal operation</w:t>
      </w:r>
    </w:p>
    <w:p w:rsidR="00C47B83" w:rsidRDefault="00C47B83" w:rsidP="00C47B83">
      <w:r>
        <w:t>With the timing known for the initial startup an equation describing the voltage characteristics at startup can be derived:</w:t>
      </w:r>
    </w:p>
    <w:p w:rsidR="00C47B83" w:rsidRPr="00C47B83" w:rsidRDefault="00597AC1" w:rsidP="00C47B83">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ca</m:t>
              </m:r>
              <m:sSub>
                <m:sSubPr>
                  <m:ctrlPr>
                    <w:rPr>
                      <w:rFonts w:ascii="Cambria Math" w:hAnsi="Cambria Math"/>
                      <w:i/>
                    </w:rPr>
                  </m:ctrlPr>
                </m:sSubPr>
                <m:e>
                  <m:r>
                    <w:rPr>
                      <w:rFonts w:ascii="Cambria Math" w:hAnsi="Cambria Math"/>
                    </w:rPr>
                    <m:t>p</m:t>
                  </m:r>
                </m:e>
                <m:sub>
                  <m:r>
                    <w:rPr>
                      <w:rFonts w:ascii="Cambria Math" w:hAnsi="Cambria Math"/>
                    </w:rPr>
                    <m:t>i</m:t>
                  </m:r>
                </m:sub>
              </m:sSub>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V</m:t>
                  </m:r>
                </m:e>
                <m:sub>
                  <m:r>
                    <w:rPr>
                      <w:rFonts w:ascii="Cambria Math" w:hAnsi="Cambria Math"/>
                    </w:rPr>
                    <m:t>cc</m:t>
                  </m:r>
                </m:sub>
              </m:sSub>
              <m:ctrlPr>
                <w:rPr>
                  <w:rFonts w:ascii="Cambria Math" w:eastAsiaTheme="minorEastAsia" w:hAnsi="Cambria Math"/>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num>
                <m:den>
                  <m:r>
                    <w:rPr>
                      <w:rFonts w:ascii="Cambria Math" w:eastAsiaTheme="minorEastAsia" w:hAnsi="Cambria Math"/>
                    </w:rPr>
                    <m:t>RC</m:t>
                  </m:r>
                </m:den>
              </m:f>
            </m:sup>
          </m:sSup>
          <m:r>
            <w:rPr>
              <w:rFonts w:ascii="Cambria Math" w:eastAsiaTheme="minorEastAsia" w:hAnsi="Cambria Math"/>
            </w:rPr>
            <m:t>;    if 0 ≤t&lt;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m:oMathPara>
    </w:p>
    <w:p w:rsidR="00C47B83" w:rsidRDefault="00C47B83" w:rsidP="00C47B83">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is equal to 0:</w:t>
      </w:r>
    </w:p>
    <w:p w:rsidR="00C47B83" w:rsidRPr="00C47B83" w:rsidRDefault="00597AC1" w:rsidP="00C47B83">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ca</m:t>
              </m:r>
              <m:sSub>
                <m:sSubPr>
                  <m:ctrlPr>
                    <w:rPr>
                      <w:rFonts w:ascii="Cambria Math" w:hAnsi="Cambria Math"/>
                      <w:i/>
                    </w:rPr>
                  </m:ctrlPr>
                </m:sSubPr>
                <m:e>
                  <m:r>
                    <w:rPr>
                      <w:rFonts w:ascii="Cambria Math" w:hAnsi="Cambria Math"/>
                    </w:rPr>
                    <m:t>p</m:t>
                  </m:r>
                </m:e>
                <m:sub>
                  <m:r>
                    <w:rPr>
                      <w:rFonts w:ascii="Cambria Math" w:hAnsi="Cambria Math"/>
                    </w:rPr>
                    <m:t>i</m:t>
                  </m:r>
                </m:sub>
              </m:sSub>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RC</m:t>
                  </m:r>
                </m:den>
              </m:f>
            </m:sup>
          </m:sSup>
          <m:r>
            <w:rPr>
              <w:rFonts w:ascii="Cambria Math" w:eastAsiaTheme="minorEastAsia" w:hAnsi="Cambria Math"/>
            </w:rPr>
            <m:t>;    if 0 ≤t&lt;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m:oMathPara>
    </w:p>
    <w:p w:rsidR="00260AC2" w:rsidRDefault="00C47B83" w:rsidP="00260AC2">
      <w:pPr>
        <w:pStyle w:val="Caption"/>
        <w:jc w:val="center"/>
      </w:pPr>
      <w:r>
        <w:t xml:space="preserve">Equation </w:t>
      </w:r>
      <w:r w:rsidR="00597AC1">
        <w:rPr>
          <w:noProof/>
        </w:rPr>
        <w:fldChar w:fldCharType="begin"/>
      </w:r>
      <w:r w:rsidR="00597AC1">
        <w:rPr>
          <w:noProof/>
        </w:rPr>
        <w:instrText xml:space="preserve"> SEQ Equation \* ARABIC </w:instrText>
      </w:r>
      <w:r w:rsidR="00597AC1">
        <w:rPr>
          <w:noProof/>
        </w:rPr>
        <w:fldChar w:fldCharType="separate"/>
      </w:r>
      <w:r w:rsidR="009E6872">
        <w:rPr>
          <w:noProof/>
        </w:rPr>
        <w:t>17</w:t>
      </w:r>
      <w:r w:rsidR="00597AC1">
        <w:rPr>
          <w:noProof/>
        </w:rPr>
        <w:fldChar w:fldCharType="end"/>
      </w:r>
      <w:r>
        <w:t xml:space="preserve">: Voltage response at circuit initialization </w:t>
      </w:r>
    </w:p>
    <w:p w:rsidR="00260AC2" w:rsidRPr="00260AC2" w:rsidRDefault="00260AC2" w:rsidP="00260AC2">
      <w:pPr>
        <w:pStyle w:val="Heading4"/>
      </w:pPr>
      <w:r>
        <w:t>Charge Event</w:t>
      </w:r>
    </w:p>
    <w:p w:rsidR="003902DA" w:rsidRDefault="00C47B83" w:rsidP="00F90B1D">
      <w:pPr>
        <w:ind w:firstLine="720"/>
      </w:pPr>
      <w:r>
        <w:t>The next event the hysteresis oscillator experiences is the first charge</w:t>
      </w:r>
      <w:r w:rsidR="003902DA">
        <w:t xml:space="preserve"> cycle, this event is periodic.</w:t>
      </w:r>
    </w:p>
    <w:p w:rsidR="003902DA" w:rsidRPr="003902DA" w:rsidRDefault="00597AC1" w:rsidP="003902DA">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eastAsiaTheme="minorEastAsia" w:hAnsi="Cambria Math"/>
            </w:rPr>
            <m:t>=-RC*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m:oMathPara>
    </w:p>
    <w:p w:rsidR="003902DA" w:rsidRPr="003902DA" w:rsidRDefault="003902DA" w:rsidP="003902DA">
      <w:pPr>
        <w:rPr>
          <w:rFonts w:eastAsiaTheme="minorEastAsia"/>
        </w:rPr>
      </w:pPr>
      <w:r>
        <w:rPr>
          <w:rFonts w:eastAsiaTheme="minorEastAsia"/>
        </w:rPr>
        <w:t xml:space="preserve">Because we only want to know the timing associated with the charging cycle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is set to 0:</w:t>
      </w:r>
    </w:p>
    <w:p w:rsidR="003902DA" w:rsidRPr="003902DA" w:rsidRDefault="00597AC1" w:rsidP="003902DA">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eastAsiaTheme="minorEastAsia" w:hAnsi="Cambria Math"/>
            </w:rPr>
            <m:t>=-RC*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en>
                  </m:f>
                </m:e>
              </m:d>
            </m:e>
          </m:func>
          <m:r>
            <w:rPr>
              <w:rFonts w:ascii="Cambria Math" w:eastAsiaTheme="minorEastAsia" w:hAnsi="Cambria Math"/>
            </w:rPr>
            <m:t>=-RC*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-1</m:t>
                      </m:r>
                    </m:den>
                  </m:f>
                </m:e>
              </m:d>
            </m:e>
          </m:func>
        </m:oMath>
      </m:oMathPara>
    </w:p>
    <w:p w:rsidR="003902DA" w:rsidRPr="00C47B83" w:rsidRDefault="00597AC1" w:rsidP="003902DA">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eastAsiaTheme="minorEastAsia" w:hAnsi="Cambria Math"/>
            </w:rPr>
            <m:t>=-RC*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-1</m:t>
                      </m:r>
                    </m:den>
                  </m:f>
                </m:e>
              </m:d>
            </m:e>
          </m:func>
        </m:oMath>
      </m:oMathPara>
    </w:p>
    <w:p w:rsidR="00973D9B" w:rsidRDefault="003902DA" w:rsidP="003902DA">
      <w:pPr>
        <w:pStyle w:val="Caption"/>
        <w:jc w:val="center"/>
        <w:rPr>
          <w:rFonts w:eastAsiaTheme="minorEastAsia"/>
        </w:rPr>
      </w:pPr>
      <w:r>
        <w:t xml:space="preserve">Equation </w:t>
      </w:r>
      <w:r w:rsidR="00597AC1">
        <w:rPr>
          <w:noProof/>
        </w:rPr>
        <w:fldChar w:fldCharType="begin"/>
      </w:r>
      <w:r w:rsidR="00597AC1">
        <w:rPr>
          <w:noProof/>
        </w:rPr>
        <w:instrText xml:space="preserve"> SEQ Equation \* ARABIC </w:instrText>
      </w:r>
      <w:r w:rsidR="00597AC1">
        <w:rPr>
          <w:noProof/>
        </w:rPr>
        <w:fldChar w:fldCharType="separate"/>
      </w:r>
      <w:r w:rsidR="009E6872">
        <w:rPr>
          <w:noProof/>
        </w:rPr>
        <w:t>18</w:t>
      </w:r>
      <w:r w:rsidR="00597AC1">
        <w:rPr>
          <w:noProof/>
        </w:rPr>
        <w:fldChar w:fldCharType="end"/>
      </w:r>
      <w:r w:rsidR="00F90B1D">
        <w:t xml:space="preserve">: </w:t>
      </w:r>
      <m:oMath>
        <m:sSub>
          <m:sSubPr>
            <m:ctrlPr>
              <w:rPr>
                <w:rFonts w:ascii="Cambria Math" w:hAnsi="Cambria Math"/>
              </w:rPr>
            </m:ctrlPr>
          </m:sSubPr>
          <m:e>
            <m:r>
              <w:rPr>
                <w:rFonts w:ascii="Cambria Math" w:hAnsi="Cambria Math"/>
              </w:rPr>
              <m:t>t</m:t>
            </m:r>
          </m:e>
          <m:sub>
            <m:r>
              <w:rPr>
                <w:rFonts w:ascii="Cambria Math" w:hAnsi="Cambria Math"/>
              </w:rPr>
              <m:t>c</m:t>
            </m:r>
          </m:sub>
        </m:sSub>
      </m:oMath>
      <w:r>
        <w:rPr>
          <w:rFonts w:eastAsiaTheme="minorEastAsia"/>
        </w:rPr>
        <w:t xml:space="preserve"> is the duration of a charge cycle on the RC section of the hysteresis oscillator</w:t>
      </w:r>
    </w:p>
    <w:p w:rsidR="003902DA" w:rsidRDefault="003902DA" w:rsidP="003902DA">
      <w:r>
        <w:t>Using the charge timing a description of the charging voltage can be produced:</w:t>
      </w:r>
    </w:p>
    <w:p w:rsidR="00F90B1D" w:rsidRDefault="00597AC1" w:rsidP="004D747B">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ca</m:t>
              </m:r>
              <m:sSub>
                <m:sSubPr>
                  <m:ctrlPr>
                    <w:rPr>
                      <w:rFonts w:ascii="Cambria Math" w:hAnsi="Cambria Math"/>
                      <w:i/>
                    </w:rPr>
                  </m:ctrlPr>
                </m:sSubPr>
                <m:e>
                  <m:r>
                    <w:rPr>
                      <w:rFonts w:ascii="Cambria Math" w:hAnsi="Cambria Math"/>
                    </w:rPr>
                    <m:t>p</m:t>
                  </m:r>
                </m:e>
                <m:sub>
                  <m:r>
                    <w:rPr>
                      <w:rFonts w:ascii="Cambria Math" w:hAnsi="Cambria Math"/>
                    </w:rPr>
                    <m:t>c</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num>
                <m:den>
                  <m:r>
                    <w:rPr>
                      <w:rFonts w:ascii="Cambria Math" w:eastAsiaTheme="minorEastAsia" w:hAnsi="Cambria Math"/>
                    </w:rPr>
                    <m:t>RC</m:t>
                  </m:r>
                </m:den>
              </m:f>
            </m:sup>
          </m:sSup>
          <m:r>
            <w:rPr>
              <w:rFonts w:ascii="Cambria Math" w:eastAsiaTheme="minorEastAsia" w:hAnsi="Cambria Math"/>
            </w:rPr>
            <m:t xml:space="preserve">;   if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e>
          </m:d>
          <m:r>
            <w:rPr>
              <w:rFonts w:ascii="Cambria Math" w:eastAsiaTheme="minorEastAsia" w:hAnsi="Cambria Math"/>
            </w:rPr>
            <m:t>*N≤t&lt;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*N</m:t>
          </m:r>
        </m:oMath>
      </m:oMathPara>
    </w:p>
    <w:p w:rsidR="00F90B1D" w:rsidRDefault="00F90B1D" w:rsidP="00F90B1D">
      <w:pPr>
        <w:rPr>
          <w:rFonts w:eastAsiaTheme="minorEastAsia"/>
        </w:rPr>
      </w:pPr>
      <w:r>
        <w:rPr>
          <w:rFonts w:eastAsiaTheme="minorEastAsia"/>
        </w:rPr>
        <w:t xml:space="preserve">Where </w:t>
      </w:r>
      <m:oMath>
        <m:r>
          <w:rPr>
            <w:rFonts w:ascii="Cambria Math" w:eastAsiaTheme="minorEastAsia" w:hAnsi="Cambria Math"/>
          </w:rPr>
          <m:t>N</m:t>
        </m:r>
      </m:oMath>
      <w:r>
        <w:rPr>
          <w:rFonts w:eastAsiaTheme="minorEastAsia"/>
        </w:rPr>
        <w:t xml:space="preserve"> is defined with:</w:t>
      </w:r>
    </w:p>
    <w:p w:rsidR="00F90B1D" w:rsidRPr="00A12301" w:rsidRDefault="00F90B1D" w:rsidP="00F90B1D">
      <w:pPr>
        <w:rPr>
          <w:rFonts w:eastAsiaTheme="minorEastAsia"/>
        </w:rPr>
      </w:pPr>
      <m:oMathPara>
        <m:oMath>
          <m:r>
            <w:rPr>
              <w:rFonts w:ascii="Cambria Math" w:hAnsi="Cambria Math"/>
            </w:rPr>
            <m:t>if t &lt;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     N=0</m:t>
          </m:r>
        </m:oMath>
      </m:oMathPara>
    </w:p>
    <w:p w:rsidR="00F90B1D" w:rsidRPr="00F90B1D" w:rsidRDefault="00F90B1D" w:rsidP="00F90B1D">
      <w:pPr>
        <w:rPr>
          <w:rFonts w:eastAsiaTheme="minorEastAsia"/>
        </w:rPr>
      </w:pPr>
      <m:oMathPara>
        <m:oMath>
          <m:r>
            <w:rPr>
              <w:rFonts w:ascii="Cambria Math" w:eastAsiaTheme="minorEastAsia" w:hAnsi="Cambria Math"/>
            </w:rPr>
            <m:t>else N=</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den>
              </m:f>
            </m:e>
          </m:d>
        </m:oMath>
      </m:oMathPara>
    </w:p>
    <w:p w:rsidR="00F90B1D" w:rsidRDefault="00F90B1D" w:rsidP="00F90B1D">
      <w:pPr>
        <w:rPr>
          <w:rFonts w:eastAsiaTheme="minorEastAsia"/>
        </w:rPr>
      </w:pPr>
      <m:oMath>
        <m:r>
          <w:rPr>
            <w:rFonts w:ascii="Cambria Math" w:eastAsiaTheme="minorEastAsia" w:hAnsi="Cambria Math"/>
          </w:rPr>
          <m:t>N</m:t>
        </m:r>
      </m:oMath>
      <w:r>
        <w:rPr>
          <w:rFonts w:eastAsiaTheme="minorEastAsia"/>
        </w:rPr>
        <w:t xml:space="preserve"> </w:t>
      </w:r>
      <w:proofErr w:type="gramStart"/>
      <w:r>
        <w:rPr>
          <w:rFonts w:eastAsiaTheme="minorEastAsia"/>
        </w:rPr>
        <w:t>is</w:t>
      </w:r>
      <w:proofErr w:type="gramEnd"/>
      <w:r>
        <w:rPr>
          <w:rFonts w:eastAsiaTheme="minorEastAsia"/>
        </w:rPr>
        <w:t xml:space="preserve"> effectively the current charge discharge cycle and begins at 0.</w:t>
      </w:r>
    </w:p>
    <w:p w:rsidR="00260AC2" w:rsidRDefault="00597AC1" w:rsidP="00F90B1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sidR="00260AC2">
        <w:rPr>
          <w:rFonts w:eastAsiaTheme="minorEastAsia"/>
        </w:rPr>
        <w:t xml:space="preserve"> </w:t>
      </w:r>
      <w:proofErr w:type="gramStart"/>
      <w:r w:rsidR="00260AC2">
        <w:rPr>
          <w:rFonts w:eastAsiaTheme="minorEastAsia"/>
        </w:rPr>
        <w:t>is</w:t>
      </w:r>
      <w:proofErr w:type="gramEnd"/>
      <w:r w:rsidR="00260AC2">
        <w:rPr>
          <w:rFonts w:eastAsiaTheme="minorEastAsia"/>
        </w:rPr>
        <w:t xml:space="preserve"> defined as the discharge period, it will be considered in the next section.</w:t>
      </w:r>
    </w:p>
    <w:p w:rsidR="00260AC2" w:rsidRDefault="00260AC2" w:rsidP="00F90B1D">
      <w:pPr>
        <w:rPr>
          <w:rFonts w:eastAsiaTheme="minorEastAsia"/>
        </w:rPr>
      </w:pPr>
      <m:oMath>
        <m:r>
          <w:rPr>
            <w:rFonts w:ascii="Cambria Math" w:eastAsiaTheme="minorEastAsia" w:hAnsi="Cambria Math"/>
          </w:rPr>
          <m:t>t</m:t>
        </m:r>
      </m:oMath>
      <w:r>
        <w:rPr>
          <w:rFonts w:eastAsiaTheme="minorEastAsia"/>
        </w:rPr>
        <w:t xml:space="preserve"> </w:t>
      </w:r>
      <w:proofErr w:type="gramStart"/>
      <w:r>
        <w:rPr>
          <w:rFonts w:eastAsiaTheme="minorEastAsia"/>
        </w:rPr>
        <w:t>is</w:t>
      </w:r>
      <w:proofErr w:type="gramEnd"/>
      <w:r>
        <w:rPr>
          <w:rFonts w:eastAsiaTheme="minorEastAsia"/>
        </w:rPr>
        <w:t xml:space="preserve"> the current time value</w:t>
      </w:r>
    </w:p>
    <w:p w:rsidR="00F90B1D" w:rsidRDefault="00597AC1" w:rsidP="00F90B1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sidR="00260AC2">
        <w:rPr>
          <w:rFonts w:eastAsiaTheme="minorEastAsia"/>
        </w:rPr>
        <w:t xml:space="preserve">, </w:t>
      </w:r>
      <w:proofErr w:type="gramStart"/>
      <w:r w:rsidR="00260AC2">
        <w:rPr>
          <w:rFonts w:eastAsiaTheme="minorEastAsia"/>
        </w:rPr>
        <w:t xml:space="preserve">for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sub>
        </m:sSub>
      </m:oMath>
      <w:r w:rsidR="00260AC2">
        <w:rPr>
          <w:rFonts w:eastAsiaTheme="minorEastAsia"/>
        </w:rPr>
        <w:t>,</w:t>
      </w:r>
      <w:r w:rsidR="00F90B1D">
        <w:rPr>
          <w:rFonts w:eastAsiaTheme="minorEastAsia"/>
        </w:rPr>
        <w:t xml:space="preserve"> is defined using the initialization time of the specific charge cycle:</w:t>
      </w:r>
    </w:p>
    <w:p w:rsidR="00260AC2" w:rsidRPr="00260AC2" w:rsidRDefault="00597AC1" w:rsidP="00F90B1D">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ca</m:t>
              </m:r>
              <m:sSub>
                <m:sSubPr>
                  <m:ctrlPr>
                    <w:rPr>
                      <w:rFonts w:ascii="Cambria Math" w:hAnsi="Cambria Math"/>
                      <w:i/>
                    </w:rPr>
                  </m:ctrlPr>
                </m:sSubPr>
                <m:e>
                  <m:r>
                    <w:rPr>
                      <w:rFonts w:ascii="Cambria Math" w:hAnsi="Cambria Math"/>
                    </w:rPr>
                    <m:t>p</m:t>
                  </m:r>
                </m:e>
                <m:sub>
                  <m:r>
                    <w:rPr>
                      <w:rFonts w:ascii="Cambria Math" w:hAnsi="Cambria Math"/>
                    </w:rPr>
                    <m:t>c</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e>
                      </m:d>
                      <m:r>
                        <w:rPr>
                          <w:rFonts w:ascii="Cambria Math" w:eastAsiaTheme="minorEastAsia" w:hAnsi="Cambria Math"/>
                        </w:rPr>
                        <m:t>*N</m:t>
                      </m:r>
                    </m:e>
                  </m:d>
                </m:num>
                <m:den>
                  <m:r>
                    <w:rPr>
                      <w:rFonts w:ascii="Cambria Math" w:eastAsiaTheme="minorEastAsia" w:hAnsi="Cambria Math"/>
                    </w:rPr>
                    <m:t>RC</m:t>
                  </m:r>
                </m:den>
              </m:f>
            </m:sup>
          </m:sSup>
          <m:r>
            <w:rPr>
              <w:rFonts w:ascii="Cambria Math" w:eastAsiaTheme="minorEastAsia" w:hAnsi="Cambria Math"/>
            </w:rPr>
            <m:t>;</m:t>
          </m:r>
        </m:oMath>
      </m:oMathPara>
    </w:p>
    <w:p w:rsidR="00F90B1D" w:rsidRPr="00260AC2" w:rsidRDefault="00260AC2" w:rsidP="00260AC2">
      <w:pPr>
        <w:jc w:val="center"/>
        <w:rPr>
          <w:rFonts w:eastAsiaTheme="minorEastAsia"/>
        </w:rPr>
      </w:pPr>
      <m:oMathPara>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e>
          </m:d>
          <m:r>
            <w:rPr>
              <w:rFonts w:ascii="Cambria Math" w:eastAsiaTheme="minorEastAsia" w:hAnsi="Cambria Math"/>
            </w:rPr>
            <m:t>*N≤t&lt;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*N</m:t>
          </m:r>
        </m:oMath>
      </m:oMathPara>
    </w:p>
    <w:p w:rsidR="00260AC2" w:rsidRDefault="00260AC2" w:rsidP="00260AC2">
      <w:pPr>
        <w:pStyle w:val="Caption"/>
        <w:jc w:val="center"/>
      </w:pPr>
      <w:r>
        <w:t xml:space="preserve">Equation </w:t>
      </w:r>
      <w:r w:rsidR="00597AC1">
        <w:rPr>
          <w:noProof/>
        </w:rPr>
        <w:fldChar w:fldCharType="begin"/>
      </w:r>
      <w:r w:rsidR="00597AC1">
        <w:rPr>
          <w:noProof/>
        </w:rPr>
        <w:instrText xml:space="preserve"> SEQ Equation \* ARABIC </w:instrText>
      </w:r>
      <w:r w:rsidR="00597AC1">
        <w:rPr>
          <w:noProof/>
        </w:rPr>
        <w:fldChar w:fldCharType="separate"/>
      </w:r>
      <w:r w:rsidR="009E6872">
        <w:rPr>
          <w:noProof/>
        </w:rPr>
        <w:t>19</w:t>
      </w:r>
      <w:r w:rsidR="00597AC1">
        <w:rPr>
          <w:noProof/>
        </w:rPr>
        <w:fldChar w:fldCharType="end"/>
      </w:r>
      <w:r>
        <w:t>: Voltage response during a charge cycle if circuit initialization is considered</w:t>
      </w:r>
    </w:p>
    <w:p w:rsidR="00260AC2" w:rsidRPr="00260AC2" w:rsidRDefault="00260AC2" w:rsidP="00260AC2">
      <w:pPr>
        <w:pStyle w:val="Heading4"/>
      </w:pPr>
      <w:r>
        <w:t>Discharge Event</w:t>
      </w:r>
    </w:p>
    <w:p w:rsidR="00260AC2" w:rsidRDefault="00260AC2" w:rsidP="00260AC2">
      <w:r>
        <w:tab/>
        <w:t>The final type of event that the RC section of the hysteresis oscillator experiences during normal operation is the discharge event, this is also a periodic event as the charging event was.</w:t>
      </w:r>
    </w:p>
    <w:p w:rsidR="00260AC2" w:rsidRPr="004D747B" w:rsidRDefault="00597AC1" w:rsidP="00260AC2">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=-RC*</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low</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-0</m:t>
                      </m:r>
                    </m:num>
                    <m:den>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high</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-0</m:t>
                      </m:r>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m:t>
                  </m:r>
                </m:sub>
              </m:sSub>
            </m:e>
          </m:func>
        </m:oMath>
      </m:oMathPara>
    </w:p>
    <w:p w:rsidR="004D747B" w:rsidRDefault="004D747B" w:rsidP="004D747B">
      <w:pPr>
        <w:rPr>
          <w:rFonts w:eastAsiaTheme="minorEastAsia"/>
        </w:rPr>
      </w:pPr>
      <w:r>
        <w:rPr>
          <w:rFonts w:eastAsiaTheme="minorEastAsia"/>
        </w:rPr>
        <w:t xml:space="preserve">Because we only want to know the timing associated with the discharging cycle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is set to 0:</w:t>
      </w:r>
    </w:p>
    <w:p w:rsidR="004D747B" w:rsidRPr="004D747B" w:rsidRDefault="00597AC1" w:rsidP="004D747B">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=-RC*</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low</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-0</m:t>
                      </m:r>
                    </m:num>
                    <m:den>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high</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-0</m:t>
                      </m:r>
                    </m:den>
                  </m:f>
                </m:e>
              </m:d>
            </m:e>
          </m:func>
          <m:r>
            <w:rPr>
              <w:rFonts w:ascii="Cambria Math" w:hAnsi="Cambria Math"/>
            </w:rPr>
            <m:t>=-RC*</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high</m:t>
                              </m:r>
                            </m:sub>
                          </m:sSub>
                        </m:sub>
                      </m:sSub>
                    </m:den>
                  </m:f>
                </m:e>
              </m:d>
            </m:e>
          </m:func>
        </m:oMath>
      </m:oMathPara>
    </w:p>
    <w:p w:rsidR="004D747B" w:rsidRPr="004D747B" w:rsidRDefault="00597AC1" w:rsidP="004D747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r>
            <w:rPr>
              <w:rFonts w:ascii="Cambria Math" w:hAnsi="Cambria Math"/>
            </w:rPr>
            <m:t>-RC*</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high</m:t>
                              </m:r>
                            </m:sub>
                          </m:sSub>
                        </m:sub>
                      </m:sSub>
                    </m:den>
                  </m:f>
                </m:e>
              </m:d>
            </m:e>
          </m:func>
        </m:oMath>
      </m:oMathPara>
    </w:p>
    <w:p w:rsidR="004D747B" w:rsidRPr="004D747B" w:rsidRDefault="004D747B" w:rsidP="004D747B">
      <w:pPr>
        <w:pStyle w:val="Caption"/>
        <w:jc w:val="center"/>
        <w:rPr>
          <w:rFonts w:eastAsiaTheme="minorEastAsia"/>
        </w:rPr>
      </w:pPr>
      <w:r>
        <w:t xml:space="preserve">Equation </w:t>
      </w:r>
      <w:r w:rsidR="00597AC1">
        <w:rPr>
          <w:noProof/>
        </w:rPr>
        <w:fldChar w:fldCharType="begin"/>
      </w:r>
      <w:r w:rsidR="00597AC1">
        <w:rPr>
          <w:noProof/>
        </w:rPr>
        <w:instrText xml:space="preserve"> SEQ Equation \* ARABIC </w:instrText>
      </w:r>
      <w:r w:rsidR="00597AC1">
        <w:rPr>
          <w:noProof/>
        </w:rPr>
        <w:fldChar w:fldCharType="separate"/>
      </w:r>
      <w:r w:rsidR="009E6872">
        <w:rPr>
          <w:noProof/>
        </w:rPr>
        <w:t>20</w:t>
      </w:r>
      <w:r w:rsidR="00597AC1">
        <w:rPr>
          <w:noProof/>
        </w:rPr>
        <w:fldChar w:fldCharType="end"/>
      </w:r>
      <w:r>
        <w:t xml:space="preserve">: </w:t>
      </w:r>
      <m:oMath>
        <m:sSub>
          <m:sSubPr>
            <m:ctrlPr>
              <w:rPr>
                <w:rFonts w:ascii="Cambria Math" w:hAnsi="Cambria Math"/>
              </w:rPr>
            </m:ctrlPr>
          </m:sSubPr>
          <m:e>
            <m:r>
              <w:rPr>
                <w:rFonts w:ascii="Cambria Math" w:hAnsi="Cambria Math"/>
              </w:rPr>
              <m:t>t</m:t>
            </m:r>
          </m:e>
          <m:sub>
            <m:r>
              <w:rPr>
                <w:rFonts w:ascii="Cambria Math" w:hAnsi="Cambria Math"/>
              </w:rPr>
              <m:t>d</m:t>
            </m:r>
          </m:sub>
        </m:sSub>
      </m:oMath>
      <w:r>
        <w:rPr>
          <w:rFonts w:eastAsiaTheme="minorEastAsia"/>
        </w:rPr>
        <w:t xml:space="preserve"> is the duration of a discharge cycle on the RC section of the hysteresis oscillator</w:t>
      </w:r>
      <w:r>
        <w:t xml:space="preserve"> </w:t>
      </w:r>
    </w:p>
    <w:p w:rsidR="004D747B" w:rsidRDefault="004D747B" w:rsidP="004D747B">
      <w:r>
        <w:t>Using the discharge timing a description of the discharging voltage can be produced:</w:t>
      </w:r>
    </w:p>
    <w:p w:rsidR="004D747B" w:rsidRPr="004D747B" w:rsidRDefault="00597AC1" w:rsidP="004D747B">
      <w:pPr>
        <w:rPr>
          <w:rFonts w:eastAsiaTheme="minor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ca</m:t>
              </m:r>
              <m:sSub>
                <m:sSubPr>
                  <m:ctrlPr>
                    <w:rPr>
                      <w:rFonts w:ascii="Cambria Math" w:hAnsi="Cambria Math"/>
                      <w:i/>
                    </w:rPr>
                  </m:ctrlPr>
                </m:sSubPr>
                <m:e>
                  <m:r>
                    <w:rPr>
                      <w:rFonts w:ascii="Cambria Math" w:hAnsi="Cambria Math"/>
                    </w:rPr>
                    <m:t>p</m:t>
                  </m:r>
                </m:e>
                <m:sub>
                  <m:r>
                    <w:rPr>
                      <w:rFonts w:ascii="Cambria Math" w:hAnsi="Cambria Math"/>
                    </w:rPr>
                    <m:t>d</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-0</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num>
                <m:den>
                  <m:r>
                    <w:rPr>
                      <w:rFonts w:ascii="Cambria Math" w:eastAsiaTheme="minorEastAsia" w:hAnsi="Cambria Math"/>
                    </w:rPr>
                    <m:t>RC</m:t>
                  </m:r>
                </m:den>
              </m:f>
            </m:sup>
          </m:sSup>
          <m:r>
            <w:rPr>
              <w:rFonts w:ascii="Cambria Math" w:eastAsiaTheme="minorEastAsia" w:hAnsi="Cambria Math"/>
            </w:rPr>
            <m:t>;</m:t>
          </m:r>
        </m:oMath>
      </m:oMathPara>
    </w:p>
    <w:p w:rsidR="004D747B" w:rsidRPr="00F90B1D" w:rsidRDefault="004D747B" w:rsidP="004D747B">
      <w:pPr>
        <w:rPr>
          <w:rFonts w:eastAsiaTheme="minorEastAsia"/>
        </w:rPr>
      </w:pPr>
      <m:oMathPara>
        <m:oMathParaPr>
          <m:jc m:val="center"/>
        </m:oMathParaPr>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*N≤t&lt;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oMath>
      </m:oMathPara>
    </w:p>
    <w:p w:rsidR="004D747B" w:rsidRDefault="004D747B" w:rsidP="004D747B">
      <w:pPr>
        <w:rPr>
          <w:rFonts w:eastAsiaTheme="minorEastAsia"/>
        </w:rPr>
      </w:pPr>
      <w:r>
        <w:rPr>
          <w:rFonts w:eastAsiaTheme="minorEastAsia"/>
        </w:rPr>
        <w:t xml:space="preserve">Where </w:t>
      </w:r>
      <m:oMath>
        <m:r>
          <w:rPr>
            <w:rFonts w:ascii="Cambria Math" w:eastAsiaTheme="minorEastAsia" w:hAnsi="Cambria Math"/>
          </w:rPr>
          <m:t>N</m:t>
        </m:r>
      </m:oMath>
      <w:r>
        <w:rPr>
          <w:rFonts w:eastAsiaTheme="minorEastAsia"/>
        </w:rPr>
        <w:t xml:space="preserve"> is again defined with:</w:t>
      </w:r>
    </w:p>
    <w:p w:rsidR="004D747B" w:rsidRPr="00A12301" w:rsidRDefault="004D747B" w:rsidP="004D747B">
      <w:pPr>
        <w:rPr>
          <w:rFonts w:eastAsiaTheme="minorEastAsia"/>
        </w:rPr>
      </w:pPr>
      <m:oMathPara>
        <m:oMath>
          <m:r>
            <w:rPr>
              <w:rFonts w:ascii="Cambria Math" w:hAnsi="Cambria Math"/>
            </w:rPr>
            <m:t>if t &lt;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     N=0</m:t>
          </m:r>
        </m:oMath>
      </m:oMathPara>
    </w:p>
    <w:p w:rsidR="004D747B" w:rsidRPr="00F90B1D" w:rsidRDefault="004D747B" w:rsidP="004D747B">
      <w:pPr>
        <w:rPr>
          <w:rFonts w:eastAsiaTheme="minorEastAsia"/>
        </w:rPr>
      </w:pPr>
      <m:oMathPara>
        <m:oMath>
          <m:r>
            <w:rPr>
              <w:rFonts w:ascii="Cambria Math" w:eastAsiaTheme="minorEastAsia" w:hAnsi="Cambria Math"/>
            </w:rPr>
            <m:t>else N=</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den>
              </m:f>
            </m:e>
          </m:d>
        </m:oMath>
      </m:oMathPara>
    </w:p>
    <w:p w:rsidR="004D747B" w:rsidRDefault="004D747B" w:rsidP="004D747B">
      <w:pPr>
        <w:rPr>
          <w:rFonts w:eastAsiaTheme="minorEastAsia"/>
        </w:rPr>
      </w:pPr>
      <m:oMath>
        <m:r>
          <w:rPr>
            <w:rFonts w:ascii="Cambria Math" w:eastAsiaTheme="minorEastAsia" w:hAnsi="Cambria Math"/>
          </w:rPr>
          <m:t>N</m:t>
        </m:r>
      </m:oMath>
      <w:r>
        <w:rPr>
          <w:rFonts w:eastAsiaTheme="minorEastAsia"/>
        </w:rPr>
        <w:t xml:space="preserve"> </w:t>
      </w:r>
      <w:proofErr w:type="gramStart"/>
      <w:r>
        <w:rPr>
          <w:rFonts w:eastAsiaTheme="minorEastAsia"/>
        </w:rPr>
        <w:t>is</w:t>
      </w:r>
      <w:proofErr w:type="gramEnd"/>
      <w:r>
        <w:rPr>
          <w:rFonts w:eastAsiaTheme="minorEastAsia"/>
        </w:rPr>
        <w:t xml:space="preserve"> effectively the current charge discharge cycle and begins at 0.</w:t>
      </w:r>
    </w:p>
    <w:p w:rsidR="004D747B" w:rsidRDefault="00597AC1" w:rsidP="004D747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sidR="004D747B">
        <w:rPr>
          <w:rFonts w:eastAsiaTheme="minorEastAsia"/>
        </w:rPr>
        <w:t xml:space="preserve"> </w:t>
      </w:r>
      <w:proofErr w:type="gramStart"/>
      <w:r w:rsidR="004D747B">
        <w:rPr>
          <w:rFonts w:eastAsiaTheme="minorEastAsia"/>
        </w:rPr>
        <w:t>is</w:t>
      </w:r>
      <w:proofErr w:type="gramEnd"/>
      <w:r w:rsidR="004D747B">
        <w:rPr>
          <w:rFonts w:eastAsiaTheme="minorEastAsia"/>
        </w:rPr>
        <w:t xml:space="preserve"> defined using the discharge cycle starting time:</w:t>
      </w:r>
    </w:p>
    <w:p w:rsidR="004D747B" w:rsidRPr="004D747B" w:rsidRDefault="00597AC1" w:rsidP="004D747B">
      <w:pPr>
        <w:rPr>
          <w:rFonts w:eastAsiaTheme="minor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ca</m:t>
              </m:r>
              <m:sSub>
                <m:sSubPr>
                  <m:ctrlPr>
                    <w:rPr>
                      <w:rFonts w:ascii="Cambria Math" w:hAnsi="Cambria Math"/>
                      <w:i/>
                    </w:rPr>
                  </m:ctrlPr>
                </m:sSubPr>
                <m:e>
                  <m:r>
                    <w:rPr>
                      <w:rFonts w:ascii="Cambria Math" w:hAnsi="Cambria Math"/>
                    </w:rPr>
                    <m:t>p</m:t>
                  </m:r>
                </m:e>
                <m:sub>
                  <m:r>
                    <w:rPr>
                      <w:rFonts w:ascii="Cambria Math" w:hAnsi="Cambria Math"/>
                    </w:rPr>
                    <m:t>d</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*N</m:t>
                      </m:r>
                    </m:e>
                  </m:d>
                </m:num>
                <m:den>
                  <m:r>
                    <w:rPr>
                      <w:rFonts w:ascii="Cambria Math" w:eastAsiaTheme="minorEastAsia" w:hAnsi="Cambria Math"/>
                    </w:rPr>
                    <m:t>RC</m:t>
                  </m:r>
                </m:den>
              </m:f>
            </m:sup>
          </m:sSup>
          <m:r>
            <w:rPr>
              <w:rFonts w:ascii="Cambria Math" w:eastAsiaTheme="minorEastAsia" w:hAnsi="Cambria Math"/>
            </w:rPr>
            <m:t>;</m:t>
          </m:r>
        </m:oMath>
      </m:oMathPara>
    </w:p>
    <w:p w:rsidR="004D747B" w:rsidRPr="00F90B1D" w:rsidRDefault="004D747B" w:rsidP="004D747B">
      <w:pPr>
        <w:rPr>
          <w:rFonts w:eastAsiaTheme="minorEastAsia"/>
        </w:rPr>
      </w:pPr>
      <m:oMathPara>
        <m:oMathParaPr>
          <m:jc m:val="center"/>
        </m:oMathParaPr>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*N≤t&lt;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oMath>
      </m:oMathPara>
    </w:p>
    <w:p w:rsidR="004D747B" w:rsidRDefault="004D747B" w:rsidP="004D747B">
      <w:pPr>
        <w:pStyle w:val="Caption"/>
        <w:jc w:val="center"/>
      </w:pPr>
      <w:r>
        <w:t xml:space="preserve">Equation </w:t>
      </w:r>
      <w:r w:rsidR="00597AC1">
        <w:rPr>
          <w:noProof/>
        </w:rPr>
        <w:fldChar w:fldCharType="begin"/>
      </w:r>
      <w:r w:rsidR="00597AC1">
        <w:rPr>
          <w:noProof/>
        </w:rPr>
        <w:instrText xml:space="preserve"> SEQ Equation \* ARABIC </w:instrText>
      </w:r>
      <w:r w:rsidR="00597AC1">
        <w:rPr>
          <w:noProof/>
        </w:rPr>
        <w:fldChar w:fldCharType="separate"/>
      </w:r>
      <w:r w:rsidR="009E6872">
        <w:rPr>
          <w:noProof/>
        </w:rPr>
        <w:t>21</w:t>
      </w:r>
      <w:r w:rsidR="00597AC1">
        <w:rPr>
          <w:noProof/>
        </w:rPr>
        <w:fldChar w:fldCharType="end"/>
      </w:r>
      <w:r>
        <w:t>:</w:t>
      </w:r>
      <w:r w:rsidRPr="004D747B">
        <w:t xml:space="preserve"> </w:t>
      </w:r>
      <w:r>
        <w:t>Voltage response during a discharge cycle if circuit initialization is considered</w:t>
      </w:r>
    </w:p>
    <w:p w:rsidR="004D747B" w:rsidRDefault="004D747B" w:rsidP="004D747B">
      <w:pPr>
        <w:pStyle w:val="Heading4"/>
      </w:pPr>
      <w:r>
        <w:t>Piec</w:t>
      </w:r>
      <w:r w:rsidR="00AA6B35">
        <w:t>ewise Equation Defining the RC S</w:t>
      </w:r>
      <w:r>
        <w:t xml:space="preserve">ection </w:t>
      </w:r>
      <w:r w:rsidR="00AA6B35">
        <w:t>Voltage Response of the Hysteresis Oscillator</w:t>
      </w:r>
    </w:p>
    <w:p w:rsidR="00AA6B35" w:rsidRDefault="00AA6B35" w:rsidP="00AA6B35">
      <w:r>
        <w:tab/>
        <w:t>Using the above voltage response equation, a piecewise function can be created to define the generalized voltage operation of the RC section of the hysteresis oscillator:</w:t>
      </w:r>
    </w:p>
    <w:p w:rsidR="00AA6B35" w:rsidRPr="00AA6B35" w:rsidRDefault="00597AC1" w:rsidP="00AA6B35">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cap</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RC</m:t>
                                </m:r>
                              </m:den>
                            </m:f>
                          </m:sup>
                        </m:sSup>
                        <m:r>
                          <w:rPr>
                            <w:rFonts w:ascii="Cambria Math" w:eastAsiaTheme="minorEastAsia" w:hAnsi="Cambria Math"/>
                          </w:rPr>
                          <m:t>;</m:t>
                        </m:r>
                      </m:e>
                      <m:e>
                        <m:r>
                          <w:rPr>
                            <w:rFonts w:ascii="Cambria Math" w:eastAsiaTheme="minorEastAsia" w:hAnsi="Cambria Math"/>
                          </w:rPr>
                          <m:t>if 0 ≤t&lt;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mr>
                  </m:m>
                </m:e>
                <m:e>
                  <m:m>
                    <m:mPr>
                      <m:mcs>
                        <m:mc>
                          <m:mcPr>
                            <m:count m:val="2"/>
                            <m:mcJc m:val="center"/>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e>
                                    </m:d>
                                    <m:r>
                                      <w:rPr>
                                        <w:rFonts w:ascii="Cambria Math" w:eastAsiaTheme="minorEastAsia" w:hAnsi="Cambria Math"/>
                                      </w:rPr>
                                      <m:t>*N</m:t>
                                    </m:r>
                                  </m:e>
                                </m:d>
                              </m:num>
                              <m:den>
                                <m:r>
                                  <w:rPr>
                                    <w:rFonts w:ascii="Cambria Math" w:eastAsiaTheme="minorEastAsia" w:hAnsi="Cambria Math"/>
                                  </w:rPr>
                                  <m:t>RC</m:t>
                                </m:r>
                              </m:den>
                            </m:f>
                          </m:sup>
                        </m:sSup>
                        <m:r>
                          <w:rPr>
                            <w:rFonts w:ascii="Cambria Math" w:eastAsiaTheme="minorEastAsia" w:hAnsi="Cambria Math"/>
                          </w:rPr>
                          <m:t xml:space="preserve"> ;</m:t>
                        </m:r>
                      </m:e>
                      <m:e>
                        <m:r>
                          <w:rPr>
                            <w:rFonts w:ascii="Cambria Math" w:hAnsi="Cambria Math"/>
                          </w:rPr>
                          <m:t xml:space="preserve">if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e>
                        </m:d>
                        <m:r>
                          <w:rPr>
                            <w:rFonts w:ascii="Cambria Math" w:eastAsiaTheme="minorEastAsia" w:hAnsi="Cambria Math"/>
                          </w:rPr>
                          <m:t>*N≤t&lt;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*N</m:t>
                        </m:r>
                      </m:e>
                    </m:mr>
                  </m:m>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*N</m:t>
                                    </m:r>
                                  </m:e>
                                </m:d>
                              </m:num>
                              <m:den>
                                <m:r>
                                  <w:rPr>
                                    <w:rFonts w:ascii="Cambria Math" w:eastAsiaTheme="minorEastAsia" w:hAnsi="Cambria Math"/>
                                  </w:rPr>
                                  <m:t>RC</m:t>
                                </m:r>
                              </m:den>
                            </m:f>
                          </m:sup>
                        </m:sSup>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if 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*N≤t&lt;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e>
                    </m:mr>
                  </m:m>
                </m:e>
              </m:eqArr>
            </m:e>
          </m:d>
        </m:oMath>
      </m:oMathPara>
    </w:p>
    <w:p w:rsidR="00AA6B35" w:rsidRDefault="00AA6B35" w:rsidP="00AA6B35">
      <w:pPr>
        <w:pStyle w:val="Caption"/>
        <w:jc w:val="center"/>
        <w:rPr>
          <w:rFonts w:eastAsiaTheme="minorEastAsia"/>
        </w:rPr>
      </w:pPr>
      <w:r>
        <w:t xml:space="preserve">Equation </w:t>
      </w:r>
      <w:r w:rsidR="00597AC1">
        <w:rPr>
          <w:noProof/>
        </w:rPr>
        <w:fldChar w:fldCharType="begin"/>
      </w:r>
      <w:r w:rsidR="00597AC1">
        <w:rPr>
          <w:noProof/>
        </w:rPr>
        <w:instrText xml:space="preserve"> SEQ Equation \* ARABIC </w:instrText>
      </w:r>
      <w:r w:rsidR="00597AC1">
        <w:rPr>
          <w:noProof/>
        </w:rPr>
        <w:fldChar w:fldCharType="separate"/>
      </w:r>
      <w:r w:rsidR="009E6872">
        <w:rPr>
          <w:noProof/>
        </w:rPr>
        <w:t>22</w:t>
      </w:r>
      <w:r w:rsidR="00597AC1">
        <w:rPr>
          <w:noProof/>
        </w:rPr>
        <w:fldChar w:fldCharType="end"/>
      </w:r>
      <w:r>
        <w:t>: Piecewise function defining the voltage operation of the RC section hysteresis oscillator</w:t>
      </w:r>
    </w:p>
    <w:p w:rsidR="00AA6B35" w:rsidRDefault="00AA6B35" w:rsidP="00AA6B35">
      <w:pPr>
        <w:rPr>
          <w:rFonts w:eastAsiaTheme="minorEastAsia"/>
        </w:rPr>
      </w:pPr>
      <w:r>
        <w:rPr>
          <w:rFonts w:eastAsiaTheme="minorEastAsia"/>
        </w:rPr>
        <w:t xml:space="preserve">Where </w:t>
      </w:r>
      <m:oMath>
        <m:r>
          <w:rPr>
            <w:rFonts w:ascii="Cambria Math" w:eastAsiaTheme="minorEastAsia" w:hAnsi="Cambria Math"/>
          </w:rPr>
          <m:t>N</m:t>
        </m:r>
      </m:oMath>
      <w:r>
        <w:rPr>
          <w:rFonts w:eastAsiaTheme="minorEastAsia"/>
        </w:rPr>
        <w:t xml:space="preserve"> is again defined with:</w:t>
      </w:r>
    </w:p>
    <w:p w:rsidR="00AA6B35" w:rsidRPr="00AA6B35" w:rsidRDefault="00AA6B35" w:rsidP="00AA6B35">
      <w:pPr>
        <w:rPr>
          <w:rFonts w:eastAsiaTheme="minorEastAsia"/>
        </w:rPr>
      </w:pPr>
      <m:oMathPara>
        <m:oMathParaPr>
          <m:jc m:val="left"/>
        </m:oMathParaPr>
        <m:oMath>
          <m:r>
            <w:rPr>
              <w:rFonts w:ascii="Cambria Math" w:hAnsi="Cambria Math"/>
            </w:rPr>
            <m:t>if t &lt;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     N=0</m:t>
          </m:r>
        </m:oMath>
      </m:oMathPara>
    </w:p>
    <w:p w:rsidR="00AA6B35" w:rsidRPr="00AA6B35" w:rsidRDefault="00AA6B35" w:rsidP="00AA6B35">
      <w:pPr>
        <w:rPr>
          <w:rFonts w:eastAsiaTheme="minorEastAsia"/>
        </w:rPr>
      </w:pPr>
      <m:oMathPara>
        <m:oMathParaPr>
          <m:jc m:val="left"/>
        </m:oMathParaPr>
        <m:oMath>
          <m:r>
            <w:rPr>
              <w:rFonts w:ascii="Cambria Math" w:eastAsiaTheme="minorEastAsia" w:hAnsi="Cambria Math"/>
            </w:rPr>
            <m:t>else N=</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den>
              </m:f>
            </m:e>
          </m:d>
        </m:oMath>
      </m:oMathPara>
    </w:p>
    <w:p w:rsidR="00AA6B35" w:rsidRDefault="00AA6B35" w:rsidP="00AA6B35">
      <w:pPr>
        <w:rPr>
          <w:rFonts w:eastAsiaTheme="minorEastAsia"/>
        </w:rPr>
      </w:pPr>
      <m:oMath>
        <m:r>
          <w:rPr>
            <w:rFonts w:ascii="Cambria Math" w:eastAsiaTheme="minorEastAsia" w:hAnsi="Cambria Math"/>
          </w:rPr>
          <m:t>N</m:t>
        </m:r>
      </m:oMath>
      <w:r>
        <w:rPr>
          <w:rFonts w:eastAsiaTheme="minorEastAsia"/>
        </w:rPr>
        <w:t xml:space="preserve"> </w:t>
      </w:r>
      <w:proofErr w:type="gramStart"/>
      <w:r>
        <w:rPr>
          <w:rFonts w:eastAsiaTheme="minorEastAsia"/>
        </w:rPr>
        <w:t>is</w:t>
      </w:r>
      <w:proofErr w:type="gramEnd"/>
      <w:r>
        <w:rPr>
          <w:rFonts w:eastAsiaTheme="minorEastAsia"/>
        </w:rPr>
        <w:t xml:space="preserve"> effectively the current charge discharge cycle and begins at 0.</w:t>
      </w:r>
    </w:p>
    <w:p w:rsidR="00AA6B35" w:rsidRDefault="00AA6B35" w:rsidP="00AA6B35">
      <w:pPr>
        <w:rPr>
          <w:rFonts w:eastAsiaTheme="minorEastAsia"/>
        </w:rPr>
      </w:pPr>
    </w:p>
    <w:p w:rsidR="00AA6B35" w:rsidRDefault="00AA6B35" w:rsidP="00AA6B35">
      <w:pPr>
        <w:rPr>
          <w:rFonts w:eastAsiaTheme="minorEastAsia"/>
        </w:rPr>
      </w:pPr>
      <w:r>
        <w:rPr>
          <w:rFonts w:eastAsiaTheme="minorEastAsia"/>
        </w:rPr>
        <w:t>The specific timing duration are defined as:</w:t>
      </w:r>
    </w:p>
    <w:p w:rsidR="00AA6B35" w:rsidRPr="00AA6B35" w:rsidRDefault="00597AC1" w:rsidP="00AA6B35">
      <w:pPr>
        <w:ind w:firstLine="720"/>
        <w:jc w:val="center"/>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eastAsiaTheme="minorEastAsia" w:hAnsi="Cambria Math"/>
            </w:rPr>
            <m:t>=-RC*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e>
              </m:d>
            </m:e>
          </m:func>
          <m:r>
            <w:rPr>
              <w:rFonts w:ascii="Cambria Math" w:eastAsiaTheme="minorEastAsia" w:hAnsi="Cambria Math"/>
            </w:rPr>
            <m:t xml:space="preserve"> </m:t>
          </m:r>
        </m:oMath>
      </m:oMathPara>
    </w:p>
    <w:p w:rsidR="00AA6B35" w:rsidRPr="00AA6B35" w:rsidRDefault="00597AC1" w:rsidP="00AA6B35">
      <w:pPr>
        <w:jc w:val="cente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eastAsiaTheme="minorEastAsia" w:hAnsi="Cambria Math"/>
            </w:rPr>
            <m:t>=-RC*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-1</m:t>
                      </m:r>
                    </m:den>
                  </m:f>
                </m:e>
              </m:d>
            </m:e>
          </m:func>
        </m:oMath>
      </m:oMathPara>
    </w:p>
    <w:p w:rsidR="00AA6B35" w:rsidRPr="00AA6B35" w:rsidRDefault="00597AC1" w:rsidP="00AA6B35">
      <w:pPr>
        <w:jc w:val="cente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r>
            <w:rPr>
              <w:rFonts w:ascii="Cambria Math" w:hAnsi="Cambria Math"/>
            </w:rPr>
            <m:t>-RC*</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high</m:t>
                              </m:r>
                            </m:sub>
                          </m:sSub>
                        </m:sub>
                      </m:sSub>
                    </m:den>
                  </m:f>
                </m:e>
              </m:d>
            </m:e>
          </m:func>
        </m:oMath>
      </m:oMathPara>
    </w:p>
    <w:p w:rsidR="00AA6B35" w:rsidRDefault="00AA6B35" w:rsidP="00AA6B35">
      <w:pPr>
        <w:rPr>
          <w:rFonts w:eastAsiaTheme="minorEastAsia"/>
        </w:rPr>
      </w:pPr>
    </w:p>
    <w:p w:rsidR="00AA6B35" w:rsidRPr="00AA6B35" w:rsidRDefault="00AA6B35" w:rsidP="00AA6B35">
      <w:pPr>
        <w:rPr>
          <w:rFonts w:eastAsiaTheme="minorEastAsia"/>
        </w:rPr>
      </w:pPr>
    </w:p>
    <w:p w:rsidR="004D747B" w:rsidRPr="003902DA" w:rsidRDefault="004D747B" w:rsidP="004D747B">
      <w:pPr>
        <w:rPr>
          <w:rFonts w:eastAsiaTheme="minorEastAsia"/>
        </w:rPr>
      </w:pPr>
    </w:p>
    <w:p w:rsidR="004D747B" w:rsidRPr="00260AC2" w:rsidRDefault="004D747B" w:rsidP="004D747B"/>
    <w:p w:rsidR="00172C69" w:rsidRDefault="00172C69">
      <w:pPr>
        <w:rPr>
          <w:rFonts w:eastAsiaTheme="majorEastAsia"/>
          <w:color w:val="1F3763" w:themeColor="accent1" w:themeShade="7F"/>
          <w:sz w:val="24"/>
        </w:rPr>
      </w:pPr>
      <w:r>
        <w:br w:type="page"/>
      </w:r>
    </w:p>
    <w:p w:rsidR="008E11F3" w:rsidRDefault="00987645" w:rsidP="00AA6B35">
      <w:pPr>
        <w:pStyle w:val="Heading4"/>
      </w:pPr>
      <w:r>
        <w:lastRenderedPageBreak/>
        <w:t>Example 4</w:t>
      </w:r>
      <w:r w:rsidR="008E11F3">
        <w:t>:</w:t>
      </w:r>
    </w:p>
    <w:p w:rsidR="008E11F3" w:rsidRDefault="008E11F3" w:rsidP="008E11F3">
      <w:r>
        <w:t>Given:</w:t>
      </w:r>
    </w:p>
    <w:p w:rsidR="00304B43" w:rsidRDefault="00597AC1" w:rsidP="008E11F3">
      <m:oMath>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=10V</m:t>
        </m:r>
      </m:oMath>
      <w:r w:rsidR="00304B43">
        <w:rPr>
          <w:rFonts w:eastAsiaTheme="minorEastAsia"/>
        </w:rPr>
        <w:t xml:space="preserve"> </w:t>
      </w:r>
    </w:p>
    <w:p w:rsidR="008E11F3" w:rsidRDefault="00597AC1" w:rsidP="008E11F3">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high</m:t>
                </m:r>
              </m:sub>
            </m:sSub>
          </m:sub>
        </m:sSub>
        <m:r>
          <w:rPr>
            <w:rFonts w:ascii="Cambria Math" w:hAnsi="Cambria Math"/>
          </w:rPr>
          <m:t>=0.75</m:t>
        </m:r>
        <m:sSub>
          <m:sSubPr>
            <m:ctrlPr>
              <w:rPr>
                <w:rFonts w:ascii="Cambria Math" w:hAnsi="Cambria Math"/>
                <w:i/>
              </w:rPr>
            </m:ctrlPr>
          </m:sSubPr>
          <m:e>
            <m:r>
              <w:rPr>
                <w:rFonts w:ascii="Cambria Math" w:hAnsi="Cambria Math"/>
              </w:rPr>
              <m:t>V</m:t>
            </m:r>
          </m:e>
          <m:sub>
            <m:r>
              <w:rPr>
                <w:rFonts w:ascii="Cambria Math" w:hAnsi="Cambria Math"/>
              </w:rPr>
              <m:t>cc</m:t>
            </m:r>
          </m:sub>
        </m:sSub>
      </m:oMath>
      <w:r w:rsidR="008E11F3">
        <w:rPr>
          <w:rFonts w:eastAsiaTheme="minorEastAsia"/>
        </w:rPr>
        <w:t xml:space="preserve"> </w:t>
      </w:r>
    </w:p>
    <w:p w:rsidR="008E11F3" w:rsidRDefault="00597AC1" w:rsidP="008E11F3">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=0.25</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sidR="008E11F3">
        <w:rPr>
          <w:rFonts w:eastAsiaTheme="minorEastAsia"/>
        </w:rPr>
        <w:t xml:space="preserve"> </w:t>
      </w:r>
    </w:p>
    <w:p w:rsidR="008E11F3" w:rsidRDefault="00597AC1" w:rsidP="008E11F3">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=10k</m:t>
        </m:r>
        <m:r>
          <w:rPr>
            <w:rFonts w:ascii="Cambria Math" w:eastAsiaTheme="minorEastAsia" w:hAnsi="Cambria Math" w:cs="Calibri"/>
          </w:rPr>
          <m:t>Ω</m:t>
        </m:r>
      </m:oMath>
      <w:r w:rsidR="008E11F3">
        <w:rPr>
          <w:rFonts w:eastAsiaTheme="minorEastAsia"/>
        </w:rPr>
        <w:t xml:space="preserve"> </w:t>
      </w:r>
      <w:r w:rsidR="008E11F3">
        <w:rPr>
          <w:rFonts w:eastAsiaTheme="minorEastAsia"/>
        </w:rPr>
        <w:tab/>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=10μF</m:t>
        </m:r>
      </m:oMath>
    </w:p>
    <w:p w:rsidR="00071460" w:rsidRDefault="00071460" w:rsidP="008E11F3">
      <w:pPr>
        <w:rPr>
          <w:rFonts w:eastAsiaTheme="minorEastAsia"/>
        </w:rPr>
      </w:pPr>
      <w:r>
        <w:rPr>
          <w:rFonts w:eastAsiaTheme="minorEastAsia"/>
        </w:rPr>
        <w:t>Using the above sections equations for timing:</w:t>
      </w:r>
    </w:p>
    <w:p w:rsidR="00071460" w:rsidRPr="00071460" w:rsidRDefault="00597AC1" w:rsidP="00071460">
      <w:pPr>
        <w:ind w:firstLine="720"/>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eastAsiaTheme="minorEastAsia" w:hAnsi="Cambria Math"/>
            </w:rPr>
            <m:t>=-RC*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e>
              </m:d>
            </m:e>
          </m:func>
          <m:r>
            <w:rPr>
              <w:rFonts w:ascii="Cambria Math" w:eastAsiaTheme="minorEastAsia" w:hAnsi="Cambria Math"/>
            </w:rPr>
            <m:t xml:space="preserve"> </m:t>
          </m:r>
        </m:oMath>
      </m:oMathPara>
    </w:p>
    <w:p w:rsidR="00071460" w:rsidRPr="00071460" w:rsidRDefault="00597AC1" w:rsidP="00071460">
      <w:pPr>
        <w:jc w:val="cente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eastAsiaTheme="minorEastAsia" w:hAnsi="Cambria Math"/>
            </w:rPr>
            <m:t>=-RC*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-1</m:t>
                      </m:r>
                    </m:den>
                  </m:f>
                </m:e>
              </m:d>
            </m:e>
          </m:func>
        </m:oMath>
      </m:oMathPara>
    </w:p>
    <w:p w:rsidR="00071460" w:rsidRPr="00071460" w:rsidRDefault="00597AC1" w:rsidP="00071460">
      <w:pPr>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r>
            <w:rPr>
              <w:rFonts w:ascii="Cambria Math" w:hAnsi="Cambria Math"/>
            </w:rPr>
            <m:t>-RC*</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high</m:t>
                              </m:r>
                            </m:sub>
                          </m:sSub>
                        </m:sub>
                      </m:sSub>
                    </m:den>
                  </m:f>
                </m:e>
              </m:d>
            </m:e>
          </m:func>
        </m:oMath>
      </m:oMathPara>
    </w:p>
    <w:p w:rsidR="00071460" w:rsidRDefault="00071460" w:rsidP="00071460">
      <w:pPr>
        <w:rPr>
          <w:rFonts w:eastAsiaTheme="minorEastAsia"/>
        </w:rPr>
      </w:pPr>
      <w:r>
        <w:rPr>
          <w:rFonts w:eastAsiaTheme="minorEastAsia"/>
        </w:rPr>
        <w:t>Initialization time</w:t>
      </w:r>
      <w:r>
        <w:rPr>
          <w:rStyle w:val="FootnoteReference"/>
          <w:rFonts w:eastAsiaTheme="minorEastAsia"/>
        </w:rPr>
        <w:footnoteReference w:id="2"/>
      </w:r>
      <w:r>
        <w:rPr>
          <w:rFonts w:eastAsiaTheme="minorEastAsia"/>
        </w:rPr>
        <w:t>:</w:t>
      </w:r>
    </w:p>
    <w:p w:rsidR="00071460" w:rsidRPr="00071460" w:rsidRDefault="00597AC1" w:rsidP="00071460">
      <w:pPr>
        <w:ind w:firstLine="720"/>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eastAsiaTheme="minorEastAsia" w:hAnsi="Cambria Math"/>
            </w:rPr>
            <m:t>=-10k</m:t>
          </m:r>
          <m:r>
            <w:rPr>
              <w:rFonts w:ascii="Cambria Math" w:eastAsiaTheme="minorEastAsia" w:hAnsi="Cambria Math" w:cs="Calibri"/>
            </w:rPr>
            <m:t>Ω*</m:t>
          </m:r>
          <m:r>
            <w:rPr>
              <w:rFonts w:ascii="Cambria Math" w:eastAsiaTheme="minorEastAsia" w:hAnsi="Cambria Math"/>
            </w:rPr>
            <m:t>10μF*</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1-0.25</m:t>
                  </m:r>
                </m:e>
              </m:d>
            </m:e>
          </m:func>
          <m:r>
            <w:rPr>
              <w:rFonts w:ascii="Cambria Math" w:eastAsiaTheme="minorEastAsia" w:hAnsi="Cambria Math"/>
            </w:rPr>
            <m:t>=-0.1seconds*</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0.75</m:t>
                  </m:r>
                </m:e>
              </m:d>
            </m:e>
          </m:func>
          <m:r>
            <w:rPr>
              <w:rFonts w:ascii="Cambria Math" w:eastAsiaTheme="minorEastAsia" w:hAnsi="Cambria Math"/>
            </w:rPr>
            <m:t>≈0.029seconds</m:t>
          </m:r>
        </m:oMath>
      </m:oMathPara>
    </w:p>
    <w:p w:rsidR="00071460" w:rsidRDefault="00304B43" w:rsidP="00071460">
      <w:pPr>
        <w:rPr>
          <w:rFonts w:eastAsiaTheme="minorEastAsia"/>
        </w:rPr>
      </w:pPr>
      <w:r>
        <w:rPr>
          <w:rFonts w:eastAsiaTheme="minorEastAsia"/>
        </w:rPr>
        <w:t>Charge t</w:t>
      </w:r>
      <w:r w:rsidR="00071460">
        <w:rPr>
          <w:rFonts w:eastAsiaTheme="minorEastAsia"/>
        </w:rPr>
        <w:t>ime:</w:t>
      </w:r>
    </w:p>
    <w:p w:rsidR="00071460" w:rsidRPr="00071460" w:rsidRDefault="00597AC1" w:rsidP="00071460">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eastAsiaTheme="minorEastAsia" w:hAnsi="Cambria Math"/>
            </w:rPr>
            <m:t>=-10k</m:t>
          </m:r>
          <m:r>
            <w:rPr>
              <w:rFonts w:ascii="Cambria Math" w:eastAsiaTheme="minorEastAsia" w:hAnsi="Cambria Math" w:cs="Calibri"/>
            </w:rPr>
            <m:t>Ω*</m:t>
          </m:r>
          <m:r>
            <w:rPr>
              <w:rFonts w:ascii="Cambria Math" w:eastAsiaTheme="minorEastAsia" w:hAnsi="Cambria Math"/>
            </w:rPr>
            <m:t>10μF*</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0.75-1</m:t>
                      </m:r>
                    </m:num>
                    <m:den>
                      <m:r>
                        <w:rPr>
                          <w:rFonts w:ascii="Cambria Math" w:eastAsiaTheme="minorEastAsia" w:hAnsi="Cambria Math"/>
                        </w:rPr>
                        <m:t>0.25-1</m:t>
                      </m:r>
                    </m:den>
                  </m:f>
                </m:e>
              </m:d>
            </m:e>
          </m:func>
          <m:r>
            <w:rPr>
              <w:rFonts w:ascii="Cambria Math" w:eastAsiaTheme="minorEastAsia" w:hAnsi="Cambria Math"/>
            </w:rPr>
            <m:t>=-0.1sec*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-0.25</m:t>
                      </m:r>
                    </m:num>
                    <m:den>
                      <m:r>
                        <w:rPr>
                          <w:rFonts w:ascii="Cambria Math" w:eastAsiaTheme="minorEastAsia" w:hAnsi="Cambria Math"/>
                        </w:rPr>
                        <m:t>-0.75</m:t>
                      </m:r>
                    </m:den>
                  </m:f>
                </m:e>
              </m:d>
            </m:e>
          </m:func>
          <m:r>
            <w:rPr>
              <w:rFonts w:ascii="Cambria Math" w:eastAsiaTheme="minorEastAsia" w:hAnsi="Cambria Math"/>
            </w:rPr>
            <m:t>=-0.1sec*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num>
                    <m:den>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en>
                  </m:f>
                </m:e>
              </m:d>
            </m:e>
          </m:func>
        </m:oMath>
      </m:oMathPara>
    </w:p>
    <w:p w:rsidR="00071460" w:rsidRPr="00304B43" w:rsidRDefault="00597AC1" w:rsidP="00071460">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r>
            <w:rPr>
              <w:rFonts w:ascii="Cambria Math" w:eastAsiaTheme="minorEastAsia" w:hAnsi="Cambria Math"/>
            </w:rPr>
            <m:t>-0.1sec*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e>
          </m:func>
          <m:r>
            <w:rPr>
              <w:rFonts w:ascii="Cambria Math" w:eastAsiaTheme="minorEastAsia" w:hAnsi="Cambria Math"/>
            </w:rPr>
            <m:t>= -0.1sec*</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3</m:t>
                      </m:r>
                    </m:e>
                  </m:d>
                </m:e>
              </m:func>
            </m:e>
          </m:d>
        </m:oMath>
      </m:oMathPara>
    </w:p>
    <w:p w:rsidR="00304B43" w:rsidRPr="00304B43" w:rsidRDefault="00597AC1" w:rsidP="00071460">
      <w:pPr>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=0.1sec*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3</m:t>
                  </m:r>
                </m:e>
              </m:d>
            </m:e>
          </m:func>
          <m:r>
            <w:rPr>
              <w:rFonts w:ascii="Cambria Math" w:eastAsiaTheme="minorEastAsia" w:hAnsi="Cambria Math"/>
            </w:rPr>
            <m:t>≈0.11seconds</m:t>
          </m:r>
        </m:oMath>
      </m:oMathPara>
    </w:p>
    <w:p w:rsidR="00304B43" w:rsidRDefault="00304B43" w:rsidP="00304B43">
      <w:pPr>
        <w:rPr>
          <w:rFonts w:eastAsiaTheme="minorEastAsia"/>
        </w:rPr>
      </w:pPr>
      <w:r>
        <w:rPr>
          <w:rFonts w:eastAsiaTheme="minorEastAsia"/>
        </w:rPr>
        <w:t>Discharge time:</w:t>
      </w:r>
    </w:p>
    <w:p w:rsidR="00304B43" w:rsidRPr="00304B43" w:rsidRDefault="00597AC1" w:rsidP="00304B43">
      <w:pPr>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 xml:space="preserve">= </m:t>
          </m:r>
          <m:r>
            <w:rPr>
              <w:rFonts w:ascii="Cambria Math" w:eastAsiaTheme="minorEastAsia" w:hAnsi="Cambria Math"/>
            </w:rPr>
            <m:t>-10k</m:t>
          </m:r>
          <m:r>
            <w:rPr>
              <w:rFonts w:ascii="Cambria Math" w:eastAsiaTheme="minorEastAsia" w:hAnsi="Cambria Math" w:cs="Calibri"/>
            </w:rPr>
            <m:t>Ω*</m:t>
          </m:r>
          <m:r>
            <w:rPr>
              <w:rFonts w:ascii="Cambria Math" w:eastAsiaTheme="minorEastAsia" w:hAnsi="Cambria Math"/>
            </w:rPr>
            <m:t>10μF*</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0.25</m:t>
                      </m:r>
                    </m:num>
                    <m:den>
                      <m:r>
                        <w:rPr>
                          <w:rFonts w:ascii="Cambria Math" w:eastAsiaTheme="minorEastAsia" w:hAnsi="Cambria Math"/>
                        </w:rPr>
                        <m:t>0.75</m:t>
                      </m:r>
                    </m:den>
                  </m:f>
                </m:e>
              </m:d>
            </m:e>
          </m:func>
          <m:r>
            <w:rPr>
              <w:rFonts w:ascii="Cambria Math" w:eastAsiaTheme="minorEastAsia" w:hAnsi="Cambria Math"/>
            </w:rPr>
            <m:t>=-0.1sec *</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e>
          </m:func>
          <m:r>
            <w:rPr>
              <w:rFonts w:ascii="Cambria Math" w:eastAsiaTheme="minorEastAsia" w:hAnsi="Cambria Math"/>
            </w:rPr>
            <m:t>=-0.1sec*</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3</m:t>
                      </m:r>
                    </m:e>
                  </m:d>
                </m:e>
              </m:func>
            </m:e>
          </m:d>
        </m:oMath>
      </m:oMathPara>
    </w:p>
    <w:p w:rsidR="00304B43" w:rsidRDefault="00597AC1" w:rsidP="00304B43">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r>
            <w:rPr>
              <w:rFonts w:ascii="Cambria Math" w:eastAsiaTheme="minorEastAsia" w:hAnsi="Cambria Math"/>
            </w:rPr>
            <m:t>0.1sec*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3</m:t>
                  </m:r>
                </m:e>
              </m:d>
            </m:e>
          </m:func>
          <m:r>
            <w:rPr>
              <w:rFonts w:ascii="Cambria Math" w:eastAsiaTheme="minorEastAsia" w:hAnsi="Cambria Math"/>
            </w:rPr>
            <m:t>≈0.11seconds</m:t>
          </m:r>
        </m:oMath>
      </m:oMathPara>
    </w:p>
    <w:p w:rsidR="00304B43" w:rsidRDefault="00304B43" w:rsidP="00304B43">
      <w:pPr>
        <w:rPr>
          <w:rFonts w:eastAsiaTheme="minorEastAsia"/>
        </w:rPr>
      </w:pPr>
      <w:r>
        <w:rPr>
          <w:rFonts w:eastAsiaTheme="minorEastAsia"/>
        </w:rPr>
        <w:t>Using Equation 22</w:t>
      </w:r>
      <w:r w:rsidR="00D124C0">
        <w:rPr>
          <w:rFonts w:eastAsiaTheme="minorEastAsia"/>
        </w:rPr>
        <w:t>, the general piecewise voltage response function,</w:t>
      </w:r>
      <w:r>
        <w:rPr>
          <w:rFonts w:eastAsiaTheme="minorEastAsia"/>
        </w:rPr>
        <w:t xml:space="preserve"> and plugging in for the given values:</w:t>
      </w:r>
    </w:p>
    <w:p w:rsidR="00304B43" w:rsidRDefault="00304B43" w:rsidP="00304B43">
      <w:pPr>
        <w:rPr>
          <w:rFonts w:eastAsiaTheme="minorEastAsia"/>
        </w:rPr>
      </w:pPr>
    </w:p>
    <w:p w:rsidR="00304B43" w:rsidRPr="00D124C0" w:rsidRDefault="00597AC1" w:rsidP="00304B43">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cap</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m>
                    <m:mPr>
                      <m:mcs>
                        <m:mc>
                          <m:mcPr>
                            <m:count m:val="2"/>
                            <m:mcJc m:val="center"/>
                          </m:mcPr>
                        </m:mc>
                      </m:mcs>
                      <m:ctrlPr>
                        <w:rPr>
                          <w:rFonts w:ascii="Cambria Math" w:hAnsi="Cambria Math"/>
                          <w:i/>
                          <w:sz w:val="20"/>
                          <w:szCs w:val="20"/>
                        </w:rPr>
                      </m:ctrlPr>
                    </m:mPr>
                    <m:mr>
                      <m:e>
                        <m:r>
                          <w:rPr>
                            <w:rFonts w:ascii="Cambria Math" w:hAnsi="Cambria Math"/>
                            <w:sz w:val="20"/>
                            <w:szCs w:val="20"/>
                          </w:rPr>
                          <m:t>10-10</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10k</m:t>
                                </m:r>
                                <m:r>
                                  <w:rPr>
                                    <w:rFonts w:ascii="Cambria Math" w:eastAsiaTheme="minorEastAsia" w:hAnsi="Cambria Math" w:cs="Calibri"/>
                                    <w:sz w:val="20"/>
                                    <w:szCs w:val="20"/>
                                  </w:rPr>
                                  <m:t>Ω*</m:t>
                                </m:r>
                                <m:r>
                                  <w:rPr>
                                    <w:rFonts w:ascii="Cambria Math" w:eastAsiaTheme="minorEastAsia" w:hAnsi="Cambria Math"/>
                                    <w:sz w:val="20"/>
                                    <w:szCs w:val="20"/>
                                  </w:rPr>
                                  <m:t>10μF</m:t>
                                </m:r>
                              </m:den>
                            </m:f>
                          </m:sup>
                        </m:sSup>
                        <m:r>
                          <w:rPr>
                            <w:rFonts w:ascii="Cambria Math" w:eastAsiaTheme="minorEastAsia" w:hAnsi="Cambria Math"/>
                            <w:sz w:val="20"/>
                            <w:szCs w:val="20"/>
                          </w:rPr>
                          <m:t>;</m:t>
                        </m:r>
                      </m:e>
                      <m:e>
                        <m:r>
                          <w:rPr>
                            <w:rFonts w:ascii="Cambria Math" w:eastAsiaTheme="minorEastAsia" w:hAnsi="Cambria Math"/>
                            <w:sz w:val="20"/>
                            <w:szCs w:val="20"/>
                          </w:rPr>
                          <m:t>if 0 ≤t&lt;0.029</m:t>
                        </m:r>
                      </m:e>
                    </m:mr>
                  </m:m>
                </m:e>
                <m:e>
                  <m:m>
                    <m:mPr>
                      <m:mcs>
                        <m:mc>
                          <m:mcPr>
                            <m:count m:val="2"/>
                            <m:mcJc m:val="center"/>
                          </m:mcPr>
                        </m:mc>
                      </m:mcs>
                      <m:ctrlPr>
                        <w:rPr>
                          <w:rFonts w:ascii="Cambria Math" w:hAnsi="Cambria Math"/>
                          <w:i/>
                          <w:sz w:val="20"/>
                          <w:szCs w:val="20"/>
                        </w:rPr>
                      </m:ctrlPr>
                    </m:mPr>
                    <m:mr>
                      <m:e>
                        <m:r>
                          <w:rPr>
                            <w:rFonts w:ascii="Cambria Math" w:eastAsiaTheme="minorEastAsia" w:hAnsi="Cambria Math"/>
                            <w:sz w:val="20"/>
                            <w:szCs w:val="20"/>
                          </w:rPr>
                          <m:t>10+</m:t>
                        </m:r>
                        <m:d>
                          <m:dPr>
                            <m:ctrlPr>
                              <w:rPr>
                                <w:rFonts w:ascii="Cambria Math" w:eastAsiaTheme="minorEastAsia" w:hAnsi="Cambria Math"/>
                                <w:i/>
                                <w:sz w:val="20"/>
                                <w:szCs w:val="20"/>
                              </w:rPr>
                            </m:ctrlPr>
                          </m:dPr>
                          <m:e>
                            <m:r>
                              <w:rPr>
                                <w:rFonts w:ascii="Cambria Math" w:eastAsiaTheme="minorEastAsia" w:hAnsi="Cambria Math"/>
                                <w:sz w:val="20"/>
                                <w:szCs w:val="20"/>
                              </w:rPr>
                              <m:t>0.25*10-10</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0.029+</m:t>
                                    </m:r>
                                    <m:d>
                                      <m:dPr>
                                        <m:ctrlPr>
                                          <w:rPr>
                                            <w:rFonts w:ascii="Cambria Math" w:eastAsiaTheme="minorEastAsia" w:hAnsi="Cambria Math"/>
                                            <w:i/>
                                            <w:sz w:val="20"/>
                                            <w:szCs w:val="20"/>
                                          </w:rPr>
                                        </m:ctrlPr>
                                      </m:dPr>
                                      <m:e>
                                        <m:r>
                                          <w:rPr>
                                            <w:rFonts w:ascii="Cambria Math" w:eastAsiaTheme="minorEastAsia" w:hAnsi="Cambria Math"/>
                                            <w:sz w:val="20"/>
                                            <w:szCs w:val="20"/>
                                          </w:rPr>
                                          <m:t>0.11+0.11</m:t>
                                        </m:r>
                                      </m:e>
                                    </m:d>
                                    <m:r>
                                      <w:rPr>
                                        <w:rFonts w:ascii="Cambria Math" w:eastAsiaTheme="minorEastAsia" w:hAnsi="Cambria Math"/>
                                        <w:sz w:val="20"/>
                                        <w:szCs w:val="20"/>
                                      </w:rPr>
                                      <m:t>*N</m:t>
                                    </m:r>
                                  </m:e>
                                </m:d>
                              </m:num>
                              <m:den>
                                <m:r>
                                  <w:rPr>
                                    <w:rFonts w:ascii="Cambria Math" w:eastAsiaTheme="minorEastAsia" w:hAnsi="Cambria Math"/>
                                    <w:sz w:val="20"/>
                                    <w:szCs w:val="20"/>
                                  </w:rPr>
                                  <m:t>10k</m:t>
                                </m:r>
                                <m:r>
                                  <w:rPr>
                                    <w:rFonts w:ascii="Cambria Math" w:eastAsiaTheme="minorEastAsia" w:hAnsi="Cambria Math" w:cs="Calibri"/>
                                    <w:sz w:val="20"/>
                                    <w:szCs w:val="20"/>
                                  </w:rPr>
                                  <m:t>Ω*</m:t>
                                </m:r>
                                <m:r>
                                  <w:rPr>
                                    <w:rFonts w:ascii="Cambria Math" w:eastAsiaTheme="minorEastAsia" w:hAnsi="Cambria Math"/>
                                    <w:sz w:val="20"/>
                                    <w:szCs w:val="20"/>
                                  </w:rPr>
                                  <m:t>10μF</m:t>
                                </m:r>
                              </m:den>
                            </m:f>
                          </m:sup>
                        </m:sSup>
                        <m:r>
                          <w:rPr>
                            <w:rFonts w:ascii="Cambria Math" w:eastAsiaTheme="minorEastAsia" w:hAnsi="Cambria Math"/>
                            <w:sz w:val="20"/>
                            <w:szCs w:val="20"/>
                          </w:rPr>
                          <m:t xml:space="preserve"> ;</m:t>
                        </m:r>
                      </m:e>
                      <m:e>
                        <m:r>
                          <w:rPr>
                            <w:rFonts w:ascii="Cambria Math" w:hAnsi="Cambria Math"/>
                            <w:sz w:val="20"/>
                            <w:szCs w:val="20"/>
                          </w:rPr>
                          <m:t xml:space="preserve">if </m:t>
                        </m:r>
                        <m:r>
                          <w:rPr>
                            <w:rFonts w:ascii="Cambria Math" w:eastAsiaTheme="minorEastAsia" w:hAnsi="Cambria Math"/>
                            <w:sz w:val="20"/>
                            <w:szCs w:val="20"/>
                          </w:rPr>
                          <m:t>0.029+</m:t>
                        </m:r>
                        <m:d>
                          <m:dPr>
                            <m:ctrlPr>
                              <w:rPr>
                                <w:rFonts w:ascii="Cambria Math" w:eastAsiaTheme="minorEastAsia" w:hAnsi="Cambria Math"/>
                                <w:i/>
                                <w:sz w:val="20"/>
                                <w:szCs w:val="20"/>
                              </w:rPr>
                            </m:ctrlPr>
                          </m:dPr>
                          <m:e>
                            <m:r>
                              <w:rPr>
                                <w:rFonts w:ascii="Cambria Math" w:eastAsiaTheme="minorEastAsia" w:hAnsi="Cambria Math"/>
                                <w:sz w:val="20"/>
                                <w:szCs w:val="20"/>
                              </w:rPr>
                              <m:t>0.11+0.11</m:t>
                            </m:r>
                          </m:e>
                        </m:d>
                        <m:r>
                          <w:rPr>
                            <w:rFonts w:ascii="Cambria Math" w:eastAsiaTheme="minorEastAsia" w:hAnsi="Cambria Math"/>
                            <w:sz w:val="20"/>
                            <w:szCs w:val="20"/>
                          </w:rPr>
                          <m:t>*N≤t&lt;0.029+0.11*</m:t>
                        </m:r>
                        <m:d>
                          <m:dPr>
                            <m:ctrlPr>
                              <w:rPr>
                                <w:rFonts w:ascii="Cambria Math" w:eastAsiaTheme="minorEastAsia" w:hAnsi="Cambria Math"/>
                                <w:i/>
                                <w:sz w:val="20"/>
                                <w:szCs w:val="20"/>
                              </w:rPr>
                            </m:ctrlPr>
                          </m:dPr>
                          <m:e>
                            <m:r>
                              <w:rPr>
                                <w:rFonts w:ascii="Cambria Math" w:eastAsiaTheme="minorEastAsia" w:hAnsi="Cambria Math"/>
                                <w:sz w:val="20"/>
                                <w:szCs w:val="20"/>
                              </w:rPr>
                              <m:t>N+1</m:t>
                            </m:r>
                          </m:e>
                        </m:d>
                        <m:r>
                          <w:rPr>
                            <w:rFonts w:ascii="Cambria Math" w:eastAsiaTheme="minorEastAsia" w:hAnsi="Cambria Math"/>
                            <w:sz w:val="20"/>
                            <w:szCs w:val="20"/>
                          </w:rPr>
                          <m:t>+0.11*N</m:t>
                        </m:r>
                      </m:e>
                    </m:mr>
                  </m:m>
                  <m:ctrlPr>
                    <w:rPr>
                      <w:rFonts w:ascii="Cambria Math" w:eastAsia="Cambria Math" w:hAnsi="Cambria Math" w:cs="Cambria Math"/>
                      <w:i/>
                      <w:sz w:val="20"/>
                      <w:szCs w:val="20"/>
                    </w:rPr>
                  </m:ctrlPr>
                </m:e>
                <m:e>
                  <m:m>
                    <m:mPr>
                      <m:mcs>
                        <m:mc>
                          <m:mcPr>
                            <m:count m:val="2"/>
                            <m:mcJc m:val="center"/>
                          </m:mcPr>
                        </m:mc>
                      </m:mcs>
                      <m:ctrlPr>
                        <w:rPr>
                          <w:rFonts w:ascii="Cambria Math" w:eastAsia="Cambria Math" w:hAnsi="Cambria Math" w:cs="Cambria Math"/>
                          <w:i/>
                          <w:sz w:val="20"/>
                          <w:szCs w:val="20"/>
                        </w:rPr>
                      </m:ctrlPr>
                    </m:mPr>
                    <m:mr>
                      <m:e>
                        <m:r>
                          <w:rPr>
                            <w:rFonts w:ascii="Cambria Math" w:eastAsiaTheme="minorEastAsia" w:hAnsi="Cambria Math"/>
                            <w:sz w:val="20"/>
                            <w:szCs w:val="20"/>
                          </w:rPr>
                          <m:t>0.75*10</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0.029+0.11*</m:t>
                                    </m:r>
                                    <m:d>
                                      <m:dPr>
                                        <m:ctrlPr>
                                          <w:rPr>
                                            <w:rFonts w:ascii="Cambria Math" w:eastAsiaTheme="minorEastAsia" w:hAnsi="Cambria Math"/>
                                            <w:i/>
                                            <w:sz w:val="20"/>
                                            <w:szCs w:val="20"/>
                                          </w:rPr>
                                        </m:ctrlPr>
                                      </m:dPr>
                                      <m:e>
                                        <m:r>
                                          <w:rPr>
                                            <w:rFonts w:ascii="Cambria Math" w:eastAsiaTheme="minorEastAsia" w:hAnsi="Cambria Math"/>
                                            <w:sz w:val="20"/>
                                            <w:szCs w:val="20"/>
                                          </w:rPr>
                                          <m:t>N+1</m:t>
                                        </m:r>
                                      </m:e>
                                    </m:d>
                                    <m:r>
                                      <w:rPr>
                                        <w:rFonts w:ascii="Cambria Math" w:eastAsiaTheme="minorEastAsia" w:hAnsi="Cambria Math"/>
                                        <w:sz w:val="20"/>
                                        <w:szCs w:val="20"/>
                                      </w:rPr>
                                      <m:t>+0.11*N</m:t>
                                    </m:r>
                                  </m:e>
                                </m:d>
                              </m:num>
                              <m:den>
                                <m:r>
                                  <w:rPr>
                                    <w:rFonts w:ascii="Cambria Math" w:eastAsiaTheme="minorEastAsia" w:hAnsi="Cambria Math"/>
                                    <w:sz w:val="20"/>
                                    <w:szCs w:val="20"/>
                                  </w:rPr>
                                  <m:t>10k</m:t>
                                </m:r>
                                <m:r>
                                  <w:rPr>
                                    <w:rFonts w:ascii="Cambria Math" w:eastAsiaTheme="minorEastAsia" w:hAnsi="Cambria Math" w:cs="Calibri"/>
                                    <w:sz w:val="20"/>
                                    <w:szCs w:val="20"/>
                                  </w:rPr>
                                  <m:t>Ω*</m:t>
                                </m:r>
                                <m:r>
                                  <w:rPr>
                                    <w:rFonts w:ascii="Cambria Math" w:eastAsiaTheme="minorEastAsia" w:hAnsi="Cambria Math"/>
                                    <w:sz w:val="20"/>
                                    <w:szCs w:val="20"/>
                                  </w:rPr>
                                  <m:t>10μF</m:t>
                                </m:r>
                              </m:den>
                            </m:f>
                          </m:sup>
                        </m:sSup>
                        <m:r>
                          <w:rPr>
                            <w:rFonts w:ascii="Cambria Math" w:eastAsiaTheme="minorEastAsia" w:hAnsi="Cambria Math"/>
                            <w:sz w:val="20"/>
                            <w:szCs w:val="20"/>
                          </w:rPr>
                          <m:t>;</m:t>
                        </m:r>
                      </m:e>
                      <m:e>
                        <m:r>
                          <w:rPr>
                            <w:rFonts w:ascii="Cambria Math" w:eastAsiaTheme="minorEastAsia" w:hAnsi="Cambria Math"/>
                            <w:sz w:val="20"/>
                            <w:szCs w:val="20"/>
                          </w:rPr>
                          <m:t>if 0.029+0.11*</m:t>
                        </m:r>
                        <m:d>
                          <m:dPr>
                            <m:ctrlPr>
                              <w:rPr>
                                <w:rFonts w:ascii="Cambria Math" w:eastAsiaTheme="minorEastAsia" w:hAnsi="Cambria Math"/>
                                <w:i/>
                                <w:sz w:val="20"/>
                                <w:szCs w:val="20"/>
                              </w:rPr>
                            </m:ctrlPr>
                          </m:dPr>
                          <m:e>
                            <m:r>
                              <w:rPr>
                                <w:rFonts w:ascii="Cambria Math" w:eastAsiaTheme="minorEastAsia" w:hAnsi="Cambria Math"/>
                                <w:sz w:val="20"/>
                                <w:szCs w:val="20"/>
                              </w:rPr>
                              <m:t>N+1</m:t>
                            </m:r>
                          </m:e>
                        </m:d>
                        <m:r>
                          <w:rPr>
                            <w:rFonts w:ascii="Cambria Math" w:eastAsiaTheme="minorEastAsia" w:hAnsi="Cambria Math"/>
                            <w:sz w:val="20"/>
                            <w:szCs w:val="20"/>
                          </w:rPr>
                          <m:t>+0.11*N≤t&lt;0.029+(0.11+0.11)</m:t>
                        </m:r>
                        <m:d>
                          <m:dPr>
                            <m:ctrlPr>
                              <w:rPr>
                                <w:rFonts w:ascii="Cambria Math" w:eastAsiaTheme="minorEastAsia" w:hAnsi="Cambria Math"/>
                                <w:i/>
                                <w:sz w:val="20"/>
                                <w:szCs w:val="20"/>
                              </w:rPr>
                            </m:ctrlPr>
                          </m:dPr>
                          <m:e>
                            <m:r>
                              <w:rPr>
                                <w:rFonts w:ascii="Cambria Math" w:eastAsiaTheme="minorEastAsia" w:hAnsi="Cambria Math"/>
                                <w:sz w:val="20"/>
                                <w:szCs w:val="20"/>
                              </w:rPr>
                              <m:t>N+1</m:t>
                            </m:r>
                          </m:e>
                        </m:d>
                      </m:e>
                    </m:mr>
                  </m:m>
                </m:e>
              </m:eqArr>
            </m:e>
          </m:d>
        </m:oMath>
      </m:oMathPara>
    </w:p>
    <w:p w:rsidR="00D124C0" w:rsidRDefault="00D124C0" w:rsidP="00D124C0">
      <w:pPr>
        <w:rPr>
          <w:rFonts w:eastAsiaTheme="minorEastAsia"/>
        </w:rPr>
      </w:pPr>
      <w:r>
        <w:rPr>
          <w:rFonts w:eastAsiaTheme="minorEastAsia"/>
        </w:rPr>
        <w:t xml:space="preserve">Where </w:t>
      </w:r>
      <m:oMath>
        <m:r>
          <w:rPr>
            <w:rFonts w:ascii="Cambria Math" w:eastAsiaTheme="minorEastAsia" w:hAnsi="Cambria Math"/>
          </w:rPr>
          <m:t>N</m:t>
        </m:r>
      </m:oMath>
      <w:r>
        <w:rPr>
          <w:rFonts w:eastAsiaTheme="minorEastAsia"/>
        </w:rPr>
        <w:t xml:space="preserve"> is again defined with:</w:t>
      </w:r>
    </w:p>
    <w:p w:rsidR="00D124C0" w:rsidRPr="00AA6B35" w:rsidRDefault="00D124C0" w:rsidP="00D124C0">
      <w:pPr>
        <w:ind w:left="3060"/>
        <w:rPr>
          <w:rFonts w:eastAsiaTheme="minorEastAsia"/>
        </w:rPr>
      </w:pPr>
      <m:oMathPara>
        <m:oMathParaPr>
          <m:jc m:val="left"/>
        </m:oMathParaPr>
        <m:oMath>
          <m:r>
            <w:rPr>
              <w:rFonts w:ascii="Cambria Math" w:hAnsi="Cambria Math"/>
            </w:rPr>
            <m:t>if t &lt;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     N=0</m:t>
          </m:r>
        </m:oMath>
      </m:oMathPara>
    </w:p>
    <w:p w:rsidR="00D124C0" w:rsidRPr="00AA6B35" w:rsidRDefault="00D124C0" w:rsidP="00D124C0">
      <w:pPr>
        <w:ind w:left="3060"/>
        <w:rPr>
          <w:rFonts w:eastAsiaTheme="minorEastAsia"/>
        </w:rPr>
      </w:pPr>
      <m:oMathPara>
        <m:oMathParaPr>
          <m:jc m:val="left"/>
        </m:oMathParaPr>
        <m:oMath>
          <m:r>
            <w:rPr>
              <w:rFonts w:ascii="Cambria Math" w:eastAsiaTheme="minorEastAsia" w:hAnsi="Cambria Math"/>
            </w:rPr>
            <m:t>else N=</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den>
              </m:f>
            </m:e>
          </m:d>
        </m:oMath>
      </m:oMathPara>
    </w:p>
    <w:p w:rsidR="00304B43" w:rsidRDefault="00304B43" w:rsidP="00304B43">
      <w:r>
        <w:t>Which can simplified to:</w:t>
      </w:r>
    </w:p>
    <w:p w:rsidR="00071460" w:rsidRPr="00D124C0" w:rsidRDefault="00597AC1" w:rsidP="00D124C0">
      <w:pPr>
        <w:rPr>
          <w:rFonts w:eastAsiaTheme="minorEastAsia"/>
          <w:szCs w:val="22"/>
        </w:rPr>
      </w:pPr>
      <m:oMathPara>
        <m:oMath>
          <m:sSub>
            <m:sSubPr>
              <m:ctrlPr>
                <w:rPr>
                  <w:rFonts w:ascii="Cambria Math" w:hAnsi="Cambria Math"/>
                  <w:i/>
                  <w:szCs w:val="22"/>
                </w:rPr>
              </m:ctrlPr>
            </m:sSubPr>
            <m:e>
              <m:r>
                <w:rPr>
                  <w:rFonts w:ascii="Cambria Math" w:hAnsi="Cambria Math"/>
                  <w:szCs w:val="22"/>
                </w:rPr>
                <m:t>V</m:t>
              </m:r>
            </m:e>
            <m:sub>
              <m:r>
                <w:rPr>
                  <w:rFonts w:ascii="Cambria Math" w:hAnsi="Cambria Math"/>
                  <w:szCs w:val="22"/>
                </w:rPr>
                <m:t>cap</m:t>
              </m:r>
            </m:sub>
          </m:sSub>
          <m:d>
            <m:dPr>
              <m:ctrlPr>
                <w:rPr>
                  <w:rFonts w:ascii="Cambria Math" w:hAnsi="Cambria Math"/>
                  <w:i/>
                  <w:szCs w:val="22"/>
                </w:rPr>
              </m:ctrlPr>
            </m:dPr>
            <m:e>
              <m:r>
                <w:rPr>
                  <w:rFonts w:ascii="Cambria Math" w:hAnsi="Cambria Math"/>
                  <w:szCs w:val="22"/>
                </w:rPr>
                <m:t>t</m:t>
              </m:r>
            </m:e>
          </m:d>
          <m:r>
            <w:rPr>
              <w:rFonts w:ascii="Cambria Math" w:hAnsi="Cambria Math"/>
              <w:szCs w:val="22"/>
            </w:rPr>
            <m:t>=</m:t>
          </m:r>
          <m:d>
            <m:dPr>
              <m:begChr m:val="{"/>
              <m:endChr m:val=""/>
              <m:ctrlPr>
                <w:rPr>
                  <w:rFonts w:ascii="Cambria Math" w:hAnsi="Cambria Math"/>
                  <w:i/>
                  <w:szCs w:val="22"/>
                </w:rPr>
              </m:ctrlPr>
            </m:dPr>
            <m:e>
              <m:eqArr>
                <m:eqArrPr>
                  <m:ctrlPr>
                    <w:rPr>
                      <w:rFonts w:ascii="Cambria Math" w:hAnsi="Cambria Math"/>
                      <w:i/>
                      <w:szCs w:val="22"/>
                    </w:rPr>
                  </m:ctrlPr>
                </m:eqArrPr>
                <m:e>
                  <m:m>
                    <m:mPr>
                      <m:mcs>
                        <m:mc>
                          <m:mcPr>
                            <m:count m:val="2"/>
                            <m:mcJc m:val="center"/>
                          </m:mcPr>
                        </m:mc>
                      </m:mcs>
                      <m:ctrlPr>
                        <w:rPr>
                          <w:rFonts w:ascii="Cambria Math" w:hAnsi="Cambria Math"/>
                          <w:i/>
                          <w:szCs w:val="22"/>
                        </w:rPr>
                      </m:ctrlPr>
                    </m:mPr>
                    <m:mr>
                      <m:e>
                        <m:r>
                          <w:rPr>
                            <w:rFonts w:ascii="Cambria Math" w:hAnsi="Cambria Math"/>
                            <w:szCs w:val="22"/>
                          </w:rPr>
                          <m:t>10-10</m:t>
                        </m:r>
                        <m:sSup>
                          <m:sSupPr>
                            <m:ctrlPr>
                              <w:rPr>
                                <w:rFonts w:ascii="Cambria Math" w:eastAsiaTheme="minorEastAsia" w:hAnsi="Cambria Math"/>
                                <w:i/>
                                <w:szCs w:val="22"/>
                              </w:rPr>
                            </m:ctrlPr>
                          </m:sSupPr>
                          <m:e>
                            <m:r>
                              <w:rPr>
                                <w:rFonts w:ascii="Cambria Math" w:eastAsiaTheme="minorEastAsia" w:hAnsi="Cambria Math"/>
                                <w:szCs w:val="22"/>
                              </w:rPr>
                              <m:t>e</m:t>
                            </m:r>
                          </m:e>
                          <m:sup>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t</m:t>
                                </m:r>
                              </m:num>
                              <m:den>
                                <m:r>
                                  <w:rPr>
                                    <w:rFonts w:ascii="Cambria Math" w:eastAsiaTheme="minorEastAsia" w:hAnsi="Cambria Math"/>
                                    <w:szCs w:val="22"/>
                                  </w:rPr>
                                  <m:t>0.1</m:t>
                                </m:r>
                              </m:den>
                            </m:f>
                          </m:sup>
                        </m:sSup>
                        <m:r>
                          <w:rPr>
                            <w:rFonts w:ascii="Cambria Math" w:eastAsiaTheme="minorEastAsia" w:hAnsi="Cambria Math"/>
                            <w:szCs w:val="22"/>
                          </w:rPr>
                          <m:t>;</m:t>
                        </m:r>
                      </m:e>
                      <m:e>
                        <m:r>
                          <w:rPr>
                            <w:rFonts w:ascii="Cambria Math" w:eastAsiaTheme="minorEastAsia" w:hAnsi="Cambria Math"/>
                            <w:szCs w:val="22"/>
                          </w:rPr>
                          <m:t>if 0 ≤t&lt;0.029</m:t>
                        </m:r>
                      </m:e>
                    </m:mr>
                  </m:m>
                </m:e>
                <m:e>
                  <m:m>
                    <m:mPr>
                      <m:mcs>
                        <m:mc>
                          <m:mcPr>
                            <m:count m:val="2"/>
                            <m:mcJc m:val="center"/>
                          </m:mcPr>
                        </m:mc>
                      </m:mcs>
                      <m:ctrlPr>
                        <w:rPr>
                          <w:rFonts w:ascii="Cambria Math" w:hAnsi="Cambria Math"/>
                          <w:i/>
                          <w:szCs w:val="22"/>
                        </w:rPr>
                      </m:ctrlPr>
                    </m:mPr>
                    <m:mr>
                      <m:e>
                        <m:r>
                          <w:rPr>
                            <w:rFonts w:ascii="Cambria Math" w:eastAsiaTheme="minorEastAsia" w:hAnsi="Cambria Math"/>
                            <w:szCs w:val="22"/>
                          </w:rPr>
                          <m:t>10-7.5</m:t>
                        </m:r>
                        <m:sSup>
                          <m:sSupPr>
                            <m:ctrlPr>
                              <w:rPr>
                                <w:rFonts w:ascii="Cambria Math" w:eastAsiaTheme="minorEastAsia" w:hAnsi="Cambria Math"/>
                                <w:i/>
                                <w:szCs w:val="22"/>
                              </w:rPr>
                            </m:ctrlPr>
                          </m:sSupPr>
                          <m:e>
                            <m:r>
                              <w:rPr>
                                <w:rFonts w:ascii="Cambria Math" w:eastAsiaTheme="minorEastAsia" w:hAnsi="Cambria Math"/>
                                <w:szCs w:val="22"/>
                              </w:rPr>
                              <m:t>e</m:t>
                            </m:r>
                          </m:e>
                          <m:sup>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t-</m:t>
                                </m:r>
                                <m:d>
                                  <m:dPr>
                                    <m:ctrlPr>
                                      <w:rPr>
                                        <w:rFonts w:ascii="Cambria Math" w:eastAsiaTheme="minorEastAsia" w:hAnsi="Cambria Math"/>
                                        <w:i/>
                                        <w:szCs w:val="22"/>
                                      </w:rPr>
                                    </m:ctrlPr>
                                  </m:dPr>
                                  <m:e>
                                    <m:r>
                                      <w:rPr>
                                        <w:rFonts w:ascii="Cambria Math" w:eastAsiaTheme="minorEastAsia" w:hAnsi="Cambria Math"/>
                                        <w:szCs w:val="22"/>
                                      </w:rPr>
                                      <m:t>0.029+0.22*N</m:t>
                                    </m:r>
                                  </m:e>
                                </m:d>
                              </m:num>
                              <m:den>
                                <m:r>
                                  <w:rPr>
                                    <w:rFonts w:ascii="Cambria Math" w:eastAsiaTheme="minorEastAsia" w:hAnsi="Cambria Math"/>
                                    <w:szCs w:val="22"/>
                                  </w:rPr>
                                  <m:t>0.1</m:t>
                                </m:r>
                              </m:den>
                            </m:f>
                          </m:sup>
                        </m:sSup>
                        <m:r>
                          <w:rPr>
                            <w:rFonts w:ascii="Cambria Math" w:eastAsiaTheme="minorEastAsia" w:hAnsi="Cambria Math"/>
                            <w:szCs w:val="22"/>
                          </w:rPr>
                          <m:t xml:space="preserve"> ;</m:t>
                        </m:r>
                      </m:e>
                      <m:e>
                        <m:r>
                          <w:rPr>
                            <w:rFonts w:ascii="Cambria Math" w:hAnsi="Cambria Math"/>
                            <w:szCs w:val="22"/>
                          </w:rPr>
                          <m:t xml:space="preserve">if </m:t>
                        </m:r>
                        <m:r>
                          <w:rPr>
                            <w:rFonts w:ascii="Cambria Math" w:eastAsiaTheme="minorEastAsia" w:hAnsi="Cambria Math"/>
                            <w:szCs w:val="22"/>
                          </w:rPr>
                          <m:t>0.029+0.22*N≤t&lt;0.139+0.22*N</m:t>
                        </m:r>
                      </m:e>
                    </m:mr>
                  </m:m>
                  <m:ctrlPr>
                    <w:rPr>
                      <w:rFonts w:ascii="Cambria Math" w:eastAsia="Cambria Math" w:hAnsi="Cambria Math" w:cs="Cambria Math"/>
                      <w:i/>
                      <w:szCs w:val="22"/>
                    </w:rPr>
                  </m:ctrlPr>
                </m:e>
                <m:e>
                  <m:m>
                    <m:mPr>
                      <m:mcs>
                        <m:mc>
                          <m:mcPr>
                            <m:count m:val="2"/>
                            <m:mcJc m:val="center"/>
                          </m:mcPr>
                        </m:mc>
                      </m:mcs>
                      <m:ctrlPr>
                        <w:rPr>
                          <w:rFonts w:ascii="Cambria Math" w:eastAsia="Cambria Math" w:hAnsi="Cambria Math" w:cs="Cambria Math"/>
                          <w:i/>
                          <w:szCs w:val="22"/>
                        </w:rPr>
                      </m:ctrlPr>
                    </m:mPr>
                    <m:mr>
                      <m:e>
                        <m:r>
                          <w:rPr>
                            <w:rFonts w:ascii="Cambria Math" w:eastAsiaTheme="minorEastAsia" w:hAnsi="Cambria Math"/>
                            <w:szCs w:val="22"/>
                          </w:rPr>
                          <m:t>0.75*10</m:t>
                        </m:r>
                        <m:sSup>
                          <m:sSupPr>
                            <m:ctrlPr>
                              <w:rPr>
                                <w:rFonts w:ascii="Cambria Math" w:eastAsiaTheme="minorEastAsia" w:hAnsi="Cambria Math"/>
                                <w:i/>
                                <w:szCs w:val="22"/>
                              </w:rPr>
                            </m:ctrlPr>
                          </m:sSupPr>
                          <m:e>
                            <m:r>
                              <w:rPr>
                                <w:rFonts w:ascii="Cambria Math" w:eastAsiaTheme="minorEastAsia" w:hAnsi="Cambria Math"/>
                                <w:szCs w:val="22"/>
                              </w:rPr>
                              <m:t>e</m:t>
                            </m:r>
                          </m:e>
                          <m:sup>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t-</m:t>
                                </m:r>
                                <m:d>
                                  <m:dPr>
                                    <m:ctrlPr>
                                      <w:rPr>
                                        <w:rFonts w:ascii="Cambria Math" w:eastAsiaTheme="minorEastAsia" w:hAnsi="Cambria Math"/>
                                        <w:i/>
                                        <w:szCs w:val="22"/>
                                      </w:rPr>
                                    </m:ctrlPr>
                                  </m:dPr>
                                  <m:e>
                                    <m:r>
                                      <w:rPr>
                                        <w:rFonts w:ascii="Cambria Math" w:eastAsiaTheme="minorEastAsia" w:hAnsi="Cambria Math"/>
                                        <w:szCs w:val="22"/>
                                      </w:rPr>
                                      <m:t>0.139+0.22*N</m:t>
                                    </m:r>
                                  </m:e>
                                </m:d>
                              </m:num>
                              <m:den>
                                <m:r>
                                  <w:rPr>
                                    <w:rFonts w:ascii="Cambria Math" w:eastAsiaTheme="minorEastAsia" w:hAnsi="Cambria Math"/>
                                    <w:szCs w:val="22"/>
                                  </w:rPr>
                                  <m:t>0.1</m:t>
                                </m:r>
                              </m:den>
                            </m:f>
                          </m:sup>
                        </m:sSup>
                        <m:r>
                          <w:rPr>
                            <w:rFonts w:ascii="Cambria Math" w:eastAsiaTheme="minorEastAsia" w:hAnsi="Cambria Math"/>
                            <w:szCs w:val="22"/>
                          </w:rPr>
                          <m:t>;</m:t>
                        </m:r>
                      </m:e>
                      <m:e>
                        <m:r>
                          <w:rPr>
                            <w:rFonts w:ascii="Cambria Math" w:eastAsiaTheme="minorEastAsia" w:hAnsi="Cambria Math"/>
                            <w:szCs w:val="22"/>
                          </w:rPr>
                          <m:t>if 0.139+0.22*N≤t&lt;0.249+0.22*N</m:t>
                        </m:r>
                      </m:e>
                    </m:mr>
                  </m:m>
                </m:e>
              </m:eqArr>
            </m:e>
          </m:d>
        </m:oMath>
      </m:oMathPara>
    </w:p>
    <w:p w:rsidR="00172C69" w:rsidRDefault="00D124C0" w:rsidP="00172C69">
      <w:pPr>
        <w:keepNext/>
        <w:jc w:val="center"/>
      </w:pPr>
      <w:r>
        <w:rPr>
          <w:noProof/>
        </w:rPr>
        <w:drawing>
          <wp:inline distT="0" distB="0" distL="0" distR="0">
            <wp:extent cx="5010150" cy="37576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capexample1.png"/>
                    <pic:cNvPicPr/>
                  </pic:nvPicPr>
                  <pic:blipFill>
                    <a:blip r:embed="rId12">
                      <a:extLst>
                        <a:ext uri="{28A0092B-C50C-407E-A947-70E740481C1C}">
                          <a14:useLocalDpi xmlns:a14="http://schemas.microsoft.com/office/drawing/2010/main" val="0"/>
                        </a:ext>
                      </a:extLst>
                    </a:blip>
                    <a:stretch>
                      <a:fillRect/>
                    </a:stretch>
                  </pic:blipFill>
                  <pic:spPr>
                    <a:xfrm>
                      <a:off x="0" y="0"/>
                      <a:ext cx="5013712" cy="3760284"/>
                    </a:xfrm>
                    <a:prstGeom prst="rect">
                      <a:avLst/>
                    </a:prstGeom>
                  </pic:spPr>
                </pic:pic>
              </a:graphicData>
            </a:graphic>
          </wp:inline>
        </w:drawing>
      </w:r>
    </w:p>
    <w:p w:rsidR="00F87BEC" w:rsidRDefault="00172C69" w:rsidP="00AA6B35">
      <w:pPr>
        <w:pStyle w:val="Caption"/>
        <w:jc w:val="center"/>
        <w:rPr>
          <w:rFonts w:eastAsiaTheme="minorEastAsia"/>
        </w:rPr>
      </w:pPr>
      <w:r>
        <w:t xml:space="preserve">Figure </w:t>
      </w:r>
      <w:r w:rsidR="00313901">
        <w:rPr>
          <w:noProof/>
        </w:rPr>
        <w:fldChar w:fldCharType="begin"/>
      </w:r>
      <w:r w:rsidR="00313901">
        <w:rPr>
          <w:noProof/>
        </w:rPr>
        <w:instrText xml:space="preserve"> SEQ Figure \* ARABIC </w:instrText>
      </w:r>
      <w:r w:rsidR="00313901">
        <w:rPr>
          <w:noProof/>
        </w:rPr>
        <w:fldChar w:fldCharType="separate"/>
      </w:r>
      <w:r w:rsidR="009C6D8E">
        <w:rPr>
          <w:noProof/>
        </w:rPr>
        <w:t>7</w:t>
      </w:r>
      <w:r w:rsidR="00313901">
        <w:rPr>
          <w:noProof/>
        </w:rPr>
        <w:fldChar w:fldCharType="end"/>
      </w:r>
      <w:r>
        <w:t>:</w:t>
      </w:r>
      <m:oMath>
        <m:sSub>
          <m:sSubPr>
            <m:ctrlPr>
              <w:rPr>
                <w:rFonts w:ascii="Cambria Math" w:hAnsi="Cambria Math"/>
              </w:rPr>
            </m:ctrlPr>
          </m:sSubPr>
          <m:e>
            <m:r>
              <w:rPr>
                <w:rFonts w:ascii="Cambria Math" w:hAnsi="Cambria Math"/>
              </w:rPr>
              <m:t>V</m:t>
            </m:r>
          </m:e>
          <m:sub>
            <m:r>
              <w:rPr>
                <w:rFonts w:ascii="Cambria Math" w:hAnsi="Cambria Math"/>
              </w:rPr>
              <m:t>cap</m:t>
            </m:r>
          </m:sub>
        </m:sSub>
      </m:oMath>
      <w:r>
        <w:rPr>
          <w:rFonts w:eastAsiaTheme="minorEastAsia"/>
        </w:rPr>
        <w:t xml:space="preserve"> from circuit initialization to the end of cycle </w:t>
      </w:r>
      <m:oMath>
        <m:r>
          <w:rPr>
            <w:rFonts w:ascii="Cambria Math" w:eastAsiaTheme="minorEastAsia" w:hAnsi="Cambria Math"/>
          </w:rPr>
          <m:t>N=2</m:t>
        </m:r>
      </m:oMath>
      <w:r w:rsidR="00D124C0">
        <w:rPr>
          <w:rFonts w:eastAsiaTheme="minorEastAsia"/>
        </w:rPr>
        <w:t xml:space="preserve"> at roughly 690</w:t>
      </w:r>
      <w:r>
        <w:rPr>
          <w:rFonts w:eastAsiaTheme="minorEastAsia"/>
        </w:rPr>
        <w:t>ms</w:t>
      </w:r>
    </w:p>
    <w:p w:rsidR="00D124C0" w:rsidRDefault="00D124C0">
      <w:r>
        <w:br w:type="page"/>
      </w:r>
    </w:p>
    <w:p w:rsidR="001C317E" w:rsidRDefault="00AE2605" w:rsidP="00AE2605">
      <w:pPr>
        <w:pStyle w:val="Heading2"/>
      </w:pPr>
      <w:bookmarkStart w:id="24" w:name="_Toc62482327"/>
      <w:bookmarkStart w:id="25" w:name="_Toc62482410"/>
      <w:r>
        <w:lastRenderedPageBreak/>
        <w:t>Duty Cycle</w:t>
      </w:r>
      <w:bookmarkEnd w:id="24"/>
      <w:bookmarkEnd w:id="25"/>
    </w:p>
    <w:p w:rsidR="00AE2605" w:rsidRDefault="00AE2605" w:rsidP="00AE2605">
      <w:pPr>
        <w:rPr>
          <w:rFonts w:eastAsiaTheme="minorEastAsia"/>
        </w:rPr>
      </w:pPr>
      <w:r>
        <w:tab/>
        <w:t>The timing</w:t>
      </w:r>
      <w:r w:rsidR="000636B0">
        <w:t>, duration of charge and discharge,</w:t>
      </w:r>
      <w:r>
        <w:t xml:space="preserve"> of the RC section of</w:t>
      </w:r>
      <w:r w:rsidR="00F87BEC">
        <w:t xml:space="preserve"> the hysteresis oscillator is mo</w:t>
      </w:r>
      <w:r>
        <w:t xml:space="preserve">st heavily controlled by the values of </w:t>
      </w:r>
      <m:oMath>
        <m:sSub>
          <m:sSubPr>
            <m:ctrlPr>
              <w:rPr>
                <w:rFonts w:ascii="Cambria Math" w:hAnsi="Cambria Math"/>
                <w:i/>
              </w:rPr>
            </m:ctrlPr>
          </m:sSubPr>
          <m:e>
            <m:r>
              <w:rPr>
                <w:rFonts w:ascii="Cambria Math" w:hAnsi="Cambria Math"/>
              </w:rPr>
              <m:t>R</m:t>
            </m:r>
          </m:e>
          <m:sub>
            <m:r>
              <w:rPr>
                <w:rFonts w:ascii="Cambria Math" w:hAnsi="Cambria Math"/>
              </w:rPr>
              <m:t>4</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w:t>
      </w:r>
      <w:r w:rsidR="000636B0">
        <w:rPr>
          <w:rFonts w:eastAsiaTheme="minorEastAsia"/>
        </w:rPr>
        <w:t xml:space="preserve"> but the duty cycle of the square wave generated on the output pin of the </w:t>
      </w:r>
      <w:proofErr w:type="spellStart"/>
      <w:r w:rsidR="000636B0">
        <w:rPr>
          <w:rFonts w:eastAsiaTheme="minorEastAsia"/>
        </w:rPr>
        <w:t>opamp</w:t>
      </w:r>
      <w:proofErr w:type="spellEnd"/>
      <w:r w:rsidR="000636B0">
        <w:rPr>
          <w:rFonts w:eastAsiaTheme="minorEastAsia"/>
        </w:rPr>
        <w:t xml:space="preserve"> is almost entirely controlled by the selected hysteresis resistors. This section of this paper explores several ways to achieve a specific duty cycled square wave output from the hysteresis oscillator, and how to use circuit modifications with a known initial duty cycle to create a specific duty cycle while maintaining a specific set of trigger points,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oMath>
      <w:r w:rsidR="000636B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oMath>
      <w:r w:rsidR="000636B0">
        <w:rPr>
          <w:rFonts w:eastAsiaTheme="minorEastAsia"/>
        </w:rPr>
        <w:t>.</w:t>
      </w:r>
    </w:p>
    <w:p w:rsidR="00455D1D" w:rsidRDefault="000636B0" w:rsidP="00AE2605">
      <w:pPr>
        <w:rPr>
          <w:rFonts w:eastAsiaTheme="minorEastAsia"/>
        </w:rPr>
      </w:pPr>
      <w:r>
        <w:rPr>
          <w:rFonts w:eastAsiaTheme="minorEastAsia"/>
        </w:rPr>
        <w:tab/>
        <w:t xml:space="preserve">This section uses the ideal </w:t>
      </w:r>
      <w:proofErr w:type="spellStart"/>
      <w:r>
        <w:rPr>
          <w:rFonts w:eastAsiaTheme="minorEastAsia"/>
        </w:rPr>
        <w:t>opamp</w:t>
      </w:r>
      <w:proofErr w:type="spellEnd"/>
      <w:r>
        <w:rPr>
          <w:rFonts w:eastAsiaTheme="minorEastAsia"/>
        </w:rPr>
        <w:t xml:space="preserve"> model contrived equation</w:t>
      </w:r>
      <w:r w:rsidR="00F87BEC">
        <w:rPr>
          <w:rFonts w:eastAsiaTheme="minorEastAsia"/>
        </w:rPr>
        <w:t>s</w:t>
      </w:r>
      <w:r>
        <w:rPr>
          <w:rFonts w:eastAsiaTheme="minorEastAsia"/>
        </w:rPr>
        <w:t xml:space="preserve"> from the hysteresis resistors section of this article.</w:t>
      </w:r>
      <w:r w:rsidR="008E11F3">
        <w:rPr>
          <w:rFonts w:eastAsiaTheme="minorEastAsia"/>
        </w:rPr>
        <w:t xml:space="preserve"> This section is used to simplify hysteresis resistor selection to achieve specific duty cycles for the hysteresis oscillator output.</w:t>
      </w:r>
      <w:r>
        <w:rPr>
          <w:rFonts w:eastAsiaTheme="minorEastAsia"/>
        </w:rPr>
        <w:t xml:space="preserve"> </w:t>
      </w:r>
    </w:p>
    <w:p w:rsidR="000636B0" w:rsidRDefault="000636B0" w:rsidP="00455D1D">
      <w:pPr>
        <w:ind w:firstLine="720"/>
      </w:pPr>
      <w:r>
        <w:rPr>
          <w:rFonts w:eastAsiaTheme="minorEastAsia"/>
        </w:rPr>
        <w:t xml:space="preserve">To evaluate more exact </w:t>
      </w:r>
      <w:r w:rsidR="008E11F3">
        <w:rPr>
          <w:rFonts w:eastAsiaTheme="minorEastAsia"/>
        </w:rPr>
        <w:t xml:space="preserve">values evaluate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oMath>
      <w:r w:rsidR="008E11F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oMath>
      <w:r w:rsidR="008E11F3">
        <w:rPr>
          <w:rFonts w:eastAsiaTheme="minorEastAsia"/>
        </w:rPr>
        <w:t xml:space="preserve"> specific to the selected </w:t>
      </w:r>
      <w:proofErr w:type="spellStart"/>
      <w:r w:rsidR="008E11F3">
        <w:rPr>
          <w:rFonts w:eastAsiaTheme="minorEastAsia"/>
        </w:rPr>
        <w:t>opamp</w:t>
      </w:r>
      <w:proofErr w:type="spellEnd"/>
      <w:r w:rsidR="008E11F3">
        <w:rPr>
          <w:rFonts w:eastAsiaTheme="minorEastAsia"/>
        </w:rPr>
        <w:t xml:space="preserve"> and hysteresis resistors selected, as discussed in the introductory paragraph</w:t>
      </w:r>
      <w:r w:rsidR="00220227">
        <w:rPr>
          <w:rFonts w:eastAsiaTheme="minorEastAsia"/>
        </w:rPr>
        <w:t>s</w:t>
      </w:r>
      <w:r w:rsidR="008E11F3">
        <w:rPr>
          <w:rFonts w:eastAsiaTheme="minorEastAsia"/>
        </w:rPr>
        <w:t xml:space="preserve"> at the beginning of the hysteresis resistors section, and use those evaluated values with the generalized equations for timing from the above section.</w:t>
      </w:r>
    </w:p>
    <w:bookmarkStart w:id="26" w:name="_Toc62482328"/>
    <w:bookmarkStart w:id="27" w:name="_Toc62482411"/>
    <w:p w:rsidR="00AE2605" w:rsidRDefault="00597AC1" w:rsidP="00AE2605">
      <w:pPr>
        <w:pStyle w:val="Heading3"/>
      </w:pP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AE2605">
        <w:t xml:space="preserve"> Equal to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AE2605">
        <w:t xml:space="preserve"> Equal to </w:t>
      </w:r>
      <m:oMath>
        <m:sSub>
          <m:sSubPr>
            <m:ctrlPr>
              <w:rPr>
                <w:rFonts w:ascii="Cambria Math" w:hAnsi="Cambria Math"/>
                <w:i/>
              </w:rPr>
            </m:ctrlPr>
          </m:sSubPr>
          <m:e>
            <m:r>
              <w:rPr>
                <w:rFonts w:ascii="Cambria Math" w:hAnsi="Cambria Math"/>
              </w:rPr>
              <m:t>R</m:t>
            </m:r>
          </m:e>
          <m:sub>
            <m:r>
              <w:rPr>
                <w:rFonts w:ascii="Cambria Math" w:hAnsi="Cambria Math"/>
              </w:rPr>
              <m:t>3</m:t>
            </m:r>
          </m:sub>
        </m:sSub>
      </m:oMath>
      <w:bookmarkEnd w:id="26"/>
      <w:bookmarkEnd w:id="27"/>
    </w:p>
    <w:p w:rsidR="00455D1D" w:rsidRPr="00455D1D" w:rsidRDefault="00455D1D" w:rsidP="00455D1D">
      <w:r>
        <w:tab/>
        <w:t xml:space="preserve">To evaluate the duty cycle associated with a hysteresis resistor selection consisting of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equal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the charge and discharge event durations must </w:t>
      </w:r>
      <w:r w:rsidR="001E3573">
        <w:rPr>
          <w:rFonts w:eastAsiaTheme="minorEastAsia"/>
        </w:rPr>
        <w:t xml:space="preserve">again </w:t>
      </w:r>
      <w:r>
        <w:rPr>
          <w:rFonts w:eastAsiaTheme="minorEastAsia"/>
        </w:rPr>
        <w:t>be found.</w:t>
      </w:r>
    </w:p>
    <w:p w:rsidR="00AE2605" w:rsidRDefault="00220227" w:rsidP="00AE2605">
      <w:r>
        <w:tab/>
        <w:t>Let’s first examine the charge time:</w:t>
      </w:r>
    </w:p>
    <w:p w:rsidR="00220227" w:rsidRPr="00220227" w:rsidRDefault="00597AC1" w:rsidP="00220227">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highstate</m:t>
                              </m:r>
                            </m:sub>
                          </m:sSub>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highstate</m:t>
                              </m:r>
                            </m:sub>
                          </m:sSub>
                        </m:sub>
                      </m:sSub>
                    </m:den>
                  </m:f>
                </m:e>
              </m:d>
            </m:e>
          </m:func>
        </m:oMath>
      </m:oMathPara>
    </w:p>
    <w:p w:rsidR="00220227" w:rsidRDefault="00220227" w:rsidP="00220227">
      <w:pPr>
        <w:rPr>
          <w:rFonts w:eastAsiaTheme="minorEastAsia"/>
        </w:rPr>
      </w:pPr>
      <w:r>
        <w:t xml:space="preserve">Assuming ideal outputs for the </w:t>
      </w:r>
      <w:proofErr w:type="spellStart"/>
      <w:r>
        <w:t>opamp</w:t>
      </w:r>
      <w:proofErr w:type="spellEnd"/>
      <w:r>
        <w:t xml:space="preserve">, meaning </w:t>
      </w:r>
      <m:oMath>
        <m:sSub>
          <m:sSubPr>
            <m:ctrlPr>
              <w:rPr>
                <w:rFonts w:ascii="Cambria Math" w:hAnsi="Cambria Math"/>
                <w:i/>
              </w:rPr>
            </m:ctrlPr>
          </m:sSubPr>
          <m:e>
            <m:r>
              <w:rPr>
                <w:rFonts w:ascii="Cambria Math" w:hAnsi="Cambria Math"/>
              </w:rPr>
              <m:t>V</m:t>
            </m:r>
          </m:e>
          <m:sub>
            <m:r>
              <w:rPr>
                <w:rFonts w:ascii="Cambria Math" w:hAnsi="Cambria Math"/>
              </w:rPr>
              <m:t>op</m:t>
            </m:r>
          </m:sub>
        </m:sSub>
      </m:oMath>
      <w:r>
        <w:rPr>
          <w:rFonts w:eastAsiaTheme="minorEastAsia"/>
        </w:rPr>
        <w:t xml:space="preserve"> can achieve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or 0V:</w:t>
      </w:r>
    </w:p>
    <w:p w:rsidR="00220227" w:rsidRPr="00220227" w:rsidRDefault="00597AC1" w:rsidP="00220227">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-1</m:t>
                          </m:r>
                        </m:e>
                      </m:d>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-1</m:t>
                          </m:r>
                        </m:e>
                      </m:d>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num>
                    <m:den>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den>
                  </m:f>
                </m:e>
              </m:d>
            </m:e>
          </m:func>
        </m:oMath>
      </m:oMathPara>
    </w:p>
    <w:p w:rsidR="00220227" w:rsidRPr="009E6872" w:rsidRDefault="00597AC1" w:rsidP="0022022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m:t>
                      </m:r>
                    </m:e>
                  </m:d>
                </m:e>
              </m:func>
            </m:e>
          </m:d>
        </m:oMath>
      </m:oMathPara>
    </w:p>
    <w:p w:rsidR="009E6872" w:rsidRPr="00220227" w:rsidRDefault="009E6872" w:rsidP="00220227">
      <w:pPr>
        <w:jc w:val="center"/>
        <w:rPr>
          <w:rFonts w:eastAsiaTheme="minorEastAsia"/>
        </w:rPr>
      </w:pPr>
    </w:p>
    <w:p w:rsidR="00220227" w:rsidRPr="00220227" w:rsidRDefault="00597AC1" w:rsidP="0022022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oMath>
      </m:oMathPara>
    </w:p>
    <w:p w:rsidR="00220227" w:rsidRPr="00220227" w:rsidRDefault="00220227" w:rsidP="00220227">
      <w:pPr>
        <w:pStyle w:val="Caption"/>
        <w:jc w:val="center"/>
        <w:rPr>
          <w:rFonts w:eastAsiaTheme="minorEastAsia"/>
          <w:i w:val="0"/>
        </w:rPr>
      </w:pPr>
      <w:r>
        <w:t xml:space="preserve">Equation </w:t>
      </w:r>
      <w:r w:rsidR="00313901">
        <w:rPr>
          <w:noProof/>
        </w:rPr>
        <w:fldChar w:fldCharType="begin"/>
      </w:r>
      <w:r w:rsidR="00313901">
        <w:rPr>
          <w:noProof/>
        </w:rPr>
        <w:instrText xml:space="preserve"> SEQ Equation \* ARABIC </w:instrText>
      </w:r>
      <w:r w:rsidR="00313901">
        <w:rPr>
          <w:noProof/>
        </w:rPr>
        <w:fldChar w:fldCharType="separate"/>
      </w:r>
      <w:r w:rsidR="009E6872">
        <w:rPr>
          <w:noProof/>
        </w:rPr>
        <w:t>23</w:t>
      </w:r>
      <w:r w:rsidR="00313901">
        <w:rPr>
          <w:noProof/>
        </w:rPr>
        <w:fldChar w:fldCharType="end"/>
      </w:r>
      <w:r>
        <w:t xml:space="preserve">: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oMath>
      <w:r>
        <w:rPr>
          <w:rFonts w:eastAsiaTheme="minorEastAsia"/>
        </w:rPr>
        <w:t xml:space="preserve"> charge time</w:t>
      </w:r>
    </w:p>
    <w:p w:rsidR="00220227" w:rsidRDefault="00220227" w:rsidP="00220227">
      <w:r>
        <w:t xml:space="preserve">Next the discharge time </w:t>
      </w:r>
      <w:r w:rsidR="00EF3E24">
        <w:t>associated with setting all hysteresis resistors equal:</w:t>
      </w:r>
    </w:p>
    <w:p w:rsidR="00EF3E24" w:rsidRPr="00EF3E24" w:rsidRDefault="00597AC1" w:rsidP="00EF3E24">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lowstate</m:t>
                              </m:r>
                            </m:sub>
                          </m:sSub>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lowstate</m:t>
                              </m:r>
                            </m:sub>
                          </m:sSub>
                        </m:sub>
                      </m:sSub>
                    </m:den>
                  </m:f>
                </m:e>
              </m:d>
            </m:e>
          </m:func>
        </m:oMath>
      </m:oMathPara>
    </w:p>
    <w:p w:rsidR="00EF3E24" w:rsidRDefault="00EF3E24" w:rsidP="00EF3E24">
      <w:pPr>
        <w:rPr>
          <w:rFonts w:eastAsiaTheme="minorEastAsia"/>
        </w:rPr>
      </w:pPr>
      <w:r>
        <w:t xml:space="preserve">Assuming ideal outputs for the </w:t>
      </w:r>
      <w:proofErr w:type="spellStart"/>
      <w:r>
        <w:t>opamp</w:t>
      </w:r>
      <w:proofErr w:type="spellEnd"/>
      <w:r>
        <w:t xml:space="preserve">, meaning </w:t>
      </w:r>
      <m:oMath>
        <m:sSub>
          <m:sSubPr>
            <m:ctrlPr>
              <w:rPr>
                <w:rFonts w:ascii="Cambria Math" w:hAnsi="Cambria Math"/>
                <w:i/>
              </w:rPr>
            </m:ctrlPr>
          </m:sSubPr>
          <m:e>
            <m:r>
              <w:rPr>
                <w:rFonts w:ascii="Cambria Math" w:hAnsi="Cambria Math"/>
              </w:rPr>
              <m:t>V</m:t>
            </m:r>
          </m:e>
          <m:sub>
            <m:r>
              <w:rPr>
                <w:rFonts w:ascii="Cambria Math" w:hAnsi="Cambria Math"/>
              </w:rPr>
              <m:t>op</m:t>
            </m:r>
          </m:sub>
        </m:sSub>
      </m:oMath>
      <w:r>
        <w:rPr>
          <w:rFonts w:eastAsiaTheme="minorEastAsia"/>
        </w:rPr>
        <w:t xml:space="preserve"> can achieve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or 0V:</w:t>
      </w:r>
    </w:p>
    <w:p w:rsidR="00EF3E24" w:rsidRPr="00EF3E24" w:rsidRDefault="00597AC1" w:rsidP="00EF3E24">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-0</m:t>
                      </m:r>
                    </m:num>
                    <m:den>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-0</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m:t>
                      </m:r>
                    </m:e>
                  </m:d>
                </m:e>
              </m:func>
            </m:e>
          </m:d>
        </m:oMath>
      </m:oMathPara>
    </w:p>
    <w:p w:rsidR="00EF3E24" w:rsidRPr="00EF3E24" w:rsidRDefault="00597AC1" w:rsidP="00EF3E24">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 xml:space="preserve"> </m:t>
          </m:r>
        </m:oMath>
      </m:oMathPara>
    </w:p>
    <w:p w:rsidR="00EF3E24" w:rsidRDefault="00EF3E24" w:rsidP="00EF3E24">
      <w:pPr>
        <w:pStyle w:val="Caption"/>
        <w:jc w:val="center"/>
        <w:rPr>
          <w:rFonts w:eastAsiaTheme="minorEastAsia"/>
        </w:rPr>
      </w:pPr>
      <w:r>
        <w:t xml:space="preserve">Equation </w:t>
      </w:r>
      <w:r w:rsidR="00313901">
        <w:rPr>
          <w:noProof/>
        </w:rPr>
        <w:fldChar w:fldCharType="begin"/>
      </w:r>
      <w:r w:rsidR="00313901">
        <w:rPr>
          <w:noProof/>
        </w:rPr>
        <w:instrText xml:space="preserve"> SEQ Equation \* ARABIC </w:instrText>
      </w:r>
      <w:r w:rsidR="00313901">
        <w:rPr>
          <w:noProof/>
        </w:rPr>
        <w:fldChar w:fldCharType="separate"/>
      </w:r>
      <w:r w:rsidR="009E6872">
        <w:rPr>
          <w:noProof/>
        </w:rPr>
        <w:t>24</w:t>
      </w:r>
      <w:r w:rsidR="00313901">
        <w:rPr>
          <w:noProof/>
        </w:rPr>
        <w:fldChar w:fldCharType="end"/>
      </w:r>
      <w:r>
        <w:t xml:space="preserve">: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oMath>
      <w:r>
        <w:rPr>
          <w:rFonts w:eastAsiaTheme="minorEastAsia"/>
        </w:rPr>
        <w:t xml:space="preserve"> discharge time</w:t>
      </w:r>
    </w:p>
    <w:p w:rsidR="004E651E" w:rsidRPr="004E651E" w:rsidRDefault="004E651E" w:rsidP="004E651E">
      <w:r>
        <w:t>During the charge time the output of the hysteresis oscillator is in its high state, and during the discharge time the hysteresis oscillator output is in its low state, as such these times can be used to determine a duty cycle for the hysteresis oscillator output.</w:t>
      </w:r>
    </w:p>
    <w:p w:rsidR="00EF3E24" w:rsidRDefault="00EF3E24" w:rsidP="00455D1D">
      <w:pPr>
        <w:ind w:firstLine="720"/>
      </w:pPr>
      <w:r>
        <w:t xml:space="preserve">Using the equations for charge and discharge time the </w:t>
      </w:r>
      <w:r w:rsidR="00455D1D">
        <w:t>duty cycle for can be evaluated as</w:t>
      </w:r>
      <w:r>
        <w:t>:</w:t>
      </w:r>
    </w:p>
    <w:p w:rsidR="00EF3E24" w:rsidRPr="004E651E" w:rsidRDefault="00EF3E24" w:rsidP="00EF3E24">
      <w:pPr>
        <w:rPr>
          <w:rFonts w:eastAsiaTheme="minorEastAsia"/>
        </w:rPr>
      </w:pPr>
      <m:oMathPara>
        <m:oMath>
          <m:r>
            <w:rPr>
              <w:rFonts w:ascii="Cambria Math" w:hAnsi="Cambria Math"/>
            </w:rPr>
            <m:t>Duty Cycle=</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den>
          </m:f>
        </m:oMath>
      </m:oMathPara>
    </w:p>
    <w:p w:rsidR="004E651E" w:rsidRPr="004E651E" w:rsidRDefault="004E651E" w:rsidP="004E651E">
      <w:pPr>
        <w:pStyle w:val="Caption"/>
        <w:jc w:val="center"/>
        <w:rPr>
          <w:rFonts w:eastAsiaTheme="minorEastAsia"/>
        </w:rPr>
      </w:pPr>
      <w:r>
        <w:t xml:space="preserve">Equation </w:t>
      </w:r>
      <w:r w:rsidR="00313901">
        <w:rPr>
          <w:noProof/>
        </w:rPr>
        <w:fldChar w:fldCharType="begin"/>
      </w:r>
      <w:r w:rsidR="00313901">
        <w:rPr>
          <w:noProof/>
        </w:rPr>
        <w:instrText xml:space="preserve"> SEQ Equation \* ARABIC </w:instrText>
      </w:r>
      <w:r w:rsidR="00313901">
        <w:rPr>
          <w:noProof/>
        </w:rPr>
        <w:fldChar w:fldCharType="separate"/>
      </w:r>
      <w:r w:rsidR="009E6872">
        <w:rPr>
          <w:noProof/>
        </w:rPr>
        <w:t>25</w:t>
      </w:r>
      <w:r w:rsidR="00313901">
        <w:rPr>
          <w:noProof/>
        </w:rPr>
        <w:fldChar w:fldCharType="end"/>
      </w:r>
      <w:r w:rsidR="00455D1D">
        <w:t>: Duty Cycle Equation for the hysteresis oscillator using the RC section charge and discharge times</w:t>
      </w:r>
    </w:p>
    <w:p w:rsidR="004E651E" w:rsidRPr="004E651E" w:rsidRDefault="004E651E" w:rsidP="004E651E">
      <w:pPr>
        <w:jc w:val="center"/>
        <w:rPr>
          <w:rFonts w:eastAsiaTheme="minorEastAsia"/>
        </w:rPr>
      </w:pPr>
      <m:oMathPara>
        <m:oMath>
          <m:r>
            <w:rPr>
              <w:rFonts w:ascii="Cambria Math" w:hAnsi="Cambria Math"/>
            </w:rPr>
            <m:t>Duty Cycle=</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sSub>
                <m:sSubPr>
                  <m:ctrlPr>
                    <w:rPr>
                      <w:rFonts w:ascii="Cambria Math" w:hAnsi="Cambria Math"/>
                      <w:i/>
                    </w:rPr>
                  </m:ctrlPr>
                </m:sSubPr>
                <m:e>
                  <m:r>
                    <w:rPr>
                      <w:rFonts w:ascii="Cambria Math" w:hAnsi="Cambria Math"/>
                    </w:rPr>
                    <m:t>2*R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den>
          </m:f>
        </m:oMath>
      </m:oMathPara>
    </w:p>
    <w:p w:rsidR="004E651E" w:rsidRPr="004E651E" w:rsidRDefault="004E651E" w:rsidP="004E651E">
      <w:pPr>
        <w:jc w:val="center"/>
        <w:rPr>
          <w:rFonts w:eastAsiaTheme="minorEastAsia"/>
        </w:rPr>
      </w:pPr>
      <m:oMathPara>
        <m:oMath>
          <m:r>
            <w:rPr>
              <w:rFonts w:ascii="Cambria Math" w:eastAsiaTheme="minorEastAsia" w:hAnsi="Cambria Math"/>
            </w:rPr>
            <m:t>Duty Cycle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E651E" w:rsidRPr="004E651E" w:rsidRDefault="004E651E" w:rsidP="004E651E">
      <w:pPr>
        <w:pStyle w:val="Caption"/>
        <w:jc w:val="center"/>
        <w:rPr>
          <w:rFonts w:eastAsiaTheme="minorEastAsia"/>
        </w:rPr>
      </w:pPr>
      <w:r>
        <w:t xml:space="preserve">Equation </w:t>
      </w:r>
      <w:r w:rsidR="00313901">
        <w:rPr>
          <w:noProof/>
        </w:rPr>
        <w:fldChar w:fldCharType="begin"/>
      </w:r>
      <w:r w:rsidR="00313901">
        <w:rPr>
          <w:noProof/>
        </w:rPr>
        <w:instrText xml:space="preserve"> SEQ Equation \* ARABIC </w:instrText>
      </w:r>
      <w:r w:rsidR="00313901">
        <w:rPr>
          <w:noProof/>
        </w:rPr>
        <w:fldChar w:fldCharType="separate"/>
      </w:r>
      <w:r w:rsidR="009E6872">
        <w:rPr>
          <w:noProof/>
        </w:rPr>
        <w:t>26</w:t>
      </w:r>
      <w:r w:rsidR="00313901">
        <w:rPr>
          <w:noProof/>
        </w:rPr>
        <w:fldChar w:fldCharType="end"/>
      </w:r>
      <w:r>
        <w:t>: Duty Cycle when hysteresis resistors are all equal</w:t>
      </w:r>
    </w:p>
    <w:p w:rsidR="004E651E" w:rsidRDefault="004E651E" w:rsidP="00EF3E24">
      <w:pPr>
        <w:rPr>
          <w:rFonts w:eastAsiaTheme="minorEastAsia"/>
        </w:rPr>
      </w:pPr>
      <w:r>
        <w:rPr>
          <w:rFonts w:eastAsiaTheme="minorEastAsia"/>
        </w:rPr>
        <w:t xml:space="preserve">This result may have seemed obvious given the equal charge and discharge times, but setting the hysteresis resistors to be equal will produce a </w:t>
      </w:r>
      <m:oMath>
        <m:r>
          <w:rPr>
            <w:rFonts w:ascii="Cambria Math" w:eastAsiaTheme="minorEastAsia" w:hAnsi="Cambria Math"/>
          </w:rPr>
          <m:t>50%</m:t>
        </m:r>
      </m:oMath>
      <w:r>
        <w:rPr>
          <w:rFonts w:eastAsiaTheme="minorEastAsia"/>
        </w:rPr>
        <w:t xml:space="preserve"> duty cycle for the hysteresis oscillator output.</w:t>
      </w:r>
    </w:p>
    <w:p w:rsidR="009E6872" w:rsidRDefault="009E6872" w:rsidP="00EF3E24">
      <w:pPr>
        <w:rPr>
          <w:rFonts w:eastAsiaTheme="minorEastAsia"/>
        </w:rPr>
      </w:pPr>
      <w:r>
        <w:rPr>
          <w:rFonts w:eastAsiaTheme="minorEastAsia"/>
        </w:rPr>
        <w:tab/>
        <w:t>The frequency of the square wave output is found by summing the charge and discharge times:</w:t>
      </w:r>
    </w:p>
    <w:p w:rsidR="009E6872" w:rsidRPr="009E6872" w:rsidRDefault="00597AC1" w:rsidP="00EF3E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m:oMathPara>
    </w:p>
    <w:p w:rsidR="009E6872" w:rsidRPr="009E6872" w:rsidRDefault="009E6872" w:rsidP="009E6872">
      <w:pPr>
        <w:pStyle w:val="Caption"/>
        <w:jc w:val="center"/>
        <w:rPr>
          <w:rFonts w:eastAsiaTheme="minorEastAsia"/>
        </w:rPr>
      </w:pPr>
      <w:r>
        <w:t xml:space="preserve">Equation </w:t>
      </w:r>
      <w:r w:rsidR="00597AC1">
        <w:rPr>
          <w:noProof/>
        </w:rPr>
        <w:fldChar w:fldCharType="begin"/>
      </w:r>
      <w:r w:rsidR="00597AC1">
        <w:rPr>
          <w:noProof/>
        </w:rPr>
        <w:instrText xml:space="preserve"> SEQ Equation \* ARABIC </w:instrText>
      </w:r>
      <w:r w:rsidR="00597AC1">
        <w:rPr>
          <w:noProof/>
        </w:rPr>
        <w:fldChar w:fldCharType="separate"/>
      </w:r>
      <w:r>
        <w:rPr>
          <w:noProof/>
        </w:rPr>
        <w:t>27</w:t>
      </w:r>
      <w:r w:rsidR="00597AC1">
        <w:rPr>
          <w:noProof/>
        </w:rPr>
        <w:fldChar w:fldCharType="end"/>
      </w:r>
      <w:r>
        <w:t>: Total time to complete one square wave cycle of the hysteresis oscillator</w:t>
      </w:r>
    </w:p>
    <w:p w:rsidR="009E6872" w:rsidRDefault="009E6872" w:rsidP="00EF3E24">
      <w:pPr>
        <w:rPr>
          <w:rFonts w:eastAsiaTheme="minorEastAsia"/>
        </w:rPr>
      </w:pPr>
      <w:r>
        <w:rPr>
          <w:rFonts w:eastAsiaTheme="minorEastAsia"/>
        </w:rPr>
        <w:t>And a frequency is derived by taking the reciprocal of the total time:</w:t>
      </w:r>
    </w:p>
    <w:p w:rsidR="009E6872" w:rsidRPr="009E6872" w:rsidRDefault="00597AC1" w:rsidP="00EF3E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tot</m:t>
                  </m:r>
                </m:sub>
              </m:sSub>
            </m:den>
          </m:f>
        </m:oMath>
      </m:oMathPara>
    </w:p>
    <w:p w:rsidR="009E6872" w:rsidRDefault="009E6872" w:rsidP="009E6872">
      <w:pPr>
        <w:pStyle w:val="Caption"/>
        <w:jc w:val="center"/>
      </w:pPr>
      <w:r>
        <w:t xml:space="preserve">Equation </w:t>
      </w:r>
      <w:r w:rsidR="00597AC1">
        <w:rPr>
          <w:noProof/>
        </w:rPr>
        <w:fldChar w:fldCharType="begin"/>
      </w:r>
      <w:r w:rsidR="00597AC1">
        <w:rPr>
          <w:noProof/>
        </w:rPr>
        <w:instrText xml:space="preserve"> SEQ Equation \* ARABIC </w:instrText>
      </w:r>
      <w:r w:rsidR="00597AC1">
        <w:rPr>
          <w:noProof/>
        </w:rPr>
        <w:fldChar w:fldCharType="separate"/>
      </w:r>
      <w:r>
        <w:rPr>
          <w:noProof/>
        </w:rPr>
        <w:t>28</w:t>
      </w:r>
      <w:r w:rsidR="00597AC1">
        <w:rPr>
          <w:noProof/>
        </w:rPr>
        <w:fldChar w:fldCharType="end"/>
      </w:r>
      <w:r>
        <w:t>: Frequency of square wave output</w:t>
      </w:r>
    </w:p>
    <w:p w:rsidR="00597AC1" w:rsidRDefault="00597AC1">
      <w:r>
        <w:tab/>
        <w:t xml:space="preserve">Setting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equal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equal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produces a RC timing that causes a 50% duty cycle, and a charge and discharge time equal </w:t>
      </w:r>
      <w:proofErr w:type="gramStart"/>
      <w:r>
        <w:rPr>
          <w:rFonts w:eastAsiaTheme="minorEastAsia"/>
        </w:rPr>
        <w:t xml:space="preserve">to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m:t>
                </m:r>
              </m:e>
            </m:d>
          </m:e>
        </m:func>
        <m:r>
          <w:rPr>
            <w:rFonts w:ascii="Cambria Math" w:eastAsiaTheme="minorEastAsia" w:hAnsi="Cambria Math"/>
          </w:rPr>
          <m:t xml:space="preserve"> </m:t>
        </m:r>
      </m:oMath>
      <w:r>
        <w:rPr>
          <w:rFonts w:eastAsiaTheme="minorEastAsia"/>
        </w:rPr>
        <w:t>. This makes for a very predictable timing setup.</w:t>
      </w:r>
    </w:p>
    <w:p w:rsidR="006F69F3" w:rsidRDefault="006F69F3">
      <w:pPr>
        <w:rPr>
          <w:rFonts w:asciiTheme="majorHAnsi" w:eastAsiaTheme="majorEastAsia" w:hAnsiTheme="majorHAnsi"/>
          <w:i/>
          <w:iCs/>
          <w:color w:val="2F5496" w:themeColor="accent1" w:themeShade="BF"/>
        </w:rPr>
      </w:pPr>
      <w:r>
        <w:br w:type="page"/>
      </w:r>
    </w:p>
    <w:p w:rsidR="00987645" w:rsidRDefault="00987645" w:rsidP="00987645">
      <w:pPr>
        <w:pStyle w:val="Heading4"/>
      </w:pPr>
      <w:r>
        <w:lastRenderedPageBreak/>
        <w:t>Example 5:</w:t>
      </w:r>
    </w:p>
    <w:p w:rsidR="00987645" w:rsidRDefault="006F69F3" w:rsidP="00987645">
      <w:r>
        <w:t>This example demonstrates the timing equations developed in the section above:</w:t>
      </w:r>
    </w:p>
    <w:p w:rsidR="006F69F3" w:rsidRPr="00597AC1" w:rsidRDefault="00597AC1" w:rsidP="00987645">
      <w:pPr>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m:oMathPara>
    </w:p>
    <w:p w:rsidR="00597AC1" w:rsidRPr="00597AC1" w:rsidRDefault="00597AC1" w:rsidP="00597AC1">
      <w:pPr>
        <w:jc w:val="cente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oMath>
      </m:oMathPara>
    </w:p>
    <w:p w:rsidR="00597AC1" w:rsidRPr="00597AC1" w:rsidRDefault="00597AC1" w:rsidP="00597AC1">
      <w:pPr>
        <w:jc w:val="center"/>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 xml:space="preserve"> </m:t>
          </m:r>
        </m:oMath>
      </m:oMathPara>
    </w:p>
    <w:p w:rsidR="00597AC1" w:rsidRDefault="00597AC1" w:rsidP="00987645">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=10k</m:t>
        </m:r>
        <m:r>
          <w:rPr>
            <w:rFonts w:ascii="Cambria Math" w:hAnsi="Cambria Math" w:cs="Calibri"/>
          </w:rPr>
          <m:t>Ω</m:t>
        </m:r>
      </m:oMath>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=10μF</m:t>
        </m:r>
      </m:oMath>
    </w:p>
    <w:p w:rsidR="00597AC1" w:rsidRPr="00597AC1" w:rsidRDefault="00597AC1" w:rsidP="00987645">
      <w:pPr>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=10k</m:t>
          </m:r>
          <m:r>
            <w:rPr>
              <w:rFonts w:ascii="Cambria Math" w:hAnsi="Cambria Math" w:cs="Calibri"/>
            </w:rPr>
            <m:t>Ω*</m:t>
          </m:r>
          <m:r>
            <w:rPr>
              <w:rFonts w:ascii="Cambria Math" w:eastAsiaTheme="minorEastAsia" w:hAnsi="Cambria Math"/>
            </w:rPr>
            <m:t>10μF*</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m:t>
                  </m:r>
                </m:e>
              </m:d>
            </m:e>
          </m:func>
          <m:r>
            <w:rPr>
              <w:rFonts w:ascii="Cambria Math" w:eastAsiaTheme="minorEastAsia" w:hAnsi="Cambria Math"/>
            </w:rPr>
            <m:t>≈0.069 seconds</m:t>
          </m:r>
        </m:oMath>
      </m:oMathPara>
    </w:p>
    <w:p w:rsidR="00597AC1" w:rsidRPr="00597AC1" w:rsidRDefault="00597AC1" w:rsidP="00597AC1">
      <w:pPr>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=10k</m:t>
          </m:r>
          <m:r>
            <w:rPr>
              <w:rFonts w:ascii="Cambria Math" w:hAnsi="Cambria Math" w:cs="Calibri"/>
            </w:rPr>
            <m:t>Ω*</m:t>
          </m:r>
          <m:r>
            <w:rPr>
              <w:rFonts w:ascii="Cambria Math" w:eastAsiaTheme="minorEastAsia" w:hAnsi="Cambria Math"/>
            </w:rPr>
            <m:t>10μF*</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m:t>
                  </m:r>
                </m:e>
              </m:d>
            </m:e>
          </m:func>
          <m:r>
            <w:rPr>
              <w:rFonts w:ascii="Cambria Math" w:eastAsiaTheme="minorEastAsia" w:hAnsi="Cambria Math"/>
            </w:rPr>
            <m:t>≈0.069 seconds</m:t>
          </m:r>
        </m:oMath>
      </m:oMathPara>
    </w:p>
    <w:p w:rsidR="00597AC1" w:rsidRDefault="00597AC1" w:rsidP="00597AC1">
      <w:pPr>
        <w:rPr>
          <w:rFonts w:eastAsiaTheme="minorEastAsia"/>
        </w:rPr>
      </w:pPr>
      <w:r>
        <w:rPr>
          <w:rFonts w:eastAsiaTheme="minorEastAsia"/>
        </w:rPr>
        <w:t>Using equation 27 the total time per cycle is:</w:t>
      </w:r>
    </w:p>
    <w:p w:rsidR="00597AC1" w:rsidRPr="004270A2" w:rsidRDefault="00597AC1" w:rsidP="00597AC1">
      <w:pPr>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tot</m:t>
              </m:r>
            </m:sub>
          </m:sSub>
          <m:r>
            <w:rPr>
              <w:rFonts w:ascii="Cambria Math" w:eastAsiaTheme="minorEastAsia" w:hAnsi="Cambria Math"/>
            </w:rPr>
            <m:t>≈0.069+0.069=0.138 seconds</m:t>
          </m:r>
        </m:oMath>
      </m:oMathPara>
    </w:p>
    <w:p w:rsidR="004270A2" w:rsidRDefault="004270A2" w:rsidP="004270A2">
      <w:pPr>
        <w:rPr>
          <w:rFonts w:eastAsiaTheme="minorEastAsia"/>
        </w:rPr>
      </w:pPr>
      <w:r>
        <w:rPr>
          <w:rFonts w:eastAsiaTheme="minorEastAsia"/>
        </w:rPr>
        <w:t>Using equation 28 produces the output frequency:</w:t>
      </w:r>
    </w:p>
    <w:p w:rsidR="004270A2" w:rsidRPr="00597AC1" w:rsidRDefault="004270A2" w:rsidP="004270A2">
      <w:pPr>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0.138</m:t>
              </m:r>
            </m:den>
          </m:f>
          <m:r>
            <w:rPr>
              <w:rFonts w:ascii="Cambria Math" w:eastAsiaTheme="minorEastAsia" w:hAnsi="Cambria Math"/>
            </w:rPr>
            <m:t>≈7.25Hz</m:t>
          </m:r>
        </m:oMath>
      </m:oMathPara>
    </w:p>
    <w:p w:rsidR="00224CFA" w:rsidRDefault="00224CFA" w:rsidP="00224CFA">
      <w:pPr>
        <w:keepNext/>
        <w:jc w:val="center"/>
      </w:pPr>
      <w:r>
        <w:rPr>
          <w:noProof/>
        </w:rPr>
        <w:drawing>
          <wp:inline distT="0" distB="0" distL="0" distR="0">
            <wp:extent cx="4981575" cy="37361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cap_and_Vop_Vcc-10_R4-10k_C1-10uF_R1R2R3.png"/>
                    <pic:cNvPicPr/>
                  </pic:nvPicPr>
                  <pic:blipFill>
                    <a:blip r:embed="rId13">
                      <a:extLst>
                        <a:ext uri="{28A0092B-C50C-407E-A947-70E740481C1C}">
                          <a14:useLocalDpi xmlns:a14="http://schemas.microsoft.com/office/drawing/2010/main" val="0"/>
                        </a:ext>
                      </a:extLst>
                    </a:blip>
                    <a:stretch>
                      <a:fillRect/>
                    </a:stretch>
                  </pic:blipFill>
                  <pic:spPr>
                    <a:xfrm>
                      <a:off x="0" y="0"/>
                      <a:ext cx="4986588" cy="3739940"/>
                    </a:xfrm>
                    <a:prstGeom prst="rect">
                      <a:avLst/>
                    </a:prstGeom>
                  </pic:spPr>
                </pic:pic>
              </a:graphicData>
            </a:graphic>
          </wp:inline>
        </w:drawing>
      </w:r>
    </w:p>
    <w:p w:rsidR="000A6DD7" w:rsidRPr="00597AC1" w:rsidRDefault="00224CFA" w:rsidP="000A6DD7">
      <w:pPr>
        <w:pStyle w:val="Caption"/>
        <w:jc w:val="center"/>
      </w:pPr>
      <w:r>
        <w:t xml:space="preserve">Figure </w:t>
      </w:r>
      <w:fldSimple w:instr=" SEQ Figure \* ARABIC ">
        <w:r w:rsidR="009C6D8E">
          <w:rPr>
            <w:noProof/>
          </w:rPr>
          <w:t>8</w:t>
        </w:r>
      </w:fldSimple>
      <w:r>
        <w:t xml:space="preserve">: </w:t>
      </w:r>
      <w:bookmarkStart w:id="28" w:name="_Toc62482329"/>
      <w:bookmarkStart w:id="29" w:name="_Toc62482412"/>
      <w:proofErr w:type="spellStart"/>
      <w:r w:rsidR="000A6DD7">
        <w:t>Vcc</w:t>
      </w:r>
      <w:proofErr w:type="spellEnd"/>
      <w:r w:rsidR="000A6DD7">
        <w:t xml:space="preserve"> 10V</w:t>
      </w:r>
      <w:proofErr w:type="gramStart"/>
      <w:r w:rsidR="000A6DD7">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4</m:t>
            </m:r>
          </m:sub>
        </m:sSub>
        <m:r>
          <w:rPr>
            <w:rFonts w:ascii="Cambria Math" w:eastAsiaTheme="minorEastAsia" w:hAnsi="Cambria Math"/>
          </w:rPr>
          <m:t>=10k</m:t>
        </m:r>
      </m:oMath>
      <w:r w:rsidR="000A6DD7">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=10μF</m:t>
        </m:r>
      </m:oMath>
      <w:r w:rsidR="000A6DD7">
        <w:rPr>
          <w:rFonts w:eastAsiaTheme="minorEastAsia"/>
        </w:rPr>
        <w:t xml:space="preserve">; Start time 0.11s; Stop time 0.69s;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num>
          <m:den>
            <m:r>
              <w:rPr>
                <w:rFonts w:ascii="Cambria Math" w:eastAsiaTheme="minorEastAsia" w:hAnsi="Cambria Math"/>
              </w:rPr>
              <m:t>3</m:t>
            </m:r>
          </m:den>
        </m:f>
      </m:oMath>
      <w:r w:rsidR="000A6DD7">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3</m:t>
            </m:r>
          </m:den>
        </m:f>
      </m:oMath>
    </w:p>
    <w:p w:rsidR="00987645" w:rsidRDefault="00987645" w:rsidP="000A6DD7">
      <w:pPr>
        <w:pStyle w:val="Caption"/>
        <w:jc w:val="center"/>
        <w:rPr>
          <w:rFonts w:eastAsiaTheme="minorEastAsia"/>
          <w:i w:val="0"/>
          <w:color w:val="1F3763" w:themeColor="accent1" w:themeShade="7F"/>
          <w:sz w:val="24"/>
        </w:rPr>
      </w:pPr>
      <w:r>
        <w:rPr>
          <w:rFonts w:eastAsiaTheme="minorEastAsia"/>
          <w:i w:val="0"/>
        </w:rPr>
        <w:br w:type="page"/>
      </w:r>
    </w:p>
    <w:p w:rsidR="00AE2605" w:rsidRDefault="00597AC1" w:rsidP="00AE2605">
      <w:pPr>
        <w:pStyle w:val="Heading3"/>
      </w:pP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AE2605">
        <w:t xml:space="preserve"> Equal to </w:t>
      </w:r>
      <m:oMath>
        <m:sSub>
          <m:sSubPr>
            <m:ctrlPr>
              <w:rPr>
                <w:rFonts w:ascii="Cambria Math" w:hAnsi="Cambria Math"/>
                <w:i/>
              </w:rPr>
            </m:ctrlPr>
          </m:sSubPr>
          <m:e>
            <m:r>
              <w:rPr>
                <w:rFonts w:ascii="Cambria Math" w:hAnsi="Cambria Math"/>
              </w:rPr>
              <m:t>R</m:t>
            </m:r>
          </m:e>
          <m:sub>
            <m:r>
              <w:rPr>
                <w:rFonts w:ascii="Cambria Math" w:hAnsi="Cambria Math"/>
              </w:rPr>
              <m:t>2</m:t>
            </m:r>
          </m:sub>
        </m:sSub>
      </m:oMath>
      <w:bookmarkEnd w:id="28"/>
      <w:bookmarkEnd w:id="29"/>
    </w:p>
    <w:p w:rsidR="001E3573" w:rsidRPr="00455D1D" w:rsidRDefault="001E3573" w:rsidP="00597AC1">
      <w:pPr>
        <w:ind w:firstLine="720"/>
      </w:pPr>
      <w:r>
        <w:t xml:space="preserve">To evaluate the duty cycle associated with a hysteresis resistor selection consisting of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equal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597AC1">
        <w:rPr>
          <w:rFonts w:eastAsiaTheme="minorEastAsia"/>
        </w:rPr>
        <w:t xml:space="preserve"> </w:t>
      </w:r>
      <w:r>
        <w:rPr>
          <w:rFonts w:eastAsiaTheme="minorEastAsia"/>
        </w:rPr>
        <w:t>the charge and discharge event durations must be found.</w:t>
      </w:r>
    </w:p>
    <w:p w:rsidR="001E3573" w:rsidRDefault="001E3573" w:rsidP="001E3573">
      <w:r>
        <w:tab/>
        <w:t>Let’s first examine the charge time:</w:t>
      </w:r>
    </w:p>
    <w:p w:rsidR="001E3573" w:rsidRPr="00220227" w:rsidRDefault="00597AC1" w:rsidP="001E3573">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highstate</m:t>
                              </m:r>
                            </m:sub>
                          </m:sSub>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highstate</m:t>
                              </m:r>
                            </m:sub>
                          </m:sSub>
                        </m:sub>
                      </m:sSub>
                    </m:den>
                  </m:f>
                </m:e>
              </m:d>
            </m:e>
          </m:func>
        </m:oMath>
      </m:oMathPara>
    </w:p>
    <w:p w:rsidR="001E3573" w:rsidRDefault="001E3573" w:rsidP="001E3573">
      <w:pPr>
        <w:rPr>
          <w:rFonts w:eastAsiaTheme="minorEastAsia"/>
        </w:rPr>
      </w:pPr>
      <w:r>
        <w:t xml:space="preserve">Assuming ideal outputs for the </w:t>
      </w:r>
      <w:proofErr w:type="spellStart"/>
      <w:r>
        <w:t>opamp</w:t>
      </w:r>
      <w:proofErr w:type="spellEnd"/>
      <w:r>
        <w:t xml:space="preserve">, meaning </w:t>
      </w:r>
      <m:oMath>
        <m:sSub>
          <m:sSubPr>
            <m:ctrlPr>
              <w:rPr>
                <w:rFonts w:ascii="Cambria Math" w:hAnsi="Cambria Math"/>
                <w:i/>
              </w:rPr>
            </m:ctrlPr>
          </m:sSubPr>
          <m:e>
            <m:r>
              <w:rPr>
                <w:rFonts w:ascii="Cambria Math" w:hAnsi="Cambria Math"/>
              </w:rPr>
              <m:t>V</m:t>
            </m:r>
          </m:e>
          <m:sub>
            <m:r>
              <w:rPr>
                <w:rFonts w:ascii="Cambria Math" w:hAnsi="Cambria Math"/>
              </w:rPr>
              <m:t>op</m:t>
            </m:r>
          </m:sub>
        </m:sSub>
      </m:oMath>
      <w:r>
        <w:rPr>
          <w:rFonts w:eastAsiaTheme="minorEastAsia"/>
        </w:rPr>
        <w:t xml:space="preserve"> can achieve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or 0V:</w:t>
      </w:r>
    </w:p>
    <w:p w:rsidR="001E3573" w:rsidRPr="001E3573" w:rsidRDefault="00597AC1" w:rsidP="001E3573">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hAnsi="Cambria Math"/>
                              <w:i/>
                            </w:rPr>
                          </m:ctrlPr>
                        </m:fPr>
                        <m:num>
                          <m:r>
                            <w:rPr>
                              <w:rFonts w:ascii="Cambria Math" w:hAnsi="Cambria Math"/>
                            </w:rPr>
                            <m:t>x+1</m:t>
                          </m:r>
                        </m:num>
                        <m:den>
                          <m:r>
                            <w:rPr>
                              <w:rFonts w:ascii="Cambria Math" w:hAnsi="Cambria Math"/>
                            </w:rPr>
                            <m:t>2x+ 1</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num>
                    <m:den>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
                        <m:dPr>
                          <m:ctrlPr>
                            <w:rPr>
                              <w:rFonts w:ascii="Cambria Math" w:eastAsiaTheme="minorEastAsia" w:hAnsi="Cambria Math"/>
                              <w:i/>
                            </w:rPr>
                          </m:ctrlPr>
                        </m:dPr>
                        <m:e>
                          <m:f>
                            <m:fPr>
                              <m:ctrlPr>
                                <w:rPr>
                                  <w:rFonts w:ascii="Cambria Math" w:hAnsi="Cambria Math"/>
                                  <w:i/>
                                </w:rPr>
                              </m:ctrlPr>
                            </m:fPr>
                            <m:num>
                              <m:r>
                                <w:rPr>
                                  <w:rFonts w:ascii="Cambria Math" w:hAnsi="Cambria Math"/>
                                </w:rPr>
                                <m:t>x+1</m:t>
                              </m:r>
                            </m:num>
                            <m:den>
                              <m:r>
                                <w:rPr>
                                  <w:rFonts w:ascii="Cambria Math" w:hAnsi="Cambria Math"/>
                                </w:rPr>
                                <m:t>2x+ 1</m:t>
                              </m:r>
                            </m:den>
                          </m:f>
                          <m:r>
                            <w:rPr>
                              <w:rFonts w:ascii="Cambria Math" w:eastAsiaTheme="minorEastAsia" w:hAnsi="Cambria Math"/>
                            </w:rPr>
                            <m:t>-1</m:t>
                          </m:r>
                        </m:e>
                      </m:d>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
                        <m:dPr>
                          <m:ctrlPr>
                            <w:rPr>
                              <w:rFonts w:ascii="Cambria Math" w:eastAsiaTheme="minorEastAsia" w:hAnsi="Cambria Math"/>
                              <w:i/>
                            </w:rPr>
                          </m:ctrlPr>
                        </m:dPr>
                        <m:e>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eastAsiaTheme="minorEastAsia" w:hAnsi="Cambria Math"/>
                            </w:rPr>
                            <m:t>-1</m:t>
                          </m:r>
                        </m:e>
                      </m:d>
                    </m:den>
                  </m:f>
                </m:e>
              </m:d>
            </m:e>
          </m:func>
        </m:oMath>
      </m:oMathPara>
    </w:p>
    <w:p w:rsidR="001E3573" w:rsidRPr="00220227" w:rsidRDefault="00597AC1" w:rsidP="001E3573">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hAnsi="Cambria Math"/>
                              <w:i/>
                            </w:rPr>
                          </m:ctrlPr>
                        </m:fPr>
                        <m:num>
                          <m:r>
                            <w:rPr>
                              <w:rFonts w:ascii="Cambria Math" w:hAnsi="Cambria Math"/>
                            </w:rPr>
                            <m:t>x+1-2x-1</m:t>
                          </m:r>
                        </m:num>
                        <m:den>
                          <m:r>
                            <w:rPr>
                              <w:rFonts w:ascii="Cambria Math" w:hAnsi="Cambria Math"/>
                            </w:rPr>
                            <m:t>2x+ 1</m:t>
                          </m:r>
                        </m:den>
                      </m:f>
                    </m:num>
                    <m:den>
                      <m:f>
                        <m:fPr>
                          <m:ctrlPr>
                            <w:rPr>
                              <w:rFonts w:ascii="Cambria Math" w:hAnsi="Cambria Math"/>
                              <w:i/>
                            </w:rPr>
                          </m:ctrlPr>
                        </m:fPr>
                        <m:num>
                          <m:r>
                            <w:rPr>
                              <w:rFonts w:ascii="Cambria Math" w:hAnsi="Cambria Math"/>
                            </w:rPr>
                            <m:t>x-2x-1</m:t>
                          </m:r>
                        </m:num>
                        <m:den>
                          <m:r>
                            <w:rPr>
                              <w:rFonts w:ascii="Cambria Math" w:hAnsi="Cambria Math"/>
                            </w:rPr>
                            <m:t>2x+ 1</m:t>
                          </m:r>
                        </m:den>
                      </m:f>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hAnsi="Cambria Math"/>
                              <w:i/>
                            </w:rPr>
                          </m:ctrlPr>
                        </m:fPr>
                        <m:num>
                          <m:r>
                            <w:rPr>
                              <w:rFonts w:ascii="Cambria Math" w:hAnsi="Cambria Math"/>
                            </w:rPr>
                            <m:t>-x</m:t>
                          </m:r>
                        </m:num>
                        <m:den>
                          <m:r>
                            <w:rPr>
                              <w:rFonts w:ascii="Cambria Math" w:hAnsi="Cambria Math"/>
                            </w:rPr>
                            <m:t>2x+ 1</m:t>
                          </m:r>
                        </m:den>
                      </m:f>
                    </m:num>
                    <m:den>
                      <m:f>
                        <m:fPr>
                          <m:ctrlPr>
                            <w:rPr>
                              <w:rFonts w:ascii="Cambria Math" w:hAnsi="Cambria Math"/>
                              <w:i/>
                            </w:rPr>
                          </m:ctrlPr>
                        </m:fPr>
                        <m:num>
                          <m:r>
                            <w:rPr>
                              <w:rFonts w:ascii="Cambria Math" w:hAnsi="Cambria Math"/>
                            </w:rPr>
                            <m:t>-x-1</m:t>
                          </m:r>
                        </m:num>
                        <m:den>
                          <m:r>
                            <w:rPr>
                              <w:rFonts w:ascii="Cambria Math" w:hAnsi="Cambria Math"/>
                            </w:rPr>
                            <m:t>2x+ 1</m:t>
                          </m:r>
                        </m:den>
                      </m:f>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e>
              </m:d>
            </m:e>
          </m:func>
        </m:oMath>
      </m:oMathPara>
    </w:p>
    <w:p w:rsidR="001E3573" w:rsidRPr="00220227" w:rsidRDefault="00597AC1" w:rsidP="001E3573">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e>
              </m:d>
            </m:e>
          </m:func>
        </m:oMath>
      </m:oMathPara>
    </w:p>
    <w:p w:rsidR="001E3573" w:rsidRDefault="001E3573" w:rsidP="001E3573">
      <w:pPr>
        <w:pStyle w:val="Caption"/>
        <w:jc w:val="center"/>
        <w:rPr>
          <w:rFonts w:eastAsiaTheme="minorEastAsia"/>
        </w:rPr>
      </w:pPr>
      <w:r>
        <w:t xml:space="preserve">Equation </w:t>
      </w:r>
      <w:r>
        <w:rPr>
          <w:noProof/>
        </w:rPr>
        <w:fldChar w:fldCharType="begin"/>
      </w:r>
      <w:r>
        <w:rPr>
          <w:noProof/>
        </w:rPr>
        <w:instrText xml:space="preserve"> SEQ Equation \* ARABIC </w:instrText>
      </w:r>
      <w:r>
        <w:rPr>
          <w:noProof/>
        </w:rPr>
        <w:fldChar w:fldCharType="separate"/>
      </w:r>
      <w:r w:rsidR="009E6872">
        <w:rPr>
          <w:noProof/>
        </w:rPr>
        <w:t>29</w:t>
      </w:r>
      <w:r>
        <w:rPr>
          <w:noProof/>
        </w:rPr>
        <w:fldChar w:fldCharType="end"/>
      </w:r>
      <w:r>
        <w:t xml:space="preserve">: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oMath>
      <w:r>
        <w:rPr>
          <w:rFonts w:eastAsiaTheme="minorEastAsia"/>
        </w:rPr>
        <w:t xml:space="preserve"> charge time</w:t>
      </w:r>
    </w:p>
    <w:p w:rsidR="001E3573" w:rsidRDefault="001E3573" w:rsidP="001E3573">
      <w:r>
        <w:t>Keep in mind:</w:t>
      </w:r>
    </w:p>
    <w:p w:rsidR="001E3573" w:rsidRPr="009E6872" w:rsidRDefault="001E3573" w:rsidP="009E6872">
      <w:pPr>
        <w:jc w:val="center"/>
        <w:rPr>
          <w:rFonts w:eastAsiaTheme="minorEastAsia"/>
        </w:rPr>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r>
                <w:rPr>
                  <w:rFonts w:ascii="Cambria Math" w:hAnsi="Cambria Math"/>
                </w:rPr>
                <m:t>R</m:t>
              </m:r>
            </m:den>
          </m:f>
          <m:r>
            <w:rPr>
              <w:rFonts w:ascii="Cambria Math" w:eastAsiaTheme="minorEastAsia" w:hAnsi="Cambria Math"/>
            </w:rPr>
            <m:t xml:space="preserve">          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rsidR="001E3573" w:rsidRDefault="001E3573" w:rsidP="001E3573">
      <w:r>
        <w:t>Next the discharge time:</w:t>
      </w:r>
    </w:p>
    <w:p w:rsidR="001E3573" w:rsidRPr="00EF3E24" w:rsidRDefault="00597AC1" w:rsidP="001E3573">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lowstate</m:t>
                              </m:r>
                            </m:sub>
                          </m:sSub>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lowstate</m:t>
                              </m:r>
                            </m:sub>
                          </m:sSub>
                        </m:sub>
                      </m:sSub>
                    </m:den>
                  </m:f>
                </m:e>
              </m:d>
            </m:e>
          </m:func>
        </m:oMath>
      </m:oMathPara>
    </w:p>
    <w:p w:rsidR="001E3573" w:rsidRDefault="00597AC1" w:rsidP="001E3573">
      <w:pPr>
        <w:rPr>
          <w:rFonts w:eastAsiaTheme="minorEastAsia"/>
        </w:rPr>
      </w:pPr>
      <w:r>
        <w:t>Again a</w:t>
      </w:r>
      <w:r w:rsidR="001E3573">
        <w:t xml:space="preserve">ssuming ideal outputs for the </w:t>
      </w:r>
      <w:proofErr w:type="spellStart"/>
      <w:r w:rsidR="001E3573">
        <w:t>opamp</w:t>
      </w:r>
      <w:proofErr w:type="spellEnd"/>
      <w:r w:rsidR="001E3573">
        <w:t xml:space="preserve">, meaning </w:t>
      </w:r>
      <m:oMath>
        <m:sSub>
          <m:sSubPr>
            <m:ctrlPr>
              <w:rPr>
                <w:rFonts w:ascii="Cambria Math" w:hAnsi="Cambria Math"/>
                <w:i/>
              </w:rPr>
            </m:ctrlPr>
          </m:sSubPr>
          <m:e>
            <m:r>
              <w:rPr>
                <w:rFonts w:ascii="Cambria Math" w:hAnsi="Cambria Math"/>
              </w:rPr>
              <m:t>V</m:t>
            </m:r>
          </m:e>
          <m:sub>
            <m:r>
              <w:rPr>
                <w:rFonts w:ascii="Cambria Math" w:hAnsi="Cambria Math"/>
              </w:rPr>
              <m:t>op</m:t>
            </m:r>
          </m:sub>
        </m:sSub>
      </m:oMath>
      <w:r w:rsidR="001E3573">
        <w:rPr>
          <w:rFonts w:eastAsiaTheme="minorEastAsia"/>
        </w:rPr>
        <w:t xml:space="preserve"> can achieve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sidR="001E3573">
        <w:rPr>
          <w:rFonts w:eastAsiaTheme="minorEastAsia"/>
        </w:rPr>
        <w:t xml:space="preserve"> or 0V:</w:t>
      </w:r>
    </w:p>
    <w:p w:rsidR="001E3573" w:rsidRPr="00EF3E24" w:rsidRDefault="00597AC1" w:rsidP="001E3573">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-0</m:t>
                      </m:r>
                    </m:num>
                    <m:den>
                      <m:f>
                        <m:fPr>
                          <m:ctrlPr>
                            <w:rPr>
                              <w:rFonts w:ascii="Cambria Math" w:hAnsi="Cambria Math"/>
                              <w:i/>
                            </w:rPr>
                          </m:ctrlPr>
                        </m:fPr>
                        <m:num>
                          <m:r>
                            <w:rPr>
                              <w:rFonts w:ascii="Cambria Math" w:hAnsi="Cambria Math"/>
                            </w:rPr>
                            <m:t>x+1</m:t>
                          </m:r>
                        </m:num>
                        <m:den>
                          <m:r>
                            <w:rPr>
                              <w:rFonts w:ascii="Cambria Math" w:hAnsi="Cambria Math"/>
                            </w:rPr>
                            <m:t>2x+ 1</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-0</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hAnsi="Cambria Math"/>
                              <w:i/>
                            </w:rPr>
                          </m:ctrlPr>
                        </m:fPr>
                        <m:num>
                          <m:r>
                            <w:rPr>
                              <w:rFonts w:ascii="Cambria Math" w:hAnsi="Cambria Math"/>
                            </w:rPr>
                            <m:t>x</m:t>
                          </m:r>
                        </m:num>
                        <m:den>
                          <m:r>
                            <w:rPr>
                              <w:rFonts w:ascii="Cambria Math" w:hAnsi="Cambria Math"/>
                            </w:rPr>
                            <m:t>2x+ 1</m:t>
                          </m:r>
                        </m:den>
                      </m:f>
                    </m:num>
                    <m:den>
                      <m:f>
                        <m:fPr>
                          <m:ctrlPr>
                            <w:rPr>
                              <w:rFonts w:ascii="Cambria Math" w:hAnsi="Cambria Math"/>
                              <w:i/>
                            </w:rPr>
                          </m:ctrlPr>
                        </m:fPr>
                        <m:num>
                          <m:r>
                            <w:rPr>
                              <w:rFonts w:ascii="Cambria Math" w:hAnsi="Cambria Math"/>
                            </w:rPr>
                            <m:t>x+1</m:t>
                          </m:r>
                        </m:num>
                        <m:den>
                          <m:r>
                            <w:rPr>
                              <w:rFonts w:ascii="Cambria Math" w:hAnsi="Cambria Math"/>
                            </w:rPr>
                            <m:t>2x+ 1</m:t>
                          </m:r>
                        </m:den>
                      </m:f>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e>
              </m:d>
            </m:e>
          </m:func>
        </m:oMath>
      </m:oMathPara>
    </w:p>
    <w:p w:rsidR="001E3573" w:rsidRPr="00EF3E24" w:rsidRDefault="00597AC1" w:rsidP="001E3573">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e>
              </m:d>
            </m:e>
          </m:func>
          <m:r>
            <w:rPr>
              <w:rFonts w:ascii="Cambria Math" w:hAnsi="Cambria Math"/>
            </w:rPr>
            <m:t xml:space="preserve"> </m:t>
          </m:r>
        </m:oMath>
      </m:oMathPara>
    </w:p>
    <w:p w:rsidR="001E3573" w:rsidRDefault="001E3573" w:rsidP="001E3573">
      <w:pPr>
        <w:pStyle w:val="Caption"/>
        <w:jc w:val="center"/>
        <w:rPr>
          <w:rFonts w:eastAsiaTheme="minorEastAsia"/>
        </w:rPr>
      </w:pPr>
      <w:r>
        <w:t xml:space="preserve">Equation </w:t>
      </w:r>
      <w:r>
        <w:rPr>
          <w:noProof/>
        </w:rPr>
        <w:fldChar w:fldCharType="begin"/>
      </w:r>
      <w:r>
        <w:rPr>
          <w:noProof/>
        </w:rPr>
        <w:instrText xml:space="preserve"> SEQ Equation \* ARABIC </w:instrText>
      </w:r>
      <w:r>
        <w:rPr>
          <w:noProof/>
        </w:rPr>
        <w:fldChar w:fldCharType="separate"/>
      </w:r>
      <w:r w:rsidR="009E6872">
        <w:rPr>
          <w:noProof/>
        </w:rPr>
        <w:t>30</w:t>
      </w:r>
      <w:r>
        <w:rPr>
          <w:noProof/>
        </w:rPr>
        <w:fldChar w:fldCharType="end"/>
      </w:r>
      <w:r>
        <w:t xml:space="preserve">: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oMath>
      <w:r>
        <w:rPr>
          <w:rFonts w:eastAsiaTheme="minorEastAsia"/>
        </w:rPr>
        <w:t xml:space="preserve"> discharge time</w:t>
      </w:r>
    </w:p>
    <w:p w:rsidR="009E6872" w:rsidRDefault="009E6872" w:rsidP="009E6872">
      <w:r>
        <w:t>Keep in mind:</w:t>
      </w:r>
    </w:p>
    <w:p w:rsidR="009E6872" w:rsidRPr="009E6872" w:rsidRDefault="009E6872" w:rsidP="009E6872">
      <w:pPr>
        <w:jc w:val="center"/>
        <w:rPr>
          <w:rFonts w:eastAsiaTheme="minorEastAsia"/>
        </w:rPr>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r>
                <w:rPr>
                  <w:rFonts w:ascii="Cambria Math" w:hAnsi="Cambria Math"/>
                </w:rPr>
                <m:t>R</m:t>
              </m:r>
            </m:den>
          </m:f>
          <m:r>
            <w:rPr>
              <w:rFonts w:ascii="Cambria Math" w:eastAsiaTheme="minorEastAsia" w:hAnsi="Cambria Math"/>
            </w:rPr>
            <m:t xml:space="preserve">          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rsidR="001E3573" w:rsidRDefault="001E3573" w:rsidP="001E3573">
      <w:pPr>
        <w:ind w:firstLine="720"/>
      </w:pPr>
      <w:r>
        <w:t xml:space="preserve">Using the </w:t>
      </w:r>
      <w:r w:rsidR="009E6872">
        <w:t>equation 25</w:t>
      </w:r>
      <w:r>
        <w:t xml:space="preserve"> the duty cycle for can be evaluated as:</w:t>
      </w:r>
    </w:p>
    <w:p w:rsidR="001E3573" w:rsidRPr="004E651E" w:rsidRDefault="001E3573" w:rsidP="001E3573">
      <w:pPr>
        <w:jc w:val="center"/>
        <w:rPr>
          <w:rFonts w:eastAsiaTheme="minorEastAsia"/>
        </w:rPr>
      </w:pPr>
      <m:oMathPara>
        <m:oMath>
          <m:r>
            <w:rPr>
              <w:rFonts w:ascii="Cambria Math" w:hAnsi="Cambria Math"/>
            </w:rPr>
            <w:lastRenderedPageBreak/>
            <m:t>Duty Cycle=</m:t>
          </m:r>
          <m:f>
            <m:fPr>
              <m:ctrlPr>
                <w:rPr>
                  <w:rFonts w:ascii="Cambria Math"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e>
                  </m:d>
                </m:e>
              </m:func>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e>
                  </m:d>
                </m:e>
              </m:fun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e>
                  </m:d>
                </m:e>
              </m:func>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e>
                  </m:d>
                </m:e>
              </m:func>
            </m:num>
            <m:den>
              <m:sSub>
                <m:sSubPr>
                  <m:ctrlPr>
                    <w:rPr>
                      <w:rFonts w:ascii="Cambria Math" w:hAnsi="Cambria Math"/>
                      <w:i/>
                    </w:rPr>
                  </m:ctrlPr>
                </m:sSubPr>
                <m:e>
                  <m:r>
                    <w:rPr>
                      <w:rFonts w:ascii="Cambria Math" w:hAnsi="Cambria Math"/>
                    </w:rPr>
                    <m:t>2*R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e>
                  </m:d>
                </m:e>
              </m:func>
            </m:den>
          </m:f>
        </m:oMath>
      </m:oMathPara>
    </w:p>
    <w:p w:rsidR="001E3573" w:rsidRPr="004E651E" w:rsidRDefault="001E3573" w:rsidP="001E3573">
      <w:pPr>
        <w:jc w:val="center"/>
        <w:rPr>
          <w:rFonts w:eastAsiaTheme="minorEastAsia"/>
        </w:rPr>
      </w:pPr>
      <m:oMathPara>
        <m:oMath>
          <m:r>
            <w:rPr>
              <w:rFonts w:ascii="Cambria Math" w:eastAsiaTheme="minorEastAsia" w:hAnsi="Cambria Math"/>
            </w:rPr>
            <m:t>Duty Cycle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1E3573" w:rsidRDefault="001E3573" w:rsidP="001E3573">
      <w:pPr>
        <w:pStyle w:val="Caption"/>
        <w:jc w:val="center"/>
        <w:rPr>
          <w:rFonts w:eastAsiaTheme="minorEastAsia"/>
        </w:rPr>
      </w:pPr>
      <w:r>
        <w:t xml:space="preserve">Equation </w:t>
      </w:r>
      <w:r>
        <w:rPr>
          <w:noProof/>
        </w:rPr>
        <w:fldChar w:fldCharType="begin"/>
      </w:r>
      <w:r>
        <w:rPr>
          <w:noProof/>
        </w:rPr>
        <w:instrText xml:space="preserve"> SEQ Equation \* ARABIC </w:instrText>
      </w:r>
      <w:r>
        <w:rPr>
          <w:noProof/>
        </w:rPr>
        <w:fldChar w:fldCharType="separate"/>
      </w:r>
      <w:r w:rsidR="009E6872">
        <w:rPr>
          <w:noProof/>
        </w:rPr>
        <w:t>31</w:t>
      </w:r>
      <w:r>
        <w:rPr>
          <w:noProof/>
        </w:rPr>
        <w:fldChar w:fldCharType="end"/>
      </w:r>
      <w:r>
        <w:t>: Duty Cycle when hy</w:t>
      </w:r>
      <w:r w:rsidR="009E6872">
        <w:t xml:space="preserve">steresis resistors </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009E6872">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oMath>
      <w:r w:rsidR="009E6872">
        <w:rPr>
          <w:rFonts w:eastAsiaTheme="minorEastAsia"/>
        </w:rPr>
        <w:t xml:space="preserve"> are equal</w:t>
      </w:r>
    </w:p>
    <w:p w:rsidR="00732E3B" w:rsidRDefault="00224CFA">
      <w:pPr>
        <w:rPr>
          <w:rFonts w:eastAsiaTheme="minorEastAsia"/>
        </w:rPr>
      </w:pPr>
      <w:r>
        <w:tab/>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w:proofErr w:type="gramStart"/>
      <w:r>
        <w:rPr>
          <w:rFonts w:eastAsiaTheme="minorEastAsia"/>
        </w:rPr>
        <w:t>equal</w:t>
      </w:r>
      <w:proofErr w:type="gramEnd"/>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produces a 50% duty cycle similar to setting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w:t>
      </w:r>
    </w:p>
    <w:p w:rsidR="00732E3B" w:rsidRDefault="00732E3B" w:rsidP="00732E3B">
      <w:pPr>
        <w:pStyle w:val="Heading4"/>
        <w:rPr>
          <w:rFonts w:eastAsiaTheme="minorEastAsia"/>
        </w:rPr>
      </w:pPr>
      <w:r>
        <w:rPr>
          <w:rFonts w:eastAsiaTheme="minorEastAsia"/>
        </w:rPr>
        <w:t xml:space="preserve">Effect of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on RC T</w:t>
      </w:r>
      <w:proofErr w:type="spellStart"/>
      <w:r>
        <w:rPr>
          <w:rFonts w:eastAsiaTheme="minorEastAsia"/>
        </w:rPr>
        <w:t>iming</w:t>
      </w:r>
      <w:proofErr w:type="spellEnd"/>
    </w:p>
    <w:p w:rsidR="00732E3B" w:rsidRDefault="00732E3B" w:rsidP="00732E3B">
      <w:pPr>
        <w:ind w:firstLine="720"/>
        <w:rPr>
          <w:rFonts w:eastAsiaTheme="minorEastAsia"/>
        </w:rPr>
      </w:pPr>
      <w:r>
        <w:rPr>
          <w:rFonts w:eastAsiaTheme="minorEastAsia"/>
        </w:rPr>
        <w:t xml:space="preserve">The timing of the RC section when using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is effected by the choice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in that the discharge and charge time </w:t>
      </w:r>
      <w:proofErr w:type="gramStart"/>
      <w:r>
        <w:rPr>
          <w:rFonts w:eastAsiaTheme="minorEastAsia"/>
        </w:rPr>
        <w:t xml:space="preserve">is </w:t>
      </w:r>
      <w:proofErr w:type="gramEnd"/>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e>
            </m:d>
          </m:e>
        </m:func>
      </m:oMath>
      <w:r>
        <w:rPr>
          <w:rFonts w:eastAsiaTheme="minorEastAsia"/>
        </w:rPr>
        <w:t xml:space="preserve">, where </w:t>
      </w:r>
      <m:oMath>
        <m:r>
          <w:rPr>
            <w:rFonts w:ascii="Cambria Math" w:eastAsiaTheme="minorEastAsia" w:hAnsi="Cambria Math"/>
          </w:rPr>
          <m:t>x</m:t>
        </m:r>
      </m:oMath>
      <w:r>
        <w:rPr>
          <w:rFonts w:eastAsiaTheme="minorEastAsia"/>
        </w:rPr>
        <w:t xml:space="preserve"> is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num>
          <m:den>
            <m:r>
              <w:rPr>
                <w:rFonts w:ascii="Cambria Math" w:eastAsiaTheme="minorEastAsia" w:hAnsi="Cambria Math"/>
              </w:rPr>
              <m:t>R</m:t>
            </m:r>
          </m:den>
        </m:f>
      </m:oMath>
      <w:r>
        <w:rPr>
          <w:rFonts w:eastAsiaTheme="minorEastAsia"/>
        </w:rPr>
        <w:t>.</w:t>
      </w:r>
    </w:p>
    <w:p w:rsidR="00732E3B" w:rsidRDefault="00732E3B" w:rsidP="00732E3B">
      <w:pPr>
        <w:pStyle w:val="Heading5"/>
        <w:rPr>
          <w:rFonts w:eastAsiaTheme="minorEastAsia"/>
        </w:rPr>
      </w:pPr>
      <w:r>
        <w:rPr>
          <w:rFonts w:eastAsiaTheme="minorEastAsia"/>
        </w:rPr>
        <w:t xml:space="preserve">Large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in Relation to </w:t>
      </w:r>
      <m:oMath>
        <m:r>
          <w:rPr>
            <w:rFonts w:ascii="Cambria Math" w:eastAsiaTheme="minorEastAsia" w:hAnsi="Cambria Math"/>
          </w:rPr>
          <m:t>R</m:t>
        </m:r>
      </m:oMath>
    </w:p>
    <w:p w:rsidR="00732E3B" w:rsidRDefault="00732E3B" w:rsidP="00732E3B">
      <w:pPr>
        <w:ind w:firstLine="720"/>
        <w:rPr>
          <w:rFonts w:eastAsiaTheme="minorEastAsia"/>
        </w:rPr>
      </w:pPr>
      <w:r>
        <w:rPr>
          <w:rFonts w:eastAsiaTheme="minorEastAsia"/>
        </w:rPr>
        <w:t xml:space="preserve">As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becomes large compared </w:t>
      </w:r>
      <w:proofErr w:type="gramStart"/>
      <w:r>
        <w:rPr>
          <w:rFonts w:eastAsiaTheme="minorEastAsia"/>
        </w:rPr>
        <w:t xml:space="preserve">to </w:t>
      </w:r>
      <w:proofErr w:type="gramEnd"/>
      <m:oMath>
        <m:r>
          <w:rPr>
            <w:rFonts w:ascii="Cambria Math" w:eastAsiaTheme="minorEastAsia" w:hAnsi="Cambria Math"/>
          </w:rPr>
          <m:t>R</m:t>
        </m:r>
      </m:oMath>
      <w:r>
        <w:rPr>
          <w:rFonts w:eastAsiaTheme="minorEastAsia"/>
        </w:rPr>
        <w:t xml:space="preserve">, </w:t>
      </w:r>
      <m:oMath>
        <m:r>
          <w:rPr>
            <w:rFonts w:ascii="Cambria Math" w:eastAsiaTheme="minorEastAsia" w:hAnsi="Cambria Math"/>
          </w:rPr>
          <m:t>x</m:t>
        </m:r>
      </m:oMath>
      <w:r>
        <w:rPr>
          <w:rFonts w:eastAsiaTheme="minorEastAsia"/>
        </w:rPr>
        <w:t xml:space="preserve"> also becomes large. Taking the limit of </w:t>
      </w:r>
      <m:oMath>
        <m:r>
          <w:rPr>
            <w:rFonts w:ascii="Cambria Math" w:eastAsiaTheme="minorEastAsia" w:hAnsi="Cambria Math"/>
          </w:rPr>
          <m:t>x</m:t>
        </m:r>
      </m:oMath>
      <w:r>
        <w:rPr>
          <w:rFonts w:eastAsiaTheme="minorEastAsia"/>
        </w:rPr>
        <w:t xml:space="preserve"> as it approaches infinity</w:t>
      </w:r>
      <w:r w:rsidR="001060A1">
        <w:rPr>
          <w:rFonts w:eastAsiaTheme="minorEastAsia"/>
        </w:rPr>
        <w:t>, as was done in the hysteresis resistors section,</w:t>
      </w:r>
      <w:r>
        <w:rPr>
          <w:rFonts w:eastAsiaTheme="minorEastAsia"/>
        </w:rPr>
        <w:t xml:space="preserve"> characterizes the trend large values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has on the timing of the RC section of the hysteresis oscillator:</w:t>
      </w:r>
    </w:p>
    <w:p w:rsidR="00732E3B" w:rsidRPr="00DF6192" w:rsidRDefault="00732E3B" w:rsidP="00732E3B">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lim>
              </m:limLow>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e>
                  </m:d>
                </m:e>
              </m:func>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e>
              </m:d>
            </m:e>
          </m:func>
          <m:r>
            <w:rPr>
              <w:rFonts w:ascii="Cambria Math" w:eastAsiaTheme="minorEastAsia" w:hAnsi="Cambria Math"/>
            </w:rPr>
            <m:t>=0</m:t>
          </m:r>
        </m:oMath>
      </m:oMathPara>
    </w:p>
    <w:p w:rsidR="00AE4713" w:rsidRPr="00DF6192" w:rsidRDefault="00AE4713" w:rsidP="00AE4713">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lim>
              </m:limLow>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e>
                  </m:d>
                </m:e>
              </m:func>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e>
              </m:d>
            </m:e>
          </m:func>
          <m:r>
            <w:rPr>
              <w:rFonts w:ascii="Cambria Math" w:eastAsiaTheme="minorEastAsia" w:hAnsi="Cambria Math"/>
            </w:rPr>
            <m:t>=0</m:t>
          </m:r>
        </m:oMath>
      </m:oMathPara>
    </w:p>
    <w:p w:rsidR="00732E3B" w:rsidRDefault="001060A1" w:rsidP="00AE4713">
      <w:pPr>
        <w:ind w:firstLine="720"/>
        <w:rPr>
          <w:rFonts w:eastAsiaTheme="minorEastAsia"/>
        </w:rPr>
      </w:pPr>
      <w:r>
        <w:rPr>
          <w:rFonts w:eastAsiaTheme="minorEastAsia"/>
        </w:rPr>
        <w:t xml:space="preserve">As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becomes large the RC timing for charging and discharging approaches 0 seconds. This makes sense because, recall, that as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became large in the hysteresis resistors section the threshold voltages converged to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as such with zero transition voltage span there would be zero time required to reach the next trigger voltage as the </w:t>
      </w:r>
      <w:proofErr w:type="spellStart"/>
      <w:r>
        <w:rPr>
          <w:rFonts w:eastAsiaTheme="minorEastAsia"/>
        </w:rPr>
        <w:t>opamp</w:t>
      </w:r>
      <w:proofErr w:type="spellEnd"/>
      <w:r>
        <w:rPr>
          <w:rFonts w:eastAsiaTheme="minorEastAsia"/>
        </w:rPr>
        <w:t xml:space="preserve"> transitioned states.</w:t>
      </w:r>
    </w:p>
    <w:p w:rsidR="001060A1" w:rsidRDefault="001060A1" w:rsidP="00FA4FC2">
      <w:pPr>
        <w:pStyle w:val="Heading5"/>
        <w:rPr>
          <w:rFonts w:eastAsiaTheme="minorEastAsia"/>
        </w:rPr>
      </w:pPr>
      <w:r>
        <w:rPr>
          <w:rFonts w:eastAsiaTheme="minorEastAsia"/>
        </w:rPr>
        <w:t xml:space="preserve">Small </w:t>
      </w:r>
      <m:oMath>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3</m:t>
            </m:r>
          </m:sub>
        </m:sSub>
      </m:oMath>
      <w:r>
        <w:rPr>
          <w:rFonts w:eastAsiaTheme="minorEastAsia"/>
        </w:rPr>
        <w:t xml:space="preserve"> in Relation to </w:t>
      </w:r>
      <m:oMath>
        <m:r>
          <w:rPr>
            <w:rFonts w:ascii="Cambria Math" w:eastAsiaTheme="minorEastAsia" w:hAnsi="Cambria Math"/>
          </w:rPr>
          <m:t>R</m:t>
        </m:r>
      </m:oMath>
    </w:p>
    <w:p w:rsidR="001060A1" w:rsidRDefault="001060A1" w:rsidP="001060A1">
      <w:pPr>
        <w:rPr>
          <w:rFonts w:eastAsiaTheme="minorEastAsia"/>
        </w:rPr>
      </w:pPr>
      <w:r>
        <w:tab/>
        <w:t xml:space="preserve">As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eastAsiaTheme="minorEastAsia"/>
        </w:rPr>
        <w:t xml:space="preserve"> becomes small compared </w:t>
      </w:r>
      <w:proofErr w:type="gramStart"/>
      <w:r>
        <w:rPr>
          <w:rFonts w:eastAsiaTheme="minorEastAsia"/>
        </w:rPr>
        <w:t xml:space="preserve">to </w:t>
      </w:r>
      <w:proofErr w:type="gramEnd"/>
      <m:oMath>
        <m:r>
          <w:rPr>
            <w:rFonts w:ascii="Cambria Math" w:eastAsiaTheme="minorEastAsia" w:hAnsi="Cambria Math"/>
          </w:rPr>
          <m:t>R</m:t>
        </m:r>
      </m:oMath>
      <w:r>
        <w:rPr>
          <w:rFonts w:eastAsiaTheme="minorEastAsia"/>
        </w:rPr>
        <w:t xml:space="preserve">, </w:t>
      </w:r>
      <m:oMath>
        <m:r>
          <w:rPr>
            <w:rFonts w:ascii="Cambria Math" w:eastAsiaTheme="minorEastAsia" w:hAnsi="Cambria Math"/>
          </w:rPr>
          <m:t>x</m:t>
        </m:r>
      </m:oMath>
      <w:r>
        <w:rPr>
          <w:rFonts w:eastAsiaTheme="minorEastAsia"/>
        </w:rPr>
        <w:t xml:space="preserve"> also becomes small. Taking the limit of </w:t>
      </w:r>
      <m:oMath>
        <m:r>
          <w:rPr>
            <w:rFonts w:ascii="Cambria Math" w:eastAsiaTheme="minorEastAsia" w:hAnsi="Cambria Math"/>
          </w:rPr>
          <m:t>x</m:t>
        </m:r>
      </m:oMath>
      <w:r>
        <w:rPr>
          <w:rFonts w:eastAsiaTheme="minorEastAsia"/>
        </w:rPr>
        <w:t xml:space="preserve"> as it approaches zero characterizes the trend small values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sidR="00FA4FC2">
        <w:rPr>
          <w:rFonts w:eastAsiaTheme="minorEastAsia"/>
        </w:rPr>
        <w:t xml:space="preserve"> have on the timing of the RC section of the circuit:</w:t>
      </w:r>
    </w:p>
    <w:p w:rsidR="00FA4FC2" w:rsidRPr="00DF6192" w:rsidRDefault="00FA4FC2" w:rsidP="00FA4FC2">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r>
                    <w:rPr>
                      <w:rFonts w:ascii="Cambria Math" w:eastAsiaTheme="minorEastAsia" w:hAnsi="Cambria Math"/>
                    </w:rPr>
                    <m:t>→0</m:t>
                  </m:r>
                </m:lim>
              </m:limLow>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e>
                  </m:d>
                </m:e>
              </m:func>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0</m:t>
                  </m:r>
                </m:e>
              </m:d>
            </m:e>
          </m:func>
          <m:r>
            <w:rPr>
              <w:rFonts w:ascii="Cambria Math" w:eastAsiaTheme="minorEastAsia" w:hAnsi="Cambria Math"/>
            </w:rPr>
            <m:t>=Undefined</m:t>
          </m:r>
        </m:oMath>
      </m:oMathPara>
    </w:p>
    <w:p w:rsidR="00FA4FC2" w:rsidRPr="00DF6192" w:rsidRDefault="00FA4FC2" w:rsidP="00FA4FC2">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r>
                    <w:rPr>
                      <w:rFonts w:ascii="Cambria Math" w:eastAsiaTheme="minorEastAsia" w:hAnsi="Cambria Math"/>
                    </w:rPr>
                    <m:t>→0</m:t>
                  </m:r>
                </m:lim>
              </m:limLow>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e>
                  </m:d>
                </m:e>
              </m:func>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0</m:t>
                  </m:r>
                </m:e>
              </m:d>
            </m:e>
          </m:func>
          <m:r>
            <w:rPr>
              <w:rFonts w:ascii="Cambria Math" w:eastAsiaTheme="minorEastAsia" w:hAnsi="Cambria Math"/>
            </w:rPr>
            <m:t>=Undefined</m:t>
          </m:r>
        </m:oMath>
      </m:oMathPara>
    </w:p>
    <w:p w:rsidR="00FA4FC2" w:rsidRDefault="00FA4FC2" w:rsidP="00FA4FC2">
      <w:pPr>
        <w:rPr>
          <w:rFonts w:eastAsiaTheme="minorEastAsia"/>
        </w:rPr>
      </w:pPr>
      <w:r>
        <w:tab/>
      </w:r>
      <m:oMath>
        <m:func>
          <m:funcPr>
            <m:ctrlPr>
              <w:rPr>
                <w:rFonts w:ascii="Cambria Math" w:hAnsi="Cambria Math"/>
                <w:i/>
              </w:rPr>
            </m:ctrlPr>
          </m:funcPr>
          <m:fName>
            <m:r>
              <m:rPr>
                <m:sty m:val="p"/>
              </m:rPr>
              <w:rPr>
                <w:rFonts w:ascii="Cambria Math" w:hAnsi="Cambria Math"/>
              </w:rPr>
              <m:t>ln</m:t>
            </m:r>
          </m:fName>
          <m:e>
            <m:r>
              <w:rPr>
                <w:rFonts w:ascii="Cambria Math" w:hAnsi="Cambria Math"/>
              </w:rPr>
              <m:t>(0)</m:t>
            </m:r>
          </m:e>
        </m:func>
      </m:oMath>
      <w:r>
        <w:rPr>
          <w:rFonts w:eastAsiaTheme="minorEastAsia"/>
        </w:rPr>
        <w:t xml:space="preserve"> </w:t>
      </w:r>
      <w:proofErr w:type="gramStart"/>
      <w:r>
        <w:rPr>
          <w:rFonts w:eastAsiaTheme="minorEastAsia"/>
        </w:rPr>
        <w:t>causes</w:t>
      </w:r>
      <w:proofErr w:type="gramEnd"/>
      <w:r>
        <w:rPr>
          <w:rFonts w:eastAsiaTheme="minorEastAsia"/>
        </w:rPr>
        <w:t xml:space="preserve"> an undefined result</w:t>
      </w:r>
      <w:r w:rsidR="0021533D">
        <w:rPr>
          <w:rFonts w:eastAsiaTheme="minorEastAsia"/>
        </w:rPr>
        <w:t>. E</w:t>
      </w:r>
      <w:r>
        <w:rPr>
          <w:rFonts w:eastAsiaTheme="minorEastAsia"/>
        </w:rPr>
        <w:t xml:space="preserve">xamining a graph of how </w:t>
      </w:r>
      <m:oMath>
        <m:r>
          <w:rPr>
            <w:rFonts w:ascii="Cambria Math" w:eastAsiaTheme="minorEastAsia" w:hAnsi="Cambria Math"/>
          </w:rPr>
          <m:t>x</m:t>
        </m:r>
      </m:oMath>
      <w:r>
        <w:rPr>
          <w:rFonts w:eastAsiaTheme="minorEastAsia"/>
        </w:rPr>
        <w:t xml:space="preserve"> effects the natural </w:t>
      </w:r>
      <w:proofErr w:type="spellStart"/>
      <w:r>
        <w:rPr>
          <w:rFonts w:eastAsiaTheme="minorEastAsia"/>
        </w:rPr>
        <w:t>log</w:t>
      </w:r>
      <w:proofErr w:type="spellEnd"/>
      <w:r>
        <w:rPr>
          <w:rFonts w:eastAsiaTheme="minorEastAsia"/>
        </w:rPr>
        <w:t xml:space="preserve"> term shows:</w:t>
      </w:r>
    </w:p>
    <w:p w:rsidR="0021533D" w:rsidRDefault="0021533D" w:rsidP="0021533D">
      <w:pPr>
        <w:keepNext/>
        <w:jc w:val="center"/>
      </w:pPr>
      <w:r>
        <w:rPr>
          <w:noProof/>
        </w:rPr>
        <w:lastRenderedPageBreak/>
        <w:drawing>
          <wp:inline distT="0" distB="0" distL="0" distR="0">
            <wp:extent cx="4191000" cy="314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_of_the_ln_values_due_to_x_R1_and_R2_equal.png"/>
                    <pic:cNvPicPr/>
                  </pic:nvPicPr>
                  <pic:blipFill>
                    <a:blip r:embed="rId14">
                      <a:extLst>
                        <a:ext uri="{28A0092B-C50C-407E-A947-70E740481C1C}">
                          <a14:useLocalDpi xmlns:a14="http://schemas.microsoft.com/office/drawing/2010/main" val="0"/>
                        </a:ext>
                      </a:extLst>
                    </a:blip>
                    <a:stretch>
                      <a:fillRect/>
                    </a:stretch>
                  </pic:blipFill>
                  <pic:spPr>
                    <a:xfrm>
                      <a:off x="0" y="0"/>
                      <a:ext cx="4200267" cy="3150200"/>
                    </a:xfrm>
                    <a:prstGeom prst="rect">
                      <a:avLst/>
                    </a:prstGeom>
                  </pic:spPr>
                </pic:pic>
              </a:graphicData>
            </a:graphic>
          </wp:inline>
        </w:drawing>
      </w:r>
    </w:p>
    <w:p w:rsidR="00FA4FC2" w:rsidRDefault="0021533D" w:rsidP="0021533D">
      <w:pPr>
        <w:pStyle w:val="Caption"/>
        <w:jc w:val="center"/>
        <w:rPr>
          <w:rFonts w:eastAsiaTheme="minorEastAsia"/>
        </w:rPr>
      </w:pPr>
      <w:r>
        <w:t xml:space="preserve">Figure </w:t>
      </w:r>
      <w:fldSimple w:instr=" SEQ Figure \* ARABIC ">
        <w:r w:rsidR="009C6D8E">
          <w:rPr>
            <w:noProof/>
          </w:rPr>
          <w:t>9</w:t>
        </w:r>
      </w:fldSimple>
      <w:r>
        <w:t>: Graph of ln values as</w:t>
      </w:r>
      <w:r>
        <w:rPr>
          <w:rFonts w:eastAsiaTheme="minorEastAsia"/>
        </w:rPr>
        <w:t xml:space="preserve"> </w:t>
      </w:r>
      <m:oMath>
        <m:r>
          <w:rPr>
            <w:rFonts w:ascii="Cambria Math" w:hAnsi="Cambria Math"/>
          </w:rPr>
          <m:t>x</m:t>
        </m:r>
      </m:oMath>
      <w:r>
        <w:rPr>
          <w:rFonts w:eastAsiaTheme="minorEastAsia"/>
        </w:rPr>
        <w:t xml:space="preserve"> changes from 1/1000 to 5</w:t>
      </w:r>
      <w:r w:rsidR="009C6D8E">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oMath>
    </w:p>
    <w:p w:rsidR="0021533D" w:rsidRPr="0021533D" w:rsidRDefault="0021533D" w:rsidP="0021533D">
      <w:r>
        <w:t xml:space="preserve">The above graph shows that as </w:t>
      </w:r>
      <m:oMath>
        <m:r>
          <w:rPr>
            <w:rFonts w:ascii="Cambria Math" w:hAnsi="Cambria Math"/>
          </w:rPr>
          <m:t>x</m:t>
        </m:r>
      </m:oMath>
      <w:r>
        <w:rPr>
          <w:rFonts w:eastAsiaTheme="minorEastAsia"/>
        </w:rPr>
        <w:t xml:space="preserve"> becomes small the overall duration of the charge and discharge timing trends longer. This results makes sense because as </w:t>
      </w:r>
      <m:oMath>
        <m:r>
          <w:rPr>
            <w:rFonts w:ascii="Cambria Math" w:eastAsiaTheme="minorEastAsia" w:hAnsi="Cambria Math"/>
          </w:rPr>
          <m:t>x</m:t>
        </m:r>
      </m:oMath>
      <w:r>
        <w:rPr>
          <w:rFonts w:eastAsiaTheme="minorEastAsia"/>
        </w:rPr>
        <w:t xml:space="preserve"> trended small in the hysteresis resistors section the threshold span became larger requiring more time to transition from one trigger state to another.</w:t>
      </w:r>
    </w:p>
    <w:p w:rsidR="00732E3B" w:rsidRDefault="00732E3B" w:rsidP="00732E3B">
      <w:pPr>
        <w:ind w:firstLine="720"/>
        <w:rPr>
          <w:rFonts w:eastAsiaTheme="minorEastAsia"/>
        </w:rPr>
      </w:pPr>
    </w:p>
    <w:p w:rsidR="00224CFA" w:rsidRDefault="00224CFA">
      <w:r>
        <w:br w:type="page"/>
      </w:r>
    </w:p>
    <w:p w:rsidR="00987645" w:rsidRDefault="00987645" w:rsidP="00987645">
      <w:pPr>
        <w:pStyle w:val="Heading4"/>
      </w:pPr>
      <w:r>
        <w:lastRenderedPageBreak/>
        <w:t>Example 6:</w:t>
      </w:r>
    </w:p>
    <w:p w:rsidR="00987645" w:rsidRDefault="005D7D9F" w:rsidP="00987645">
      <w:r>
        <w:t>Example 6 builds off example 1, in that it uses the results from that section:</w:t>
      </w:r>
    </w:p>
    <w:p w:rsidR="005D7D9F" w:rsidRPr="005D7D9F" w:rsidRDefault="005D7D9F" w:rsidP="005D7D9F">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 xml:space="preserve">=0.25 </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5D7D9F" w:rsidRPr="005D7D9F" w:rsidRDefault="005D7D9F" w:rsidP="005D7D9F">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=0.75</m:t>
          </m:r>
          <m:sSub>
            <m:sSubPr>
              <m:ctrlPr>
                <w:rPr>
                  <w:rFonts w:ascii="Cambria Math" w:hAnsi="Cambria Math"/>
                  <w:i/>
                </w:rPr>
              </m:ctrlPr>
            </m:sSubPr>
            <m:e>
              <m:r>
                <w:rPr>
                  <w:rFonts w:ascii="Cambria Math" w:hAnsi="Cambria Math"/>
                </w:rPr>
                <m:t xml:space="preserve"> V</m:t>
              </m:r>
            </m:e>
            <m:sub>
              <m:r>
                <w:rPr>
                  <w:rFonts w:ascii="Cambria Math" w:hAnsi="Cambria Math"/>
                </w:rPr>
                <m:t>cc</m:t>
              </m:r>
            </m:sub>
          </m:sSub>
        </m:oMath>
      </m:oMathPara>
    </w:p>
    <w:p w:rsidR="005D7D9F" w:rsidRPr="005D7D9F" w:rsidRDefault="005D7D9F" w:rsidP="005D7D9F">
      <w:r>
        <w:rPr>
          <w:rFonts w:eastAsiaTheme="minorEastAsia"/>
        </w:rPr>
        <w:t>The results from example 1 give us:</w:t>
      </w:r>
    </w:p>
    <w:p w:rsidR="00AE2605" w:rsidRDefault="005D7D9F" w:rsidP="00AE2605">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=R</m:t>
        </m:r>
      </m:oMath>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=xR</m:t>
        </m:r>
      </m:oMath>
      <w:r>
        <w:rPr>
          <w:rFonts w:eastAsiaTheme="minorEastAsia"/>
        </w:rPr>
        <w:tab/>
      </w:r>
      <w:r>
        <w:rPr>
          <w:rFonts w:eastAsiaTheme="minorEastAsia"/>
        </w:rPr>
        <w:tab/>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p>
    <w:p w:rsidR="005D7D9F" w:rsidRDefault="005D7D9F" w:rsidP="00AE2605">
      <w:pPr>
        <w:rPr>
          <w:rFonts w:eastAsiaTheme="minorEastAsia"/>
        </w:rPr>
      </w:pPr>
      <w:r>
        <w:rPr>
          <w:rFonts w:eastAsiaTheme="minorEastAsia"/>
        </w:rPr>
        <w:t xml:space="preserve">Applying these results, </w:t>
      </w:r>
      <w:proofErr w:type="gramStart"/>
      <w:r>
        <w:rPr>
          <w:rFonts w:eastAsiaTheme="minorEastAsia"/>
        </w:rPr>
        <w:t xml:space="preserve">main </w:t>
      </w:r>
      <w:proofErr w:type="gramEnd"/>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p>
    <w:p w:rsidR="005D7D9F" w:rsidRPr="005D7D9F" w:rsidRDefault="005D7D9F" w:rsidP="005D7D9F">
      <w:pPr>
        <w:jc w:val="cente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e>
              </m:d>
            </m:e>
          </m:func>
        </m:oMath>
      </m:oMathPara>
    </w:p>
    <w:p w:rsidR="005D7D9F" w:rsidRPr="005D7D9F" w:rsidRDefault="005D7D9F" w:rsidP="005D7D9F">
      <w:pPr>
        <w:jc w:val="center"/>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e>
              </m:d>
            </m:e>
          </m:func>
          <m:r>
            <w:rPr>
              <w:rFonts w:ascii="Cambria Math" w:hAnsi="Cambria Math"/>
            </w:rPr>
            <m:t xml:space="preserve"> </m:t>
          </m:r>
        </m:oMath>
      </m:oMathPara>
    </w:p>
    <w:p w:rsidR="005D7D9F" w:rsidRPr="005D7D9F" w:rsidRDefault="005D7D9F" w:rsidP="005D7D9F">
      <w:pPr>
        <w:rPr>
          <w:rFonts w:eastAsiaTheme="minorEastAsia"/>
        </w:rPr>
      </w:pPr>
      <w:r>
        <w:rPr>
          <w:rFonts w:eastAsiaTheme="minorEastAsia"/>
        </w:rPr>
        <w:t xml:space="preserve">Given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are:</w:t>
      </w:r>
    </w:p>
    <w:p w:rsidR="005D7D9F" w:rsidRDefault="005D7D9F" w:rsidP="005D7D9F">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=10k</m:t>
        </m:r>
        <m:r>
          <w:rPr>
            <w:rFonts w:ascii="Cambria Math" w:hAnsi="Cambria Math" w:cs="Calibri"/>
          </w:rPr>
          <m:t>Ω</m:t>
        </m:r>
      </m:oMath>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=10μF</m:t>
        </m:r>
      </m:oMath>
    </w:p>
    <w:p w:rsidR="005D7D9F" w:rsidRPr="000A6DD7" w:rsidRDefault="005D7D9F" w:rsidP="005D7D9F">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r>
            <w:rPr>
              <w:rFonts w:ascii="Cambria Math" w:eastAsiaTheme="minorEastAsia" w:hAnsi="Cambria Math"/>
            </w:rPr>
            <m:t>-</m:t>
          </m:r>
          <m:r>
            <w:rPr>
              <w:rFonts w:ascii="Cambria Math" w:hAnsi="Cambria Math"/>
            </w:rPr>
            <m:t>10k</m:t>
          </m:r>
          <m:r>
            <w:rPr>
              <w:rFonts w:ascii="Cambria Math" w:hAnsi="Cambria Math" w:cs="Calibri"/>
            </w:rPr>
            <m:t>Ω*</m:t>
          </m:r>
          <m:r>
            <w:rPr>
              <w:rFonts w:ascii="Cambria Math" w:eastAsiaTheme="minorEastAsia" w:hAnsi="Cambria Math"/>
            </w:rPr>
            <m:t>10μF*</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m:t>
                      </m:r>
                    </m:den>
                  </m:f>
                </m:e>
              </m:d>
            </m:e>
          </m:func>
          <m:r>
            <w:rPr>
              <w:rFonts w:ascii="Cambria Math" w:eastAsiaTheme="minorEastAsia" w:hAnsi="Cambria Math"/>
            </w:rPr>
            <m:t>=-0.1sec*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um>
                    <m:den>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den>
                  </m:f>
                </m:e>
              </m:d>
            </m:e>
          </m:func>
          <m:r>
            <w:rPr>
              <w:rFonts w:ascii="Cambria Math" w:eastAsiaTheme="minorEastAsia" w:hAnsi="Cambria Math"/>
            </w:rPr>
            <m:t>=-0.1sec*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e>
          </m:func>
        </m:oMath>
      </m:oMathPara>
    </w:p>
    <w:p w:rsidR="000A6DD7" w:rsidRPr="000A6DD7" w:rsidRDefault="000A6DD7" w:rsidP="000A6DD7">
      <w:pPr>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 -0.1sec*</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3</m:t>
                      </m:r>
                    </m:e>
                  </m:d>
                </m:e>
              </m:func>
            </m:e>
          </m:d>
          <m:r>
            <w:rPr>
              <w:rFonts w:ascii="Cambria Math" w:eastAsiaTheme="minorEastAsia" w:hAnsi="Cambria Math"/>
            </w:rPr>
            <m:t>=0.1sec*</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m:t>
              </m:r>
            </m:e>
          </m:func>
        </m:oMath>
      </m:oMathPara>
    </w:p>
    <w:p w:rsidR="000A6DD7" w:rsidRPr="000A6DD7" w:rsidRDefault="000A6DD7" w:rsidP="000A6DD7">
      <w:pPr>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≈0.11</m:t>
          </m:r>
        </m:oMath>
      </m:oMathPara>
    </w:p>
    <w:p w:rsidR="000A6DD7" w:rsidRPr="000A6DD7" w:rsidRDefault="000A6DD7" w:rsidP="000A6DD7">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r>
            <w:rPr>
              <w:rFonts w:ascii="Cambria Math" w:eastAsiaTheme="minorEastAsia" w:hAnsi="Cambria Math"/>
            </w:rPr>
            <m:t>-</m:t>
          </m:r>
          <m:r>
            <w:rPr>
              <w:rFonts w:ascii="Cambria Math" w:hAnsi="Cambria Math"/>
            </w:rPr>
            <m:t>10k</m:t>
          </m:r>
          <m:r>
            <w:rPr>
              <w:rFonts w:ascii="Cambria Math" w:hAnsi="Cambria Math" w:cs="Calibri"/>
            </w:rPr>
            <m:t>Ω*</m:t>
          </m:r>
          <m:r>
            <w:rPr>
              <w:rFonts w:ascii="Cambria Math" w:eastAsiaTheme="minorEastAsia" w:hAnsi="Cambria Math"/>
            </w:rPr>
            <m:t>10μF*</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m:t>
                      </m:r>
                    </m:den>
                  </m:f>
                </m:e>
              </m:d>
            </m:e>
          </m:func>
          <m:r>
            <w:rPr>
              <w:rFonts w:ascii="Cambria Math" w:eastAsiaTheme="minorEastAsia" w:hAnsi="Cambria Math"/>
            </w:rPr>
            <m:t>=-0.1sec*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um>
                    <m:den>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den>
                  </m:f>
                </m:e>
              </m:d>
            </m:e>
          </m:func>
          <m:r>
            <w:rPr>
              <w:rFonts w:ascii="Cambria Math" w:eastAsiaTheme="minorEastAsia" w:hAnsi="Cambria Math"/>
            </w:rPr>
            <m:t>=-0.1sec*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e>
          </m:func>
        </m:oMath>
      </m:oMathPara>
    </w:p>
    <w:p w:rsidR="000A6DD7" w:rsidRPr="000A6DD7" w:rsidRDefault="000A6DD7" w:rsidP="000A6DD7">
      <w:pPr>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 -0.1sec*</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3</m:t>
                      </m:r>
                    </m:e>
                  </m:d>
                </m:e>
              </m:func>
            </m:e>
          </m:d>
          <m:r>
            <w:rPr>
              <w:rFonts w:ascii="Cambria Math" w:eastAsiaTheme="minorEastAsia" w:hAnsi="Cambria Math"/>
            </w:rPr>
            <m:t>=0.1sec*</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m:t>
              </m:r>
            </m:e>
          </m:func>
        </m:oMath>
      </m:oMathPara>
    </w:p>
    <w:p w:rsidR="000A6DD7" w:rsidRPr="000A6DD7" w:rsidRDefault="000A6DD7" w:rsidP="000A6DD7">
      <w:pPr>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≈0.11</m:t>
          </m:r>
        </m:oMath>
      </m:oMathPara>
    </w:p>
    <w:p w:rsidR="000A6DD7" w:rsidRDefault="000A6DD7" w:rsidP="000A6DD7">
      <w:pPr>
        <w:rPr>
          <w:rFonts w:eastAsiaTheme="minorEastAsia"/>
        </w:rPr>
      </w:pPr>
      <w:r>
        <w:rPr>
          <w:rFonts w:eastAsiaTheme="minorEastAsia"/>
        </w:rPr>
        <w:t>Using equation 27 the total time per cycle is:</w:t>
      </w:r>
    </w:p>
    <w:p w:rsidR="000A6DD7" w:rsidRPr="004270A2" w:rsidRDefault="000A6DD7" w:rsidP="000A6DD7">
      <w:pPr>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tot</m:t>
              </m:r>
            </m:sub>
          </m:sSub>
          <m:r>
            <w:rPr>
              <w:rFonts w:ascii="Cambria Math" w:eastAsiaTheme="minorEastAsia" w:hAnsi="Cambria Math"/>
            </w:rPr>
            <m:t>≈0.11+0.11=0.22 seconds</m:t>
          </m:r>
        </m:oMath>
      </m:oMathPara>
    </w:p>
    <w:p w:rsidR="000A6DD7" w:rsidRDefault="000A6DD7" w:rsidP="000A6DD7">
      <w:pPr>
        <w:rPr>
          <w:rFonts w:eastAsiaTheme="minorEastAsia"/>
        </w:rPr>
      </w:pPr>
      <w:r>
        <w:rPr>
          <w:rFonts w:eastAsiaTheme="minorEastAsia"/>
        </w:rPr>
        <w:t>Using equation 28 produces the output frequency:</w:t>
      </w:r>
    </w:p>
    <w:p w:rsidR="005D7D9F" w:rsidRPr="005D7D9F" w:rsidRDefault="000A6DD7" w:rsidP="000A6DD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0.22</m:t>
              </m:r>
            </m:den>
          </m:f>
          <m:r>
            <w:rPr>
              <w:rFonts w:ascii="Cambria Math" w:eastAsiaTheme="minorEastAsia" w:hAnsi="Cambria Math"/>
            </w:rPr>
            <m:t>≈4.55Hz</m:t>
          </m:r>
        </m:oMath>
      </m:oMathPara>
    </w:p>
    <w:p w:rsidR="000A6DD7" w:rsidRDefault="000A6DD7" w:rsidP="000A6DD7">
      <w:pPr>
        <w:keepNext/>
        <w:jc w:val="center"/>
      </w:pPr>
      <w:bookmarkStart w:id="30" w:name="_Toc62482330"/>
      <w:bookmarkStart w:id="31" w:name="_Toc62482413"/>
      <w:r>
        <w:rPr>
          <w:noProof/>
        </w:rPr>
        <w:lastRenderedPageBreak/>
        <w:drawing>
          <wp:inline distT="0" distB="0" distL="0" distR="0">
            <wp:extent cx="5248275" cy="393620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cap_and_Vop_Vcc-10_R4-10k_C1-10uF_R1R2_x-0p5.png"/>
                    <pic:cNvPicPr/>
                  </pic:nvPicPr>
                  <pic:blipFill>
                    <a:blip r:embed="rId15">
                      <a:extLst>
                        <a:ext uri="{28A0092B-C50C-407E-A947-70E740481C1C}">
                          <a14:useLocalDpi xmlns:a14="http://schemas.microsoft.com/office/drawing/2010/main" val="0"/>
                        </a:ext>
                      </a:extLst>
                    </a:blip>
                    <a:stretch>
                      <a:fillRect/>
                    </a:stretch>
                  </pic:blipFill>
                  <pic:spPr>
                    <a:xfrm>
                      <a:off x="0" y="0"/>
                      <a:ext cx="5257157" cy="3942868"/>
                    </a:xfrm>
                    <a:prstGeom prst="rect">
                      <a:avLst/>
                    </a:prstGeom>
                  </pic:spPr>
                </pic:pic>
              </a:graphicData>
            </a:graphic>
          </wp:inline>
        </w:drawing>
      </w:r>
    </w:p>
    <w:p w:rsidR="000A6DD7" w:rsidRPr="00597AC1" w:rsidRDefault="000A6DD7" w:rsidP="000A6DD7">
      <w:pPr>
        <w:pStyle w:val="Caption"/>
        <w:jc w:val="center"/>
      </w:pPr>
      <w:r>
        <w:t xml:space="preserve">Figure </w:t>
      </w:r>
      <w:fldSimple w:instr=" SEQ Figure \* ARABIC ">
        <w:r w:rsidR="009C6D8E">
          <w:rPr>
            <w:noProof/>
          </w:rPr>
          <w:t>10</w:t>
        </w:r>
      </w:fldSimple>
      <w:r>
        <w:t>:</w:t>
      </w:r>
      <w:r w:rsidRPr="000A6DD7">
        <w:t xml:space="preserve"> </w:t>
      </w:r>
      <w:proofErr w:type="spellStart"/>
      <w:r>
        <w:t>Vcc</w:t>
      </w:r>
      <w:proofErr w:type="spellEnd"/>
      <w:r>
        <w:t xml:space="preserve"> 10V</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4</m:t>
            </m:r>
          </m:sub>
        </m:sSub>
        <m:r>
          <w:rPr>
            <w:rFonts w:ascii="Cambria Math" w:eastAsiaTheme="minorEastAsia" w:hAnsi="Cambria Math"/>
          </w:rPr>
          <m:t>=10k</m:t>
        </m:r>
      </m:oMath>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=10μF</m:t>
        </m:r>
      </m:oMath>
      <w:r>
        <w:rPr>
          <w:rFonts w:eastAsiaTheme="minorEastAsia"/>
        </w:rPr>
        <w:t xml:space="preserve">; Start time 0.139s; Stop time 0.69s;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=0.75</m:t>
        </m:r>
      </m:oMath>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=0.25</m:t>
        </m:r>
      </m:oMath>
    </w:p>
    <w:p w:rsidR="000A6DD7" w:rsidRDefault="000A6DD7" w:rsidP="000A6DD7">
      <w:pPr>
        <w:pStyle w:val="Caption"/>
        <w:jc w:val="center"/>
      </w:pPr>
    </w:p>
    <w:p w:rsidR="00224CFA" w:rsidRDefault="00224CFA">
      <w:pPr>
        <w:rPr>
          <w:rFonts w:eastAsiaTheme="majorEastAsia"/>
          <w:color w:val="1F3763" w:themeColor="accent1" w:themeShade="7F"/>
          <w:sz w:val="24"/>
        </w:rPr>
      </w:pPr>
      <w:r>
        <w:br w:type="page"/>
      </w:r>
    </w:p>
    <w:bookmarkStart w:id="32" w:name="_Toc62482331"/>
    <w:bookmarkStart w:id="33" w:name="_Toc62482414"/>
    <w:bookmarkEnd w:id="30"/>
    <w:bookmarkEnd w:id="31"/>
    <w:p w:rsidR="00AE2605" w:rsidRDefault="00597AC1" w:rsidP="00AE2605">
      <w:pPr>
        <w:pStyle w:val="Heading3"/>
      </w:pP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AE2605">
        <w:t xml:space="preserve"> Equal to </w:t>
      </w:r>
      <m:oMath>
        <m:sSub>
          <m:sSubPr>
            <m:ctrlPr>
              <w:rPr>
                <w:rFonts w:ascii="Cambria Math" w:hAnsi="Cambria Math"/>
                <w:i/>
              </w:rPr>
            </m:ctrlPr>
          </m:sSubPr>
          <m:e>
            <m:r>
              <w:rPr>
                <w:rFonts w:ascii="Cambria Math" w:hAnsi="Cambria Math"/>
              </w:rPr>
              <m:t>R</m:t>
            </m:r>
          </m:e>
          <m:sub>
            <m:r>
              <w:rPr>
                <w:rFonts w:ascii="Cambria Math" w:hAnsi="Cambria Math"/>
              </w:rPr>
              <m:t>3</m:t>
            </m:r>
          </m:sub>
        </m:sSub>
      </m:oMath>
      <w:bookmarkEnd w:id="32"/>
      <w:bookmarkEnd w:id="33"/>
    </w:p>
    <w:p w:rsidR="00B6252D" w:rsidRPr="00455D1D" w:rsidRDefault="00B6252D" w:rsidP="00B6252D">
      <w:pPr>
        <w:ind w:firstLine="720"/>
      </w:pPr>
      <w:r>
        <w:t xml:space="preserve">To evaluate the duty cycle associated with a hysteresis resistor selection consisting of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equal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the charge and discharge event durations must be found.</w:t>
      </w:r>
    </w:p>
    <w:p w:rsidR="00B6252D" w:rsidRDefault="00B6252D" w:rsidP="00B6252D">
      <w:r>
        <w:tab/>
        <w:t>The charge time:</w:t>
      </w:r>
    </w:p>
    <w:p w:rsidR="00B6252D" w:rsidRPr="00220227" w:rsidRDefault="00B6252D" w:rsidP="00B6252D">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highstate</m:t>
                              </m:r>
                            </m:sub>
                          </m:sSub>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highstate</m:t>
                              </m:r>
                            </m:sub>
                          </m:sSub>
                        </m:sub>
                      </m:sSub>
                    </m:den>
                  </m:f>
                </m:e>
              </m:d>
            </m:e>
          </m:func>
        </m:oMath>
      </m:oMathPara>
    </w:p>
    <w:p w:rsidR="00B6252D" w:rsidRDefault="00B6252D" w:rsidP="00B6252D">
      <w:pPr>
        <w:rPr>
          <w:rFonts w:eastAsiaTheme="minorEastAsia"/>
        </w:rPr>
      </w:pPr>
      <w:r>
        <w:t xml:space="preserve">Assuming ideal outputs for the </w:t>
      </w:r>
      <w:proofErr w:type="spellStart"/>
      <w:r>
        <w:t>opamp</w:t>
      </w:r>
      <w:proofErr w:type="spellEnd"/>
      <w:r>
        <w:t xml:space="preserve">, meaning </w:t>
      </w:r>
      <m:oMath>
        <m:sSub>
          <m:sSubPr>
            <m:ctrlPr>
              <w:rPr>
                <w:rFonts w:ascii="Cambria Math" w:hAnsi="Cambria Math"/>
                <w:i/>
              </w:rPr>
            </m:ctrlPr>
          </m:sSubPr>
          <m:e>
            <m:r>
              <w:rPr>
                <w:rFonts w:ascii="Cambria Math" w:hAnsi="Cambria Math"/>
              </w:rPr>
              <m:t>V</m:t>
            </m:r>
          </m:e>
          <m:sub>
            <m:r>
              <w:rPr>
                <w:rFonts w:ascii="Cambria Math" w:hAnsi="Cambria Math"/>
              </w:rPr>
              <m:t>op</m:t>
            </m:r>
          </m:sub>
        </m:sSub>
      </m:oMath>
      <w:r>
        <w:rPr>
          <w:rFonts w:eastAsiaTheme="minorEastAsia"/>
        </w:rPr>
        <w:t xml:space="preserve"> can achieve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or 0V:</w:t>
      </w:r>
    </w:p>
    <w:p w:rsidR="00B6252D" w:rsidRPr="001E3573" w:rsidRDefault="00B6252D" w:rsidP="00B6252D">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hAnsi="Cambria Math"/>
                              <w:i/>
                            </w:rPr>
                          </m:ctrlPr>
                        </m:fPr>
                        <m:num>
                          <m:r>
                            <w:rPr>
                              <w:rFonts w:ascii="Cambria Math" w:hAnsi="Cambria Math"/>
                            </w:rPr>
                            <m:t>2x</m:t>
                          </m:r>
                        </m:num>
                        <m:den>
                          <m:r>
                            <w:rPr>
                              <w:rFonts w:ascii="Cambria Math" w:hAnsi="Cambria Math"/>
                            </w:rPr>
                            <m:t>2x+ 1</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num>
                    <m:den>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
                        <m:dPr>
                          <m:ctrlPr>
                            <w:rPr>
                              <w:rFonts w:ascii="Cambria Math" w:eastAsiaTheme="minorEastAsia" w:hAnsi="Cambria Math"/>
                              <w:i/>
                            </w:rPr>
                          </m:ctrlPr>
                        </m:dPr>
                        <m:e>
                          <m:f>
                            <m:fPr>
                              <m:ctrlPr>
                                <w:rPr>
                                  <w:rFonts w:ascii="Cambria Math" w:hAnsi="Cambria Math"/>
                                  <w:i/>
                                </w:rPr>
                              </m:ctrlPr>
                            </m:fPr>
                            <m:num>
                              <m:r>
                                <w:rPr>
                                  <w:rFonts w:ascii="Cambria Math" w:hAnsi="Cambria Math"/>
                                </w:rPr>
                                <m:t>2x</m:t>
                              </m:r>
                            </m:num>
                            <m:den>
                              <m:r>
                                <w:rPr>
                                  <w:rFonts w:ascii="Cambria Math" w:hAnsi="Cambria Math"/>
                                </w:rPr>
                                <m:t>2x+ 1</m:t>
                              </m:r>
                            </m:den>
                          </m:f>
                          <m:r>
                            <w:rPr>
                              <w:rFonts w:ascii="Cambria Math" w:eastAsiaTheme="minorEastAsia" w:hAnsi="Cambria Math"/>
                            </w:rPr>
                            <m:t>-1</m:t>
                          </m:r>
                        </m:e>
                      </m:d>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
                        <m:dPr>
                          <m:ctrlPr>
                            <w:rPr>
                              <w:rFonts w:ascii="Cambria Math" w:eastAsiaTheme="minorEastAsia" w:hAnsi="Cambria Math"/>
                              <w:i/>
                            </w:rPr>
                          </m:ctrlPr>
                        </m:dPr>
                        <m:e>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eastAsiaTheme="minorEastAsia" w:hAnsi="Cambria Math"/>
                            </w:rPr>
                            <m:t>-1</m:t>
                          </m:r>
                        </m:e>
                      </m:d>
                    </m:den>
                  </m:f>
                </m:e>
              </m:d>
            </m:e>
          </m:func>
        </m:oMath>
      </m:oMathPara>
    </w:p>
    <w:p w:rsidR="00B6252D" w:rsidRPr="00220227" w:rsidRDefault="00B6252D" w:rsidP="00B6252D">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2x+1</m:t>
                          </m:r>
                        </m:den>
                      </m:f>
                    </m:num>
                    <m:den>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2x+1</m:t>
                          </m:r>
                        </m:den>
                      </m:f>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e>
              </m:d>
            </m:e>
          </m:func>
        </m:oMath>
      </m:oMathPara>
    </w:p>
    <w:p w:rsidR="00B6252D" w:rsidRPr="00220227" w:rsidRDefault="00B6252D" w:rsidP="00B6252D">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e>
              </m:d>
            </m:e>
          </m:func>
        </m:oMath>
      </m:oMathPara>
    </w:p>
    <w:p w:rsidR="00B6252D" w:rsidRDefault="00B6252D" w:rsidP="00B6252D">
      <w:pPr>
        <w:pStyle w:val="Caption"/>
        <w:jc w:val="center"/>
        <w:rPr>
          <w:rFonts w:eastAsiaTheme="minorEastAsia"/>
        </w:rPr>
      </w:pPr>
      <w:r>
        <w:t xml:space="preserve">Equation </w:t>
      </w:r>
      <w:r>
        <w:rPr>
          <w:noProof/>
        </w:rPr>
        <w:fldChar w:fldCharType="begin"/>
      </w:r>
      <w:r>
        <w:rPr>
          <w:noProof/>
        </w:rPr>
        <w:instrText xml:space="preserve"> SEQ Equation \* ARABIC </w:instrText>
      </w:r>
      <w:r>
        <w:rPr>
          <w:noProof/>
        </w:rPr>
        <w:fldChar w:fldCharType="separate"/>
      </w:r>
      <w:r>
        <w:rPr>
          <w:noProof/>
        </w:rPr>
        <w:t>32</w:t>
      </w:r>
      <w:r>
        <w:rPr>
          <w:noProof/>
        </w:rPr>
        <w:fldChar w:fldCharType="end"/>
      </w:r>
      <w:r>
        <w:t xml:space="preserve">: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oMath>
      <w:r>
        <w:rPr>
          <w:rFonts w:eastAsiaTheme="minorEastAsia"/>
        </w:rPr>
        <w:t xml:space="preserve"> charge time</w:t>
      </w:r>
    </w:p>
    <w:p w:rsidR="00B6252D" w:rsidRDefault="00B6252D" w:rsidP="00B6252D">
      <w:r>
        <w:t>Keep in mind:</w:t>
      </w:r>
    </w:p>
    <w:p w:rsidR="00B6252D" w:rsidRPr="009E6872" w:rsidRDefault="00B6252D" w:rsidP="00B6252D">
      <w:pPr>
        <w:jc w:val="center"/>
        <w:rPr>
          <w:rFonts w:eastAsiaTheme="minorEastAsia"/>
        </w:rPr>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r>
                <w:rPr>
                  <w:rFonts w:ascii="Cambria Math" w:hAnsi="Cambria Math"/>
                </w:rPr>
                <m:t>R</m:t>
              </m:r>
            </m:den>
          </m:f>
          <m:r>
            <w:rPr>
              <w:rFonts w:ascii="Cambria Math" w:eastAsiaTheme="minorEastAsia" w:hAnsi="Cambria Math"/>
            </w:rPr>
            <m:t xml:space="preserve">          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m:oMathPara>
    </w:p>
    <w:p w:rsidR="00B6252D" w:rsidRDefault="00B6252D" w:rsidP="00B6252D">
      <w:r>
        <w:t>Next the discharge time:</w:t>
      </w:r>
    </w:p>
    <w:p w:rsidR="00B6252D" w:rsidRPr="00EF3E24" w:rsidRDefault="00B6252D" w:rsidP="00B6252D">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lowstate</m:t>
                              </m:r>
                            </m:sub>
                          </m:sSub>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lowstate</m:t>
                              </m:r>
                            </m:sub>
                          </m:sSub>
                        </m:sub>
                      </m:sSub>
                    </m:den>
                  </m:f>
                </m:e>
              </m:d>
            </m:e>
          </m:func>
        </m:oMath>
      </m:oMathPara>
    </w:p>
    <w:p w:rsidR="00B6252D" w:rsidRDefault="00B6252D" w:rsidP="00B6252D">
      <w:pPr>
        <w:rPr>
          <w:rFonts w:eastAsiaTheme="minorEastAsia"/>
        </w:rPr>
      </w:pPr>
      <w:r>
        <w:t xml:space="preserve">Again assuming ideal outputs for the </w:t>
      </w:r>
      <w:proofErr w:type="spellStart"/>
      <w:r>
        <w:t>opamp</w:t>
      </w:r>
      <w:proofErr w:type="spellEnd"/>
      <w:r>
        <w:t xml:space="preserve">, meaning </w:t>
      </w:r>
      <m:oMath>
        <m:sSub>
          <m:sSubPr>
            <m:ctrlPr>
              <w:rPr>
                <w:rFonts w:ascii="Cambria Math" w:hAnsi="Cambria Math"/>
                <w:i/>
              </w:rPr>
            </m:ctrlPr>
          </m:sSubPr>
          <m:e>
            <m:r>
              <w:rPr>
                <w:rFonts w:ascii="Cambria Math" w:hAnsi="Cambria Math"/>
              </w:rPr>
              <m:t>V</m:t>
            </m:r>
          </m:e>
          <m:sub>
            <m:r>
              <w:rPr>
                <w:rFonts w:ascii="Cambria Math" w:hAnsi="Cambria Math"/>
              </w:rPr>
              <m:t>op</m:t>
            </m:r>
          </m:sub>
        </m:sSub>
      </m:oMath>
      <w:r>
        <w:rPr>
          <w:rFonts w:eastAsiaTheme="minorEastAsia"/>
        </w:rPr>
        <w:t xml:space="preserve"> can achieve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or 0V:</w:t>
      </w:r>
    </w:p>
    <w:p w:rsidR="00B6252D" w:rsidRPr="00B6252D" w:rsidRDefault="00B6252D" w:rsidP="00B6252D">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-0</m:t>
                      </m:r>
                    </m:num>
                    <m:den>
                      <m:f>
                        <m:fPr>
                          <m:ctrlPr>
                            <w:rPr>
                              <w:rFonts w:ascii="Cambria Math" w:hAnsi="Cambria Math"/>
                              <w:i/>
                            </w:rPr>
                          </m:ctrlPr>
                        </m:fPr>
                        <m:num>
                          <m:r>
                            <w:rPr>
                              <w:rFonts w:ascii="Cambria Math" w:hAnsi="Cambria Math"/>
                            </w:rPr>
                            <m:t>2x</m:t>
                          </m:r>
                        </m:num>
                        <m:den>
                          <m:r>
                            <w:rPr>
                              <w:rFonts w:ascii="Cambria Math" w:hAnsi="Cambria Math"/>
                            </w:rPr>
                            <m:t>2x+ 1</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-0</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hAnsi="Cambria Math"/>
                              <w:i/>
                            </w:rPr>
                          </m:ctrlPr>
                        </m:fPr>
                        <m:num>
                          <m:r>
                            <w:rPr>
                              <w:rFonts w:ascii="Cambria Math" w:hAnsi="Cambria Math"/>
                            </w:rPr>
                            <m:t>x</m:t>
                          </m:r>
                        </m:num>
                        <m:den>
                          <m:r>
                            <w:rPr>
                              <w:rFonts w:ascii="Cambria Math" w:hAnsi="Cambria Math"/>
                            </w:rPr>
                            <m:t>2x+ 1</m:t>
                          </m:r>
                        </m:den>
                      </m:f>
                    </m:num>
                    <m:den>
                      <m:f>
                        <m:fPr>
                          <m:ctrlPr>
                            <w:rPr>
                              <w:rFonts w:ascii="Cambria Math" w:hAnsi="Cambria Math"/>
                              <w:i/>
                            </w:rPr>
                          </m:ctrlPr>
                        </m:fPr>
                        <m:num>
                          <m:r>
                            <w:rPr>
                              <w:rFonts w:ascii="Cambria Math" w:hAnsi="Cambria Math"/>
                            </w:rPr>
                            <m:t>2x</m:t>
                          </m:r>
                        </m:num>
                        <m:den>
                          <m:r>
                            <w:rPr>
                              <w:rFonts w:ascii="Cambria Math" w:hAnsi="Cambria Math"/>
                            </w:rPr>
                            <m:t>2x+ 1</m:t>
                          </m:r>
                        </m:den>
                      </m:f>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func>
        </m:oMath>
      </m:oMathPara>
    </w:p>
    <w:p w:rsidR="00B6252D" w:rsidRPr="00EF3E24" w:rsidRDefault="00B6252D" w:rsidP="00B6252D">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m:t>
                      </m:r>
                    </m:e>
                  </m:d>
                </m:e>
              </m:func>
            </m:e>
          </m:d>
        </m:oMath>
      </m:oMathPara>
    </w:p>
    <w:p w:rsidR="00B6252D" w:rsidRPr="00EF3E24" w:rsidRDefault="00B6252D" w:rsidP="00B6252D">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 xml:space="preserve"> </m:t>
          </m:r>
        </m:oMath>
      </m:oMathPara>
    </w:p>
    <w:p w:rsidR="00B6252D" w:rsidRDefault="00B6252D" w:rsidP="00B6252D">
      <w:pPr>
        <w:pStyle w:val="Caption"/>
        <w:jc w:val="center"/>
        <w:rPr>
          <w:rFonts w:eastAsiaTheme="minorEastAsia"/>
        </w:rPr>
      </w:pPr>
      <w:r>
        <w:t xml:space="preserve">Equation </w:t>
      </w:r>
      <w:r>
        <w:rPr>
          <w:noProof/>
        </w:rPr>
        <w:fldChar w:fldCharType="begin"/>
      </w:r>
      <w:r>
        <w:rPr>
          <w:noProof/>
        </w:rPr>
        <w:instrText xml:space="preserve"> SEQ Equation \* ARABIC </w:instrText>
      </w:r>
      <w:r>
        <w:rPr>
          <w:noProof/>
        </w:rPr>
        <w:fldChar w:fldCharType="separate"/>
      </w:r>
      <w:r>
        <w:rPr>
          <w:noProof/>
        </w:rPr>
        <w:t>33</w:t>
      </w:r>
      <w:r>
        <w:rPr>
          <w:noProof/>
        </w:rPr>
        <w:fldChar w:fldCharType="end"/>
      </w:r>
      <w:r>
        <w:t xml:space="preserve">: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oMath>
      <w:r>
        <w:rPr>
          <w:rFonts w:eastAsiaTheme="minorEastAsia"/>
        </w:rPr>
        <w:t xml:space="preserve"> discharge time</w:t>
      </w:r>
    </w:p>
    <w:p w:rsidR="00B6252D" w:rsidRDefault="00B6252D" w:rsidP="00B6252D">
      <w:r>
        <w:t>Keep in mind:</w:t>
      </w:r>
    </w:p>
    <w:p w:rsidR="00B6252D" w:rsidRPr="009E6872" w:rsidRDefault="00B6252D" w:rsidP="00B6252D">
      <w:pPr>
        <w:jc w:val="center"/>
        <w:rPr>
          <w:rFonts w:eastAsiaTheme="minorEastAsia"/>
        </w:rPr>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r>
                <w:rPr>
                  <w:rFonts w:ascii="Cambria Math" w:hAnsi="Cambria Math"/>
                </w:rPr>
                <m:t>R</m:t>
              </m:r>
            </m:den>
          </m:f>
          <m:r>
            <w:rPr>
              <w:rFonts w:ascii="Cambria Math" w:eastAsiaTheme="minorEastAsia" w:hAnsi="Cambria Math"/>
            </w:rPr>
            <m:t xml:space="preserve">          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m:oMathPara>
    </w:p>
    <w:p w:rsidR="00B6252D" w:rsidRDefault="00B6252D" w:rsidP="00B6252D">
      <w:pPr>
        <w:ind w:firstLine="720"/>
      </w:pPr>
      <w:r>
        <w:t>Using the equation 25 the duty cycle for can be evaluated as:</w:t>
      </w:r>
    </w:p>
    <w:p w:rsidR="00B6252D" w:rsidRPr="009158B5" w:rsidRDefault="00B6252D" w:rsidP="00B6252D">
      <w:pPr>
        <w:jc w:val="center"/>
        <w:rPr>
          <w:rFonts w:eastAsiaTheme="minorEastAsia"/>
        </w:rPr>
      </w:pPr>
      <m:oMathPara>
        <m:oMath>
          <m:r>
            <w:rPr>
              <w:rFonts w:ascii="Cambria Math" w:hAnsi="Cambria Math"/>
            </w:rPr>
            <w:lastRenderedPageBreak/>
            <m:t>Duty Cycle=</m:t>
          </m:r>
          <m:f>
            <m:fPr>
              <m:ctrlPr>
                <w:rPr>
                  <w:rFonts w:ascii="Cambria Math"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e>
                  </m:d>
                </m:e>
              </m:func>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e>
                  </m:d>
                </m:e>
              </m:fun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eastAsiaTheme="minorEastAsia" w:hAnsi="Cambria Math"/>
                        </w:rPr>
                        <m:t>2</m:t>
                      </m:r>
                    </m:e>
                  </m:d>
                </m:e>
              </m:func>
            </m:den>
          </m:f>
          <m:r>
            <w:rPr>
              <w:rFonts w:ascii="Cambria Math" w:eastAsiaTheme="minorEastAsia" w:hAnsi="Cambria Math"/>
            </w:rPr>
            <m:t>=</m:t>
          </m:r>
          <m:f>
            <m:fPr>
              <m:ctrlPr>
                <w:rPr>
                  <w:rFonts w:ascii="Cambria Math" w:hAnsi="Cambria Math"/>
                  <w:i/>
                </w:rPr>
              </m:ctrlPr>
            </m:fPr>
            <m:num>
              <m:r>
                <w:rPr>
                  <w:rFonts w:ascii="Cambria Math"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e>
                  </m:d>
                </m:e>
              </m:func>
            </m:num>
            <m:den>
              <m:func>
                <m:funcPr>
                  <m:ctrlPr>
                    <w:rPr>
                      <w:rFonts w:ascii="Cambria Math" w:eastAsiaTheme="minorEastAsia" w:hAnsi="Cambria Math"/>
                      <w:i/>
                    </w:rPr>
                  </m:ctrlPr>
                </m:funcPr>
                <m:fName>
                  <m:r>
                    <m:rPr>
                      <m:sty m:val="p"/>
                    </m:rPr>
                    <w:rPr>
                      <w:rFonts w:ascii="Cambria Math" w:eastAsiaTheme="minorEastAsia" w:hAnsi="Cambria Math"/>
                    </w:rPr>
                    <m:t>-</m:t>
                  </m:r>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eastAsiaTheme="minorEastAsia" w:hAnsi="Cambria Math"/>
                        </w:rPr>
                        <m:t>2</m:t>
                      </m:r>
                    </m:e>
                  </m:d>
                </m:e>
              </m:func>
            </m:den>
          </m:f>
        </m:oMath>
      </m:oMathPara>
    </w:p>
    <w:p w:rsidR="009158B5" w:rsidRPr="009158B5" w:rsidRDefault="009158B5" w:rsidP="00B6252D">
      <w:pPr>
        <w:jc w:val="center"/>
        <w:rPr>
          <w:rFonts w:eastAsiaTheme="minorEastAsia"/>
        </w:rPr>
      </w:pPr>
      <m:oMathPara>
        <m:oMath>
          <m:r>
            <w:rPr>
              <w:rFonts w:ascii="Cambria Math" w:hAnsi="Cambria Math"/>
            </w:rPr>
            <m:t>Duty Cycle=</m:t>
          </m:r>
          <m:f>
            <m:fPr>
              <m:ctrlPr>
                <w:rPr>
                  <w:rFonts w:ascii="Cambria Math" w:hAnsi="Cambria Math"/>
                  <w:i/>
                </w:rPr>
              </m:ctrlPr>
            </m:fPr>
            <m:num>
              <m:r>
                <w:rPr>
                  <w:rFonts w:ascii="Cambria Math"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e>
              </m:func>
            </m:num>
            <m:den>
              <m:r>
                <w:rPr>
                  <w:rFonts w:ascii="Cambria Math"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eastAsiaTheme="minorEastAsia" w:hAnsi="Cambria Math"/>
                        </w:rPr>
                        <m:t>2</m:t>
                      </m:r>
                    </m:e>
                  </m:d>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(x+1)</m:t>
                  </m:r>
                </m:e>
              </m:func>
              <m:ctrlPr>
                <w:rPr>
                  <w:rFonts w:ascii="Cambria Math" w:eastAsiaTheme="minorEastAsia" w:hAnsi="Cambria Math"/>
                  <w:i/>
                </w:rPr>
              </m:ctrlPr>
            </m:num>
            <m:den>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(x+1)</m:t>
                      </m:r>
                    </m:e>
                  </m:func>
                </m:den>
              </m:f>
            </m:den>
          </m:f>
        </m:oMath>
      </m:oMathPara>
    </w:p>
    <w:p w:rsidR="009158B5" w:rsidRPr="004E651E" w:rsidRDefault="009158B5" w:rsidP="00B6252D">
      <w:pPr>
        <w:jc w:val="center"/>
        <w:rPr>
          <w:rFonts w:eastAsiaTheme="minorEastAsia"/>
        </w:rPr>
      </w:pPr>
      <m:oMathPara>
        <m:oMath>
          <m:r>
            <w:rPr>
              <w:rFonts w:ascii="Cambria Math" w:hAnsi="Cambria Math"/>
            </w:rPr>
            <m:t>Duty Cycle=</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(x+1)</m:t>
                      </m:r>
                    </m:e>
                  </m:func>
                </m:den>
              </m:f>
            </m:den>
          </m:f>
        </m:oMath>
      </m:oMathPara>
    </w:p>
    <w:p w:rsidR="00B6252D" w:rsidRDefault="00B6252D" w:rsidP="00B6252D">
      <w:pPr>
        <w:pStyle w:val="Caption"/>
        <w:jc w:val="center"/>
        <w:rPr>
          <w:rFonts w:eastAsiaTheme="minorEastAsia"/>
        </w:rPr>
      </w:pPr>
      <w:r>
        <w:t xml:space="preserve">Equation </w:t>
      </w:r>
      <w:r>
        <w:rPr>
          <w:noProof/>
        </w:rPr>
        <w:fldChar w:fldCharType="begin"/>
      </w:r>
      <w:r>
        <w:rPr>
          <w:noProof/>
        </w:rPr>
        <w:instrText xml:space="preserve"> SEQ Equation \* ARABIC </w:instrText>
      </w:r>
      <w:r>
        <w:rPr>
          <w:noProof/>
        </w:rPr>
        <w:fldChar w:fldCharType="separate"/>
      </w:r>
      <w:r>
        <w:rPr>
          <w:noProof/>
        </w:rPr>
        <w:t>31</w:t>
      </w:r>
      <w:r>
        <w:rPr>
          <w:noProof/>
        </w:rPr>
        <w:fldChar w:fldCharType="end"/>
      </w:r>
      <w:r>
        <w:t xml:space="preserve">: Duty Cycle when hysteresis resistors </w:t>
      </w:r>
      <m:oMath>
        <m:sSub>
          <m:sSubPr>
            <m:ctrlPr>
              <w:rPr>
                <w:rFonts w:ascii="Cambria Math" w:hAnsi="Cambria Math"/>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are equal</w:t>
      </w:r>
    </w:p>
    <w:p w:rsidR="001459FC" w:rsidRDefault="00B6252D" w:rsidP="00B6252D">
      <w:pPr>
        <w:rPr>
          <w:rFonts w:eastAsiaTheme="minorEastAsia"/>
        </w:rPr>
      </w:pPr>
      <w:r>
        <w:tab/>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w:proofErr w:type="gramStart"/>
      <w:r>
        <w:rPr>
          <w:rFonts w:eastAsiaTheme="minorEastAsia"/>
        </w:rPr>
        <w:t>equal</w:t>
      </w:r>
      <w:proofErr w:type="gramEnd"/>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sidR="009158B5">
        <w:rPr>
          <w:rFonts w:eastAsiaTheme="minorEastAsia"/>
        </w:rPr>
        <w:t xml:space="preserve"> produces a variable</w:t>
      </w:r>
      <w:r>
        <w:rPr>
          <w:rFonts w:eastAsiaTheme="minorEastAsia"/>
        </w:rPr>
        <w:t xml:space="preserve"> duty cycle. </w:t>
      </w:r>
    </w:p>
    <w:p w:rsidR="001459FC" w:rsidRDefault="001459FC" w:rsidP="001459FC">
      <w:pPr>
        <w:pStyle w:val="Heading4"/>
      </w:pPr>
      <w:r>
        <w:t xml:space="preserve">Effect of </w:t>
      </w:r>
      <m:oMath>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 on Duty Cycle and Timing</w:t>
      </w:r>
    </w:p>
    <w:p w:rsidR="001459FC" w:rsidRDefault="001459FC" w:rsidP="001459FC">
      <w:pPr>
        <w:ind w:firstLine="720"/>
        <w:rPr>
          <w:rFonts w:eastAsiaTheme="minorEastAsia"/>
        </w:rPr>
      </w:pPr>
      <w:r>
        <w:rPr>
          <w:rFonts w:eastAsiaTheme="minorEastAsia"/>
        </w:rPr>
        <w:t>The timing</w:t>
      </w:r>
      <w:r>
        <w:rPr>
          <w:rFonts w:eastAsiaTheme="minorEastAsia"/>
        </w:rPr>
        <w:t xml:space="preserve"> and duty cycle</w:t>
      </w:r>
      <w:r>
        <w:rPr>
          <w:rFonts w:eastAsiaTheme="minorEastAsia"/>
        </w:rPr>
        <w:t xml:space="preserve"> of the RC section when using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is effected by the choice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in that the charge time </w:t>
      </w:r>
      <w:proofErr w:type="gramStart"/>
      <w:r>
        <w:rPr>
          <w:rFonts w:eastAsiaTheme="minorEastAsia"/>
        </w:rPr>
        <w:t xml:space="preserve">is </w:t>
      </w:r>
      <w:proofErr w:type="gramEnd"/>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e>
            </m:d>
          </m:e>
        </m:func>
      </m:oMath>
      <w:r>
        <w:rPr>
          <w:rFonts w:eastAsiaTheme="minorEastAsia"/>
        </w:rPr>
        <w:t xml:space="preserve">, where </w:t>
      </w:r>
      <m:oMath>
        <m:r>
          <w:rPr>
            <w:rFonts w:ascii="Cambria Math" w:eastAsiaTheme="minorEastAsia" w:hAnsi="Cambria Math"/>
          </w:rPr>
          <m:t>x</m:t>
        </m:r>
      </m:oMath>
      <w:r>
        <w:rPr>
          <w:rFonts w:eastAsiaTheme="minorEastAsia"/>
        </w:rPr>
        <w:t xml:space="preserve"> is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R</m:t>
            </m:r>
          </m:den>
        </m:f>
      </m:oMath>
      <w:r>
        <w:rPr>
          <w:rFonts w:eastAsiaTheme="minorEastAsia"/>
        </w:rPr>
        <w:t>.</w:t>
      </w:r>
    </w:p>
    <w:p w:rsidR="001459FC" w:rsidRDefault="001459FC" w:rsidP="001459FC">
      <w:pPr>
        <w:pStyle w:val="Heading5"/>
      </w:pPr>
      <w:r>
        <w:t xml:space="preserve">Large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in Relation to </w:t>
      </w:r>
      <m:oMath>
        <m:r>
          <w:rPr>
            <w:rFonts w:ascii="Cambria Math" w:hAnsi="Cambria Math"/>
          </w:rPr>
          <m:t>R</m:t>
        </m:r>
      </m:oMath>
    </w:p>
    <w:p w:rsidR="001459FC" w:rsidRDefault="001459FC" w:rsidP="001459FC">
      <w:pPr>
        <w:ind w:firstLine="720"/>
        <w:rPr>
          <w:rFonts w:eastAsiaTheme="minorEastAsia"/>
        </w:rPr>
      </w:pPr>
      <w:r>
        <w:rPr>
          <w:rFonts w:eastAsiaTheme="minorEastAsia"/>
        </w:rPr>
        <w:t xml:space="preserve">As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becomes large compared </w:t>
      </w:r>
      <w:proofErr w:type="gramStart"/>
      <w:r>
        <w:rPr>
          <w:rFonts w:eastAsiaTheme="minorEastAsia"/>
        </w:rPr>
        <w:t xml:space="preserve">to </w:t>
      </w:r>
      <w:proofErr w:type="gramEnd"/>
      <m:oMath>
        <m:r>
          <w:rPr>
            <w:rFonts w:ascii="Cambria Math" w:eastAsiaTheme="minorEastAsia" w:hAnsi="Cambria Math"/>
          </w:rPr>
          <m:t>R</m:t>
        </m:r>
      </m:oMath>
      <w:r>
        <w:rPr>
          <w:rFonts w:eastAsiaTheme="minorEastAsia"/>
        </w:rPr>
        <w:t xml:space="preserve">, </w:t>
      </w:r>
      <m:oMath>
        <m:r>
          <w:rPr>
            <w:rFonts w:ascii="Cambria Math" w:eastAsiaTheme="minorEastAsia" w:hAnsi="Cambria Math"/>
          </w:rPr>
          <m:t>x</m:t>
        </m:r>
      </m:oMath>
      <w:r>
        <w:rPr>
          <w:rFonts w:eastAsiaTheme="minorEastAsia"/>
        </w:rPr>
        <w:t xml:space="preserve"> also becomes large. Taking the limit of </w:t>
      </w:r>
      <m:oMath>
        <m:r>
          <w:rPr>
            <w:rFonts w:ascii="Cambria Math" w:eastAsiaTheme="minorEastAsia" w:hAnsi="Cambria Math"/>
          </w:rPr>
          <m:t>x</m:t>
        </m:r>
      </m:oMath>
      <w:r>
        <w:rPr>
          <w:rFonts w:eastAsiaTheme="minorEastAsia"/>
        </w:rPr>
        <w:t xml:space="preserve"> as it approaches infinity characterizes the trend large values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has on the timing</w:t>
      </w:r>
      <w:r>
        <w:rPr>
          <w:rFonts w:eastAsiaTheme="minorEastAsia"/>
        </w:rPr>
        <w:t xml:space="preserve"> and duty cycle</w:t>
      </w:r>
      <w:r>
        <w:rPr>
          <w:rFonts w:eastAsiaTheme="minorEastAsia"/>
        </w:rPr>
        <w:t xml:space="preserve"> of the RC section of the hysteresis oscillator:</w:t>
      </w:r>
    </w:p>
    <w:p w:rsidR="001459FC" w:rsidRPr="00220227" w:rsidRDefault="001459FC" w:rsidP="001459FC">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lim>
              </m:limLow>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e>
                  </m:d>
                </m:e>
              </m:func>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0</m:t>
                  </m:r>
                </m:e>
              </m:d>
            </m:e>
          </m:func>
          <m:r>
            <w:rPr>
              <w:rFonts w:ascii="Cambria Math" w:eastAsiaTheme="minorEastAsia" w:hAnsi="Cambria Math"/>
            </w:rPr>
            <m:t>=undefined</m:t>
          </m:r>
        </m:oMath>
      </m:oMathPara>
    </w:p>
    <w:p w:rsidR="001459FC" w:rsidRPr="00EF3E24" w:rsidRDefault="001459FC" w:rsidP="001459FC">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 xml:space="preserve"> </m:t>
          </m:r>
        </m:oMath>
      </m:oMathPara>
    </w:p>
    <w:p w:rsidR="001459FC" w:rsidRPr="009C6D8E" w:rsidRDefault="001459FC" w:rsidP="009C6D8E">
      <w:pPr>
        <w:rPr>
          <w:rFonts w:eastAsiaTheme="minorEastAsia"/>
        </w:rPr>
      </w:pPr>
      <w:r>
        <w:rPr>
          <w:rFonts w:eastAsiaTheme="minorEastAsia"/>
        </w:rPr>
        <w:t xml:space="preserve">Looking at a graph </w:t>
      </w:r>
      <w:r w:rsidR="009C6D8E">
        <w:rPr>
          <w:rFonts w:eastAsiaTheme="minorEastAsia"/>
        </w:rPr>
        <w:t xml:space="preserve">of how </w:t>
      </w:r>
      <m:oMath>
        <m:r>
          <w:rPr>
            <w:rFonts w:ascii="Cambria Math" w:eastAsiaTheme="minorEastAsia" w:hAnsi="Cambria Math"/>
          </w:rPr>
          <m:t>x</m:t>
        </m:r>
      </m:oMath>
      <w:r w:rsidR="009C6D8E">
        <w:rPr>
          <w:rFonts w:eastAsiaTheme="minorEastAsia"/>
        </w:rPr>
        <w:t xml:space="preserve"> effects the value of the natural </w:t>
      </w:r>
      <w:proofErr w:type="spellStart"/>
      <w:r w:rsidR="009C6D8E">
        <w:rPr>
          <w:rFonts w:eastAsiaTheme="minorEastAsia"/>
        </w:rPr>
        <w:t>log</w:t>
      </w:r>
      <w:proofErr w:type="spellEnd"/>
      <w:r w:rsidR="009C6D8E">
        <w:rPr>
          <w:rFonts w:eastAsiaTheme="minorEastAsia"/>
        </w:rPr>
        <w:t xml:space="preserve"> term shows:</w:t>
      </w:r>
      <w:r w:rsidR="009C6D8E">
        <w:rPr>
          <w:rFonts w:eastAsiaTheme="minorEastAsia"/>
        </w:rPr>
        <w:tab/>
      </w:r>
    </w:p>
    <w:p w:rsidR="009C6D8E" w:rsidRDefault="009C6D8E" w:rsidP="009C6D8E">
      <w:pPr>
        <w:keepNext/>
        <w:jc w:val="center"/>
      </w:pPr>
      <w:r>
        <w:rPr>
          <w:rFonts w:eastAsiaTheme="minorEastAsia"/>
          <w:noProof/>
        </w:rPr>
        <w:drawing>
          <wp:inline distT="0" distB="0" distL="0" distR="0">
            <wp:extent cx="3905250" cy="292893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_of_the_ln_values_due_to_x_R1_and_R3_equal.png"/>
                    <pic:cNvPicPr/>
                  </pic:nvPicPr>
                  <pic:blipFill>
                    <a:blip r:embed="rId16">
                      <a:extLst>
                        <a:ext uri="{28A0092B-C50C-407E-A947-70E740481C1C}">
                          <a14:useLocalDpi xmlns:a14="http://schemas.microsoft.com/office/drawing/2010/main" val="0"/>
                        </a:ext>
                      </a:extLst>
                    </a:blip>
                    <a:stretch>
                      <a:fillRect/>
                    </a:stretch>
                  </pic:blipFill>
                  <pic:spPr>
                    <a:xfrm>
                      <a:off x="0" y="0"/>
                      <a:ext cx="3956228" cy="2967171"/>
                    </a:xfrm>
                    <a:prstGeom prst="rect">
                      <a:avLst/>
                    </a:prstGeom>
                  </pic:spPr>
                </pic:pic>
              </a:graphicData>
            </a:graphic>
          </wp:inline>
        </w:drawing>
      </w:r>
      <w:bookmarkStart w:id="34" w:name="_GoBack"/>
      <w:bookmarkEnd w:id="34"/>
    </w:p>
    <w:p w:rsidR="009C6D8E" w:rsidRDefault="009C6D8E" w:rsidP="009C6D8E">
      <w:pPr>
        <w:pStyle w:val="Caption"/>
        <w:jc w:val="center"/>
        <w:rPr>
          <w:rFonts w:eastAsiaTheme="minorEastAsia"/>
        </w:rPr>
      </w:pPr>
      <w:r>
        <w:t xml:space="preserve">Figure </w:t>
      </w:r>
      <w:fldSimple w:instr=" SEQ Figure \* ARABIC ">
        <w:r>
          <w:rPr>
            <w:noProof/>
          </w:rPr>
          <w:t>11</w:t>
        </w:r>
      </w:fldSimple>
      <w:r>
        <w:t>:</w:t>
      </w:r>
      <w:r w:rsidRPr="009C6D8E">
        <w:t xml:space="preserve"> </w:t>
      </w:r>
      <w:r>
        <w:t>Graph of ln values as</w:t>
      </w:r>
      <w:r>
        <w:rPr>
          <w:rFonts w:eastAsiaTheme="minorEastAsia"/>
        </w:rPr>
        <w:t xml:space="preserve"> </w:t>
      </w:r>
      <m:oMath>
        <m:r>
          <w:rPr>
            <w:rFonts w:ascii="Cambria Math" w:hAnsi="Cambria Math"/>
          </w:rPr>
          <m:t>x</m:t>
        </m:r>
      </m:oMath>
      <w:r>
        <w:rPr>
          <w:rFonts w:eastAsiaTheme="minorEastAsia"/>
        </w:rPr>
        <w:t xml:space="preserve"> changes from 1/100</w:t>
      </w:r>
      <w:r>
        <w:rPr>
          <w:rFonts w:eastAsiaTheme="minorEastAsia"/>
        </w:rPr>
        <w:t xml:space="preserve"> to 5</w:t>
      </w:r>
      <w:r>
        <w:rPr>
          <w:rFonts w:eastAsiaTheme="minorEastAsia"/>
        </w:rPr>
        <w:t xml:space="preserve">0;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3</m:t>
            </m:r>
          </m:sub>
        </m:sSub>
      </m:oMath>
    </w:p>
    <w:p w:rsidR="009C6D8E" w:rsidRDefault="009C6D8E" w:rsidP="009C6D8E">
      <w:pPr>
        <w:rPr>
          <w:rFonts w:eastAsiaTheme="minorEastAsia"/>
        </w:rPr>
      </w:pPr>
      <w:r>
        <w:lastRenderedPageBreak/>
        <w:t xml:space="preserve">As </w:t>
      </w:r>
      <m:oMath>
        <m:r>
          <w:rPr>
            <w:rFonts w:ascii="Cambria Math" w:hAnsi="Cambria Math"/>
          </w:rPr>
          <m:t>x</m:t>
        </m:r>
      </m:oMath>
      <w:r>
        <w:rPr>
          <w:rFonts w:eastAsiaTheme="minorEastAsia"/>
        </w:rPr>
        <w:t xml:space="preserve"> becomes large the value of the natural </w:t>
      </w:r>
      <w:proofErr w:type="spellStart"/>
      <w:r>
        <w:rPr>
          <w:rFonts w:eastAsiaTheme="minorEastAsia"/>
        </w:rPr>
        <w:t>log</w:t>
      </w:r>
      <w:proofErr w:type="spellEnd"/>
      <w:r>
        <w:rPr>
          <w:rFonts w:eastAsiaTheme="minorEastAsia"/>
        </w:rPr>
        <w:t xml:space="preserve"> term increases causing an overall increase in the RC section charge duration.</w:t>
      </w:r>
    </w:p>
    <w:p w:rsidR="009C6D8E" w:rsidRPr="009C6D8E" w:rsidRDefault="009C6D8E" w:rsidP="009C6D8E"/>
    <w:p w:rsidR="009C6D8E" w:rsidRDefault="009C6D8E" w:rsidP="009C6D8E">
      <w:pPr>
        <w:pStyle w:val="Caption"/>
        <w:jc w:val="center"/>
        <w:rPr>
          <w:rFonts w:eastAsiaTheme="minorEastAsia"/>
        </w:rPr>
      </w:pPr>
    </w:p>
    <w:p w:rsidR="00B6252D" w:rsidRDefault="00B6252D" w:rsidP="001459FC">
      <w:r>
        <w:br w:type="page"/>
      </w:r>
    </w:p>
    <w:p w:rsidR="00AE2605" w:rsidRDefault="00AE2605" w:rsidP="00AE2605"/>
    <w:bookmarkStart w:id="35" w:name="_Toc62482332"/>
    <w:bookmarkStart w:id="36" w:name="_Toc62482415"/>
    <w:p w:rsidR="00AE2605" w:rsidRDefault="00597AC1" w:rsidP="00AE2605">
      <w:pPr>
        <w:pStyle w:val="Heading3"/>
      </w:pP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AE2605">
        <w:t xml:space="preserve"> Equal to </w:t>
      </w:r>
      <m:oMath>
        <m:sSub>
          <m:sSubPr>
            <m:ctrlPr>
              <w:rPr>
                <w:rFonts w:ascii="Cambria Math" w:hAnsi="Cambria Math"/>
                <w:i/>
              </w:rPr>
            </m:ctrlPr>
          </m:sSubPr>
          <m:e>
            <m:r>
              <w:rPr>
                <w:rFonts w:ascii="Cambria Math" w:hAnsi="Cambria Math"/>
              </w:rPr>
              <m:t>R</m:t>
            </m:r>
          </m:e>
          <m:sub>
            <m:r>
              <w:rPr>
                <w:rFonts w:ascii="Cambria Math" w:hAnsi="Cambria Math"/>
              </w:rPr>
              <m:t>3</m:t>
            </m:r>
          </m:sub>
        </m:sSub>
      </m:oMath>
      <w:bookmarkEnd w:id="35"/>
      <w:bookmarkEnd w:id="36"/>
    </w:p>
    <w:p w:rsidR="00AE2605" w:rsidRPr="00AE2605" w:rsidRDefault="00AE2605" w:rsidP="00AE2605"/>
    <w:p w:rsidR="008E2590" w:rsidRDefault="008E2590" w:rsidP="008E2590">
      <w:pPr>
        <w:pStyle w:val="Heading3"/>
      </w:pPr>
      <w:r>
        <w:t>Diode Steering</w:t>
      </w:r>
    </w:p>
    <w:p w:rsidR="008E2590" w:rsidRPr="00AA6B35" w:rsidRDefault="008E2590" w:rsidP="008E2590"/>
    <w:p w:rsidR="008E2590" w:rsidRDefault="008E2590" w:rsidP="008E2590">
      <w:pPr>
        <w:pStyle w:val="Heading4"/>
      </w:pPr>
      <w:r>
        <w:t>Fixed Diode Steering</w:t>
      </w:r>
    </w:p>
    <w:p w:rsidR="008E2590" w:rsidRDefault="008E2590" w:rsidP="008E2590"/>
    <w:p w:rsidR="008E2590" w:rsidRDefault="008E2590" w:rsidP="008E2590">
      <w:pPr>
        <w:pStyle w:val="Heading4"/>
      </w:pPr>
      <w:r>
        <w:t>PWM Control</w:t>
      </w:r>
    </w:p>
    <w:p w:rsidR="008E2590" w:rsidRDefault="008E2590" w:rsidP="008E2590"/>
    <w:p w:rsidR="009432C7" w:rsidRPr="004E651E" w:rsidRDefault="009432C7" w:rsidP="004E651E">
      <w:pPr>
        <w:rPr>
          <w:rFonts w:eastAsiaTheme="majorEastAsia"/>
          <w:color w:val="2F5496" w:themeColor="accent1" w:themeShade="BF"/>
          <w:sz w:val="26"/>
        </w:rPr>
      </w:pPr>
    </w:p>
    <w:p w:rsidR="00753F57" w:rsidRPr="00753F57" w:rsidRDefault="00753F57" w:rsidP="00753F57">
      <w:pPr>
        <w:jc w:val="center"/>
        <w:rPr>
          <w:rFonts w:eastAsiaTheme="minorEastAsia"/>
        </w:rPr>
      </w:pPr>
    </w:p>
    <w:p w:rsidR="00753F57" w:rsidRPr="00753F57" w:rsidRDefault="00753F57" w:rsidP="00753F57">
      <w:pPr>
        <w:jc w:val="center"/>
      </w:pPr>
    </w:p>
    <w:sectPr w:rsidR="00753F57" w:rsidRPr="00753F57" w:rsidSect="007917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8ED" w:rsidRDefault="004A68ED" w:rsidP="00D5291B">
      <w:pPr>
        <w:spacing w:after="0" w:line="240" w:lineRule="auto"/>
      </w:pPr>
      <w:r>
        <w:separator/>
      </w:r>
    </w:p>
  </w:endnote>
  <w:endnote w:type="continuationSeparator" w:id="0">
    <w:p w:rsidR="004A68ED" w:rsidRDefault="004A68ED" w:rsidP="00D52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8ED" w:rsidRDefault="004A68ED" w:rsidP="00D5291B">
      <w:pPr>
        <w:spacing w:after="0" w:line="240" w:lineRule="auto"/>
      </w:pPr>
      <w:r>
        <w:separator/>
      </w:r>
    </w:p>
  </w:footnote>
  <w:footnote w:type="continuationSeparator" w:id="0">
    <w:p w:rsidR="004A68ED" w:rsidRDefault="004A68ED" w:rsidP="00D5291B">
      <w:pPr>
        <w:spacing w:after="0" w:line="240" w:lineRule="auto"/>
      </w:pPr>
      <w:r>
        <w:continuationSeparator/>
      </w:r>
    </w:p>
  </w:footnote>
  <w:footnote w:id="1">
    <w:p w:rsidR="00AE4713" w:rsidRDefault="00AE4713" w:rsidP="006D4DD4">
      <w:r>
        <w:rPr>
          <w:rStyle w:val="FootnoteReference"/>
        </w:rPr>
        <w:footnoteRef/>
      </w:r>
      <w:r>
        <w:t xml:space="preserve"> This is not actually the case, as an </w:t>
      </w:r>
      <w:proofErr w:type="spellStart"/>
      <w:r>
        <w:t>opamp</w:t>
      </w:r>
      <w:proofErr w:type="spellEnd"/>
      <w:r>
        <w:t xml:space="preserve"> when acting as a comparator outputting its high state will generally approach </w:t>
      </w:r>
      <m:oMath>
        <m:sSub>
          <m:sSubPr>
            <m:ctrlPr>
              <w:rPr>
                <w:rFonts w:ascii="Cambria Math" w:hAnsi="Cambria Math"/>
                <w:i/>
              </w:rPr>
            </m:ctrlPr>
          </m:sSubPr>
          <m:e>
            <m:r>
              <w:rPr>
                <w:rFonts w:ascii="Cambria Math" w:hAnsi="Cambria Math"/>
              </w:rPr>
              <m:t>V</m:t>
            </m:r>
          </m:e>
          <m:sub>
            <m:r>
              <w:rPr>
                <w:rFonts w:ascii="Cambria Math" w:hAnsi="Cambria Math"/>
              </w:rPr>
              <m:t>cc</m:t>
            </m:r>
          </m:sub>
        </m:sSub>
      </m:oMath>
      <w:r>
        <w:rPr>
          <w:rFonts w:eastAsiaTheme="minorEastAsia"/>
        </w:rPr>
        <w:t xml:space="preserve"> but will fall short </w:t>
      </w:r>
      <w:proofErr w:type="gramStart"/>
      <w:r>
        <w:rPr>
          <w:rFonts w:eastAsiaTheme="minorEastAsia"/>
        </w:rPr>
        <w:t xml:space="preserve">of </w:t>
      </w:r>
      <w:proofErr w:type="gramEnd"/>
      <m:oMath>
        <m:sSub>
          <m:sSubPr>
            <m:ctrlPr>
              <w:rPr>
                <w:rFonts w:ascii="Cambria Math" w:hAnsi="Cambria Math"/>
                <w:i/>
              </w:rPr>
            </m:ctrlPr>
          </m:sSubPr>
          <m:e>
            <m:r>
              <w:rPr>
                <w:rFonts w:ascii="Cambria Math" w:hAnsi="Cambria Math"/>
              </w:rPr>
              <m:t>V</m:t>
            </m:r>
          </m:e>
          <m:sub>
            <m:r>
              <w:rPr>
                <w:rFonts w:ascii="Cambria Math" w:hAnsi="Cambria Math"/>
              </w:rPr>
              <m:t>cc</m:t>
            </m:r>
          </m:sub>
        </m:sSub>
      </m:oMath>
      <w:r>
        <w:rPr>
          <w:rFonts w:eastAsiaTheme="minorEastAsia"/>
        </w:rPr>
        <w:t xml:space="preserve">, this is likewise for the low state of the opamp comparator, it will approach ground, 0V, but fall short of it. </w:t>
      </w:r>
    </w:p>
  </w:footnote>
  <w:footnote w:id="2">
    <w:p w:rsidR="00AE4713" w:rsidRDefault="00AE4713">
      <w:pPr>
        <w:pStyle w:val="FootnoteText"/>
      </w:pPr>
      <w:r>
        <w:rPr>
          <w:rStyle w:val="FootnoteReference"/>
        </w:rPr>
        <w:footnoteRef/>
      </w:r>
      <w:r>
        <w:t xml:space="preserve">  Resistance time Capacitance, ohms </w:t>
      </w:r>
      <w:proofErr w:type="gramStart"/>
      <w:r>
        <w:t>times</w:t>
      </w:r>
      <w:proofErr w:type="gramEnd"/>
      <w:r>
        <w:t xml:space="preserve"> farads, is equal to time. R times C equals the RC time constant, which is the time it would take for a capacitor to charge to </w:t>
      </w:r>
      <m:oMath>
        <m:r>
          <w:rPr>
            <w:rFonts w:ascii="Cambria Math" w:hAnsi="Cambria Math"/>
          </w:rPr>
          <m:t>0.632</m:t>
        </m:r>
      </m:oMath>
      <w:r>
        <w:rPr>
          <w:rFonts w:eastAsiaTheme="minorEastAsia"/>
        </w:rPr>
        <w:t xml:space="preserve"> of the voltage applied to the series RC circuit</w:t>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098"/>
    <w:rsid w:val="00003164"/>
    <w:rsid w:val="0005360F"/>
    <w:rsid w:val="000636B0"/>
    <w:rsid w:val="00071460"/>
    <w:rsid w:val="00084A8A"/>
    <w:rsid w:val="000A6DD7"/>
    <w:rsid w:val="001060A1"/>
    <w:rsid w:val="00110BEC"/>
    <w:rsid w:val="001459FC"/>
    <w:rsid w:val="00167538"/>
    <w:rsid w:val="00172C69"/>
    <w:rsid w:val="00174D5E"/>
    <w:rsid w:val="001C317E"/>
    <w:rsid w:val="001D7A51"/>
    <w:rsid w:val="001E3573"/>
    <w:rsid w:val="0021533D"/>
    <w:rsid w:val="00220227"/>
    <w:rsid w:val="00224CFA"/>
    <w:rsid w:val="00260AC2"/>
    <w:rsid w:val="00267C27"/>
    <w:rsid w:val="00291B28"/>
    <w:rsid w:val="00294098"/>
    <w:rsid w:val="00304B43"/>
    <w:rsid w:val="00313901"/>
    <w:rsid w:val="00321200"/>
    <w:rsid w:val="00356B8B"/>
    <w:rsid w:val="003902DA"/>
    <w:rsid w:val="003A0EBA"/>
    <w:rsid w:val="003B3A52"/>
    <w:rsid w:val="003D03FD"/>
    <w:rsid w:val="003E6919"/>
    <w:rsid w:val="004025BA"/>
    <w:rsid w:val="004270A2"/>
    <w:rsid w:val="00455D1D"/>
    <w:rsid w:val="00482105"/>
    <w:rsid w:val="00487D5E"/>
    <w:rsid w:val="004A1EB3"/>
    <w:rsid w:val="004A68ED"/>
    <w:rsid w:val="004B0231"/>
    <w:rsid w:val="004C23CA"/>
    <w:rsid w:val="004D747B"/>
    <w:rsid w:val="004E651E"/>
    <w:rsid w:val="004F39A4"/>
    <w:rsid w:val="005162C3"/>
    <w:rsid w:val="00576D92"/>
    <w:rsid w:val="00583585"/>
    <w:rsid w:val="00596310"/>
    <w:rsid w:val="00597AC1"/>
    <w:rsid w:val="005D01E8"/>
    <w:rsid w:val="005D7D9F"/>
    <w:rsid w:val="00602607"/>
    <w:rsid w:val="00640417"/>
    <w:rsid w:val="00652A1D"/>
    <w:rsid w:val="00664A09"/>
    <w:rsid w:val="006737EF"/>
    <w:rsid w:val="00696A89"/>
    <w:rsid w:val="006B6890"/>
    <w:rsid w:val="006D4DD4"/>
    <w:rsid w:val="006F69F3"/>
    <w:rsid w:val="0072300F"/>
    <w:rsid w:val="00732E3B"/>
    <w:rsid w:val="00753F57"/>
    <w:rsid w:val="007917F5"/>
    <w:rsid w:val="007B0937"/>
    <w:rsid w:val="007D6A62"/>
    <w:rsid w:val="00815E54"/>
    <w:rsid w:val="00825F10"/>
    <w:rsid w:val="00841D10"/>
    <w:rsid w:val="00863DC4"/>
    <w:rsid w:val="00873358"/>
    <w:rsid w:val="00877FE1"/>
    <w:rsid w:val="00895841"/>
    <w:rsid w:val="008E11F3"/>
    <w:rsid w:val="008E2590"/>
    <w:rsid w:val="009158B5"/>
    <w:rsid w:val="00920DC4"/>
    <w:rsid w:val="009432C7"/>
    <w:rsid w:val="00947FB0"/>
    <w:rsid w:val="00973D9B"/>
    <w:rsid w:val="00987645"/>
    <w:rsid w:val="009C6D8E"/>
    <w:rsid w:val="009E2C2F"/>
    <w:rsid w:val="009E6872"/>
    <w:rsid w:val="00A12301"/>
    <w:rsid w:val="00A16375"/>
    <w:rsid w:val="00A202D7"/>
    <w:rsid w:val="00AA6B35"/>
    <w:rsid w:val="00AB451B"/>
    <w:rsid w:val="00AE2605"/>
    <w:rsid w:val="00AE3509"/>
    <w:rsid w:val="00AE4713"/>
    <w:rsid w:val="00AF01D0"/>
    <w:rsid w:val="00B0462A"/>
    <w:rsid w:val="00B15436"/>
    <w:rsid w:val="00B22994"/>
    <w:rsid w:val="00B6252D"/>
    <w:rsid w:val="00B717D0"/>
    <w:rsid w:val="00B72AC8"/>
    <w:rsid w:val="00B96A28"/>
    <w:rsid w:val="00BA2FA0"/>
    <w:rsid w:val="00BB5A68"/>
    <w:rsid w:val="00BC7852"/>
    <w:rsid w:val="00BD2D45"/>
    <w:rsid w:val="00C453A6"/>
    <w:rsid w:val="00C47B83"/>
    <w:rsid w:val="00C5462B"/>
    <w:rsid w:val="00C65A68"/>
    <w:rsid w:val="00C708D3"/>
    <w:rsid w:val="00C90EE4"/>
    <w:rsid w:val="00CB722B"/>
    <w:rsid w:val="00CC7582"/>
    <w:rsid w:val="00CC7926"/>
    <w:rsid w:val="00D04E25"/>
    <w:rsid w:val="00D10EE5"/>
    <w:rsid w:val="00D124C0"/>
    <w:rsid w:val="00D23865"/>
    <w:rsid w:val="00D5291B"/>
    <w:rsid w:val="00D67195"/>
    <w:rsid w:val="00D67235"/>
    <w:rsid w:val="00D677A4"/>
    <w:rsid w:val="00D70C10"/>
    <w:rsid w:val="00D806A0"/>
    <w:rsid w:val="00D96B09"/>
    <w:rsid w:val="00DA21D7"/>
    <w:rsid w:val="00DF6192"/>
    <w:rsid w:val="00E76B9B"/>
    <w:rsid w:val="00E922D4"/>
    <w:rsid w:val="00EF3E24"/>
    <w:rsid w:val="00F87BEC"/>
    <w:rsid w:val="00F90B1D"/>
    <w:rsid w:val="00FA4FC2"/>
    <w:rsid w:val="00FB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94EE6-6623-4D69-B1D6-BFA44174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Bidi"/>
        <w:color w:val="2F5496" w:themeColor="accent1" w:themeShade="BF"/>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DC4"/>
    <w:rPr>
      <w:color w:val="auto"/>
      <w:sz w:val="22"/>
    </w:rPr>
  </w:style>
  <w:style w:type="paragraph" w:styleId="Heading1">
    <w:name w:val="heading 1"/>
    <w:basedOn w:val="Normal"/>
    <w:next w:val="Normal"/>
    <w:link w:val="Heading1Char"/>
    <w:uiPriority w:val="9"/>
    <w:qFormat/>
    <w:rsid w:val="00863DC4"/>
    <w:pPr>
      <w:keepNext/>
      <w:keepLines/>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863DC4"/>
    <w:pPr>
      <w:keepNext/>
      <w:keepLines/>
      <w:spacing w:before="40" w:after="0"/>
      <w:outlineLvl w:val="1"/>
    </w:pPr>
    <w:rPr>
      <w:rFonts w:eastAsiaTheme="majorEastAsia"/>
      <w:color w:val="2F5496" w:themeColor="accent1" w:themeShade="BF"/>
      <w:sz w:val="26"/>
    </w:rPr>
  </w:style>
  <w:style w:type="paragraph" w:styleId="Heading3">
    <w:name w:val="heading 3"/>
    <w:basedOn w:val="Normal"/>
    <w:next w:val="Normal"/>
    <w:link w:val="Heading3Char"/>
    <w:uiPriority w:val="9"/>
    <w:unhideWhenUsed/>
    <w:qFormat/>
    <w:rsid w:val="00863DC4"/>
    <w:pPr>
      <w:keepNext/>
      <w:keepLines/>
      <w:spacing w:before="40" w:after="0"/>
      <w:outlineLvl w:val="2"/>
    </w:pPr>
    <w:rPr>
      <w:rFonts w:eastAsiaTheme="majorEastAsia"/>
      <w:color w:val="1F3763" w:themeColor="accent1" w:themeShade="7F"/>
      <w:sz w:val="24"/>
    </w:rPr>
  </w:style>
  <w:style w:type="paragraph" w:styleId="Heading4">
    <w:name w:val="heading 4"/>
    <w:basedOn w:val="Normal"/>
    <w:next w:val="Normal"/>
    <w:link w:val="Heading4Char"/>
    <w:uiPriority w:val="9"/>
    <w:unhideWhenUsed/>
    <w:qFormat/>
    <w:rsid w:val="004025BA"/>
    <w:pPr>
      <w:keepNext/>
      <w:keepLines/>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rsid w:val="00732E3B"/>
    <w:pPr>
      <w:keepNext/>
      <w:keepLines/>
      <w:spacing w:before="40" w:after="0"/>
      <w:outlineLvl w:val="4"/>
    </w:pPr>
    <w:rPr>
      <w:rFonts w:asciiTheme="majorHAnsi" w:eastAsiaTheme="majorEastAsia" w:hAnsiTheme="majorHAns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DC4"/>
    <w:rPr>
      <w:rFonts w:eastAsiaTheme="majorEastAsia"/>
      <w:color w:val="2F5496" w:themeColor="accent1" w:themeShade="BF"/>
      <w:sz w:val="26"/>
      <w:szCs w:val="26"/>
    </w:rPr>
  </w:style>
  <w:style w:type="character" w:customStyle="1" w:styleId="Heading1Char">
    <w:name w:val="Heading 1 Char"/>
    <w:basedOn w:val="DefaultParagraphFont"/>
    <w:link w:val="Heading1"/>
    <w:uiPriority w:val="9"/>
    <w:rsid w:val="00863DC4"/>
    <w:rPr>
      <w:rFonts w:eastAsiaTheme="majorEastAsia"/>
      <w:color w:val="2F5496" w:themeColor="accent1" w:themeShade="BF"/>
      <w:sz w:val="32"/>
      <w:szCs w:val="32"/>
    </w:rPr>
  </w:style>
  <w:style w:type="character" w:customStyle="1" w:styleId="Heading3Char">
    <w:name w:val="Heading 3 Char"/>
    <w:basedOn w:val="DefaultParagraphFont"/>
    <w:link w:val="Heading3"/>
    <w:uiPriority w:val="9"/>
    <w:rsid w:val="00863DC4"/>
    <w:rPr>
      <w:rFonts w:eastAsiaTheme="majorEastAsia"/>
      <w:color w:val="1F3763" w:themeColor="accent1" w:themeShade="7F"/>
      <w:sz w:val="24"/>
    </w:rPr>
  </w:style>
  <w:style w:type="paragraph" w:styleId="Title">
    <w:name w:val="Title"/>
    <w:basedOn w:val="Normal"/>
    <w:next w:val="Normal"/>
    <w:link w:val="TitleChar"/>
    <w:uiPriority w:val="10"/>
    <w:qFormat/>
    <w:rsid w:val="00863DC4"/>
    <w:pPr>
      <w:spacing w:after="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863DC4"/>
    <w:rPr>
      <w:rFonts w:eastAsiaTheme="majorEastAsia"/>
      <w:spacing w:val="-10"/>
      <w:kern w:val="28"/>
      <w:sz w:val="56"/>
      <w:szCs w:val="56"/>
    </w:rPr>
  </w:style>
  <w:style w:type="paragraph" w:styleId="Subtitle">
    <w:name w:val="Subtitle"/>
    <w:basedOn w:val="Normal"/>
    <w:next w:val="Normal"/>
    <w:link w:val="SubtitleChar"/>
    <w:uiPriority w:val="11"/>
    <w:qFormat/>
    <w:rsid w:val="00863DC4"/>
    <w:pPr>
      <w:numPr>
        <w:ilvl w:val="1"/>
      </w:numPr>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863DC4"/>
    <w:rPr>
      <w:rFonts w:eastAsiaTheme="minorEastAsia" w:cstheme="minorBidi"/>
      <w:color w:val="5A5A5A" w:themeColor="text1" w:themeTint="A5"/>
      <w:spacing w:val="15"/>
      <w:sz w:val="22"/>
      <w:szCs w:val="22"/>
    </w:rPr>
  </w:style>
  <w:style w:type="paragraph" w:styleId="Caption">
    <w:name w:val="caption"/>
    <w:basedOn w:val="Normal"/>
    <w:next w:val="Normal"/>
    <w:uiPriority w:val="35"/>
    <w:unhideWhenUsed/>
    <w:qFormat/>
    <w:rsid w:val="00841D1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2300F"/>
    <w:rPr>
      <w:color w:val="808080"/>
    </w:rPr>
  </w:style>
  <w:style w:type="paragraph" w:styleId="FootnoteText">
    <w:name w:val="footnote text"/>
    <w:basedOn w:val="Normal"/>
    <w:link w:val="FootnoteTextChar"/>
    <w:uiPriority w:val="99"/>
    <w:semiHidden/>
    <w:unhideWhenUsed/>
    <w:rsid w:val="00D529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291B"/>
    <w:rPr>
      <w:color w:val="auto"/>
      <w:sz w:val="20"/>
      <w:szCs w:val="20"/>
    </w:rPr>
  </w:style>
  <w:style w:type="character" w:styleId="FootnoteReference">
    <w:name w:val="footnote reference"/>
    <w:basedOn w:val="DefaultParagraphFont"/>
    <w:uiPriority w:val="99"/>
    <w:semiHidden/>
    <w:unhideWhenUsed/>
    <w:rsid w:val="00D5291B"/>
    <w:rPr>
      <w:vertAlign w:val="superscript"/>
    </w:rPr>
  </w:style>
  <w:style w:type="table" w:styleId="TableGrid">
    <w:name w:val="Table Grid"/>
    <w:basedOn w:val="TableNormal"/>
    <w:uiPriority w:val="39"/>
    <w:rsid w:val="00791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025BA"/>
    <w:rPr>
      <w:rFonts w:asciiTheme="majorHAnsi" w:eastAsiaTheme="majorEastAsia" w:hAnsiTheme="majorHAnsi"/>
      <w:i/>
      <w:iCs/>
      <w:sz w:val="22"/>
    </w:rPr>
  </w:style>
  <w:style w:type="paragraph" w:styleId="TOCHeading">
    <w:name w:val="TOC Heading"/>
    <w:basedOn w:val="Heading1"/>
    <w:next w:val="Normal"/>
    <w:uiPriority w:val="39"/>
    <w:unhideWhenUsed/>
    <w:qFormat/>
    <w:rsid w:val="007D6A62"/>
    <w:pPr>
      <w:outlineLvl w:val="9"/>
    </w:pPr>
    <w:rPr>
      <w:rFonts w:asciiTheme="majorHAnsi" w:hAnsiTheme="majorHAnsi"/>
    </w:rPr>
  </w:style>
  <w:style w:type="paragraph" w:styleId="TOC1">
    <w:name w:val="toc 1"/>
    <w:basedOn w:val="Normal"/>
    <w:next w:val="Normal"/>
    <w:autoRedefine/>
    <w:uiPriority w:val="39"/>
    <w:unhideWhenUsed/>
    <w:rsid w:val="007D6A62"/>
    <w:pPr>
      <w:spacing w:after="100"/>
    </w:pPr>
  </w:style>
  <w:style w:type="paragraph" w:styleId="TOC2">
    <w:name w:val="toc 2"/>
    <w:basedOn w:val="Normal"/>
    <w:next w:val="Normal"/>
    <w:autoRedefine/>
    <w:uiPriority w:val="39"/>
    <w:unhideWhenUsed/>
    <w:rsid w:val="007D6A62"/>
    <w:pPr>
      <w:spacing w:after="100"/>
      <w:ind w:left="220"/>
    </w:pPr>
  </w:style>
  <w:style w:type="paragraph" w:styleId="TOC3">
    <w:name w:val="toc 3"/>
    <w:basedOn w:val="Normal"/>
    <w:next w:val="Normal"/>
    <w:autoRedefine/>
    <w:uiPriority w:val="39"/>
    <w:unhideWhenUsed/>
    <w:rsid w:val="007D6A62"/>
    <w:pPr>
      <w:spacing w:after="100"/>
      <w:ind w:left="440"/>
    </w:pPr>
  </w:style>
  <w:style w:type="character" w:styleId="Hyperlink">
    <w:name w:val="Hyperlink"/>
    <w:basedOn w:val="DefaultParagraphFont"/>
    <w:uiPriority w:val="99"/>
    <w:unhideWhenUsed/>
    <w:rsid w:val="007D6A62"/>
    <w:rPr>
      <w:color w:val="0563C1" w:themeColor="hyperlink"/>
      <w:u w:val="single"/>
    </w:rPr>
  </w:style>
  <w:style w:type="character" w:customStyle="1" w:styleId="Heading5Char">
    <w:name w:val="Heading 5 Char"/>
    <w:basedOn w:val="DefaultParagraphFont"/>
    <w:link w:val="Heading5"/>
    <w:uiPriority w:val="9"/>
    <w:rsid w:val="00732E3B"/>
    <w:rPr>
      <w:rFonts w:asciiTheme="majorHAnsi" w:eastAsiaTheme="majorEastAsia"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585"/>
    <w:rsid w:val="002A7585"/>
    <w:rsid w:val="00361E0D"/>
    <w:rsid w:val="00A50CCD"/>
    <w:rsid w:val="00A84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1E0D"/>
    <w:rPr>
      <w:color w:val="808080"/>
    </w:rPr>
  </w:style>
  <w:style w:type="paragraph" w:customStyle="1" w:styleId="E9410D53CCBC40C98B8C0CD25C7F8F40">
    <w:name w:val="E9410D53CCBC40C98B8C0CD25C7F8F40"/>
  </w:style>
  <w:style w:type="paragraph" w:customStyle="1" w:styleId="8C153C70A1C5446CBFD52955CDBBABE6">
    <w:name w:val="8C153C70A1C5446CBFD52955CDBBABE6"/>
  </w:style>
  <w:style w:type="paragraph" w:customStyle="1" w:styleId="964D4A617AB3472D8960CB457D7545EE">
    <w:name w:val="964D4A617AB3472D8960CB457D7545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7A4F5-C05F-4171-AB7B-AA8307EF1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4306</TotalTime>
  <Pages>37</Pages>
  <Words>6763</Words>
  <Characters>38554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Low</dc:creator>
  <cp:keywords/>
  <dc:description/>
  <cp:lastModifiedBy>Kenneth Low</cp:lastModifiedBy>
  <cp:revision>19</cp:revision>
  <dcterms:created xsi:type="dcterms:W3CDTF">2021-01-19T08:42:00Z</dcterms:created>
  <dcterms:modified xsi:type="dcterms:W3CDTF">2021-01-29T08:30:00Z</dcterms:modified>
</cp:coreProperties>
</file>