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40AB6" w14:textId="77777777" w:rsidR="007D2DF5" w:rsidRDefault="007D2DF5">
      <w:pPr>
        <w:rPr>
          <w:rFonts w:ascii="Arial" w:hAnsi="Arial" w:cs="Arial"/>
          <w:b/>
          <w:sz w:val="24"/>
          <w:szCs w:val="24"/>
        </w:rPr>
      </w:pPr>
    </w:p>
    <w:p w14:paraId="1AABA257" w14:textId="77777777" w:rsidR="007D2DF5" w:rsidRDefault="007D2DF5">
      <w:pPr>
        <w:rPr>
          <w:rFonts w:ascii="Arial" w:hAnsi="Arial" w:cs="Arial"/>
          <w:b/>
          <w:sz w:val="24"/>
          <w:szCs w:val="24"/>
        </w:rPr>
      </w:pPr>
    </w:p>
    <w:p w14:paraId="457F9C40" w14:textId="77777777" w:rsidR="007D2DF5" w:rsidRDefault="007D2DF5">
      <w:pPr>
        <w:rPr>
          <w:rFonts w:ascii="Arial" w:hAnsi="Arial" w:cs="Arial"/>
          <w:b/>
          <w:sz w:val="24"/>
          <w:szCs w:val="24"/>
        </w:rPr>
      </w:pPr>
    </w:p>
    <w:p w14:paraId="4B9A2960" w14:textId="77777777" w:rsidR="007D2DF5" w:rsidRPr="00BC1547" w:rsidRDefault="00A014EE" w:rsidP="00A014E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of Success</w:t>
      </w:r>
      <w:r w:rsidR="00BC1547">
        <w:rPr>
          <w:rFonts w:ascii="Arial" w:hAnsi="Arial" w:cs="Arial"/>
          <w:b/>
        </w:rPr>
        <w:t>: How Conscientious and Gritty Are You?</w:t>
      </w:r>
    </w:p>
    <w:p w14:paraId="743237D1" w14:textId="77777777" w:rsidR="00BC1547" w:rsidRDefault="00BC1547">
      <w:pPr>
        <w:rPr>
          <w:rFonts w:ascii="Arial" w:hAnsi="Arial" w:cs="Arial"/>
          <w:b/>
        </w:rPr>
      </w:pPr>
    </w:p>
    <w:p w14:paraId="45943500" w14:textId="77777777" w:rsidR="00BC1547" w:rsidRPr="00BC1547" w:rsidRDefault="00BC1547" w:rsidP="00BC154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</w:rPr>
      </w:pPr>
      <w:r w:rsidRPr="00BC1547">
        <w:rPr>
          <w:rFonts w:ascii="Arial" w:eastAsia="Arial Unicode MS" w:hAnsi="Arial" w:cs="Arial"/>
          <w:bdr w:val="nil"/>
        </w:rPr>
        <w:t>Answering t</w:t>
      </w:r>
      <w:r w:rsidR="00891CD6">
        <w:rPr>
          <w:rFonts w:ascii="Arial" w:eastAsia="Arial Unicode MS" w:hAnsi="Arial" w:cs="Arial"/>
          <w:bdr w:val="nil"/>
        </w:rPr>
        <w:t>hese fourteen</w:t>
      </w:r>
      <w:r w:rsidRPr="00BC1547">
        <w:rPr>
          <w:rFonts w:ascii="Arial" w:eastAsia="Arial Unicode MS" w:hAnsi="Arial" w:cs="Arial"/>
          <w:bdr w:val="nil"/>
        </w:rPr>
        <w:t xml:space="preserve"> questions will help you assess </w:t>
      </w:r>
      <w:r>
        <w:rPr>
          <w:rFonts w:ascii="Arial" w:eastAsia="Arial Unicode MS" w:hAnsi="Arial" w:cs="Arial"/>
          <w:bdr w:val="nil"/>
        </w:rPr>
        <w:t>how conscientious and gritty you are</w:t>
      </w:r>
      <w:r w:rsidRPr="00BC1547">
        <w:rPr>
          <w:rFonts w:ascii="Arial" w:eastAsia="Arial Unicode MS" w:hAnsi="Arial" w:cs="Arial"/>
          <w:bdr w:val="nil"/>
        </w:rPr>
        <w:t>.  This assessment will be most useful if you answer the questions yourself, ask others to rate you, and then assess whether your perceptions match others’ perceptions of you.</w:t>
      </w:r>
    </w:p>
    <w:p w14:paraId="61C22660" w14:textId="77777777" w:rsidR="007D2DF5" w:rsidRPr="00BC1547" w:rsidRDefault="007D2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1364"/>
        <w:gridCol w:w="703"/>
        <w:gridCol w:w="776"/>
        <w:gridCol w:w="850"/>
        <w:gridCol w:w="1364"/>
      </w:tblGrid>
      <w:tr w:rsidR="007D2DF5" w:rsidRPr="00BC1547" w14:paraId="5105A783" w14:textId="77777777" w:rsidTr="00374A1C">
        <w:tc>
          <w:tcPr>
            <w:tcW w:w="4519" w:type="dxa"/>
          </w:tcPr>
          <w:p w14:paraId="704727DC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4D10DD7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Hardly ever true of me</w:t>
            </w:r>
          </w:p>
        </w:tc>
        <w:tc>
          <w:tcPr>
            <w:tcW w:w="703" w:type="dxa"/>
          </w:tcPr>
          <w:p w14:paraId="130CF91A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73BD27FE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AB43B67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2F57A946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Almost always true of me</w:t>
            </w:r>
          </w:p>
        </w:tc>
      </w:tr>
      <w:tr w:rsidR="007D2DF5" w:rsidRPr="00BC1547" w14:paraId="3C0BCE5E" w14:textId="77777777" w:rsidTr="00374A1C">
        <w:tc>
          <w:tcPr>
            <w:tcW w:w="4519" w:type="dxa"/>
          </w:tcPr>
          <w:p w14:paraId="60F8388F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 xml:space="preserve">I strive for excellence </w:t>
            </w:r>
          </w:p>
        </w:tc>
        <w:tc>
          <w:tcPr>
            <w:tcW w:w="1364" w:type="dxa"/>
          </w:tcPr>
          <w:p w14:paraId="2D9EBC56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DAC08C8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0BD9BCD2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B2D87CD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5CBF903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10AC6664" w14:textId="77777777" w:rsidTr="00374A1C">
        <w:tc>
          <w:tcPr>
            <w:tcW w:w="4519" w:type="dxa"/>
          </w:tcPr>
          <w:p w14:paraId="2BF8BDD2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 xml:space="preserve">I work very hard </w:t>
            </w:r>
          </w:p>
        </w:tc>
        <w:tc>
          <w:tcPr>
            <w:tcW w:w="1364" w:type="dxa"/>
          </w:tcPr>
          <w:p w14:paraId="0096FAAF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B1BB37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30BF9B7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1BB157E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41345BA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16FACFCB" w14:textId="77777777" w:rsidTr="00374A1C">
        <w:tc>
          <w:tcPr>
            <w:tcW w:w="4519" w:type="dxa"/>
          </w:tcPr>
          <w:p w14:paraId="40E0CC91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am self-motivated</w:t>
            </w:r>
          </w:p>
        </w:tc>
        <w:tc>
          <w:tcPr>
            <w:tcW w:w="1364" w:type="dxa"/>
          </w:tcPr>
          <w:p w14:paraId="0B14A00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14C261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515D989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EB2E19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F847148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67F662E6" w14:textId="77777777" w:rsidTr="00374A1C">
        <w:tc>
          <w:tcPr>
            <w:tcW w:w="4519" w:type="dxa"/>
          </w:tcPr>
          <w:p w14:paraId="2F02634F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am self-disciplined</w:t>
            </w:r>
          </w:p>
        </w:tc>
        <w:tc>
          <w:tcPr>
            <w:tcW w:w="1364" w:type="dxa"/>
          </w:tcPr>
          <w:p w14:paraId="09A888E5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1987FB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7267CCF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32E2E5E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6DB5868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144CCC80" w14:textId="77777777" w:rsidTr="00374A1C">
        <w:tc>
          <w:tcPr>
            <w:tcW w:w="4519" w:type="dxa"/>
          </w:tcPr>
          <w:p w14:paraId="723CEF96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persevere until a job is completed</w:t>
            </w:r>
          </w:p>
        </w:tc>
        <w:tc>
          <w:tcPr>
            <w:tcW w:w="1364" w:type="dxa"/>
          </w:tcPr>
          <w:p w14:paraId="26C04C1F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A351A3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223B07AC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DA20F9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5D3D50AC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622A3C4D" w14:textId="77777777" w:rsidTr="00374A1C">
        <w:tc>
          <w:tcPr>
            <w:tcW w:w="4519" w:type="dxa"/>
          </w:tcPr>
          <w:p w14:paraId="614E0132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Others can count on me to come through on my commitments.</w:t>
            </w:r>
          </w:p>
        </w:tc>
        <w:tc>
          <w:tcPr>
            <w:tcW w:w="1364" w:type="dxa"/>
          </w:tcPr>
          <w:p w14:paraId="0890CBEF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5EC5176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45FDFA3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B746AAB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C2CEA6C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1888BD72" w14:textId="77777777" w:rsidTr="00374A1C">
        <w:tc>
          <w:tcPr>
            <w:tcW w:w="4519" w:type="dxa"/>
          </w:tcPr>
          <w:p w14:paraId="0958349C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am organized</w:t>
            </w:r>
          </w:p>
        </w:tc>
        <w:tc>
          <w:tcPr>
            <w:tcW w:w="1364" w:type="dxa"/>
          </w:tcPr>
          <w:p w14:paraId="17E707F6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529203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65C4B7A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6C5DF2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300DB295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00224DFA" w14:textId="77777777" w:rsidTr="00374A1C">
        <w:tc>
          <w:tcPr>
            <w:tcW w:w="4519" w:type="dxa"/>
          </w:tcPr>
          <w:p w14:paraId="50D8848C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am thorough and detail-oriented</w:t>
            </w:r>
          </w:p>
        </w:tc>
        <w:tc>
          <w:tcPr>
            <w:tcW w:w="1364" w:type="dxa"/>
          </w:tcPr>
          <w:p w14:paraId="1D61C94D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B744BAA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4787978B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7CD80B8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61CFE8C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611C1FD7" w14:textId="77777777" w:rsidTr="00374A1C">
        <w:tc>
          <w:tcPr>
            <w:tcW w:w="4519" w:type="dxa"/>
          </w:tcPr>
          <w:p w14:paraId="3F1612F6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create systematic plans for achieving my goals</w:t>
            </w:r>
          </w:p>
        </w:tc>
        <w:tc>
          <w:tcPr>
            <w:tcW w:w="1364" w:type="dxa"/>
          </w:tcPr>
          <w:p w14:paraId="4CE2487A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00341C5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37FEE70D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8F2B85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22959FB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6F6B327C" w14:textId="77777777" w:rsidTr="00374A1C">
        <w:tc>
          <w:tcPr>
            <w:tcW w:w="4519" w:type="dxa"/>
          </w:tcPr>
          <w:p w14:paraId="0EFE7372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create back-up plans</w:t>
            </w:r>
          </w:p>
        </w:tc>
        <w:tc>
          <w:tcPr>
            <w:tcW w:w="1364" w:type="dxa"/>
          </w:tcPr>
          <w:p w14:paraId="529F84F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CBC4262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6D4B76DA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31B6D7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4E42B01D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48032089" w14:textId="77777777" w:rsidTr="00374A1C">
        <w:tc>
          <w:tcPr>
            <w:tcW w:w="4519" w:type="dxa"/>
          </w:tcPr>
          <w:p w14:paraId="7E7CA9BE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follow organizational and social rules.</w:t>
            </w:r>
          </w:p>
        </w:tc>
        <w:tc>
          <w:tcPr>
            <w:tcW w:w="1364" w:type="dxa"/>
          </w:tcPr>
          <w:p w14:paraId="0F88D10B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0EC83F95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333BED87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D1428F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2973515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5534ACF2" w14:textId="77777777" w:rsidTr="00374A1C">
        <w:tc>
          <w:tcPr>
            <w:tcW w:w="4519" w:type="dxa"/>
          </w:tcPr>
          <w:p w14:paraId="3B0403A2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do what’s right, not what’s easy.</w:t>
            </w:r>
          </w:p>
        </w:tc>
        <w:tc>
          <w:tcPr>
            <w:tcW w:w="1364" w:type="dxa"/>
          </w:tcPr>
          <w:p w14:paraId="240C2BDB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01FB276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1B239920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FB61A06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481127E7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68CF42DC" w14:textId="77777777" w:rsidTr="00374A1C">
        <w:tc>
          <w:tcPr>
            <w:tcW w:w="4519" w:type="dxa"/>
          </w:tcPr>
          <w:p w14:paraId="60DBAC8F" w14:textId="77777777" w:rsidR="007D2DF5" w:rsidRPr="00BC1547" w:rsidRDefault="007D2DF5" w:rsidP="00374A1C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</w:rPr>
            </w:pPr>
            <w:r w:rsidRPr="00BC1547">
              <w:rPr>
                <w:rFonts w:ascii="Arial" w:hAnsi="Arial" w:cs="Arial"/>
                <w:b/>
              </w:rPr>
              <w:t>Additional Grit Questions</w:t>
            </w:r>
          </w:p>
        </w:tc>
        <w:tc>
          <w:tcPr>
            <w:tcW w:w="1364" w:type="dxa"/>
          </w:tcPr>
          <w:p w14:paraId="6677D25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DCC94F8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4C7BA743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ECCA5E2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4C04A232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12E640ED" w14:textId="77777777" w:rsidTr="00374A1C">
        <w:tc>
          <w:tcPr>
            <w:tcW w:w="4519" w:type="dxa"/>
          </w:tcPr>
          <w:p w14:paraId="7244E4EF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I have a passion for a single long-term goal</w:t>
            </w:r>
          </w:p>
        </w:tc>
        <w:tc>
          <w:tcPr>
            <w:tcW w:w="1364" w:type="dxa"/>
          </w:tcPr>
          <w:p w14:paraId="580F9E0F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6A2F7B64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3A9D9248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A019DA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3B0A3D8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2DF5" w:rsidRPr="00BC1547" w14:paraId="758EFC70" w14:textId="77777777" w:rsidTr="00374A1C">
        <w:tc>
          <w:tcPr>
            <w:tcW w:w="4519" w:type="dxa"/>
          </w:tcPr>
          <w:p w14:paraId="26558D61" w14:textId="77777777" w:rsidR="007D2DF5" w:rsidRPr="00BC1547" w:rsidRDefault="007D2DF5" w:rsidP="007D2DF5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</w:rPr>
            </w:pPr>
            <w:r w:rsidRPr="00BC1547">
              <w:rPr>
                <w:rFonts w:ascii="Arial" w:hAnsi="Arial" w:cs="Arial"/>
              </w:rPr>
              <w:t>Nothing will stop me from trying to achieve this goal</w:t>
            </w:r>
          </w:p>
        </w:tc>
        <w:tc>
          <w:tcPr>
            <w:tcW w:w="1364" w:type="dxa"/>
          </w:tcPr>
          <w:p w14:paraId="3B1D8E71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77EE547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76" w:type="dxa"/>
          </w:tcPr>
          <w:p w14:paraId="0D2B947B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BEBE329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037689BE" w14:textId="77777777" w:rsidR="007D2DF5" w:rsidRPr="00BC1547" w:rsidRDefault="007D2DF5" w:rsidP="00374A1C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09773A4B" w14:textId="77777777" w:rsidR="007D2DF5" w:rsidRDefault="007D2DF5"/>
    <w:p w14:paraId="3E040E69" w14:textId="77777777" w:rsidR="00BC1547" w:rsidRPr="00BC1547" w:rsidRDefault="000B1962" w:rsidP="00BC1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6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Are there some areas in which you are more conscientious than others?</w:t>
      </w:r>
    </w:p>
    <w:p w14:paraId="3CA9B0B4" w14:textId="77777777" w:rsidR="00BC1547" w:rsidRPr="00BC1547" w:rsidRDefault="00BC1547" w:rsidP="00BC1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60"/>
        <w:contextualSpacing/>
        <w:rPr>
          <w:rFonts w:ascii="Arial" w:eastAsia="Times New Roman" w:hAnsi="Arial" w:cs="Arial"/>
        </w:rPr>
      </w:pPr>
      <w:r w:rsidRPr="00BC1547">
        <w:rPr>
          <w:rFonts w:ascii="Arial" w:eastAsia="Times New Roman" w:hAnsi="Arial" w:cs="Arial"/>
        </w:rPr>
        <w:t>Are the</w:t>
      </w:r>
      <w:r w:rsidR="000B1962">
        <w:rPr>
          <w:rFonts w:ascii="Arial" w:eastAsia="Times New Roman" w:hAnsi="Arial" w:cs="Arial"/>
        </w:rPr>
        <w:t>re some areas in which you grittier</w:t>
      </w:r>
      <w:r w:rsidRPr="00BC1547">
        <w:rPr>
          <w:rFonts w:ascii="Arial" w:eastAsia="Times New Roman" w:hAnsi="Arial" w:cs="Arial"/>
        </w:rPr>
        <w:t xml:space="preserve"> than others?</w:t>
      </w:r>
    </w:p>
    <w:p w14:paraId="54ECCC12" w14:textId="77777777" w:rsidR="00BC1547" w:rsidRPr="00BC1547" w:rsidRDefault="00BC1547" w:rsidP="00BC1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60"/>
        <w:contextualSpacing/>
        <w:rPr>
          <w:rFonts w:ascii="Arial" w:eastAsia="Times New Roman" w:hAnsi="Arial" w:cs="Arial"/>
        </w:rPr>
      </w:pPr>
      <w:r w:rsidRPr="00BC1547">
        <w:rPr>
          <w:rFonts w:ascii="Arial" w:eastAsia="Times New Roman" w:hAnsi="Arial" w:cs="Arial"/>
        </w:rPr>
        <w:t>Are there gaps between how you see yourself and how others see you?</w:t>
      </w:r>
    </w:p>
    <w:p w14:paraId="1B5DB0D9" w14:textId="77777777" w:rsidR="00BC1547" w:rsidRDefault="00BC1547" w:rsidP="00BC1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60"/>
        <w:contextualSpacing/>
        <w:rPr>
          <w:rFonts w:ascii="Arial" w:eastAsia="Times New Roman" w:hAnsi="Arial" w:cs="Arial"/>
        </w:rPr>
      </w:pPr>
      <w:r w:rsidRPr="00BC1547">
        <w:rPr>
          <w:rFonts w:ascii="Arial" w:eastAsia="Times New Roman" w:hAnsi="Arial" w:cs="Arial"/>
        </w:rPr>
        <w:t xml:space="preserve">What is the most important action you can take to become more </w:t>
      </w:r>
      <w:r w:rsidR="000B1962">
        <w:rPr>
          <w:rFonts w:ascii="Arial" w:eastAsia="Times New Roman" w:hAnsi="Arial" w:cs="Arial"/>
        </w:rPr>
        <w:t>conscientious?</w:t>
      </w:r>
    </w:p>
    <w:p w14:paraId="7456344B" w14:textId="77777777" w:rsidR="000B1962" w:rsidRPr="00BC1547" w:rsidRDefault="000B1962" w:rsidP="00BC1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36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What is the most important action you can take to become grittier?</w:t>
      </w:r>
    </w:p>
    <w:p w14:paraId="2A211BAE" w14:textId="77777777" w:rsidR="00BC1547" w:rsidRPr="00BC1547" w:rsidRDefault="00BC1547">
      <w:bookmarkStart w:id="0" w:name="_GoBack"/>
      <w:bookmarkEnd w:id="0"/>
    </w:p>
    <w:sectPr w:rsidR="00BC1547" w:rsidRPr="00BC15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79F83" w14:textId="77777777" w:rsidR="00B34AE8" w:rsidRDefault="00B34AE8" w:rsidP="000B2041">
      <w:r>
        <w:separator/>
      </w:r>
    </w:p>
  </w:endnote>
  <w:endnote w:type="continuationSeparator" w:id="0">
    <w:p w14:paraId="1D828B0B" w14:textId="77777777" w:rsidR="00B34AE8" w:rsidRDefault="00B34AE8" w:rsidP="000B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8243F" w14:textId="77777777" w:rsidR="000B2041" w:rsidRPr="00EF5CA5" w:rsidRDefault="000B2041" w:rsidP="000B2041">
    <w:pPr>
      <w:jc w:val="right"/>
      <w:rPr>
        <w:rFonts w:eastAsia="Times New Roman"/>
      </w:rPr>
    </w:pPr>
    <w:r w:rsidRPr="00EF5CA5">
      <w:rPr>
        <w:rFonts w:ascii="Arial" w:eastAsia="Times New Roman" w:hAnsi="Arial" w:cs="Arial"/>
        <w:color w:val="222222"/>
        <w:shd w:val="clear" w:color="auto" w:fill="FFFFFF"/>
      </w:rPr>
      <w:t>© </w:t>
    </w:r>
    <w:r>
      <w:rPr>
        <w:rFonts w:ascii="Arial" w:eastAsia="Times New Roman" w:hAnsi="Arial" w:cs="Arial"/>
        <w:color w:val="222222"/>
        <w:shd w:val="clear" w:color="auto" w:fill="FFFFFF"/>
      </w:rPr>
      <w:t xml:space="preserve">2017 Paula </w:t>
    </w:r>
    <w:proofErr w:type="spellStart"/>
    <w:r>
      <w:rPr>
        <w:rFonts w:ascii="Arial" w:eastAsia="Times New Roman" w:hAnsi="Arial" w:cs="Arial"/>
        <w:color w:val="222222"/>
        <w:shd w:val="clear" w:color="auto" w:fill="FFFFFF"/>
      </w:rPr>
      <w:t>Caproni</w:t>
    </w:r>
    <w:proofErr w:type="spellEnd"/>
    <w:r>
      <w:rPr>
        <w:rFonts w:ascii="Arial" w:eastAsia="Times New Roman" w:hAnsi="Arial" w:cs="Arial"/>
        <w:color w:val="222222"/>
        <w:shd w:val="clear" w:color="auto" w:fill="FFFFFF"/>
      </w:rPr>
      <w:t xml:space="preserve">, </w:t>
    </w:r>
    <w:proofErr w:type="spellStart"/>
    <w:r>
      <w:rPr>
        <w:rFonts w:ascii="Arial" w:eastAsia="Times New Roman" w:hAnsi="Arial" w:cs="Arial"/>
        <w:color w:val="222222"/>
        <w:shd w:val="clear" w:color="auto" w:fill="FFFFFF"/>
      </w:rPr>
      <w:t>Ph.d.</w:t>
    </w:r>
    <w:proofErr w:type="spellEnd"/>
  </w:p>
  <w:p w14:paraId="62334B3E" w14:textId="77777777" w:rsidR="000B2041" w:rsidRDefault="000B20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01BBE" w14:textId="77777777" w:rsidR="00B34AE8" w:rsidRDefault="00B34AE8" w:rsidP="000B2041">
      <w:r>
        <w:separator/>
      </w:r>
    </w:p>
  </w:footnote>
  <w:footnote w:type="continuationSeparator" w:id="0">
    <w:p w14:paraId="706FD32A" w14:textId="77777777" w:rsidR="00B34AE8" w:rsidRDefault="00B34AE8" w:rsidP="000B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4DA9"/>
    <w:multiLevelType w:val="hybridMultilevel"/>
    <w:tmpl w:val="4956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A68B2"/>
    <w:multiLevelType w:val="hybridMultilevel"/>
    <w:tmpl w:val="5F2E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F5"/>
    <w:rsid w:val="000B1962"/>
    <w:rsid w:val="000B2041"/>
    <w:rsid w:val="00551104"/>
    <w:rsid w:val="007D2DF5"/>
    <w:rsid w:val="00891CD6"/>
    <w:rsid w:val="00A014EE"/>
    <w:rsid w:val="00AA0A51"/>
    <w:rsid w:val="00B34AE8"/>
    <w:rsid w:val="00BC1547"/>
    <w:rsid w:val="00B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BE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F5"/>
    <w:pPr>
      <w:ind w:left="720"/>
      <w:contextualSpacing/>
    </w:pPr>
  </w:style>
  <w:style w:type="table" w:styleId="TableGrid">
    <w:name w:val="Table Grid"/>
    <w:basedOn w:val="TableNormal"/>
    <w:uiPriority w:val="59"/>
    <w:rsid w:val="007D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0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41"/>
  </w:style>
  <w:style w:type="paragraph" w:styleId="Footer">
    <w:name w:val="footer"/>
    <w:basedOn w:val="Normal"/>
    <w:link w:val="FooterChar"/>
    <w:uiPriority w:val="99"/>
    <w:unhideWhenUsed/>
    <w:rsid w:val="000B2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Ross School of Business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School of Business</dc:creator>
  <cp:lastModifiedBy>David Malicke</cp:lastModifiedBy>
  <cp:revision>3</cp:revision>
  <dcterms:created xsi:type="dcterms:W3CDTF">2016-12-07T15:32:00Z</dcterms:created>
  <dcterms:modified xsi:type="dcterms:W3CDTF">2017-01-05T20:59:00Z</dcterms:modified>
</cp:coreProperties>
</file>