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EE01" w14:textId="2FF06529" w:rsidR="00E776F9" w:rsidRPr="003664CA" w:rsidRDefault="003664CA" w:rsidP="00E776F9">
      <w:pPr>
        <w:jc w:val="center"/>
        <w:rPr>
          <w:color w:val="0F9ED5" w:themeColor="accent4"/>
          <w:sz w:val="28"/>
          <w:szCs w:val="28"/>
          <w:lang w:val="es-MX"/>
        </w:rPr>
      </w:pPr>
      <w:r w:rsidRPr="003664CA">
        <w:rPr>
          <w:color w:val="0F9ED5" w:themeColor="accent4"/>
          <w:sz w:val="28"/>
          <w:szCs w:val="28"/>
          <w:lang w:val="es-MX"/>
        </w:rPr>
        <w:t>Configuración</w:t>
      </w:r>
      <w:r w:rsidR="00E776F9" w:rsidRPr="003664CA">
        <w:rPr>
          <w:color w:val="0F9ED5" w:themeColor="accent4"/>
          <w:sz w:val="28"/>
          <w:szCs w:val="28"/>
          <w:lang w:val="es-MX"/>
        </w:rPr>
        <w:t xml:space="preserve"> de los correos CEER</w:t>
      </w:r>
    </w:p>
    <w:p w14:paraId="5027AA82" w14:textId="77777777" w:rsidR="00E776F9" w:rsidRDefault="00E776F9" w:rsidP="00E776F9">
      <w:pPr>
        <w:jc w:val="center"/>
        <w:rPr>
          <w:lang w:val="es-MX"/>
        </w:rPr>
      </w:pPr>
    </w:p>
    <w:p w14:paraId="512F4C0B" w14:textId="6913D8D3" w:rsidR="00E776F9" w:rsidRDefault="00E776F9" w:rsidP="00E776F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Nos ubicamos en panel principal de nuestro Hosting en este caso (Hostinger)</w:t>
      </w:r>
    </w:p>
    <w:p w14:paraId="2DDD436C" w14:textId="61D49A14" w:rsidR="00E776F9" w:rsidRPr="00E776F9" w:rsidRDefault="00E776F9" w:rsidP="00E776F9">
      <w:pPr>
        <w:ind w:left="360"/>
        <w:rPr>
          <w:lang w:val="es-MX"/>
        </w:rPr>
      </w:pPr>
      <w:r w:rsidRPr="00E776F9">
        <w:rPr>
          <w:lang w:val="es-MX"/>
        </w:rPr>
        <w:drawing>
          <wp:anchor distT="0" distB="0" distL="114300" distR="114300" simplePos="0" relativeHeight="251658240" behindDoc="0" locked="0" layoutInCell="1" allowOverlap="1" wp14:anchorId="04E9C40C" wp14:editId="0F6489D0">
            <wp:simplePos x="0" y="0"/>
            <wp:positionH relativeFrom="column">
              <wp:posOffset>154305</wp:posOffset>
            </wp:positionH>
            <wp:positionV relativeFrom="paragraph">
              <wp:posOffset>270510</wp:posOffset>
            </wp:positionV>
            <wp:extent cx="5400040" cy="2592705"/>
            <wp:effectExtent l="0" t="0" r="0" b="0"/>
            <wp:wrapSquare wrapText="bothSides"/>
            <wp:docPr id="110256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32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8F090" w14:textId="77777777" w:rsidR="00E776F9" w:rsidRDefault="00E776F9" w:rsidP="00E776F9">
      <w:pPr>
        <w:rPr>
          <w:lang w:val="es-MX"/>
        </w:rPr>
      </w:pPr>
    </w:p>
    <w:p w14:paraId="0A505855" w14:textId="16C8E50D" w:rsidR="00E776F9" w:rsidRDefault="00E776F9" w:rsidP="00E776F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Seleccionamos el sitio web con el dominio ceer.ec y accedes al panel del sitio </w:t>
      </w:r>
    </w:p>
    <w:p w14:paraId="5AB20005" w14:textId="77777777" w:rsidR="00E776F9" w:rsidRDefault="00E776F9" w:rsidP="00E776F9">
      <w:pPr>
        <w:pStyle w:val="Prrafodelista"/>
        <w:rPr>
          <w:lang w:val="es-MX"/>
        </w:rPr>
      </w:pPr>
    </w:p>
    <w:p w14:paraId="1703EBE0" w14:textId="568C61E5" w:rsidR="00E776F9" w:rsidRDefault="00E776F9" w:rsidP="00E776F9">
      <w:pPr>
        <w:pStyle w:val="Prrafodelista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E0CAA3B" wp14:editId="6D0FBA22">
            <wp:extent cx="5394960" cy="2552700"/>
            <wp:effectExtent l="0" t="0" r="0" b="0"/>
            <wp:docPr id="205218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30DE" w14:textId="77777777" w:rsidR="00E776F9" w:rsidRDefault="00E776F9" w:rsidP="00E776F9">
      <w:pPr>
        <w:pStyle w:val="Prrafodelista"/>
        <w:rPr>
          <w:lang w:val="es-MX"/>
        </w:rPr>
      </w:pPr>
    </w:p>
    <w:p w14:paraId="76039A49" w14:textId="77777777" w:rsidR="00E776F9" w:rsidRDefault="00E776F9" w:rsidP="00E776F9">
      <w:pPr>
        <w:pStyle w:val="Prrafodelista"/>
        <w:rPr>
          <w:lang w:val="es-MX"/>
        </w:rPr>
      </w:pPr>
    </w:p>
    <w:p w14:paraId="362EF9E8" w14:textId="77777777" w:rsidR="00E776F9" w:rsidRDefault="00E776F9" w:rsidP="00E776F9">
      <w:pPr>
        <w:pStyle w:val="Prrafodelista"/>
        <w:rPr>
          <w:lang w:val="es-MX"/>
        </w:rPr>
      </w:pPr>
    </w:p>
    <w:p w14:paraId="0A12F143" w14:textId="77777777" w:rsidR="00E776F9" w:rsidRDefault="00E776F9" w:rsidP="00E776F9">
      <w:pPr>
        <w:pStyle w:val="Prrafodelista"/>
        <w:rPr>
          <w:lang w:val="es-MX"/>
        </w:rPr>
      </w:pPr>
    </w:p>
    <w:p w14:paraId="07E1333D" w14:textId="77777777" w:rsidR="00E776F9" w:rsidRDefault="00E776F9" w:rsidP="00E776F9">
      <w:pPr>
        <w:pStyle w:val="Prrafodelista"/>
        <w:rPr>
          <w:lang w:val="es-MX"/>
        </w:rPr>
      </w:pPr>
    </w:p>
    <w:p w14:paraId="2DEF767A" w14:textId="77777777" w:rsidR="00E776F9" w:rsidRDefault="00E776F9" w:rsidP="00E776F9">
      <w:pPr>
        <w:pStyle w:val="Prrafodelista"/>
        <w:rPr>
          <w:lang w:val="es-MX"/>
        </w:rPr>
      </w:pPr>
    </w:p>
    <w:p w14:paraId="35D4BAB5" w14:textId="390CB6F7" w:rsidR="00E776F9" w:rsidRDefault="00E776F9" w:rsidP="00E776F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Buscamos la opción de </w:t>
      </w:r>
      <w:proofErr w:type="spellStart"/>
      <w:r>
        <w:rPr>
          <w:lang w:val="es-MX"/>
        </w:rPr>
        <w:t>dns</w:t>
      </w:r>
      <w:proofErr w:type="spellEnd"/>
      <w:r>
        <w:rPr>
          <w:lang w:val="es-MX"/>
        </w:rPr>
        <w:t xml:space="preserve"> para poder configurar y apunte a los correos de Microsoft y no del buzón de correo del dominio </w:t>
      </w:r>
    </w:p>
    <w:p w14:paraId="5B021ABA" w14:textId="3DDAA086" w:rsidR="00E776F9" w:rsidRDefault="00E776F9" w:rsidP="00E776F9">
      <w:pPr>
        <w:ind w:left="36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F26DFA3" wp14:editId="3171928B">
            <wp:extent cx="5394960" cy="2560320"/>
            <wp:effectExtent l="0" t="0" r="0" b="0"/>
            <wp:docPr id="15104419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3346" w14:textId="77777777" w:rsidR="00E776F9" w:rsidRDefault="00E776F9" w:rsidP="00E776F9">
      <w:pPr>
        <w:ind w:left="360"/>
        <w:rPr>
          <w:lang w:val="es-MX"/>
        </w:rPr>
      </w:pPr>
    </w:p>
    <w:p w14:paraId="26E80075" w14:textId="77777777" w:rsidR="00E776F9" w:rsidRDefault="00E776F9" w:rsidP="00E776F9">
      <w:pPr>
        <w:ind w:left="360"/>
        <w:rPr>
          <w:lang w:val="es-MX"/>
        </w:rPr>
      </w:pPr>
    </w:p>
    <w:p w14:paraId="75D2E8E7" w14:textId="52E91266" w:rsidR="00E776F9" w:rsidRDefault="00E776F9" w:rsidP="00E776F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caso de tener configuraciones predeterminados por el hosting borrarlas para una mejor configuración y no nos provoque problemas a excepción de las que configuran la página web que son CNAME, www, ceer.ec y </w:t>
      </w:r>
      <w:proofErr w:type="gramStart"/>
      <w:r>
        <w:rPr>
          <w:lang w:val="es-MX"/>
        </w:rPr>
        <w:t>A,@</w:t>
      </w:r>
      <w:proofErr w:type="gramEnd"/>
      <w:r>
        <w:rPr>
          <w:lang w:val="es-MX"/>
        </w:rPr>
        <w:t>,82.29.157.106</w:t>
      </w:r>
    </w:p>
    <w:p w14:paraId="2F5DEE6D" w14:textId="04A7A17C" w:rsidR="00E776F9" w:rsidRDefault="00E776F9" w:rsidP="00E776F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8C32899" wp14:editId="58D6546C">
            <wp:extent cx="5394960" cy="2567940"/>
            <wp:effectExtent l="0" t="0" r="0" b="3810"/>
            <wp:docPr id="12850013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7FD3" w14:textId="77777777" w:rsidR="00E776F9" w:rsidRDefault="00E776F9" w:rsidP="00E776F9">
      <w:pPr>
        <w:rPr>
          <w:lang w:val="es-MX"/>
        </w:rPr>
      </w:pPr>
    </w:p>
    <w:p w14:paraId="25CCB4BD" w14:textId="77777777" w:rsidR="00E776F9" w:rsidRDefault="00E776F9" w:rsidP="00E776F9">
      <w:pPr>
        <w:rPr>
          <w:lang w:val="es-MX"/>
        </w:rPr>
      </w:pPr>
    </w:p>
    <w:p w14:paraId="2DEFEA8E" w14:textId="77777777" w:rsidR="00E776F9" w:rsidRDefault="00E776F9" w:rsidP="00E776F9">
      <w:pPr>
        <w:rPr>
          <w:lang w:val="es-MX"/>
        </w:rPr>
      </w:pPr>
    </w:p>
    <w:p w14:paraId="53E86A97" w14:textId="77777777" w:rsidR="00E776F9" w:rsidRDefault="00E776F9" w:rsidP="00E776F9">
      <w:pPr>
        <w:rPr>
          <w:lang w:val="es-MX"/>
        </w:rPr>
      </w:pPr>
    </w:p>
    <w:p w14:paraId="4A2BBB98" w14:textId="4AAE62C6" w:rsidR="00E776F9" w:rsidRDefault="003664CA" w:rsidP="00E776F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Ingresar los siguientes valores </w:t>
      </w:r>
    </w:p>
    <w:p w14:paraId="0380F9CC" w14:textId="445AF494" w:rsidR="003664CA" w:rsidRPr="003664CA" w:rsidRDefault="003664CA" w:rsidP="003664CA">
      <w:pPr>
        <w:ind w:left="36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D8592F3" wp14:editId="43A363A3">
            <wp:extent cx="5096213" cy="631372"/>
            <wp:effectExtent l="0" t="0" r="0" b="0"/>
            <wp:docPr id="4120673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33" b="7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062" cy="64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7344" w:type="dxa"/>
        <w:tblLook w:val="04A0" w:firstRow="1" w:lastRow="0" w:firstColumn="1" w:lastColumn="0" w:noHBand="0" w:noVBand="1"/>
      </w:tblPr>
      <w:tblGrid>
        <w:gridCol w:w="832"/>
        <w:gridCol w:w="1650"/>
        <w:gridCol w:w="3319"/>
        <w:gridCol w:w="895"/>
        <w:gridCol w:w="623"/>
        <w:gridCol w:w="1175"/>
      </w:tblGrid>
      <w:tr w:rsidR="003664CA" w:rsidRPr="003664CA" w14:paraId="4E669D92" w14:textId="77777777" w:rsidTr="003664CA">
        <w:trPr>
          <w:trHeight w:val="482"/>
        </w:trPr>
        <w:tc>
          <w:tcPr>
            <w:tcW w:w="0" w:type="auto"/>
            <w:hideMark/>
          </w:tcPr>
          <w:p w14:paraId="1F0DA572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Tipo</w:t>
            </w:r>
          </w:p>
        </w:tc>
        <w:tc>
          <w:tcPr>
            <w:tcW w:w="1427" w:type="dxa"/>
            <w:hideMark/>
          </w:tcPr>
          <w:p w14:paraId="6990C953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Host / Nombre</w:t>
            </w:r>
          </w:p>
        </w:tc>
        <w:tc>
          <w:tcPr>
            <w:tcW w:w="2870" w:type="dxa"/>
            <w:hideMark/>
          </w:tcPr>
          <w:p w14:paraId="728856DB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Valor / Apunta a</w:t>
            </w:r>
          </w:p>
        </w:tc>
        <w:tc>
          <w:tcPr>
            <w:tcW w:w="774" w:type="dxa"/>
            <w:hideMark/>
          </w:tcPr>
          <w:p w14:paraId="73790A5D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058F86E7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TTL</w:t>
            </w:r>
          </w:p>
        </w:tc>
        <w:tc>
          <w:tcPr>
            <w:tcW w:w="0" w:type="auto"/>
            <w:hideMark/>
          </w:tcPr>
          <w:p w14:paraId="6E36FBCB" w14:textId="77777777" w:rsidR="003664CA" w:rsidRPr="003664CA" w:rsidRDefault="003664CA" w:rsidP="003664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Uso principal</w:t>
            </w:r>
          </w:p>
        </w:tc>
      </w:tr>
      <w:tr w:rsidR="003664CA" w:rsidRPr="003664CA" w14:paraId="0FFCE4D5" w14:textId="77777777" w:rsidTr="003664CA">
        <w:trPr>
          <w:trHeight w:val="475"/>
        </w:trPr>
        <w:tc>
          <w:tcPr>
            <w:tcW w:w="0" w:type="auto"/>
            <w:hideMark/>
          </w:tcPr>
          <w:p w14:paraId="51B7C99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A</w:t>
            </w:r>
          </w:p>
        </w:tc>
        <w:tc>
          <w:tcPr>
            <w:tcW w:w="1427" w:type="dxa"/>
            <w:hideMark/>
          </w:tcPr>
          <w:p w14:paraId="12BCD696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@</w:t>
            </w:r>
          </w:p>
        </w:tc>
        <w:tc>
          <w:tcPr>
            <w:tcW w:w="2870" w:type="dxa"/>
            <w:hideMark/>
          </w:tcPr>
          <w:p w14:paraId="7180E53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82.29.157.106</w:t>
            </w:r>
          </w:p>
        </w:tc>
        <w:tc>
          <w:tcPr>
            <w:tcW w:w="774" w:type="dxa"/>
            <w:hideMark/>
          </w:tcPr>
          <w:p w14:paraId="78E6A667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38AB06F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3A9F6545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Sitio web</w:t>
            </w:r>
          </w:p>
        </w:tc>
      </w:tr>
      <w:tr w:rsidR="003664CA" w:rsidRPr="003664CA" w14:paraId="4214F5A4" w14:textId="77777777" w:rsidTr="003664CA">
        <w:trPr>
          <w:trHeight w:val="482"/>
        </w:trPr>
        <w:tc>
          <w:tcPr>
            <w:tcW w:w="0" w:type="auto"/>
            <w:hideMark/>
          </w:tcPr>
          <w:p w14:paraId="73E36DE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76FC55C3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www</w:t>
            </w:r>
          </w:p>
        </w:tc>
        <w:tc>
          <w:tcPr>
            <w:tcW w:w="2870" w:type="dxa"/>
            <w:hideMark/>
          </w:tcPr>
          <w:p w14:paraId="49731D0A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ceer.ec</w:t>
            </w:r>
          </w:p>
        </w:tc>
        <w:tc>
          <w:tcPr>
            <w:tcW w:w="774" w:type="dxa"/>
            <w:hideMark/>
          </w:tcPr>
          <w:p w14:paraId="602DE491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BA68A0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1F0947D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Redirección web</w:t>
            </w:r>
          </w:p>
        </w:tc>
      </w:tr>
      <w:tr w:rsidR="003664CA" w:rsidRPr="003664CA" w14:paraId="1DE3C5A4" w14:textId="77777777" w:rsidTr="003664CA">
        <w:trPr>
          <w:trHeight w:val="475"/>
        </w:trPr>
        <w:tc>
          <w:tcPr>
            <w:tcW w:w="0" w:type="auto"/>
            <w:hideMark/>
          </w:tcPr>
          <w:p w14:paraId="392070D1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MX</w:t>
            </w:r>
          </w:p>
        </w:tc>
        <w:tc>
          <w:tcPr>
            <w:tcW w:w="1427" w:type="dxa"/>
            <w:hideMark/>
          </w:tcPr>
          <w:p w14:paraId="2C94CC6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@</w:t>
            </w:r>
          </w:p>
        </w:tc>
        <w:tc>
          <w:tcPr>
            <w:tcW w:w="2870" w:type="dxa"/>
            <w:hideMark/>
          </w:tcPr>
          <w:p w14:paraId="63727A63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ceer-ec.mail.protection.outlook.com</w:t>
            </w:r>
          </w:p>
        </w:tc>
        <w:tc>
          <w:tcPr>
            <w:tcW w:w="774" w:type="dxa"/>
            <w:hideMark/>
          </w:tcPr>
          <w:p w14:paraId="39CE022E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366CDD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55FB1F11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Correo entrante</w:t>
            </w:r>
          </w:p>
        </w:tc>
      </w:tr>
      <w:tr w:rsidR="003664CA" w:rsidRPr="003664CA" w14:paraId="36294F5C" w14:textId="77777777" w:rsidTr="003664CA">
        <w:trPr>
          <w:trHeight w:val="720"/>
        </w:trPr>
        <w:tc>
          <w:tcPr>
            <w:tcW w:w="0" w:type="auto"/>
            <w:hideMark/>
          </w:tcPr>
          <w:p w14:paraId="4621DEB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TXT</w:t>
            </w:r>
          </w:p>
        </w:tc>
        <w:tc>
          <w:tcPr>
            <w:tcW w:w="1427" w:type="dxa"/>
            <w:hideMark/>
          </w:tcPr>
          <w:p w14:paraId="1C6A3740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@</w:t>
            </w:r>
          </w:p>
        </w:tc>
        <w:tc>
          <w:tcPr>
            <w:tcW w:w="2870" w:type="dxa"/>
            <w:hideMark/>
          </w:tcPr>
          <w:p w14:paraId="31D65623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"v=spf1 </w:t>
            </w:r>
            <w:proofErr w:type="gram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include:spf.protection.outlook.com</w:t>
            </w:r>
            <w:proofErr w:type="gram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-</w:t>
            </w: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all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"</w:t>
            </w:r>
          </w:p>
        </w:tc>
        <w:tc>
          <w:tcPr>
            <w:tcW w:w="774" w:type="dxa"/>
            <w:hideMark/>
          </w:tcPr>
          <w:p w14:paraId="06B345EC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68E33F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386C84A4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SPF (envío seguro)</w:t>
            </w:r>
          </w:p>
        </w:tc>
      </w:tr>
      <w:tr w:rsidR="003664CA" w:rsidRPr="003664CA" w14:paraId="1BB03980" w14:textId="77777777" w:rsidTr="003664CA">
        <w:trPr>
          <w:trHeight w:val="1196"/>
        </w:trPr>
        <w:tc>
          <w:tcPr>
            <w:tcW w:w="0" w:type="auto"/>
            <w:hideMark/>
          </w:tcPr>
          <w:p w14:paraId="69D656B5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TXT</w:t>
            </w:r>
          </w:p>
        </w:tc>
        <w:tc>
          <w:tcPr>
            <w:tcW w:w="1427" w:type="dxa"/>
            <w:hideMark/>
          </w:tcPr>
          <w:p w14:paraId="5EC9593C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_</w:t>
            </w: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dmarc</w:t>
            </w:r>
            <w:proofErr w:type="spellEnd"/>
          </w:p>
        </w:tc>
        <w:tc>
          <w:tcPr>
            <w:tcW w:w="2870" w:type="dxa"/>
            <w:hideMark/>
          </w:tcPr>
          <w:p w14:paraId="6D7139D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"v=DMARC1; p=</w:t>
            </w: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reject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; </w:t>
            </w: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rua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=mailto:postmaster@ceer.ec"</w:t>
            </w:r>
          </w:p>
        </w:tc>
        <w:tc>
          <w:tcPr>
            <w:tcW w:w="774" w:type="dxa"/>
            <w:hideMark/>
          </w:tcPr>
          <w:p w14:paraId="2BC42420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EAABCC3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17185637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DMARC (política de autenticación)</w:t>
            </w:r>
          </w:p>
        </w:tc>
      </w:tr>
      <w:tr w:rsidR="003664CA" w:rsidRPr="003664CA" w14:paraId="3FBDB0B3" w14:textId="77777777" w:rsidTr="003664CA">
        <w:trPr>
          <w:trHeight w:val="958"/>
        </w:trPr>
        <w:tc>
          <w:tcPr>
            <w:tcW w:w="0" w:type="auto"/>
            <w:hideMark/>
          </w:tcPr>
          <w:p w14:paraId="529A9BD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10599E17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selector</w:t>
            </w:r>
            <w:proofErr w:type="gram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1._</w:t>
            </w:r>
            <w:proofErr w:type="gram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domainkey</w:t>
            </w:r>
          </w:p>
        </w:tc>
        <w:tc>
          <w:tcPr>
            <w:tcW w:w="2870" w:type="dxa"/>
            <w:hideMark/>
          </w:tcPr>
          <w:p w14:paraId="59128C0E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selector1-ceerecuador-onmicrosoft-com._domainkey.ceerecuador.onmicrosoft.com</w:t>
            </w:r>
          </w:p>
        </w:tc>
        <w:tc>
          <w:tcPr>
            <w:tcW w:w="774" w:type="dxa"/>
            <w:hideMark/>
          </w:tcPr>
          <w:p w14:paraId="3793DBAA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E5ED5C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573C4F5E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DKIM (firma digital)</w:t>
            </w:r>
          </w:p>
        </w:tc>
      </w:tr>
      <w:tr w:rsidR="003664CA" w:rsidRPr="003664CA" w14:paraId="457F3C16" w14:textId="77777777" w:rsidTr="003664CA">
        <w:trPr>
          <w:trHeight w:val="958"/>
        </w:trPr>
        <w:tc>
          <w:tcPr>
            <w:tcW w:w="0" w:type="auto"/>
            <w:hideMark/>
          </w:tcPr>
          <w:p w14:paraId="6B309DEA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43270083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selector</w:t>
            </w:r>
            <w:proofErr w:type="gram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2._</w:t>
            </w:r>
            <w:proofErr w:type="gram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domainkey</w:t>
            </w:r>
          </w:p>
        </w:tc>
        <w:tc>
          <w:tcPr>
            <w:tcW w:w="2870" w:type="dxa"/>
            <w:hideMark/>
          </w:tcPr>
          <w:p w14:paraId="4A4B67A6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selector2-ceerecuador-onmicrosoft-com._domainkey.ceerecuador.onmicrosoft.com</w:t>
            </w:r>
          </w:p>
        </w:tc>
        <w:tc>
          <w:tcPr>
            <w:tcW w:w="774" w:type="dxa"/>
            <w:hideMark/>
          </w:tcPr>
          <w:p w14:paraId="49D41EC6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9AD791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3F0BDF3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DKIM (firma digital)</w:t>
            </w:r>
          </w:p>
        </w:tc>
      </w:tr>
      <w:tr w:rsidR="003664CA" w:rsidRPr="003664CA" w14:paraId="00D9D83C" w14:textId="77777777" w:rsidTr="003664CA">
        <w:trPr>
          <w:trHeight w:val="1679"/>
        </w:trPr>
        <w:tc>
          <w:tcPr>
            <w:tcW w:w="0" w:type="auto"/>
            <w:hideMark/>
          </w:tcPr>
          <w:p w14:paraId="3D31028A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1C3B4D37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autodiscover</w:t>
            </w:r>
            <w:proofErr w:type="spellEnd"/>
          </w:p>
        </w:tc>
        <w:tc>
          <w:tcPr>
            <w:tcW w:w="2870" w:type="dxa"/>
            <w:hideMark/>
          </w:tcPr>
          <w:p w14:paraId="2A0DEBB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autodiscover.outlook.com</w:t>
            </w:r>
          </w:p>
        </w:tc>
        <w:tc>
          <w:tcPr>
            <w:tcW w:w="774" w:type="dxa"/>
            <w:hideMark/>
          </w:tcPr>
          <w:p w14:paraId="731939F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9D20BE1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7A1E8B7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Autodiscover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(configuración automática Outlook)</w:t>
            </w:r>
          </w:p>
        </w:tc>
      </w:tr>
      <w:tr w:rsidR="003664CA" w:rsidRPr="003664CA" w14:paraId="169828E9" w14:textId="77777777" w:rsidTr="003664CA">
        <w:trPr>
          <w:trHeight w:val="958"/>
        </w:trPr>
        <w:tc>
          <w:tcPr>
            <w:tcW w:w="0" w:type="auto"/>
            <w:hideMark/>
          </w:tcPr>
          <w:p w14:paraId="404934A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5376207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lyncdiscover</w:t>
            </w:r>
            <w:proofErr w:type="spellEnd"/>
          </w:p>
        </w:tc>
        <w:tc>
          <w:tcPr>
            <w:tcW w:w="2870" w:type="dxa"/>
            <w:hideMark/>
          </w:tcPr>
          <w:p w14:paraId="75C78DAD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webdir.online.lync.com</w:t>
            </w:r>
          </w:p>
        </w:tc>
        <w:tc>
          <w:tcPr>
            <w:tcW w:w="774" w:type="dxa"/>
            <w:hideMark/>
          </w:tcPr>
          <w:p w14:paraId="03932501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EFF544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64511B7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Teams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/ Skype Empresarial</w:t>
            </w:r>
          </w:p>
        </w:tc>
      </w:tr>
      <w:tr w:rsidR="003664CA" w:rsidRPr="003664CA" w14:paraId="62E12B8E" w14:textId="77777777" w:rsidTr="003664CA">
        <w:trPr>
          <w:trHeight w:val="958"/>
        </w:trPr>
        <w:tc>
          <w:tcPr>
            <w:tcW w:w="0" w:type="auto"/>
            <w:hideMark/>
          </w:tcPr>
          <w:p w14:paraId="6666235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CNAME</w:t>
            </w:r>
          </w:p>
        </w:tc>
        <w:tc>
          <w:tcPr>
            <w:tcW w:w="1427" w:type="dxa"/>
            <w:hideMark/>
          </w:tcPr>
          <w:p w14:paraId="7766E9B7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sip</w:t>
            </w:r>
            <w:proofErr w:type="spellEnd"/>
          </w:p>
        </w:tc>
        <w:tc>
          <w:tcPr>
            <w:tcW w:w="2870" w:type="dxa"/>
            <w:hideMark/>
          </w:tcPr>
          <w:p w14:paraId="42211042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sipdir.online.lync.com</w:t>
            </w:r>
          </w:p>
        </w:tc>
        <w:tc>
          <w:tcPr>
            <w:tcW w:w="774" w:type="dxa"/>
            <w:hideMark/>
          </w:tcPr>
          <w:p w14:paraId="09799AB5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930C65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7F365829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Teams</w:t>
            </w:r>
            <w:proofErr w:type="spellEnd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/ Skype Empresarial</w:t>
            </w:r>
          </w:p>
        </w:tc>
      </w:tr>
      <w:tr w:rsidR="003664CA" w:rsidRPr="003664CA" w14:paraId="08105D5F" w14:textId="77777777" w:rsidTr="003664CA">
        <w:trPr>
          <w:trHeight w:val="958"/>
        </w:trPr>
        <w:tc>
          <w:tcPr>
            <w:tcW w:w="0" w:type="auto"/>
            <w:hideMark/>
          </w:tcPr>
          <w:p w14:paraId="7350E0CB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lastRenderedPageBreak/>
              <w:t>CNAME</w:t>
            </w:r>
          </w:p>
        </w:tc>
        <w:tc>
          <w:tcPr>
            <w:tcW w:w="1427" w:type="dxa"/>
            <w:hideMark/>
          </w:tcPr>
          <w:p w14:paraId="00CCAF68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msoid</w:t>
            </w:r>
            <w:proofErr w:type="spellEnd"/>
          </w:p>
        </w:tc>
        <w:tc>
          <w:tcPr>
            <w:tcW w:w="2870" w:type="dxa"/>
            <w:hideMark/>
          </w:tcPr>
          <w:p w14:paraId="4771CC5F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clientconfig.microsoftonline-p.net</w:t>
            </w:r>
          </w:p>
        </w:tc>
        <w:tc>
          <w:tcPr>
            <w:tcW w:w="774" w:type="dxa"/>
            <w:hideMark/>
          </w:tcPr>
          <w:p w14:paraId="73BA3D10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AC59156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14400</w:t>
            </w:r>
          </w:p>
        </w:tc>
        <w:tc>
          <w:tcPr>
            <w:tcW w:w="0" w:type="auto"/>
            <w:hideMark/>
          </w:tcPr>
          <w:p w14:paraId="18657A45" w14:textId="77777777" w:rsidR="003664CA" w:rsidRPr="003664CA" w:rsidRDefault="003664CA" w:rsidP="003664CA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664CA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Autenticación Microsoft 365</w:t>
            </w:r>
          </w:p>
        </w:tc>
      </w:tr>
    </w:tbl>
    <w:p w14:paraId="47AE251A" w14:textId="77777777" w:rsidR="003664CA" w:rsidRDefault="003664CA" w:rsidP="003664CA">
      <w:pPr>
        <w:ind w:left="360"/>
        <w:rPr>
          <w:lang w:val="es-MX"/>
        </w:rPr>
      </w:pPr>
    </w:p>
    <w:p w14:paraId="77820842" w14:textId="77777777" w:rsidR="003664CA" w:rsidRDefault="003664CA" w:rsidP="003664CA">
      <w:pPr>
        <w:ind w:left="360"/>
        <w:rPr>
          <w:lang w:val="es-MX"/>
        </w:rPr>
      </w:pPr>
    </w:p>
    <w:p w14:paraId="5AB2DEB9" w14:textId="2D77D666" w:rsidR="003664CA" w:rsidRDefault="003664CA" w:rsidP="003664CA">
      <w:pPr>
        <w:ind w:left="360"/>
      </w:pPr>
      <w:r w:rsidRPr="003664CA">
        <w:rPr>
          <w:b/>
          <w:bCs/>
          <w:lang w:val="es-MX"/>
        </w:rPr>
        <w:t xml:space="preserve">Nota: </w:t>
      </w:r>
      <w:r>
        <w:rPr>
          <w:lang w:val="es-MX"/>
        </w:rPr>
        <w:t xml:space="preserve"> Los valores: </w:t>
      </w:r>
      <w:r w:rsidRPr="003664CA">
        <w:rPr>
          <w:lang w:val="es-MX"/>
        </w:rPr>
        <w:t>selector</w:t>
      </w:r>
      <w:proofErr w:type="gramStart"/>
      <w:r w:rsidRPr="003664CA">
        <w:rPr>
          <w:lang w:val="es-MX"/>
        </w:rPr>
        <w:t>1._</w:t>
      </w:r>
      <w:proofErr w:type="gramEnd"/>
      <w:r w:rsidRPr="003664CA">
        <w:rPr>
          <w:lang w:val="es-MX"/>
        </w:rPr>
        <w:t>domainkey</w:t>
      </w:r>
      <w:r>
        <w:rPr>
          <w:lang w:val="es-MX"/>
        </w:rPr>
        <w:t xml:space="preserve"> e </w:t>
      </w:r>
      <w:r w:rsidRPr="003664CA">
        <w:rPr>
          <w:lang w:val="es-MX"/>
        </w:rPr>
        <w:t>selector</w:t>
      </w:r>
      <w:proofErr w:type="gramStart"/>
      <w:r>
        <w:rPr>
          <w:lang w:val="es-MX"/>
        </w:rPr>
        <w:t>2</w:t>
      </w:r>
      <w:r w:rsidRPr="003664CA">
        <w:rPr>
          <w:lang w:val="es-MX"/>
        </w:rPr>
        <w:t>._domainkey</w:t>
      </w:r>
      <w:r>
        <w:rPr>
          <w:lang w:val="es-MX"/>
        </w:rPr>
        <w:t xml:space="preserve">  se</w:t>
      </w:r>
      <w:proofErr w:type="gramEnd"/>
      <w:r>
        <w:rPr>
          <w:lang w:val="es-MX"/>
        </w:rPr>
        <w:t xml:space="preserve"> obtiene de </w:t>
      </w:r>
      <w:r w:rsidRPr="003664CA">
        <w:t xml:space="preserve">desde </w:t>
      </w:r>
      <w:r w:rsidRPr="003664CA">
        <w:rPr>
          <w:b/>
          <w:bCs/>
        </w:rPr>
        <w:t>Microsoft 365 (Exchange Online)</w:t>
      </w:r>
      <w:r w:rsidRPr="003664CA">
        <w:t xml:space="preserve"> cuando activ</w:t>
      </w:r>
      <w:r>
        <w:t xml:space="preserve">amos el DKIM en este caso son </w:t>
      </w:r>
      <w:proofErr w:type="gramStart"/>
      <w:r>
        <w:t>la valores</w:t>
      </w:r>
      <w:proofErr w:type="gramEnd"/>
      <w:r>
        <w:t xml:space="preserve"> que siempre ha trabajado el </w:t>
      </w:r>
      <w:proofErr w:type="spellStart"/>
      <w:r>
        <w:t>ceer</w:t>
      </w:r>
      <w:proofErr w:type="spellEnd"/>
      <w:r>
        <w:t xml:space="preserve">, sugerencia no topar nada de ahí si funciona caso contrario ingresar </w:t>
      </w:r>
      <w:hyperlink r:id="rId10" w:history="1">
        <w:r w:rsidRPr="00E64210">
          <w:rPr>
            <w:rStyle w:val="Hipervnculo"/>
          </w:rPr>
          <w:t>https://security.microsoft.com/dkimv2</w:t>
        </w:r>
      </w:hyperlink>
      <w:r>
        <w:t xml:space="preserve">  </w:t>
      </w:r>
    </w:p>
    <w:p w14:paraId="624F7236" w14:textId="4B5F4B61" w:rsidR="003664CA" w:rsidRDefault="003664CA" w:rsidP="003664CA">
      <w:pPr>
        <w:ind w:left="360"/>
      </w:pPr>
      <w:r>
        <w:t xml:space="preserve">Realizar el procedimiento de </w:t>
      </w:r>
      <w:r w:rsidRPr="003664CA">
        <w:t>Configuración de DKIM.</w:t>
      </w:r>
    </w:p>
    <w:p w14:paraId="434E91AC" w14:textId="24E39885" w:rsidR="003664CA" w:rsidRPr="003664CA" w:rsidRDefault="003664CA" w:rsidP="003664CA">
      <w:pPr>
        <w:ind w:left="360"/>
        <w:rPr>
          <w:lang w:val="es-MX"/>
        </w:rPr>
      </w:pPr>
      <w:r w:rsidRPr="003664CA">
        <w:rPr>
          <w:lang w:val="es-MX"/>
        </w:rPr>
        <w:drawing>
          <wp:inline distT="0" distB="0" distL="0" distR="0" wp14:anchorId="4A5EF7D7" wp14:editId="5A48574A">
            <wp:extent cx="5400040" cy="2579370"/>
            <wp:effectExtent l="0" t="0" r="0" b="0"/>
            <wp:docPr id="98638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4CA">
        <w:rPr>
          <w:lang w:val="es-MX"/>
        </w:rPr>
        <w:tab/>
      </w:r>
    </w:p>
    <w:sectPr w:rsidR="003664CA" w:rsidRPr="00366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E6F4C"/>
    <w:multiLevelType w:val="hybridMultilevel"/>
    <w:tmpl w:val="4CF00E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F9"/>
    <w:rsid w:val="003664CA"/>
    <w:rsid w:val="0048708B"/>
    <w:rsid w:val="00E7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20070"/>
  <w15:chartTrackingRefBased/>
  <w15:docId w15:val="{F71E004D-9DC3-4BCF-8020-15FD21A2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6F9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3664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366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664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6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hyperlink" Target="https://security.microsoft.com/dkim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4D3D5C8D-EE87-4A58-8408-3EA11C9C5031}"/>
</file>

<file path=customXml/itemProps2.xml><?xml version="1.0" encoding="utf-8"?>
<ds:datastoreItem xmlns:ds="http://schemas.openxmlformats.org/officeDocument/2006/customXml" ds:itemID="{44F28078-09D2-42F5-9DCE-5E983FF45E15}"/>
</file>

<file path=customXml/itemProps3.xml><?xml version="1.0" encoding="utf-8"?>
<ds:datastoreItem xmlns:ds="http://schemas.openxmlformats.org/officeDocument/2006/customXml" ds:itemID="{DC9EB712-5268-4129-B258-481E38BBCA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316</Words>
  <Characters>1701</Characters>
  <Application>Microsoft Office Word</Application>
  <DocSecurity>0</DocSecurity>
  <Lines>121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Taco</dc:creator>
  <cp:keywords/>
  <dc:description/>
  <cp:lastModifiedBy>Erick Taco</cp:lastModifiedBy>
  <cp:revision>1</cp:revision>
  <dcterms:created xsi:type="dcterms:W3CDTF">2025-09-18T13:17:00Z</dcterms:created>
  <dcterms:modified xsi:type="dcterms:W3CDTF">2025-09-18T13:37:00Z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0x01010050CC54D164405D41BA03953B215B19E0</vt:lpwstr>
  </property>
</Properties>
</file>