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59B572B5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</w:t>
      </w:r>
      <w:r w:rsidR="00BE739B">
        <w:rPr>
          <w:rFonts w:ascii="Tahoma" w:hAnsi="Tahoma" w:cs="Tahoma"/>
        </w:rPr>
        <w:t>IIT</w:t>
      </w:r>
      <w:r>
        <w:rPr>
          <w:rFonts w:ascii="Tahoma" w:hAnsi="Tahoma" w:cs="Tahoma"/>
        </w:rPr>
        <w:t xml:space="preserve">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38E06914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510EB3">
        <w:rPr>
          <w:rFonts w:ascii="Tahoma" w:hAnsi="Tahoma" w:cs="Tahoma"/>
        </w:rPr>
        <w:t>al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Also</w:t>
      </w:r>
      <w:r w:rsidR="00FF60F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your program will allow for the printing of account information including interest at various interest rates. </w:t>
      </w:r>
    </w:p>
    <w:p w14:paraId="361D50C3" w14:textId="4249ECCB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proofErr w:type="gramStart"/>
      <w:r>
        <w:rPr>
          <w:rFonts w:ascii="Tahoma" w:hAnsi="Tahoma" w:cs="Tahoma"/>
        </w:rPr>
        <w:t>logic</w:t>
      </w:r>
      <w:proofErr w:type="gramEnd"/>
      <w:r>
        <w:rPr>
          <w:rFonts w:ascii="Tahoma" w:hAnsi="Tahoma" w:cs="Tahoma"/>
        </w:rPr>
        <w:t xml:space="preserve"> and the basics of OOP to accomplish the objectives of this </w:t>
      </w:r>
      <w:r w:rsidR="0029388C">
        <w:rPr>
          <w:rFonts w:ascii="Tahoma" w:hAnsi="Tahoma" w:cs="Tahoma"/>
        </w:rPr>
        <w:t>program</w:t>
      </w:r>
      <w:r>
        <w:rPr>
          <w:rFonts w:ascii="Tahoma" w:hAnsi="Tahoma" w:cs="Tahoma"/>
        </w:rPr>
        <w:t>.</w:t>
      </w:r>
    </w:p>
    <w:p w14:paraId="4948A6F7" w14:textId="4D4C2111" w:rsidR="00FF1093" w:rsidRDefault="00760110" w:rsidP="00FF1093">
      <w:pPr>
        <w:ind w:left="720"/>
        <w:rPr>
          <w:rFonts w:ascii="Tahoma" w:hAnsi="Tahoma" w:cs="Tahoma"/>
        </w:rPr>
      </w:pPr>
      <w:r w:rsidRPr="00A44BF6">
        <w:rPr>
          <w:rFonts w:ascii="Tahoma" w:hAnsi="Tahoma" w:cs="Tahoma"/>
          <w:u w:val="single"/>
        </w:rPr>
        <w:t>Error</w:t>
      </w:r>
      <w:r>
        <w:rPr>
          <w:rFonts w:ascii="Tahoma" w:hAnsi="Tahoma" w:cs="Tahoma"/>
        </w:rPr>
        <w:t xml:space="preserve"> </w:t>
      </w:r>
      <w:r w:rsidRPr="00A44BF6">
        <w:rPr>
          <w:rFonts w:ascii="Tahoma" w:hAnsi="Tahoma" w:cs="Tahoma"/>
          <w:u w:val="single"/>
        </w:rPr>
        <w:t>trapping</w:t>
      </w:r>
      <w:r>
        <w:rPr>
          <w:rFonts w:ascii="Tahoma" w:hAnsi="Tahoma" w:cs="Tahoma"/>
        </w:rPr>
        <w:t xml:space="preserve"> will be part of your grade so </w:t>
      </w:r>
      <w:proofErr w:type="gramStart"/>
      <w:r>
        <w:rPr>
          <w:rFonts w:ascii="Tahoma" w:hAnsi="Tahoma" w:cs="Tahoma"/>
        </w:rPr>
        <w:t>don’t</w:t>
      </w:r>
      <w:proofErr w:type="gramEnd"/>
      <w:r>
        <w:rPr>
          <w:rFonts w:ascii="Tahoma" w:hAnsi="Tahoma" w:cs="Tahoma"/>
        </w:rPr>
        <w:t xml:space="preserve">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</w:t>
      </w:r>
      <w:r w:rsidR="00D543A2">
        <w:rPr>
          <w:rFonts w:ascii="Tahoma" w:hAnsi="Tahoma" w:cs="Tahoma"/>
        </w:rPr>
        <w:t xml:space="preserve"> </w:t>
      </w:r>
      <w:r w:rsidR="009A50B3">
        <w:rPr>
          <w:rFonts w:ascii="Tahoma" w:hAnsi="Tahoma" w:cs="Tahoma"/>
        </w:rPr>
        <w:t>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22CF4D42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program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="009B15F5">
        <w:rPr>
          <w:rFonts w:ascii="Tahoma" w:hAnsi="Tahoma" w:cs="Tahoma"/>
        </w:rPr>
        <w:t xml:space="preserve">your package, </w:t>
      </w:r>
      <w:r w:rsidRPr="00E64D67">
        <w:rPr>
          <w:rFonts w:ascii="Tahoma" w:hAnsi="Tahoma" w:cs="Tahoma"/>
        </w:rPr>
        <w:t xml:space="preserve">namely </w:t>
      </w:r>
      <w:proofErr w:type="spellStart"/>
      <w:r w:rsidRPr="00666E49">
        <w:rPr>
          <w:rFonts w:ascii="Tahoma" w:hAnsi="Tahoma" w:cs="Tahoma"/>
          <w:b/>
          <w:color w:val="FF0000"/>
        </w:rPr>
        <w:t>AccountHolder</w:t>
      </w:r>
      <w:proofErr w:type="spellEnd"/>
      <w:r w:rsidRPr="0041410C">
        <w:rPr>
          <w:rFonts w:ascii="Tahoma" w:hAnsi="Tahoma" w:cs="Tahoma"/>
          <w:b/>
        </w:rPr>
        <w:t xml:space="preserve"> </w:t>
      </w:r>
      <w:r w:rsidRPr="00E64D67">
        <w:rPr>
          <w:rFonts w:ascii="Tahoma" w:hAnsi="Tahoma" w:cs="Tahoma"/>
        </w:rPr>
        <w:t xml:space="preserve">and </w:t>
      </w:r>
      <w:proofErr w:type="spellStart"/>
      <w:r w:rsidRPr="00666E49">
        <w:rPr>
          <w:rFonts w:ascii="Tahoma" w:hAnsi="Tahoma" w:cs="Tahoma"/>
          <w:b/>
          <w:color w:val="FF0000"/>
        </w:rPr>
        <w:t>AccountHolderTest</w:t>
      </w:r>
      <w:proofErr w:type="spellEnd"/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proofErr w:type="spellStart"/>
      <w:r w:rsidRPr="00666E49">
        <w:rPr>
          <w:rFonts w:ascii="Tahoma" w:hAnsi="Tahoma" w:cs="Tahoma"/>
          <w:b/>
          <w:color w:val="FF0000"/>
        </w:rPr>
        <w:t>AccountHolder</w:t>
      </w:r>
      <w:proofErr w:type="spellEnd"/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557D7474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  <w:proofErr w:type="spellEnd"/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096548B7" w:rsidR="00744CC7" w:rsidRPr="00E64D67" w:rsidRDefault="00F15AE8" w:rsidP="00E64D67">
            <w:pPr>
              <w:rPr>
                <w:rFonts w:ascii="Tahoma" w:hAnsi="Tahoma" w:cs="Tahoma"/>
              </w:rPr>
            </w:pPr>
            <w:r w:rsidRPr="00666E49">
              <w:rPr>
                <w:rFonts w:ascii="Tahoma" w:hAnsi="Tahoma" w:cs="Tahoma"/>
                <w:color w:val="7030A0"/>
              </w:rPr>
              <w:t>b</w:t>
            </w:r>
            <w:r w:rsidR="00E64D67" w:rsidRPr="00666E49">
              <w:rPr>
                <w:rFonts w:ascii="Tahoma" w:hAnsi="Tahoma" w:cs="Tahoma"/>
                <w:color w:val="7030A0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proofErr w:type="spellStart"/>
            <w:r w:rsidRPr="00E64D67">
              <w:rPr>
                <w:rFonts w:ascii="Tahoma" w:hAnsi="Tahoma" w:cs="Tahoma"/>
              </w:rPr>
              <w:t>AccountHolder</w:t>
            </w:r>
            <w:proofErr w:type="spellEnd"/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1B89FA90" w:rsidR="00BA2A5A" w:rsidRPr="00E64D67" w:rsidRDefault="00BA2A5A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</w:t>
            </w:r>
            <w:r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12A82E2F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proofErr w:type="spellStart"/>
            <w:r w:rsidRPr="00E64D67">
              <w:rPr>
                <w:rFonts w:ascii="Tahoma" w:hAnsi="Tahoma" w:cs="Tahoma"/>
              </w:rPr>
              <w:t>monthlyInterest</w:t>
            </w:r>
            <w:proofErr w:type="spellEnd"/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methods are declared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12E39C8" w14:textId="77777777" w:rsidR="00170095" w:rsidRDefault="00744CC7" w:rsidP="002115DE">
      <w:pPr>
        <w:ind w:firstLine="720"/>
        <w:rPr>
          <w:rFonts w:ascii="Tahoma" w:hAnsi="Tahoma" w:cs="Tahoma"/>
          <w:i/>
        </w:rPr>
      </w:pPr>
      <w:proofErr w:type="gramStart"/>
      <w:r w:rsidRPr="002115DE">
        <w:rPr>
          <w:rFonts w:ascii="Tahoma" w:hAnsi="Tahoma" w:cs="Tahoma"/>
          <w:i/>
        </w:rPr>
        <w:t>Of course</w:t>
      </w:r>
      <w:proofErr w:type="gramEnd"/>
      <w:r w:rsidRPr="002115DE">
        <w:rPr>
          <w:rFonts w:ascii="Tahoma" w:hAnsi="Tahoma" w:cs="Tahoma"/>
          <w:i/>
        </w:rPr>
        <w:t xml:space="preserve">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>in your class</w:t>
      </w:r>
      <w:r w:rsidR="00170095">
        <w:rPr>
          <w:rFonts w:ascii="Tahoma" w:hAnsi="Tahoma" w:cs="Tahoma"/>
          <w:i/>
        </w:rPr>
        <w:t>(es)</w:t>
      </w:r>
      <w:r w:rsidR="002739CC"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feel free </w:t>
      </w:r>
    </w:p>
    <w:p w14:paraId="4471CE3C" w14:textId="019CE363" w:rsidR="00744CC7" w:rsidRPr="002115DE" w:rsidRDefault="00E64D67" w:rsidP="00170095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>to do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3EB56D90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 xml:space="preserve">Coding detail for </w:t>
      </w:r>
      <w:r w:rsidR="00D543A2">
        <w:rPr>
          <w:rFonts w:ascii="Tahoma" w:hAnsi="Tahoma" w:cs="Tahoma"/>
        </w:rPr>
        <w:t>your</w:t>
      </w:r>
      <w:r w:rsidR="007C77BA">
        <w:rPr>
          <w:rFonts w:ascii="Tahoma" w:hAnsi="Tahoma" w:cs="Tahoma"/>
        </w:rPr>
        <w:t xml:space="preserve">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22325A77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 w:rsidR="00941DF5" w:rsidRPr="00941DF5">
        <w:rPr>
          <w:rFonts w:ascii="Tahoma" w:hAnsi="Tahoma" w:cs="Tahoma"/>
          <w:b/>
          <w:bCs/>
        </w:rPr>
        <w:t>C</w:t>
      </w:r>
      <w:r w:rsidRPr="00941DF5">
        <w:rPr>
          <w:rFonts w:ascii="Tahoma" w:hAnsi="Tahoma" w:cs="Tahoma"/>
          <w:b/>
          <w:bCs/>
        </w:rPr>
        <w:t>onstructor</w:t>
      </w:r>
      <w:r>
        <w:rPr>
          <w:rFonts w:ascii="Tahoma" w:hAnsi="Tahoma" w:cs="Tahoma"/>
        </w:rPr>
        <w:t xml:space="preserve">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</w:t>
      </w:r>
      <w:r w:rsidR="00BA2A5A" w:rsidRPr="00666E49">
        <w:rPr>
          <w:rFonts w:ascii="Tahoma" w:hAnsi="Tahoma" w:cs="Tahoma"/>
          <w:color w:val="7030A0"/>
        </w:rPr>
        <w:t>balance</w:t>
      </w:r>
      <w:r w:rsidR="00BA2A5A">
        <w:rPr>
          <w:rFonts w:ascii="Tahoma" w:hAnsi="Tahoma" w:cs="Tahoma"/>
        </w:rPr>
        <w:t xml:space="preserve"> member equal to the value passed via the class constructor. </w:t>
      </w:r>
      <w:r>
        <w:rPr>
          <w:rFonts w:ascii="Tahoma" w:hAnsi="Tahoma" w:cs="Tahoma"/>
        </w:rPr>
        <w:t>Balances cannot start off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proofErr w:type="spellStart"/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proofErr w:type="spellEnd"/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666E49">
        <w:rPr>
          <w:rFonts w:ascii="Tahoma" w:hAnsi="Tahoma" w:cs="Tahoma"/>
          <w:b/>
          <w:color w:val="7030A0"/>
        </w:rPr>
        <w:t>b</w:t>
      </w:r>
      <w:r w:rsidR="00287A53" w:rsidRPr="00666E49">
        <w:rPr>
          <w:rFonts w:ascii="Tahoma" w:hAnsi="Tahoma" w:cs="Tahoma"/>
          <w:b/>
          <w:color w:val="7030A0"/>
        </w:rPr>
        <w:t>alance</w:t>
      </w:r>
      <w:r w:rsidR="00287A53">
        <w:rPr>
          <w:rFonts w:ascii="Tahoma" w:hAnsi="Tahoma" w:cs="Tahoma"/>
        </w:rPr>
        <w:t xml:space="preserve"> to be </w:t>
      </w:r>
      <w:proofErr w:type="gramStart"/>
      <w:r w:rsidR="00287A53">
        <w:rPr>
          <w:rFonts w:ascii="Tahoma" w:hAnsi="Tahoma" w:cs="Tahoma"/>
        </w:rPr>
        <w:t>effected</w:t>
      </w:r>
      <w:proofErr w:type="gramEnd"/>
      <w:r w:rsidR="00287A53">
        <w:rPr>
          <w:rFonts w:ascii="Tahoma" w:hAnsi="Tahoma" w:cs="Tahoma"/>
        </w:rPr>
        <w:t xml:space="preserve">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D33DAC4" w:rsidR="00287A53" w:rsidRDefault="00F15AE8" w:rsidP="00287A53">
      <w:pPr>
        <w:ind w:left="720" w:firstLine="360"/>
        <w:rPr>
          <w:rFonts w:ascii="Tahoma" w:hAnsi="Tahoma" w:cs="Tahoma"/>
          <w:b/>
        </w:rPr>
      </w:pPr>
      <w:r w:rsidRPr="00666E49">
        <w:rPr>
          <w:rFonts w:ascii="Tahoma" w:hAnsi="Tahoma" w:cs="Tahoma"/>
          <w:b/>
          <w:color w:val="7030A0"/>
        </w:rPr>
        <w:t>b</w:t>
      </w:r>
      <w:r w:rsidR="002739CC" w:rsidRPr="00666E49">
        <w:rPr>
          <w:rFonts w:ascii="Tahoma" w:hAnsi="Tahoma" w:cs="Tahoma"/>
          <w:b/>
          <w:color w:val="7030A0"/>
        </w:rPr>
        <w:t>alance</w:t>
      </w:r>
      <w:r w:rsidR="002739CC">
        <w:rPr>
          <w:rFonts w:ascii="Tahoma" w:hAnsi="Tahoma" w:cs="Tahoma"/>
          <w:b/>
        </w:rPr>
        <w:t xml:space="preserve"> +</w:t>
      </w:r>
      <w:r w:rsidR="008827F7">
        <w:rPr>
          <w:rFonts w:ascii="Tahoma" w:hAnsi="Tahoma" w:cs="Tahoma"/>
          <w:b/>
        </w:rPr>
        <w:t xml:space="preserve">= </w:t>
      </w:r>
      <w:r w:rsidR="008827F7" w:rsidRPr="00666E49">
        <w:rPr>
          <w:rFonts w:ascii="Tahoma" w:hAnsi="Tahoma" w:cs="Tahoma"/>
          <w:b/>
          <w:color w:val="7030A0"/>
        </w:rPr>
        <w:t>b</w:t>
      </w:r>
      <w:r w:rsidR="00287A53" w:rsidRPr="00666E49">
        <w:rPr>
          <w:rFonts w:ascii="Tahoma" w:hAnsi="Tahoma" w:cs="Tahoma"/>
          <w:b/>
          <w:color w:val="7030A0"/>
        </w:rPr>
        <w:t>alance</w:t>
      </w:r>
      <w:r w:rsidR="00287A53" w:rsidRPr="0098649C">
        <w:rPr>
          <w:rFonts w:ascii="Tahoma" w:hAnsi="Tahoma" w:cs="Tahoma"/>
          <w:b/>
        </w:rPr>
        <w:t xml:space="preserve"> * (</w:t>
      </w:r>
      <w:proofErr w:type="spellStart"/>
      <w:r w:rsidR="00287A53" w:rsidRPr="0098649C">
        <w:rPr>
          <w:rFonts w:ascii="Tahoma" w:hAnsi="Tahoma" w:cs="Tahoma"/>
          <w:b/>
        </w:rPr>
        <w:t>annualInterestRate</w:t>
      </w:r>
      <w:proofErr w:type="spellEnd"/>
      <w:r w:rsidR="00287A53" w:rsidRPr="0098649C">
        <w:rPr>
          <w:rFonts w:ascii="Tahoma" w:hAnsi="Tahoma" w:cs="Tahoma"/>
          <w:b/>
        </w:rPr>
        <w:t xml:space="preserve"> / 12.0</w:t>
      </w:r>
      <w:proofErr w:type="gramStart"/>
      <w:r w:rsidR="00287A53" w:rsidRPr="0098649C">
        <w:rPr>
          <w:rFonts w:ascii="Tahoma" w:hAnsi="Tahoma" w:cs="Tahoma"/>
          <w:b/>
        </w:rPr>
        <w:t>);</w:t>
      </w:r>
      <w:proofErr w:type="gramEnd"/>
    </w:p>
    <w:p w14:paraId="595C802C" w14:textId="77777777" w:rsidR="005673D9" w:rsidRDefault="005673D9" w:rsidP="00287A53">
      <w:pPr>
        <w:ind w:left="720" w:firstLine="360"/>
        <w:rPr>
          <w:rFonts w:ascii="Tahoma" w:hAnsi="Tahoma" w:cs="Tahoma"/>
          <w:b/>
        </w:rPr>
      </w:pPr>
    </w:p>
    <w:p w14:paraId="17746DFB" w14:textId="09DE75FA" w:rsidR="00607DA7" w:rsidRPr="002E26C0" w:rsidRDefault="007E792C" w:rsidP="00607DA7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withdrawal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424A0B6F" w:rsidR="00F50899" w:rsidRDefault="00DB2FD7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An</w:t>
      </w:r>
      <w:r w:rsidR="00F50899">
        <w:rPr>
          <w:rFonts w:ascii="Tahoma" w:hAnsi="Tahoma" w:cs="Tahoma"/>
        </w:rPr>
        <w:t xml:space="preserve"> added rule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77AB1635" w14:textId="665A98B2" w:rsidR="00F20D86" w:rsidRDefault="00F649BC" w:rsidP="00666E4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Disallow a</w:t>
      </w:r>
      <w:r w:rsidR="00F50899">
        <w:rPr>
          <w:rFonts w:ascii="Tahoma" w:hAnsi="Tahoma" w:cs="Tahoma"/>
        </w:rPr>
        <w:t xml:space="preserve"> </w:t>
      </w:r>
      <w:r w:rsidR="00F50899" w:rsidRPr="00DB2FD7">
        <w:rPr>
          <w:rFonts w:ascii="Tahoma" w:hAnsi="Tahoma" w:cs="Tahoma"/>
          <w:u w:val="single"/>
        </w:rPr>
        <w:t>withdrawal</w:t>
      </w:r>
      <w:r w:rsidR="00F50899">
        <w:rPr>
          <w:rFonts w:ascii="Tahoma" w:hAnsi="Tahoma" w:cs="Tahoma"/>
        </w:rPr>
        <w:t xml:space="preserve"> </w:t>
      </w:r>
      <w:r w:rsidR="00526458">
        <w:rPr>
          <w:rFonts w:ascii="Tahoma" w:hAnsi="Tahoma" w:cs="Tahoma"/>
        </w:rPr>
        <w:t>a</w:t>
      </w:r>
      <w:r w:rsidR="007E792C">
        <w:rPr>
          <w:rFonts w:ascii="Tahoma" w:hAnsi="Tahoma" w:cs="Tahoma"/>
        </w:rPr>
        <w:t xml:space="preserve">ttempts to drive </w:t>
      </w:r>
      <w:r w:rsidR="00526458">
        <w:rPr>
          <w:rFonts w:ascii="Tahoma" w:hAnsi="Tahoma" w:cs="Tahoma"/>
        </w:rPr>
        <w:t>account balance to drop</w:t>
      </w:r>
      <w:r w:rsidR="00F50899">
        <w:rPr>
          <w:rFonts w:ascii="Tahoma" w:hAnsi="Tahoma" w:cs="Tahoma"/>
        </w:rPr>
        <w:t xml:space="preserve"> below $</w:t>
      </w:r>
      <w:r w:rsidR="007E792C">
        <w:rPr>
          <w:rFonts w:ascii="Tahoma" w:hAnsi="Tahoma" w:cs="Tahoma"/>
        </w:rPr>
        <w:t>5</w:t>
      </w:r>
      <w:r w:rsidR="00F50899">
        <w:rPr>
          <w:rFonts w:ascii="Tahoma" w:hAnsi="Tahoma" w:cs="Tahoma"/>
        </w:rPr>
        <w:t>0</w:t>
      </w:r>
      <w:r>
        <w:rPr>
          <w:rFonts w:ascii="Tahoma" w:hAnsi="Tahoma" w:cs="Tahoma"/>
        </w:rPr>
        <w:t>.</w:t>
      </w:r>
      <w:r w:rsidR="00F5089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Deliver a message to the console stating </w:t>
      </w:r>
      <w:r w:rsidR="00F20D86">
        <w:rPr>
          <w:rFonts w:ascii="Tahoma" w:hAnsi="Tahoma" w:cs="Tahoma"/>
        </w:rPr>
        <w:t xml:space="preserve">that the balance must hold to at least </w:t>
      </w:r>
      <w:r>
        <w:rPr>
          <w:rFonts w:ascii="Tahoma" w:hAnsi="Tahoma" w:cs="Tahoma"/>
        </w:rPr>
        <w:t>$</w:t>
      </w:r>
      <w:r w:rsidR="00F20D86">
        <w:rPr>
          <w:rFonts w:ascii="Tahoma" w:hAnsi="Tahoma" w:cs="Tahoma"/>
        </w:rPr>
        <w:t>50.</w:t>
      </w:r>
    </w:p>
    <w:p w14:paraId="2D03C849" w14:textId="77777777" w:rsidR="00666E49" w:rsidRDefault="00666E49" w:rsidP="00666E49">
      <w:pPr>
        <w:pStyle w:val="ListParagraph"/>
        <w:ind w:left="1440"/>
        <w:rPr>
          <w:rFonts w:ascii="Tahoma" w:hAnsi="Tahoma" w:cs="Tahoma"/>
        </w:rPr>
      </w:pPr>
    </w:p>
    <w:p w14:paraId="6A4B39A8" w14:textId="0F6FB81A" w:rsidR="00005F7F" w:rsidRDefault="009455B8" w:rsidP="00005F7F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your</w:t>
      </w:r>
      <w:r w:rsidR="00005F7F" w:rsidRPr="00E64D67">
        <w:rPr>
          <w:rFonts w:ascii="Tahoma" w:hAnsi="Tahoma" w:cs="Tahoma"/>
        </w:rPr>
        <w:t xml:space="preserve"> </w:t>
      </w:r>
      <w:proofErr w:type="spellStart"/>
      <w:r w:rsidR="00005F7F" w:rsidRPr="00666E49">
        <w:rPr>
          <w:rFonts w:ascii="Tahoma" w:hAnsi="Tahoma" w:cs="Tahoma"/>
          <w:b/>
          <w:color w:val="FF0000"/>
        </w:rPr>
        <w:t>AccountHolderTest</w:t>
      </w:r>
      <w:proofErr w:type="spellEnd"/>
      <w:r w:rsidR="00005F7F" w:rsidRPr="00E64D67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>,</w:t>
      </w:r>
      <w:r w:rsidR="00005F7F" w:rsidRPr="00E64D6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include</w:t>
      </w:r>
      <w:r w:rsidR="008E0549">
        <w:rPr>
          <w:rFonts w:ascii="Tahoma" w:hAnsi="Tahoma" w:cs="Tahoma"/>
        </w:rPr>
        <w:t xml:space="preserve"> any local variables in main to work the </w:t>
      </w:r>
      <w:r w:rsidR="00474277">
        <w:rPr>
          <w:rFonts w:ascii="Tahoma" w:hAnsi="Tahoma" w:cs="Tahoma"/>
        </w:rPr>
        <w:t xml:space="preserve">application. </w:t>
      </w:r>
      <w:r w:rsidR="00474277" w:rsidRPr="00474277">
        <w:rPr>
          <w:rFonts w:ascii="Tahoma" w:hAnsi="Tahoma" w:cs="Tahoma"/>
          <w:u w:val="single"/>
        </w:rPr>
        <w:t>I</w:t>
      </w:r>
      <w:r w:rsidR="00005F7F" w:rsidRPr="00474277">
        <w:rPr>
          <w:rFonts w:ascii="Tahoma" w:hAnsi="Tahoma" w:cs="Tahoma"/>
          <w:u w:val="single"/>
        </w:rPr>
        <w:t>nclude</w:t>
      </w:r>
      <w:r w:rsidR="00005F7F" w:rsidRPr="00E64D67">
        <w:rPr>
          <w:rFonts w:ascii="Tahoma" w:hAnsi="Tahoma" w:cs="Tahoma"/>
        </w:rPr>
        <w:t xml:space="preserve"> the following </w:t>
      </w:r>
      <w:r w:rsidR="00005F7F">
        <w:rPr>
          <w:rFonts w:ascii="Tahoma" w:hAnsi="Tahoma" w:cs="Tahoma"/>
        </w:rPr>
        <w:t xml:space="preserve">transactional detail </w:t>
      </w:r>
      <w:r w:rsidR="000E73A1">
        <w:rPr>
          <w:rFonts w:ascii="Tahoma" w:hAnsi="Tahoma" w:cs="Tahoma"/>
        </w:rPr>
        <w:t>from</w:t>
      </w:r>
      <w:r w:rsidR="00005F7F">
        <w:rPr>
          <w:rFonts w:ascii="Tahoma" w:hAnsi="Tahoma" w:cs="Tahoma"/>
        </w:rPr>
        <w:t xml:space="preserve"> </w:t>
      </w:r>
      <w:r w:rsidR="000E73A1">
        <w:rPr>
          <w:rFonts w:ascii="Tahoma" w:hAnsi="Tahoma" w:cs="Tahoma"/>
        </w:rPr>
        <w:t xml:space="preserve">your </w:t>
      </w:r>
      <w:r w:rsidR="00005F7F">
        <w:rPr>
          <w:rFonts w:ascii="Tahoma" w:hAnsi="Tahoma" w:cs="Tahoma"/>
        </w:rPr>
        <w:t>main</w:t>
      </w:r>
      <w:r w:rsidR="000E73A1">
        <w:rPr>
          <w:rFonts w:ascii="Tahoma" w:hAnsi="Tahoma" w:cs="Tahoma"/>
        </w:rPr>
        <w:t xml:space="preserve"> method</w:t>
      </w:r>
      <w:r w:rsidR="00DB2FD7">
        <w:rPr>
          <w:rFonts w:ascii="Tahoma" w:hAnsi="Tahoma" w:cs="Tahoma"/>
        </w:rPr>
        <w:t xml:space="preserve"> for each run below</w:t>
      </w:r>
      <w:r w:rsidR="000E73A1">
        <w:rPr>
          <w:rFonts w:ascii="Tahoma" w:hAnsi="Tahoma" w:cs="Tahoma"/>
        </w:rPr>
        <w:t>,</w:t>
      </w:r>
      <w:r w:rsidR="00FE7922">
        <w:rPr>
          <w:rFonts w:ascii="Tahoma" w:hAnsi="Tahoma" w:cs="Tahoma"/>
        </w:rPr>
        <w:t xml:space="preserve"> </w:t>
      </w:r>
      <w:r w:rsidR="00FE7922" w:rsidRPr="000E73A1">
        <w:rPr>
          <w:rFonts w:ascii="Tahoma" w:hAnsi="Tahoma" w:cs="Tahoma"/>
          <w:i/>
        </w:rPr>
        <w:t>executed</w:t>
      </w:r>
      <w:r w:rsidR="00FE7922">
        <w:rPr>
          <w:rFonts w:ascii="Tahoma" w:hAnsi="Tahoma" w:cs="Tahoma"/>
        </w:rPr>
        <w:t xml:space="preserve"> in the </w:t>
      </w:r>
      <w:r w:rsidR="00FE7922" w:rsidRPr="00133AE7">
        <w:rPr>
          <w:rFonts w:ascii="Tahoma" w:hAnsi="Tahoma" w:cs="Tahoma"/>
          <w:b/>
          <w:u w:val="single"/>
        </w:rPr>
        <w:t>following order</w:t>
      </w:r>
      <w:r w:rsidR="00A440D3">
        <w:rPr>
          <w:rFonts w:ascii="Tahoma" w:hAnsi="Tahoma" w:cs="Tahoma"/>
          <w:b/>
          <w:u w:val="single"/>
        </w:rPr>
        <w:t>.</w:t>
      </w:r>
    </w:p>
    <w:p w14:paraId="77F8C4EB" w14:textId="0A44823A" w:rsidR="00005F7F" w:rsidRDefault="00005F7F" w:rsidP="00005F7F">
      <w:pPr>
        <w:ind w:left="720"/>
        <w:rPr>
          <w:rFonts w:ascii="Tahoma" w:hAnsi="Tahoma" w:cs="Tahoma"/>
        </w:rPr>
      </w:pPr>
    </w:p>
    <w:p w14:paraId="76E1F012" w14:textId="4C433758" w:rsidR="00DB2FD7" w:rsidRPr="00D16BD9" w:rsidRDefault="007E792C" w:rsidP="00DB2FD7">
      <w:pPr>
        <w:ind w:left="720"/>
        <w:rPr>
          <w:rFonts w:ascii="Tahoma" w:hAnsi="Tahoma" w:cs="Tahoma"/>
          <w:color w:val="0070C0"/>
        </w:rPr>
      </w:pPr>
      <w:bookmarkStart w:id="0" w:name="OLE_LINK11"/>
      <w:bookmarkStart w:id="1" w:name="OLE_LINK12"/>
      <w:r>
        <w:rPr>
          <w:rFonts w:ascii="Tahoma" w:hAnsi="Tahoma" w:cs="Tahoma"/>
          <w:color w:val="0070C0"/>
        </w:rPr>
        <w:t xml:space="preserve">Your </w:t>
      </w:r>
      <w:proofErr w:type="gramStart"/>
      <w:r>
        <w:rPr>
          <w:rFonts w:ascii="Tahoma" w:hAnsi="Tahoma" w:cs="Tahoma"/>
          <w:color w:val="0070C0"/>
        </w:rPr>
        <w:t>main(</w:t>
      </w:r>
      <w:proofErr w:type="gramEnd"/>
      <w:r>
        <w:rPr>
          <w:rFonts w:ascii="Tahoma" w:hAnsi="Tahoma" w:cs="Tahoma"/>
          <w:color w:val="0070C0"/>
        </w:rPr>
        <w:t>) activities</w:t>
      </w:r>
    </w:p>
    <w:p w14:paraId="0DAF40FB" w14:textId="77777777" w:rsidR="00DB2FD7" w:rsidRPr="00584077" w:rsidRDefault="00DB2FD7" w:rsidP="00DB2FD7">
      <w:pPr>
        <w:rPr>
          <w:rFonts w:ascii="Tahoma" w:hAnsi="Tahoma" w:cs="Tahoma"/>
        </w:rPr>
      </w:pPr>
      <w:bookmarkStart w:id="2" w:name="OLE_LINK23"/>
      <w:bookmarkStart w:id="3" w:name="OLE_LINK24"/>
      <w:bookmarkStart w:id="4" w:name="OLE_LINK21"/>
      <w:bookmarkStart w:id="5" w:name="OLE_LINK22"/>
    </w:p>
    <w:bookmarkEnd w:id="2"/>
    <w:bookmarkEnd w:id="3"/>
    <w:p w14:paraId="175C89C5" w14:textId="28195992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84077">
        <w:rPr>
          <w:rFonts w:ascii="Tahoma" w:hAnsi="Tahoma" w:cs="Tahoma"/>
        </w:rPr>
        <w:t xml:space="preserve">Allow the interest for the bank to be initially set at </w:t>
      </w:r>
      <w:r w:rsidRPr="007E792C">
        <w:rPr>
          <w:rFonts w:ascii="Tahoma" w:hAnsi="Tahoma" w:cs="Tahoma"/>
          <w:b/>
        </w:rPr>
        <w:t>4%</w:t>
      </w:r>
      <w:r w:rsidRPr="00584077">
        <w:rPr>
          <w:rFonts w:ascii="Tahoma" w:hAnsi="Tahoma" w:cs="Tahoma"/>
        </w:rPr>
        <w:t>. This can be hard coded in.</w:t>
      </w:r>
    </w:p>
    <w:p w14:paraId="1A85C874" w14:textId="77777777" w:rsidR="00F20D86" w:rsidRDefault="00F20D86" w:rsidP="00F20D86">
      <w:pPr>
        <w:pStyle w:val="ListParagraph"/>
        <w:ind w:left="1080"/>
        <w:rPr>
          <w:rFonts w:ascii="Tahoma" w:hAnsi="Tahoma" w:cs="Tahoma"/>
        </w:rPr>
      </w:pPr>
    </w:p>
    <w:p w14:paraId="7EAD17C1" w14:textId="231B9453" w:rsidR="00F20D86" w:rsidRPr="00584077" w:rsidRDefault="00F20D86" w:rsidP="00F20D86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584077">
        <w:rPr>
          <w:rFonts w:ascii="Tahoma" w:hAnsi="Tahoma" w:cs="Tahoma"/>
        </w:rPr>
        <w:t xml:space="preserve">Create an </w:t>
      </w:r>
      <w:proofErr w:type="spellStart"/>
      <w:r w:rsidRPr="00584077">
        <w:rPr>
          <w:rFonts w:ascii="Tahoma" w:hAnsi="Tahoma" w:cs="Tahoma"/>
        </w:rPr>
        <w:t>AccountHolder</w:t>
      </w:r>
      <w:proofErr w:type="spellEnd"/>
      <w:r w:rsidRPr="00584077">
        <w:rPr>
          <w:rFonts w:ascii="Tahoma" w:hAnsi="Tahoma" w:cs="Tahoma"/>
        </w:rPr>
        <w:t xml:space="preserve"> object and </w:t>
      </w:r>
      <w:r w:rsidRPr="00584077">
        <w:rPr>
          <w:rFonts w:ascii="Tahoma" w:hAnsi="Tahoma" w:cs="Tahoma"/>
          <w:u w:val="single"/>
        </w:rPr>
        <w:t>prompt</w:t>
      </w:r>
      <w:r w:rsidRPr="00584077">
        <w:rPr>
          <w:rFonts w:ascii="Tahoma" w:hAnsi="Tahoma" w:cs="Tahoma"/>
        </w:rPr>
        <w:t xml:space="preserve"> the user for an initial account balance and have the </w:t>
      </w:r>
      <w:r w:rsidR="00F649BC">
        <w:rPr>
          <w:rFonts w:ascii="Tahoma" w:hAnsi="Tahoma" w:cs="Tahoma"/>
        </w:rPr>
        <w:t xml:space="preserve">initial </w:t>
      </w:r>
      <w:r w:rsidRPr="00584077">
        <w:rPr>
          <w:rFonts w:ascii="Tahoma" w:hAnsi="Tahoma" w:cs="Tahoma"/>
        </w:rPr>
        <w:t xml:space="preserve">balance </w:t>
      </w:r>
      <w:r w:rsidRPr="00584077">
        <w:rPr>
          <w:rFonts w:ascii="Tahoma" w:hAnsi="Tahoma" w:cs="Tahoma"/>
          <w:u w:val="single"/>
        </w:rPr>
        <w:t>passed into</w:t>
      </w:r>
      <w:r w:rsidRPr="00584077">
        <w:rPr>
          <w:rFonts w:ascii="Tahoma" w:hAnsi="Tahoma" w:cs="Tahoma"/>
        </w:rPr>
        <w:t xml:space="preserve"> the </w:t>
      </w:r>
      <w:proofErr w:type="spellStart"/>
      <w:r w:rsidRPr="00584077">
        <w:rPr>
          <w:rFonts w:ascii="Tahoma" w:hAnsi="Tahoma" w:cs="Tahoma"/>
          <w:b/>
          <w:u w:val="single"/>
        </w:rPr>
        <w:t>AccountHolder</w:t>
      </w:r>
      <w:proofErr w:type="spellEnd"/>
      <w:r w:rsidRPr="00584077">
        <w:rPr>
          <w:rFonts w:ascii="Tahoma" w:hAnsi="Tahoma" w:cs="Tahoma"/>
        </w:rPr>
        <w:t xml:space="preserve"> constructor.</w:t>
      </w:r>
    </w:p>
    <w:bookmarkEnd w:id="4"/>
    <w:bookmarkEnd w:id="5"/>
    <w:p w14:paraId="541E00F7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1E17D8A0" w14:textId="77777777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42563F">
        <w:rPr>
          <w:rFonts w:ascii="Tahoma" w:hAnsi="Tahoma" w:cs="Tahoma"/>
          <w:u w:val="single"/>
        </w:rPr>
        <w:t>Prompt</w:t>
      </w:r>
      <w:r>
        <w:rPr>
          <w:rFonts w:ascii="Tahoma" w:hAnsi="Tahoma" w:cs="Tahoma"/>
        </w:rPr>
        <w:t xml:space="preserve"> the user to enter in a deposit amount.</w:t>
      </w:r>
    </w:p>
    <w:p w14:paraId="13DE4440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50ED01B9" w14:textId="592D5852" w:rsidR="00DB2FD7" w:rsidRDefault="00DB2FD7" w:rsidP="00DB2FD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42563F">
        <w:rPr>
          <w:rFonts w:ascii="Tahoma" w:hAnsi="Tahoma" w:cs="Tahoma"/>
          <w:u w:val="single"/>
        </w:rPr>
        <w:t>Prompt</w:t>
      </w:r>
      <w:r>
        <w:rPr>
          <w:rFonts w:ascii="Tahoma" w:hAnsi="Tahoma" w:cs="Tahoma"/>
        </w:rPr>
        <w:t xml:space="preserve"> the user for a withdrawal amount. </w:t>
      </w:r>
      <w:r w:rsidR="007E792C">
        <w:rPr>
          <w:rFonts w:ascii="Tahoma" w:hAnsi="Tahoma" w:cs="Tahoma"/>
        </w:rPr>
        <w:t xml:space="preserve"> </w:t>
      </w:r>
    </w:p>
    <w:p w14:paraId="2F67F212" w14:textId="77777777" w:rsidR="00DB2FD7" w:rsidRDefault="00DB2FD7" w:rsidP="00DB2FD7">
      <w:pPr>
        <w:pStyle w:val="ListParagraph"/>
        <w:ind w:left="1080"/>
        <w:rPr>
          <w:rFonts w:ascii="Tahoma" w:hAnsi="Tahoma" w:cs="Tahoma"/>
        </w:rPr>
      </w:pPr>
    </w:p>
    <w:p w14:paraId="00C8BE39" w14:textId="75889EDF" w:rsidR="007E792C" w:rsidRDefault="007E792C" w:rsidP="00DB571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F649BC">
        <w:rPr>
          <w:rFonts w:ascii="Tahoma" w:hAnsi="Tahoma" w:cs="Tahoma"/>
        </w:rPr>
        <w:t>D</w:t>
      </w:r>
      <w:r w:rsidR="00DB2FD7" w:rsidRPr="00F649BC">
        <w:rPr>
          <w:rFonts w:ascii="Tahoma" w:hAnsi="Tahoma" w:cs="Tahoma"/>
        </w:rPr>
        <w:t xml:space="preserve">isplay </w:t>
      </w:r>
      <w:r w:rsidR="00A440D3">
        <w:rPr>
          <w:rFonts w:ascii="Tahoma" w:hAnsi="Tahoma" w:cs="Tahoma"/>
        </w:rPr>
        <w:t xml:space="preserve">an </w:t>
      </w:r>
      <w:r w:rsidRPr="00F649BC">
        <w:rPr>
          <w:rFonts w:ascii="Tahoma" w:hAnsi="Tahoma" w:cs="Tahoma"/>
        </w:rPr>
        <w:t>ending balance</w:t>
      </w:r>
      <w:r w:rsidR="00F649BC">
        <w:rPr>
          <w:rFonts w:ascii="Tahoma" w:hAnsi="Tahoma" w:cs="Tahoma"/>
        </w:rPr>
        <w:t xml:space="preserve">, </w:t>
      </w:r>
      <w:r w:rsidR="00F649BC" w:rsidRPr="006B0630">
        <w:rPr>
          <w:rFonts w:ascii="Tahoma" w:hAnsi="Tahoma" w:cs="Tahoma"/>
          <w:u w:val="single"/>
        </w:rPr>
        <w:t>including</w:t>
      </w:r>
      <w:r w:rsidR="00F649BC">
        <w:rPr>
          <w:rFonts w:ascii="Tahoma" w:hAnsi="Tahoma" w:cs="Tahoma"/>
        </w:rPr>
        <w:t xml:space="preserve"> </w:t>
      </w:r>
      <w:r w:rsidR="006B0630">
        <w:rPr>
          <w:rFonts w:ascii="Tahoma" w:hAnsi="Tahoma" w:cs="Tahoma"/>
        </w:rPr>
        <w:t xml:space="preserve">added </w:t>
      </w:r>
      <w:r w:rsidR="00A440D3" w:rsidRPr="006B0630">
        <w:rPr>
          <w:rFonts w:ascii="Tahoma" w:hAnsi="Tahoma" w:cs="Tahoma"/>
          <w:u w:val="single"/>
        </w:rPr>
        <w:t>monthly</w:t>
      </w:r>
      <w:r w:rsidR="00A440D3">
        <w:rPr>
          <w:rFonts w:ascii="Tahoma" w:hAnsi="Tahoma" w:cs="Tahoma"/>
        </w:rPr>
        <w:t xml:space="preserve"> </w:t>
      </w:r>
      <w:r w:rsidR="00F649BC">
        <w:rPr>
          <w:rFonts w:ascii="Tahoma" w:hAnsi="Tahoma" w:cs="Tahoma"/>
        </w:rPr>
        <w:t>interest</w:t>
      </w:r>
      <w:r w:rsidR="00A440D3">
        <w:rPr>
          <w:rFonts w:ascii="Tahoma" w:hAnsi="Tahoma" w:cs="Tahoma"/>
        </w:rPr>
        <w:t>,</w:t>
      </w:r>
      <w:r w:rsidR="00F649BC" w:rsidRPr="00F649BC">
        <w:rPr>
          <w:rFonts w:ascii="Tahoma" w:hAnsi="Tahoma" w:cs="Tahoma"/>
        </w:rPr>
        <w:t xml:space="preserve"> to </w:t>
      </w:r>
      <w:r w:rsidRPr="00F649BC">
        <w:rPr>
          <w:rFonts w:ascii="Tahoma" w:hAnsi="Tahoma" w:cs="Tahoma"/>
        </w:rPr>
        <w:t>the account holder</w:t>
      </w:r>
      <w:r w:rsidR="00F649BC">
        <w:rPr>
          <w:rFonts w:ascii="Tahoma" w:hAnsi="Tahoma" w:cs="Tahoma"/>
        </w:rPr>
        <w:t>.</w:t>
      </w:r>
    </w:p>
    <w:p w14:paraId="6C9BA82E" w14:textId="77777777" w:rsidR="00F649BC" w:rsidRPr="00F649BC" w:rsidRDefault="00F649BC" w:rsidP="00F649BC">
      <w:pPr>
        <w:pStyle w:val="ListParagraph"/>
        <w:rPr>
          <w:rFonts w:ascii="Tahoma" w:hAnsi="Tahoma" w:cs="Tahoma"/>
        </w:rPr>
      </w:pPr>
    </w:p>
    <w:p w14:paraId="2D666D37" w14:textId="77777777" w:rsidR="00F649BC" w:rsidRDefault="00F649BC" w:rsidP="00F649BC">
      <w:pPr>
        <w:ind w:left="720"/>
        <w:rPr>
          <w:rFonts w:ascii="Tahoma" w:hAnsi="Tahoma" w:cs="Tahoma"/>
        </w:rPr>
      </w:pPr>
    </w:p>
    <w:p w14:paraId="1F6648D5" w14:textId="61BEAAC4" w:rsidR="00F649BC" w:rsidRPr="00F649BC" w:rsidRDefault="00F649BC" w:rsidP="00F649BC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Snapshot your results above and paste it into Word for credit.  Label files accordingly. Ex. Lab1_yourInitials.docx. Submit all files to </w:t>
      </w:r>
      <w:proofErr w:type="spellStart"/>
      <w:r>
        <w:rPr>
          <w:rFonts w:ascii="Tahoma" w:hAnsi="Tahoma" w:cs="Tahoma"/>
        </w:rPr>
        <w:t>BlackBoard</w:t>
      </w:r>
      <w:proofErr w:type="spellEnd"/>
      <w:r>
        <w:rPr>
          <w:rFonts w:ascii="Tahoma" w:hAnsi="Tahoma" w:cs="Tahoma"/>
        </w:rPr>
        <w:t xml:space="preserve"> when complete.</w:t>
      </w:r>
    </w:p>
    <w:bookmarkEnd w:id="0"/>
    <w:bookmarkEnd w:id="1"/>
    <w:p w14:paraId="5E85050A" w14:textId="1967BF58" w:rsidR="00217536" w:rsidRPr="00F20D86" w:rsidRDefault="00217536" w:rsidP="00F20D86">
      <w:pPr>
        <w:ind w:left="720"/>
        <w:rPr>
          <w:rFonts w:ascii="Tahoma" w:hAnsi="Tahoma" w:cs="Tahoma"/>
        </w:rPr>
      </w:pPr>
    </w:p>
    <w:p w14:paraId="51633B65" w14:textId="13803EB9" w:rsidR="00535761" w:rsidRDefault="00535761" w:rsidP="00535761">
      <w:pPr>
        <w:pStyle w:val="ListParagraph"/>
        <w:ind w:left="1080" w:hanging="900"/>
        <w:rPr>
          <w:rFonts w:ascii="Tahoma" w:hAnsi="Tahoma" w:cs="Tahoma"/>
        </w:rPr>
      </w:pPr>
      <w:r>
        <w:rPr>
          <w:rFonts w:ascii="Tahoma" w:hAnsi="Tahoma" w:cs="Tahoma"/>
        </w:rPr>
        <w:t xml:space="preserve">Case 1: Correct </w:t>
      </w:r>
      <w:r w:rsidR="004A7246">
        <w:rPr>
          <w:rFonts w:ascii="Tahoma" w:hAnsi="Tahoma" w:cs="Tahoma"/>
        </w:rPr>
        <w:t xml:space="preserve">balance, </w:t>
      </w:r>
      <w:r>
        <w:rPr>
          <w:rFonts w:ascii="Tahoma" w:hAnsi="Tahoma" w:cs="Tahoma"/>
        </w:rPr>
        <w:t>withdrawal</w:t>
      </w:r>
      <w:r w:rsidR="004A7246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and deposit amount</w:t>
      </w:r>
    </w:p>
    <w:p w14:paraId="77298F99" w14:textId="6F40BF58" w:rsidR="00EA2625" w:rsidRDefault="00535761" w:rsidP="004A7246">
      <w:pPr>
        <w:pStyle w:val="ListParagraph"/>
        <w:ind w:left="1080" w:hanging="90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62CEEF3A" wp14:editId="081B51F6">
            <wp:extent cx="5486400" cy="95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8623" w14:textId="4FEE4598" w:rsidR="004A7246" w:rsidRDefault="004A7246" w:rsidP="004A7246">
      <w:pPr>
        <w:pStyle w:val="ListParagraph"/>
        <w:ind w:left="1080" w:hanging="900"/>
        <w:rPr>
          <w:rFonts w:ascii="Tahoma" w:hAnsi="Tahoma" w:cs="Tahoma"/>
        </w:rPr>
      </w:pPr>
      <w:r>
        <w:rPr>
          <w:rFonts w:ascii="Tahoma" w:hAnsi="Tahoma" w:cs="Tahoma"/>
        </w:rPr>
        <w:t>Case 2: Incorrect balance</w:t>
      </w:r>
    </w:p>
    <w:p w14:paraId="7A6B7D50" w14:textId="72BA3E58" w:rsidR="004A7246" w:rsidRDefault="004A7246" w:rsidP="004A7246">
      <w:pPr>
        <w:pStyle w:val="ListParagraph"/>
        <w:ind w:left="1080" w:hanging="90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6EA6AEED" wp14:editId="237FD055">
            <wp:extent cx="5486400" cy="926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B126" w14:textId="5F8C78AA" w:rsidR="00AE59D8" w:rsidRDefault="00FC7E58" w:rsidP="004A7246">
      <w:pPr>
        <w:pStyle w:val="ListParagraph"/>
        <w:ind w:left="1080" w:hanging="900"/>
        <w:rPr>
          <w:rFonts w:ascii="Tahoma" w:hAnsi="Tahoma" w:cs="Tahoma"/>
        </w:rPr>
      </w:pPr>
      <w:r>
        <w:rPr>
          <w:rFonts w:ascii="Tahoma" w:hAnsi="Tahoma" w:cs="Tahoma"/>
        </w:rPr>
        <w:t>Case 3: Incorrect withdrawal amount</w:t>
      </w:r>
    </w:p>
    <w:p w14:paraId="1DF9343C" w14:textId="2AFDFA6F" w:rsidR="00FC7E58" w:rsidRDefault="00FC7E58" w:rsidP="004A7246">
      <w:pPr>
        <w:pStyle w:val="ListParagraph"/>
        <w:ind w:left="1080" w:hanging="90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34971764" wp14:editId="10FAEB68">
            <wp:extent cx="54864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44A5" w14:textId="0BCF972B" w:rsidR="00FC7E58" w:rsidRDefault="00FC7E58" w:rsidP="004A7246">
      <w:pPr>
        <w:pStyle w:val="ListParagraph"/>
        <w:ind w:left="1080" w:hanging="900"/>
        <w:rPr>
          <w:rFonts w:ascii="Tahoma" w:hAnsi="Tahoma" w:cs="Tahoma"/>
        </w:rPr>
      </w:pPr>
    </w:p>
    <w:p w14:paraId="35E708B7" w14:textId="7B4621E1" w:rsidR="00FC7E58" w:rsidRDefault="00FC7E58" w:rsidP="004A7246">
      <w:pPr>
        <w:pStyle w:val="ListParagraph"/>
        <w:ind w:left="1080" w:hanging="900"/>
        <w:rPr>
          <w:rFonts w:ascii="Tahoma" w:hAnsi="Tahoma" w:cs="Tahoma"/>
        </w:rPr>
      </w:pPr>
    </w:p>
    <w:p w14:paraId="61E2A5A3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lastRenderedPageBreak/>
        <w:t>/*</w:t>
      </w:r>
    </w:p>
    <w:p w14:paraId="4EF9440B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>This program will hold all the methods and attributes that an account should have</w:t>
      </w:r>
    </w:p>
    <w:p w14:paraId="4BB42E11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Author: </w:t>
      </w:r>
      <w:r>
        <w:rPr>
          <w:rFonts w:ascii="Consolas" w:eastAsiaTheme="minorHAnsi" w:hAnsi="Consolas" w:cs="Consolas"/>
          <w:snapToGrid/>
          <w:color w:val="3F7F5F"/>
          <w:u w:val="single"/>
        </w:rPr>
        <w:t>Tony</w:t>
      </w:r>
      <w:r>
        <w:rPr>
          <w:rFonts w:ascii="Consolas" w:eastAsiaTheme="minorHAnsi" w:hAnsi="Consolas" w:cs="Consolas"/>
          <w:snapToGrid/>
          <w:color w:val="3F7F5F"/>
        </w:rPr>
        <w:t xml:space="preserve"> </w:t>
      </w:r>
      <w:r>
        <w:rPr>
          <w:rFonts w:ascii="Consolas" w:eastAsiaTheme="minorHAnsi" w:hAnsi="Consolas" w:cs="Consolas"/>
          <w:snapToGrid/>
          <w:color w:val="3F7F5F"/>
          <w:u w:val="single"/>
        </w:rPr>
        <w:t>Acosta</w:t>
      </w:r>
      <w:r>
        <w:rPr>
          <w:rFonts w:ascii="Consolas" w:eastAsiaTheme="minorHAnsi" w:hAnsi="Consolas" w:cs="Consolas"/>
          <w:snapToGrid/>
          <w:color w:val="3F7F5F"/>
        </w:rPr>
        <w:t xml:space="preserve"> </w:t>
      </w:r>
      <w:r>
        <w:rPr>
          <w:rFonts w:ascii="Consolas" w:eastAsiaTheme="minorHAnsi" w:hAnsi="Consolas" w:cs="Consolas"/>
          <w:snapToGrid/>
          <w:color w:val="3F7F5F"/>
          <w:u w:val="single"/>
        </w:rPr>
        <w:t>Hernandez</w:t>
      </w:r>
    </w:p>
    <w:p w14:paraId="5A58145F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>*/</w:t>
      </w:r>
    </w:p>
    <w:p w14:paraId="00126452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5C9F4F2A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AccountHolder</w:t>
      </w:r>
      <w:proofErr w:type="spellEnd"/>
    </w:p>
    <w:p w14:paraId="66ACF2FF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>{</w:t>
      </w:r>
    </w:p>
    <w:p w14:paraId="13F307F7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annualInterestRate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  <w:proofErr w:type="gramEnd"/>
    </w:p>
    <w:p w14:paraId="6D8554B6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00C0"/>
        </w:rPr>
        <w:t>balance</w:t>
      </w:r>
      <w:r>
        <w:rPr>
          <w:rFonts w:ascii="Consolas" w:eastAsiaTheme="minorHAnsi" w:hAnsi="Consolas" w:cs="Consolas"/>
          <w:snapToGrid/>
          <w:color w:val="000000"/>
        </w:rPr>
        <w:t>;</w:t>
      </w:r>
      <w:proofErr w:type="gramEnd"/>
    </w:p>
    <w:p w14:paraId="2F0FBCFC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09D1D48F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AccountHolder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balance</w:t>
      </w:r>
      <w:r>
        <w:rPr>
          <w:rFonts w:ascii="Consolas" w:eastAsiaTheme="minorHAnsi" w:hAnsi="Consolas" w:cs="Consolas"/>
          <w:snapToGrid/>
          <w:color w:val="000000"/>
        </w:rPr>
        <w:t>)</w:t>
      </w:r>
    </w:p>
    <w:p w14:paraId="51D43097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5458E500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balance</w:t>
      </w:r>
      <w:r>
        <w:rPr>
          <w:rFonts w:ascii="Consolas" w:eastAsiaTheme="minorHAnsi" w:hAnsi="Consolas" w:cs="Consolas"/>
          <w:snapToGrid/>
          <w:color w:val="000000"/>
        </w:rPr>
        <w:t xml:space="preserve"> &lt; 0)</w:t>
      </w:r>
    </w:p>
    <w:p w14:paraId="71560A29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{</w:t>
      </w:r>
    </w:p>
    <w:p w14:paraId="0CD0CCF2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IllegalArgumentException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"Balance cannot be negative!"</w:t>
      </w:r>
      <w:r>
        <w:rPr>
          <w:rFonts w:ascii="Consolas" w:eastAsiaTheme="minorHAnsi" w:hAnsi="Consolas" w:cs="Consolas"/>
          <w:snapToGrid/>
          <w:color w:val="000000"/>
        </w:rPr>
        <w:t xml:space="preserve">); </w:t>
      </w:r>
      <w:r>
        <w:rPr>
          <w:rFonts w:ascii="Consolas" w:eastAsiaTheme="minorHAnsi" w:hAnsi="Consolas" w:cs="Consolas"/>
          <w:snapToGrid/>
          <w:color w:val="3F7F5F"/>
        </w:rPr>
        <w:t>//Ends the program after throwing exception</w:t>
      </w:r>
    </w:p>
    <w:p w14:paraId="415311BE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}</w:t>
      </w:r>
    </w:p>
    <w:p w14:paraId="2ADC77D9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else</w:t>
      </w:r>
    </w:p>
    <w:p w14:paraId="66EE80CB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this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balance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6A3E3E"/>
        </w:rPr>
        <w:t>balance</w:t>
      </w:r>
      <w:r>
        <w:rPr>
          <w:rFonts w:ascii="Consolas" w:eastAsiaTheme="minorHAnsi" w:hAnsi="Consolas" w:cs="Consolas"/>
          <w:snapToGrid/>
          <w:color w:val="000000"/>
        </w:rPr>
        <w:t xml:space="preserve">; </w:t>
      </w:r>
    </w:p>
    <w:p w14:paraId="66CFD817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4EA1DD38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32B098A4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deposit(</w:t>
      </w:r>
      <w:proofErr w:type="gramEnd"/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depo</w:t>
      </w:r>
      <w:r>
        <w:rPr>
          <w:rFonts w:ascii="Consolas" w:eastAsiaTheme="minorHAnsi" w:hAnsi="Consolas" w:cs="Consolas"/>
          <w:snapToGrid/>
          <w:color w:val="000000"/>
        </w:rPr>
        <w:t>)</w:t>
      </w:r>
    </w:p>
    <w:p w14:paraId="3BDCA99D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1B63C44E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this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balance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+= </w:t>
      </w:r>
      <w:r>
        <w:rPr>
          <w:rFonts w:ascii="Consolas" w:eastAsiaTheme="minorHAnsi" w:hAnsi="Consolas" w:cs="Consolas"/>
          <w:snapToGrid/>
          <w:color w:val="6A3E3E"/>
        </w:rPr>
        <w:t>depo</w:t>
      </w:r>
      <w:r>
        <w:rPr>
          <w:rFonts w:ascii="Consolas" w:eastAsiaTheme="minorHAnsi" w:hAnsi="Consolas" w:cs="Consolas"/>
          <w:snapToGrid/>
          <w:color w:val="000000"/>
        </w:rPr>
        <w:t xml:space="preserve">; </w:t>
      </w:r>
      <w:r>
        <w:rPr>
          <w:rFonts w:ascii="Consolas" w:eastAsiaTheme="minorHAnsi" w:hAnsi="Consolas" w:cs="Consolas"/>
          <w:snapToGrid/>
          <w:color w:val="3F7F5F"/>
        </w:rPr>
        <w:t>//Adds deposit to our balance</w:t>
      </w:r>
    </w:p>
    <w:p w14:paraId="5D6E96C3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769A9A0B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41484B8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withdrawal(</w:t>
      </w:r>
      <w:proofErr w:type="gramEnd"/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with</w:t>
      </w:r>
      <w:r>
        <w:rPr>
          <w:rFonts w:ascii="Consolas" w:eastAsiaTheme="minorHAnsi" w:hAnsi="Consolas" w:cs="Consolas"/>
          <w:snapToGrid/>
          <w:color w:val="000000"/>
        </w:rPr>
        <w:t>)</w:t>
      </w:r>
      <w:r>
        <w:rPr>
          <w:rFonts w:ascii="Consolas" w:eastAsiaTheme="minorHAnsi" w:hAnsi="Consolas" w:cs="Consolas"/>
          <w:snapToGrid/>
          <w:color w:val="3F7F5F"/>
        </w:rPr>
        <w:t>//balance cannot drop below $50</w:t>
      </w:r>
    </w:p>
    <w:p w14:paraId="42344FE6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6BEA0836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 xml:space="preserve"> (</w:t>
      </w:r>
      <w:r>
        <w:rPr>
          <w:rFonts w:ascii="Consolas" w:eastAsiaTheme="minorHAnsi" w:hAnsi="Consolas" w:cs="Consolas"/>
          <w:snapToGrid/>
          <w:color w:val="0000C0"/>
        </w:rPr>
        <w:t>balance</w:t>
      </w:r>
      <w:r>
        <w:rPr>
          <w:rFonts w:ascii="Consolas" w:eastAsiaTheme="minorHAnsi" w:hAnsi="Consolas" w:cs="Consolas"/>
          <w:snapToGrid/>
          <w:color w:val="000000"/>
        </w:rPr>
        <w:t xml:space="preserve"> - </w:t>
      </w:r>
      <w:r>
        <w:rPr>
          <w:rFonts w:ascii="Consolas" w:eastAsiaTheme="minorHAnsi" w:hAnsi="Consolas" w:cs="Consolas"/>
          <w:snapToGrid/>
          <w:color w:val="6A3E3E"/>
        </w:rPr>
        <w:t>with</w:t>
      </w:r>
      <w:r>
        <w:rPr>
          <w:rFonts w:ascii="Consolas" w:eastAsiaTheme="minorHAnsi" w:hAnsi="Consolas" w:cs="Consolas"/>
          <w:snapToGrid/>
          <w:color w:val="000000"/>
        </w:rPr>
        <w:t xml:space="preserve"> &lt; 50) </w:t>
      </w:r>
      <w:r>
        <w:rPr>
          <w:rFonts w:ascii="Consolas" w:eastAsiaTheme="minorHAnsi" w:hAnsi="Consolas" w:cs="Consolas"/>
          <w:snapToGrid/>
          <w:color w:val="3F7F5F"/>
        </w:rPr>
        <w:t>//Don't do anything if its less than 50</w:t>
      </w:r>
    </w:p>
    <w:p w14:paraId="0C4A01C5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"Error: Account balance must be at least $50! Withdrawal cancelled!"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);</w:t>
      </w:r>
      <w:proofErr w:type="gramEnd"/>
    </w:p>
    <w:p w14:paraId="0E32A9AD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else</w:t>
      </w:r>
    </w:p>
    <w:p w14:paraId="48A413C9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this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balance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-= </w:t>
      </w:r>
      <w:r>
        <w:rPr>
          <w:rFonts w:ascii="Consolas" w:eastAsiaTheme="minorHAnsi" w:hAnsi="Consolas" w:cs="Consolas"/>
          <w:snapToGrid/>
          <w:color w:val="6A3E3E"/>
        </w:rPr>
        <w:t>with</w:t>
      </w:r>
      <w:r>
        <w:rPr>
          <w:rFonts w:ascii="Consolas" w:eastAsiaTheme="minorHAnsi" w:hAnsi="Consolas" w:cs="Consolas"/>
          <w:snapToGrid/>
          <w:color w:val="000000"/>
        </w:rPr>
        <w:t xml:space="preserve">; </w:t>
      </w:r>
      <w:r>
        <w:rPr>
          <w:rFonts w:ascii="Consolas" w:eastAsiaTheme="minorHAnsi" w:hAnsi="Consolas" w:cs="Consolas"/>
          <w:snapToGrid/>
          <w:color w:val="3F7F5F"/>
        </w:rPr>
        <w:t>//Need error trapping</w:t>
      </w:r>
    </w:p>
    <w:p w14:paraId="5997D9DD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318DD6F1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97BA55B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MonthlyInterest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</w:t>
      </w:r>
      <w:r>
        <w:rPr>
          <w:rFonts w:ascii="Consolas" w:eastAsiaTheme="minorHAnsi" w:hAnsi="Consolas" w:cs="Consolas"/>
          <w:snapToGrid/>
          <w:color w:val="3F7F5F"/>
        </w:rPr>
        <w:t>//Calculates our monthly interest</w:t>
      </w:r>
    </w:p>
    <w:p w14:paraId="07836AAE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57A047C9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this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balance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+= 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this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balance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* (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annualInterestRate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/ 12.0);</w:t>
      </w:r>
    </w:p>
    <w:p w14:paraId="3AEEDB29" w14:textId="77777777" w:rsidR="00FC7E58" w:rsidRDefault="00FC7E58" w:rsidP="00FC7E5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4C8EA6EE" w14:textId="05A733C6" w:rsidR="00FC7E58" w:rsidRDefault="00FC7E58" w:rsidP="00FC7E58">
      <w:pPr>
        <w:pStyle w:val="ListParagraph"/>
        <w:ind w:left="1080" w:hanging="900"/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t>}</w:t>
      </w:r>
    </w:p>
    <w:p w14:paraId="7A79EDF8" w14:textId="32AB4864" w:rsidR="003B51EF" w:rsidRDefault="003B51EF" w:rsidP="00FC7E58">
      <w:pPr>
        <w:pStyle w:val="ListParagraph"/>
        <w:ind w:left="1080" w:hanging="900"/>
        <w:rPr>
          <w:rFonts w:ascii="Consolas" w:eastAsiaTheme="minorHAnsi" w:hAnsi="Consolas" w:cs="Consolas"/>
          <w:snapToGrid/>
          <w:color w:val="000000"/>
        </w:rPr>
      </w:pPr>
    </w:p>
    <w:p w14:paraId="36A86695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java.util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.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*;</w:t>
      </w:r>
      <w:proofErr w:type="gramEnd"/>
    </w:p>
    <w:p w14:paraId="7574202B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>/*</w:t>
      </w:r>
    </w:p>
    <w:p w14:paraId="0302FAC0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This is our tester program for </w:t>
      </w:r>
      <w:proofErr w:type="spellStart"/>
      <w:r>
        <w:rPr>
          <w:rFonts w:ascii="Consolas" w:eastAsiaTheme="minorHAnsi" w:hAnsi="Consolas" w:cs="Consolas"/>
          <w:snapToGrid/>
          <w:color w:val="3F7F5F"/>
        </w:rPr>
        <w:t>AccountHolder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 xml:space="preserve">. We will </w:t>
      </w:r>
      <w:proofErr w:type="spellStart"/>
      <w:r>
        <w:rPr>
          <w:rFonts w:ascii="Consolas" w:eastAsiaTheme="minorHAnsi" w:hAnsi="Consolas" w:cs="Consolas"/>
          <w:snapToGrid/>
          <w:color w:val="3F7F5F"/>
          <w:u w:val="single"/>
        </w:rPr>
        <w:t>createa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 xml:space="preserve"> an </w:t>
      </w:r>
      <w:proofErr w:type="spellStart"/>
      <w:r>
        <w:rPr>
          <w:rFonts w:ascii="Consolas" w:eastAsiaTheme="minorHAnsi" w:hAnsi="Consolas" w:cs="Consolas"/>
          <w:snapToGrid/>
          <w:color w:val="3F7F5F"/>
        </w:rPr>
        <w:t>AccountHolder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 xml:space="preserve"> object and work with it</w:t>
      </w:r>
    </w:p>
    <w:p w14:paraId="245A453C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Author: </w:t>
      </w:r>
      <w:r>
        <w:rPr>
          <w:rFonts w:ascii="Consolas" w:eastAsiaTheme="minorHAnsi" w:hAnsi="Consolas" w:cs="Consolas"/>
          <w:snapToGrid/>
          <w:color w:val="3F7F5F"/>
          <w:u w:val="single"/>
        </w:rPr>
        <w:t>Tony</w:t>
      </w:r>
      <w:r>
        <w:rPr>
          <w:rFonts w:ascii="Consolas" w:eastAsiaTheme="minorHAnsi" w:hAnsi="Consolas" w:cs="Consolas"/>
          <w:snapToGrid/>
          <w:color w:val="3F7F5F"/>
        </w:rPr>
        <w:t xml:space="preserve"> </w:t>
      </w:r>
      <w:r>
        <w:rPr>
          <w:rFonts w:ascii="Consolas" w:eastAsiaTheme="minorHAnsi" w:hAnsi="Consolas" w:cs="Consolas"/>
          <w:snapToGrid/>
          <w:color w:val="3F7F5F"/>
          <w:u w:val="single"/>
        </w:rPr>
        <w:t>Acosta</w:t>
      </w:r>
      <w:r>
        <w:rPr>
          <w:rFonts w:ascii="Consolas" w:eastAsiaTheme="minorHAnsi" w:hAnsi="Consolas" w:cs="Consolas"/>
          <w:snapToGrid/>
          <w:color w:val="3F7F5F"/>
        </w:rPr>
        <w:t xml:space="preserve"> </w:t>
      </w:r>
      <w:r>
        <w:rPr>
          <w:rFonts w:ascii="Consolas" w:eastAsiaTheme="minorHAnsi" w:hAnsi="Consolas" w:cs="Consolas"/>
          <w:snapToGrid/>
          <w:color w:val="3F7F5F"/>
          <w:u w:val="single"/>
        </w:rPr>
        <w:t>Hernandez</w:t>
      </w:r>
    </w:p>
    <w:p w14:paraId="361ECC17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>*/</w:t>
      </w:r>
    </w:p>
    <w:p w14:paraId="56886F29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AccountHolderTest</w:t>
      </w:r>
      <w:proofErr w:type="spellEnd"/>
    </w:p>
    <w:p w14:paraId="4B1D6BCF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>{</w:t>
      </w:r>
    </w:p>
    <w:p w14:paraId="42BDBDF7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main(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String[]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args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) </w:t>
      </w:r>
    </w:p>
    <w:p w14:paraId="042D7770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5F4BBAD5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Scanner </w:t>
      </w:r>
      <w:r>
        <w:rPr>
          <w:rFonts w:ascii="Consolas" w:eastAsiaTheme="minorHAnsi" w:hAnsi="Consolas" w:cs="Consolas"/>
          <w:snapToGrid/>
          <w:color w:val="6A3E3E"/>
        </w:rPr>
        <w:t>scan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Scanner(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in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74B7197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AccountHolder.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annualInterestRate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.04;</w:t>
      </w:r>
      <w:proofErr w:type="gramEnd"/>
    </w:p>
    <w:p w14:paraId="2451A37F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6AF9F981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 xml:space="preserve">        </w:t>
      </w:r>
      <w:r>
        <w:rPr>
          <w:rFonts w:ascii="Consolas" w:eastAsiaTheme="minorHAnsi" w:hAnsi="Consolas" w:cs="Consolas"/>
          <w:snapToGrid/>
          <w:color w:val="3F7F5F"/>
        </w:rPr>
        <w:t>//Ask for balance here</w:t>
      </w:r>
    </w:p>
    <w:p w14:paraId="12E5B6D0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"Please enter your balance: "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);</w:t>
      </w:r>
      <w:proofErr w:type="gramEnd"/>
    </w:p>
    <w:p w14:paraId="11A3013D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balance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scan</w:t>
      </w:r>
      <w:r>
        <w:rPr>
          <w:rFonts w:ascii="Consolas" w:eastAsiaTheme="minorHAnsi" w:hAnsi="Consolas" w:cs="Consolas"/>
          <w:snapToGrid/>
          <w:color w:val="000000"/>
        </w:rPr>
        <w:t>.nextDouble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35733310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1F7AC59B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3F7F5F"/>
        </w:rPr>
        <w:t>//Constructor will handle negative balance</w:t>
      </w:r>
    </w:p>
    <w:p w14:paraId="43FB8827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AccountHolder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account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AccountHolder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6A3E3E"/>
        </w:rPr>
        <w:t>balance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);</w:t>
      </w:r>
      <w:proofErr w:type="gramEnd"/>
    </w:p>
    <w:p w14:paraId="23A30687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403E3206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3F7F5F"/>
        </w:rPr>
        <w:t>//Get a deposit amount</w:t>
      </w:r>
    </w:p>
    <w:p w14:paraId="2D11E6E0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"Please enter in a deposit amount: "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);</w:t>
      </w:r>
      <w:proofErr w:type="gramEnd"/>
    </w:p>
    <w:p w14:paraId="22D2D8EC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deposit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scan</w:t>
      </w:r>
      <w:r>
        <w:rPr>
          <w:rFonts w:ascii="Consolas" w:eastAsiaTheme="minorHAnsi" w:hAnsi="Consolas" w:cs="Consolas"/>
          <w:snapToGrid/>
          <w:color w:val="000000"/>
        </w:rPr>
        <w:t>.nextDouble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0DD89C65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account</w:t>
      </w:r>
      <w:r>
        <w:rPr>
          <w:rFonts w:ascii="Consolas" w:eastAsiaTheme="minorHAnsi" w:hAnsi="Consolas" w:cs="Consolas"/>
          <w:snapToGrid/>
          <w:color w:val="000000"/>
        </w:rPr>
        <w:t>.deposit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6A3E3E"/>
        </w:rPr>
        <w:t>deposit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9F48D2E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45D90A48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3F7F5F"/>
        </w:rPr>
        <w:t xml:space="preserve">//Get a withdrawal amount.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withdrawal(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>) will handle the added rule</w:t>
      </w:r>
    </w:p>
    <w:p w14:paraId="326C4D90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"Please enter in a withdrawal amount: "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);</w:t>
      </w:r>
      <w:proofErr w:type="gramEnd"/>
    </w:p>
    <w:p w14:paraId="7FE86C3E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withdrawal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scan</w:t>
      </w:r>
      <w:r>
        <w:rPr>
          <w:rFonts w:ascii="Consolas" w:eastAsiaTheme="minorHAnsi" w:hAnsi="Consolas" w:cs="Consolas"/>
          <w:snapToGrid/>
          <w:color w:val="000000"/>
        </w:rPr>
        <w:t>.nextDouble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128D8C0C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account</w:t>
      </w:r>
      <w:r>
        <w:rPr>
          <w:rFonts w:ascii="Consolas" w:eastAsiaTheme="minorHAnsi" w:hAnsi="Consolas" w:cs="Consolas"/>
          <w:snapToGrid/>
          <w:color w:val="000000"/>
        </w:rPr>
        <w:t>.withdrawal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6A3E3E"/>
        </w:rPr>
        <w:t>withdrawal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B427635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1FBDC4E5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3F7F5F"/>
        </w:rPr>
        <w:t>//Get and print out monthly balance after interest rate is applied</w:t>
      </w:r>
    </w:p>
    <w:p w14:paraId="4E373F69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account</w:t>
      </w:r>
      <w:r>
        <w:rPr>
          <w:rFonts w:ascii="Consolas" w:eastAsiaTheme="minorHAnsi" w:hAnsi="Consolas" w:cs="Consolas"/>
          <w:snapToGrid/>
          <w:color w:val="000000"/>
        </w:rPr>
        <w:t>.MonthlyInterest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38887E28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"Balance: $%.2f"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account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balance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75C844B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scan</w:t>
      </w:r>
      <w:r>
        <w:rPr>
          <w:rFonts w:ascii="Consolas" w:eastAsiaTheme="minorHAnsi" w:hAnsi="Consolas" w:cs="Consolas"/>
          <w:snapToGrid/>
          <w:color w:val="000000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634C2130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7AA21682" w14:textId="77777777" w:rsidR="003B51EF" w:rsidRDefault="003B51EF" w:rsidP="003B51E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7005038F" w14:textId="374684E5" w:rsidR="003B51EF" w:rsidRPr="004A7246" w:rsidRDefault="003B51EF" w:rsidP="003B51EF">
      <w:pPr>
        <w:pStyle w:val="ListParagraph"/>
        <w:ind w:left="1080" w:hanging="900"/>
        <w:rPr>
          <w:rFonts w:ascii="Tahoma" w:hAnsi="Tahoma" w:cs="Tahoma"/>
        </w:rPr>
      </w:pPr>
      <w:r>
        <w:rPr>
          <w:rFonts w:ascii="Consolas" w:eastAsiaTheme="minorHAnsi" w:hAnsi="Consolas" w:cs="Consolas"/>
          <w:snapToGrid/>
          <w:color w:val="000000"/>
        </w:rPr>
        <w:t>}</w:t>
      </w:r>
    </w:p>
    <w:sectPr w:rsidR="003B51EF" w:rsidRPr="004A7246" w:rsidSect="007724C9">
      <w:headerReference w:type="default" r:id="rId10"/>
      <w:footerReference w:type="defaul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F6C47" w14:textId="77777777" w:rsidR="00F05A72" w:rsidRDefault="00F05A72" w:rsidP="0092196A">
      <w:r>
        <w:separator/>
      </w:r>
    </w:p>
  </w:endnote>
  <w:endnote w:type="continuationSeparator" w:id="0">
    <w:p w14:paraId="340F02A2" w14:textId="77777777" w:rsidR="00F05A72" w:rsidRDefault="00F05A7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B15F5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34D5DE1E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29388C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124ED" w14:textId="77777777" w:rsidR="00F05A72" w:rsidRDefault="00F05A72" w:rsidP="0092196A">
      <w:r>
        <w:separator/>
      </w:r>
    </w:p>
  </w:footnote>
  <w:footnote w:type="continuationSeparator" w:id="0">
    <w:p w14:paraId="12EBEEA3" w14:textId="77777777" w:rsidR="00F05A72" w:rsidRDefault="00F05A7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48128E4" w14:textId="169DA932" w:rsidR="00AF576D" w:rsidRDefault="00AF576D" w:rsidP="001D312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1D312E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73189D7C" w:rsidR="00AF576D" w:rsidRPr="005E59C2" w:rsidRDefault="001D312E" w:rsidP="001D312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i/>
              <w:sz w:val="24"/>
            </w:rPr>
            <w:t xml:space="preserve">      </w:t>
          </w:r>
          <w:r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4FFAA9C" w:rsidR="00AF576D" w:rsidRDefault="00B366D6" w:rsidP="00724B33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5F76F078" w:rsidR="00AF576D" w:rsidRDefault="00AF576D" w:rsidP="00724B33">
    <w:pPr>
      <w:rPr>
        <w:b/>
        <w:i/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E337D"/>
    <w:multiLevelType w:val="hybridMultilevel"/>
    <w:tmpl w:val="CEA0552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05F7F"/>
    <w:rsid w:val="00007199"/>
    <w:rsid w:val="00017855"/>
    <w:rsid w:val="00024900"/>
    <w:rsid w:val="0005407B"/>
    <w:rsid w:val="000540B0"/>
    <w:rsid w:val="00056CB6"/>
    <w:rsid w:val="00063F99"/>
    <w:rsid w:val="00064B28"/>
    <w:rsid w:val="00064CAE"/>
    <w:rsid w:val="000849EF"/>
    <w:rsid w:val="00091CED"/>
    <w:rsid w:val="0009606E"/>
    <w:rsid w:val="00096E9F"/>
    <w:rsid w:val="000A1114"/>
    <w:rsid w:val="000A17F2"/>
    <w:rsid w:val="000A1F5F"/>
    <w:rsid w:val="000A2CCB"/>
    <w:rsid w:val="000C49E8"/>
    <w:rsid w:val="000C4CAE"/>
    <w:rsid w:val="000C704C"/>
    <w:rsid w:val="000E0718"/>
    <w:rsid w:val="000E22BC"/>
    <w:rsid w:val="000E37A8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66DDD"/>
    <w:rsid w:val="00170095"/>
    <w:rsid w:val="00174FB2"/>
    <w:rsid w:val="001820FA"/>
    <w:rsid w:val="00184946"/>
    <w:rsid w:val="00184AB4"/>
    <w:rsid w:val="00193BCD"/>
    <w:rsid w:val="001972D6"/>
    <w:rsid w:val="001972E7"/>
    <w:rsid w:val="001A4567"/>
    <w:rsid w:val="001C23B1"/>
    <w:rsid w:val="001C3075"/>
    <w:rsid w:val="001C71DF"/>
    <w:rsid w:val="001C7383"/>
    <w:rsid w:val="001C7536"/>
    <w:rsid w:val="001D312E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17536"/>
    <w:rsid w:val="002204D9"/>
    <w:rsid w:val="00221C38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930EA"/>
    <w:rsid w:val="0029388C"/>
    <w:rsid w:val="002A1CD0"/>
    <w:rsid w:val="002A70B5"/>
    <w:rsid w:val="002A7951"/>
    <w:rsid w:val="002D23AB"/>
    <w:rsid w:val="002E09DE"/>
    <w:rsid w:val="002E26C0"/>
    <w:rsid w:val="002F0153"/>
    <w:rsid w:val="002F5ECC"/>
    <w:rsid w:val="002F7CB8"/>
    <w:rsid w:val="002F7F7E"/>
    <w:rsid w:val="003059CD"/>
    <w:rsid w:val="00323E2F"/>
    <w:rsid w:val="00335B73"/>
    <w:rsid w:val="00335E45"/>
    <w:rsid w:val="00336E0A"/>
    <w:rsid w:val="00345380"/>
    <w:rsid w:val="0034760D"/>
    <w:rsid w:val="00356452"/>
    <w:rsid w:val="00356754"/>
    <w:rsid w:val="0037384D"/>
    <w:rsid w:val="00375E51"/>
    <w:rsid w:val="00376BD3"/>
    <w:rsid w:val="00377227"/>
    <w:rsid w:val="00381CEF"/>
    <w:rsid w:val="0038240E"/>
    <w:rsid w:val="00390240"/>
    <w:rsid w:val="003A1015"/>
    <w:rsid w:val="003A1D4B"/>
    <w:rsid w:val="003A5B1F"/>
    <w:rsid w:val="003A5BBD"/>
    <w:rsid w:val="003A6E7C"/>
    <w:rsid w:val="003B13B1"/>
    <w:rsid w:val="003B3689"/>
    <w:rsid w:val="003B51EF"/>
    <w:rsid w:val="003C0DDD"/>
    <w:rsid w:val="003C1E1D"/>
    <w:rsid w:val="003C4928"/>
    <w:rsid w:val="003D2227"/>
    <w:rsid w:val="003D2C27"/>
    <w:rsid w:val="003F0487"/>
    <w:rsid w:val="003F0973"/>
    <w:rsid w:val="003F25B3"/>
    <w:rsid w:val="003F2FB1"/>
    <w:rsid w:val="003F324D"/>
    <w:rsid w:val="003F4FF2"/>
    <w:rsid w:val="0040125B"/>
    <w:rsid w:val="00402B1F"/>
    <w:rsid w:val="00402B43"/>
    <w:rsid w:val="004038AB"/>
    <w:rsid w:val="004049D9"/>
    <w:rsid w:val="00405C2D"/>
    <w:rsid w:val="00410ADC"/>
    <w:rsid w:val="0041410C"/>
    <w:rsid w:val="004163F3"/>
    <w:rsid w:val="0041716F"/>
    <w:rsid w:val="004213F8"/>
    <w:rsid w:val="00424FA3"/>
    <w:rsid w:val="004262F5"/>
    <w:rsid w:val="00427F17"/>
    <w:rsid w:val="00435BD2"/>
    <w:rsid w:val="00442753"/>
    <w:rsid w:val="004449EC"/>
    <w:rsid w:val="004516AD"/>
    <w:rsid w:val="00451976"/>
    <w:rsid w:val="00451AC7"/>
    <w:rsid w:val="004523AB"/>
    <w:rsid w:val="00452BD1"/>
    <w:rsid w:val="0045333A"/>
    <w:rsid w:val="00453CE0"/>
    <w:rsid w:val="004620C7"/>
    <w:rsid w:val="004656BC"/>
    <w:rsid w:val="00471A48"/>
    <w:rsid w:val="00473578"/>
    <w:rsid w:val="00474277"/>
    <w:rsid w:val="004A414A"/>
    <w:rsid w:val="004A7246"/>
    <w:rsid w:val="004C2091"/>
    <w:rsid w:val="004D4A43"/>
    <w:rsid w:val="004E25E3"/>
    <w:rsid w:val="004E3C52"/>
    <w:rsid w:val="004E3FE3"/>
    <w:rsid w:val="004F59AC"/>
    <w:rsid w:val="004F6C8E"/>
    <w:rsid w:val="00501773"/>
    <w:rsid w:val="005058FC"/>
    <w:rsid w:val="00507808"/>
    <w:rsid w:val="00510EB3"/>
    <w:rsid w:val="00511723"/>
    <w:rsid w:val="00526458"/>
    <w:rsid w:val="00527884"/>
    <w:rsid w:val="00527E7E"/>
    <w:rsid w:val="00533741"/>
    <w:rsid w:val="00535761"/>
    <w:rsid w:val="00540543"/>
    <w:rsid w:val="005457DC"/>
    <w:rsid w:val="00553485"/>
    <w:rsid w:val="00554873"/>
    <w:rsid w:val="00554BCD"/>
    <w:rsid w:val="005673D9"/>
    <w:rsid w:val="00574AA7"/>
    <w:rsid w:val="00586F1B"/>
    <w:rsid w:val="00593BCB"/>
    <w:rsid w:val="00597F30"/>
    <w:rsid w:val="005A5B66"/>
    <w:rsid w:val="005B4905"/>
    <w:rsid w:val="005B53B1"/>
    <w:rsid w:val="005C53BA"/>
    <w:rsid w:val="005D2C2F"/>
    <w:rsid w:val="005E35D4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01AE"/>
    <w:rsid w:val="0064229D"/>
    <w:rsid w:val="00653B6C"/>
    <w:rsid w:val="00656A5F"/>
    <w:rsid w:val="006572DC"/>
    <w:rsid w:val="006604B0"/>
    <w:rsid w:val="00660F7D"/>
    <w:rsid w:val="00666E49"/>
    <w:rsid w:val="006765D7"/>
    <w:rsid w:val="00680B10"/>
    <w:rsid w:val="00680F8F"/>
    <w:rsid w:val="00683962"/>
    <w:rsid w:val="006853DD"/>
    <w:rsid w:val="0069096B"/>
    <w:rsid w:val="00690E75"/>
    <w:rsid w:val="00691425"/>
    <w:rsid w:val="006962CE"/>
    <w:rsid w:val="006A39F3"/>
    <w:rsid w:val="006A3E3E"/>
    <w:rsid w:val="006B0097"/>
    <w:rsid w:val="006B0630"/>
    <w:rsid w:val="006B2852"/>
    <w:rsid w:val="006B3022"/>
    <w:rsid w:val="006B3B97"/>
    <w:rsid w:val="006B3E35"/>
    <w:rsid w:val="006B4A30"/>
    <w:rsid w:val="006B6AF7"/>
    <w:rsid w:val="006C0516"/>
    <w:rsid w:val="006C49D7"/>
    <w:rsid w:val="006D19B3"/>
    <w:rsid w:val="006D362B"/>
    <w:rsid w:val="006D5BC0"/>
    <w:rsid w:val="006E1B4D"/>
    <w:rsid w:val="006E3EF3"/>
    <w:rsid w:val="006E6DFE"/>
    <w:rsid w:val="006F4C01"/>
    <w:rsid w:val="006F5FA6"/>
    <w:rsid w:val="0070302C"/>
    <w:rsid w:val="007030EE"/>
    <w:rsid w:val="007058C5"/>
    <w:rsid w:val="00711E79"/>
    <w:rsid w:val="00714A12"/>
    <w:rsid w:val="007178C6"/>
    <w:rsid w:val="00720F95"/>
    <w:rsid w:val="00722C3C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677BA"/>
    <w:rsid w:val="00771D3F"/>
    <w:rsid w:val="007724C9"/>
    <w:rsid w:val="007823F3"/>
    <w:rsid w:val="00795195"/>
    <w:rsid w:val="007A6ECA"/>
    <w:rsid w:val="007B5EC4"/>
    <w:rsid w:val="007B6EA2"/>
    <w:rsid w:val="007C0C8E"/>
    <w:rsid w:val="007C4F4C"/>
    <w:rsid w:val="007C77BA"/>
    <w:rsid w:val="007D7309"/>
    <w:rsid w:val="007E3181"/>
    <w:rsid w:val="007E33BA"/>
    <w:rsid w:val="007E792C"/>
    <w:rsid w:val="0080233A"/>
    <w:rsid w:val="00803226"/>
    <w:rsid w:val="00804ACD"/>
    <w:rsid w:val="00825FEE"/>
    <w:rsid w:val="008405B7"/>
    <w:rsid w:val="00847B2E"/>
    <w:rsid w:val="008532BE"/>
    <w:rsid w:val="008605FF"/>
    <w:rsid w:val="00863E7A"/>
    <w:rsid w:val="00865B8E"/>
    <w:rsid w:val="00867897"/>
    <w:rsid w:val="00872A4D"/>
    <w:rsid w:val="00874965"/>
    <w:rsid w:val="008826B0"/>
    <w:rsid w:val="008827F7"/>
    <w:rsid w:val="008835B1"/>
    <w:rsid w:val="008A5746"/>
    <w:rsid w:val="008B3AC2"/>
    <w:rsid w:val="008B55FA"/>
    <w:rsid w:val="008B6187"/>
    <w:rsid w:val="008B6D5D"/>
    <w:rsid w:val="008C1E23"/>
    <w:rsid w:val="008C3EB0"/>
    <w:rsid w:val="008C46C8"/>
    <w:rsid w:val="008D5610"/>
    <w:rsid w:val="008D7286"/>
    <w:rsid w:val="008E0331"/>
    <w:rsid w:val="008E0549"/>
    <w:rsid w:val="008E1326"/>
    <w:rsid w:val="008E3BC7"/>
    <w:rsid w:val="008F3B2E"/>
    <w:rsid w:val="00901848"/>
    <w:rsid w:val="0090735B"/>
    <w:rsid w:val="009167A8"/>
    <w:rsid w:val="0092196A"/>
    <w:rsid w:val="009306C1"/>
    <w:rsid w:val="00930750"/>
    <w:rsid w:val="00940F40"/>
    <w:rsid w:val="00941DF5"/>
    <w:rsid w:val="009455B8"/>
    <w:rsid w:val="009502F6"/>
    <w:rsid w:val="00963325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15F5"/>
    <w:rsid w:val="009B3797"/>
    <w:rsid w:val="009C5574"/>
    <w:rsid w:val="009C6AFD"/>
    <w:rsid w:val="009C7D88"/>
    <w:rsid w:val="009D1C63"/>
    <w:rsid w:val="009D3D87"/>
    <w:rsid w:val="009D4C67"/>
    <w:rsid w:val="009D59D3"/>
    <w:rsid w:val="009E0DFD"/>
    <w:rsid w:val="009F4872"/>
    <w:rsid w:val="009F5E6C"/>
    <w:rsid w:val="00A1233F"/>
    <w:rsid w:val="00A123E3"/>
    <w:rsid w:val="00A27B1A"/>
    <w:rsid w:val="00A300A1"/>
    <w:rsid w:val="00A31984"/>
    <w:rsid w:val="00A33EC4"/>
    <w:rsid w:val="00A34608"/>
    <w:rsid w:val="00A34A97"/>
    <w:rsid w:val="00A35BE1"/>
    <w:rsid w:val="00A440D3"/>
    <w:rsid w:val="00A44BF6"/>
    <w:rsid w:val="00A44F2A"/>
    <w:rsid w:val="00A5357B"/>
    <w:rsid w:val="00A5697B"/>
    <w:rsid w:val="00A57FCC"/>
    <w:rsid w:val="00A67264"/>
    <w:rsid w:val="00A80E0D"/>
    <w:rsid w:val="00A82C65"/>
    <w:rsid w:val="00A84EF9"/>
    <w:rsid w:val="00A86013"/>
    <w:rsid w:val="00A91DC2"/>
    <w:rsid w:val="00A923EC"/>
    <w:rsid w:val="00A9407C"/>
    <w:rsid w:val="00A97B0F"/>
    <w:rsid w:val="00AA5FE1"/>
    <w:rsid w:val="00AA790A"/>
    <w:rsid w:val="00AB0B36"/>
    <w:rsid w:val="00AB3889"/>
    <w:rsid w:val="00AC0064"/>
    <w:rsid w:val="00AC26BF"/>
    <w:rsid w:val="00AC6394"/>
    <w:rsid w:val="00AC65DD"/>
    <w:rsid w:val="00AC7C19"/>
    <w:rsid w:val="00AD55A5"/>
    <w:rsid w:val="00AD7AB0"/>
    <w:rsid w:val="00AE26F8"/>
    <w:rsid w:val="00AE59D8"/>
    <w:rsid w:val="00AF16C0"/>
    <w:rsid w:val="00AF576D"/>
    <w:rsid w:val="00B12453"/>
    <w:rsid w:val="00B12CC4"/>
    <w:rsid w:val="00B225E8"/>
    <w:rsid w:val="00B34D02"/>
    <w:rsid w:val="00B366D6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639E"/>
    <w:rsid w:val="00BC5DC7"/>
    <w:rsid w:val="00BD691D"/>
    <w:rsid w:val="00BD6ACD"/>
    <w:rsid w:val="00BE51BC"/>
    <w:rsid w:val="00BE6587"/>
    <w:rsid w:val="00BE739B"/>
    <w:rsid w:val="00BE7839"/>
    <w:rsid w:val="00BF2430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4FB9"/>
    <w:rsid w:val="00C70A25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2E75"/>
    <w:rsid w:val="00D242B2"/>
    <w:rsid w:val="00D30881"/>
    <w:rsid w:val="00D33288"/>
    <w:rsid w:val="00D332BC"/>
    <w:rsid w:val="00D42340"/>
    <w:rsid w:val="00D432B3"/>
    <w:rsid w:val="00D44D9D"/>
    <w:rsid w:val="00D5250F"/>
    <w:rsid w:val="00D543A2"/>
    <w:rsid w:val="00D56F7F"/>
    <w:rsid w:val="00D57082"/>
    <w:rsid w:val="00D61272"/>
    <w:rsid w:val="00D62FE9"/>
    <w:rsid w:val="00D70D3B"/>
    <w:rsid w:val="00D75FD7"/>
    <w:rsid w:val="00D90A4E"/>
    <w:rsid w:val="00D9537A"/>
    <w:rsid w:val="00D97159"/>
    <w:rsid w:val="00DA0E63"/>
    <w:rsid w:val="00DA4CB8"/>
    <w:rsid w:val="00DB1DC8"/>
    <w:rsid w:val="00DB2FD7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09C2"/>
    <w:rsid w:val="00DF3E8E"/>
    <w:rsid w:val="00DF6239"/>
    <w:rsid w:val="00DF7CD7"/>
    <w:rsid w:val="00E02D27"/>
    <w:rsid w:val="00E06E35"/>
    <w:rsid w:val="00E13536"/>
    <w:rsid w:val="00E266F3"/>
    <w:rsid w:val="00E3658C"/>
    <w:rsid w:val="00E4005C"/>
    <w:rsid w:val="00E4394A"/>
    <w:rsid w:val="00E4572F"/>
    <w:rsid w:val="00E6037E"/>
    <w:rsid w:val="00E63B89"/>
    <w:rsid w:val="00E64BAA"/>
    <w:rsid w:val="00E64D67"/>
    <w:rsid w:val="00E750E2"/>
    <w:rsid w:val="00E80B5F"/>
    <w:rsid w:val="00E83EE2"/>
    <w:rsid w:val="00E87550"/>
    <w:rsid w:val="00E943CA"/>
    <w:rsid w:val="00EA2625"/>
    <w:rsid w:val="00EA3986"/>
    <w:rsid w:val="00EA6090"/>
    <w:rsid w:val="00EA79C2"/>
    <w:rsid w:val="00EB1F35"/>
    <w:rsid w:val="00EB622D"/>
    <w:rsid w:val="00EC01E0"/>
    <w:rsid w:val="00EC452E"/>
    <w:rsid w:val="00ED07F4"/>
    <w:rsid w:val="00ED48E9"/>
    <w:rsid w:val="00EE131E"/>
    <w:rsid w:val="00EE2126"/>
    <w:rsid w:val="00EE687E"/>
    <w:rsid w:val="00EE7639"/>
    <w:rsid w:val="00EF1272"/>
    <w:rsid w:val="00EF641D"/>
    <w:rsid w:val="00F05A72"/>
    <w:rsid w:val="00F12281"/>
    <w:rsid w:val="00F14366"/>
    <w:rsid w:val="00F15AE8"/>
    <w:rsid w:val="00F15F0F"/>
    <w:rsid w:val="00F16674"/>
    <w:rsid w:val="00F20D86"/>
    <w:rsid w:val="00F22893"/>
    <w:rsid w:val="00F26590"/>
    <w:rsid w:val="00F3062F"/>
    <w:rsid w:val="00F4033C"/>
    <w:rsid w:val="00F417EF"/>
    <w:rsid w:val="00F45942"/>
    <w:rsid w:val="00F471F6"/>
    <w:rsid w:val="00F50529"/>
    <w:rsid w:val="00F50899"/>
    <w:rsid w:val="00F62F04"/>
    <w:rsid w:val="00F6330A"/>
    <w:rsid w:val="00F649BC"/>
    <w:rsid w:val="00F71BC9"/>
    <w:rsid w:val="00F75760"/>
    <w:rsid w:val="00F7592A"/>
    <w:rsid w:val="00F87087"/>
    <w:rsid w:val="00FA1711"/>
    <w:rsid w:val="00FB31F0"/>
    <w:rsid w:val="00FC7E58"/>
    <w:rsid w:val="00FD0D58"/>
    <w:rsid w:val="00FE0B36"/>
    <w:rsid w:val="00FE7922"/>
    <w:rsid w:val="00FF071E"/>
    <w:rsid w:val="00FF1093"/>
    <w:rsid w:val="00FF2B46"/>
    <w:rsid w:val="00FF60F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paragraph" w:customStyle="1" w:styleId="p1">
    <w:name w:val="p1"/>
    <w:basedOn w:val="Normal"/>
    <w:rsid w:val="00AC0064"/>
    <w:pPr>
      <w:widowControl/>
      <w:ind w:left="540"/>
    </w:pPr>
    <w:rPr>
      <w:rFonts w:ascii="Tahoma" w:eastAsiaTheme="minorHAnsi" w:hAnsi="Tahoma" w:cs="Tahoma"/>
      <w:snapToGrid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Tony Acosta Hernandez</cp:lastModifiedBy>
  <cp:revision>2</cp:revision>
  <dcterms:created xsi:type="dcterms:W3CDTF">2020-09-21T23:48:00Z</dcterms:created>
  <dcterms:modified xsi:type="dcterms:W3CDTF">2020-09-21T23:48:00Z</dcterms:modified>
</cp:coreProperties>
</file>