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07" w:rsidRDefault="00600C07">
      <w:r>
        <w:t>Pokémon Fusion/Fission – NEUVA REGION</w:t>
      </w:r>
    </w:p>
    <w:p w:rsidR="00570D4E" w:rsidRDefault="00600C07">
      <w:r>
        <w:t>Opening Scene:</w:t>
      </w:r>
    </w:p>
    <w:p w:rsidR="00600C07" w:rsidRDefault="00600C07">
      <w:r>
        <w:t xml:space="preserve">Camera fades in from black to just over </w:t>
      </w:r>
      <w:r>
        <w:t>&lt;PLAYER&gt;</w:t>
      </w:r>
      <w:r>
        <w:t xml:space="preserve">’s head as </w:t>
      </w:r>
      <w:r>
        <w:t>&lt;PLAYER&gt;</w:t>
      </w:r>
      <w:r>
        <w:t xml:space="preserve"> watches the sun set from the hilly town of</w:t>
      </w:r>
      <w:r w:rsidR="003E0301">
        <w:t>..</w:t>
      </w:r>
      <w:bookmarkStart w:id="0" w:name="_GoBack"/>
      <w:bookmarkEnd w:id="0"/>
      <w:r>
        <w:t>.</w:t>
      </w:r>
    </w:p>
    <w:sectPr w:rsidR="0060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4C"/>
    <w:rsid w:val="003E0301"/>
    <w:rsid w:val="00570D4E"/>
    <w:rsid w:val="00600C07"/>
    <w:rsid w:val="00694DE1"/>
    <w:rsid w:val="007A084C"/>
    <w:rsid w:val="00E2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8875E-6ABA-48BE-903B-43AAF306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Salgado</dc:creator>
  <cp:keywords/>
  <dc:description/>
  <cp:lastModifiedBy>Andres Salgado</cp:lastModifiedBy>
  <cp:revision>2</cp:revision>
  <dcterms:created xsi:type="dcterms:W3CDTF">2015-09-24T03:06:00Z</dcterms:created>
  <dcterms:modified xsi:type="dcterms:W3CDTF">2015-09-24T06:46:00Z</dcterms:modified>
</cp:coreProperties>
</file>