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B721" w14:textId="5C256F98" w:rsidR="004251E5" w:rsidRPr="004251E5" w:rsidRDefault="004251E5" w:rsidP="004251E5">
      <w:pPr>
        <w:rPr>
          <w:b/>
          <w:bCs/>
          <w:u w:val="single"/>
        </w:rPr>
      </w:pPr>
      <w:r w:rsidRPr="004251E5">
        <w:rPr>
          <w:b/>
          <w:bCs/>
          <w:u w:val="single"/>
        </w:rPr>
        <w:t>Sprint 3 Plan: Tool Deployment, Kubernetes Security Testing Understanding, and Test Case Collection</w:t>
      </w:r>
    </w:p>
    <w:p w14:paraId="5E576ADE" w14:textId="77777777" w:rsidR="004251E5" w:rsidRDefault="004251E5" w:rsidP="004251E5"/>
    <w:p w14:paraId="6055EF45" w14:textId="1B14F5D0" w:rsidR="004251E5" w:rsidRDefault="004251E5" w:rsidP="004251E5">
      <w:r>
        <w:t>Goal: Complete the development of the vulnerability scanning tool, deploy it within the Kubernetes cluster, deepen understanding of Kubernetes security testing, and assemble a diverse collection of test cases.</w:t>
      </w:r>
    </w:p>
    <w:p w14:paraId="5BC91643" w14:textId="77777777" w:rsidR="004251E5" w:rsidRDefault="004251E5" w:rsidP="004251E5"/>
    <w:p w14:paraId="4C67ED45" w14:textId="0A0D1966" w:rsidR="004251E5" w:rsidRDefault="004251E5" w:rsidP="004251E5">
      <w:r>
        <w:t>Objective 1: Tool Completion</w:t>
      </w:r>
    </w:p>
    <w:p w14:paraId="4A063D3E" w14:textId="77777777" w:rsidR="004251E5" w:rsidRDefault="004251E5" w:rsidP="004251E5">
      <w:r>
        <w:t>- Focus on finalizing the vulnerability scanning tool during the initial four days.</w:t>
      </w:r>
    </w:p>
    <w:p w14:paraId="6C6850CF" w14:textId="77777777" w:rsidR="004251E5" w:rsidRDefault="004251E5" w:rsidP="004251E5">
      <w:r>
        <w:t>- Refine the tool based on feedback and preliminary testing.</w:t>
      </w:r>
    </w:p>
    <w:p w14:paraId="78F0F481" w14:textId="77777777" w:rsidR="004251E5" w:rsidRDefault="004251E5" w:rsidP="004251E5">
      <w:r>
        <w:t>- Ensure the tool is capable of accurately detecting various vulnerabilities within Kubernetes clusters.</w:t>
      </w:r>
    </w:p>
    <w:p w14:paraId="4EE0FADD" w14:textId="77777777" w:rsidR="004251E5" w:rsidRDefault="004251E5" w:rsidP="004251E5"/>
    <w:p w14:paraId="2804CFD2" w14:textId="523DA268" w:rsidR="004251E5" w:rsidRDefault="004251E5" w:rsidP="004251E5">
      <w:r>
        <w:t>Objective 2: Deployment within Kubernetes Cluster</w:t>
      </w:r>
    </w:p>
    <w:p w14:paraId="5BA57577" w14:textId="77777777" w:rsidR="004251E5" w:rsidRDefault="004251E5" w:rsidP="004251E5">
      <w:r>
        <w:t>- Allocate the next two days to deploy the vulnerability scanning tool into the target Kubernetes cluster.</w:t>
      </w:r>
    </w:p>
    <w:p w14:paraId="75984FB0" w14:textId="77777777" w:rsidR="004251E5" w:rsidRDefault="004251E5" w:rsidP="004251E5">
      <w:r>
        <w:t>- Configure the tool to effectively interact with the cluster's resources.</w:t>
      </w:r>
    </w:p>
    <w:p w14:paraId="6F35FDA2" w14:textId="77777777" w:rsidR="004251E5" w:rsidRDefault="004251E5" w:rsidP="004251E5">
      <w:r>
        <w:t>- Verify that the tool functions as expected within the live environment.</w:t>
      </w:r>
    </w:p>
    <w:p w14:paraId="0550B0FC" w14:textId="77777777" w:rsidR="004251E5" w:rsidRDefault="004251E5" w:rsidP="004251E5"/>
    <w:p w14:paraId="03A2623B" w14:textId="358F5B99" w:rsidR="004251E5" w:rsidRDefault="004251E5" w:rsidP="004251E5">
      <w:r>
        <w:t>Objective 3: Deeper Understanding of Kubernetes Security Testing</w:t>
      </w:r>
    </w:p>
    <w:p w14:paraId="079F2B22" w14:textId="77777777" w:rsidR="004251E5" w:rsidRDefault="004251E5" w:rsidP="004251E5">
      <w:r>
        <w:t>- Spend the first four days exploring advanced Kubernetes security testing concepts.</w:t>
      </w:r>
    </w:p>
    <w:p w14:paraId="00466596" w14:textId="77777777" w:rsidR="004251E5" w:rsidRDefault="004251E5" w:rsidP="004251E5">
      <w:r>
        <w:t>- Study runtime monitoring, container escape techniques, supply chain security vulnerabilities, and advanced exploitation scenarios.</w:t>
      </w:r>
    </w:p>
    <w:p w14:paraId="27B3E1BE" w14:textId="77777777" w:rsidR="004251E5" w:rsidRDefault="004251E5" w:rsidP="004251E5"/>
    <w:p w14:paraId="3AE7FCFC" w14:textId="0B646CF3" w:rsidR="004251E5" w:rsidRDefault="004251E5" w:rsidP="004251E5">
      <w:r>
        <w:t>Objective 4: Gathering Comprehensive Test Cases</w:t>
      </w:r>
    </w:p>
    <w:p w14:paraId="70E111EE" w14:textId="77777777" w:rsidR="004251E5" w:rsidRDefault="004251E5" w:rsidP="004251E5">
      <w:r>
        <w:t>- Dedicate the last two days to collecting an extensive set of test cases for Kubernetes security evaluation.</w:t>
      </w:r>
    </w:p>
    <w:p w14:paraId="0579D51F" w14:textId="77777777" w:rsidR="004251E5" w:rsidRDefault="004251E5" w:rsidP="004251E5">
      <w:r>
        <w:t>- Curate diverse scenarios encompassing misconfigurations, privilege escalations, network vulnerabilities, and other critical areas.</w:t>
      </w:r>
    </w:p>
    <w:p w14:paraId="594D04EA" w14:textId="77777777" w:rsidR="004251E5" w:rsidRDefault="004251E5" w:rsidP="004251E5"/>
    <w:p w14:paraId="3ABC6807" w14:textId="77777777" w:rsidR="004251E5" w:rsidRDefault="004251E5" w:rsidP="004251E5"/>
    <w:p w14:paraId="24D04ED0" w14:textId="77777777" w:rsidR="004251E5" w:rsidRDefault="004251E5" w:rsidP="004251E5"/>
    <w:p w14:paraId="07956CF8" w14:textId="77777777" w:rsidR="004251E5" w:rsidRDefault="004251E5" w:rsidP="004251E5"/>
    <w:p w14:paraId="0A1CA7DE" w14:textId="1A9FF4A1" w:rsidR="00180C48" w:rsidRDefault="004251E5" w:rsidP="004251E5">
      <w:r>
        <w:lastRenderedPageBreak/>
        <w:t xml:space="preserve">Through this sprint, the vulnerability scanning tool will be fully developed, deployed within the Kubernetes cluster, and extensively tested using a variety of curated test cases. Additionally, by deepening your understanding of advanced Kubernetes security testing techniques and assembling a comprehensive collection of test scenarios, </w:t>
      </w:r>
      <w:r>
        <w:t xml:space="preserve">and </w:t>
      </w:r>
      <w:r>
        <w:t>be well-equipped to assess and enhance the security posture of Kubernetes deployments. This sprint ensures a holistic approach to Kubernetes security and contributes to the robustness of your system.</w:t>
      </w:r>
    </w:p>
    <w:sectPr w:rsidR="00180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41"/>
    <w:rsid w:val="00180C48"/>
    <w:rsid w:val="004251E5"/>
    <w:rsid w:val="00607E41"/>
    <w:rsid w:val="00E8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E86A"/>
  <w15:chartTrackingRefBased/>
  <w15:docId w15:val="{344BC39C-DC52-4758-B0C0-6BB579F5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Osama</dc:creator>
  <cp:keywords/>
  <dc:description/>
  <cp:lastModifiedBy>Mariam Osama</cp:lastModifiedBy>
  <cp:revision>2</cp:revision>
  <dcterms:created xsi:type="dcterms:W3CDTF">2023-08-26T20:24:00Z</dcterms:created>
  <dcterms:modified xsi:type="dcterms:W3CDTF">2023-08-26T20:27:00Z</dcterms:modified>
</cp:coreProperties>
</file>