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0B50"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Dựa trên toàn bộ code hiện tại, đây là các thông số theo thứ tự ưu tiên quan trọng — chia theo tầng để bạn biết cái nào cần để ý nhiều nhất.</w:t>
      </w:r>
    </w:p>
    <w:p w14:paraId="73EFDC1E"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Tầng 1 — Quyết định trực tiếp OK/NG (quan trọng nhất, nên tinh chỉnh bằng nút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9"/>
        <w:gridCol w:w="1851"/>
        <w:gridCol w:w="2286"/>
        <w:gridCol w:w="1386"/>
      </w:tblGrid>
      <w:tr w:rsidR="00CD0F0F" w:rsidRPr="005A3822" w14:paraId="59F0A14C" w14:textId="77777777">
        <w:trPr>
          <w:tblHeader/>
          <w:tblCellSpacing w:w="15" w:type="dxa"/>
        </w:trPr>
        <w:tc>
          <w:tcPr>
            <w:tcW w:w="0" w:type="auto"/>
            <w:vAlign w:val="center"/>
            <w:hideMark/>
          </w:tcPr>
          <w:p w14:paraId="53DC65DB"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Thông số</w:t>
            </w:r>
          </w:p>
        </w:tc>
        <w:tc>
          <w:tcPr>
            <w:tcW w:w="0" w:type="auto"/>
            <w:vAlign w:val="center"/>
            <w:hideMark/>
          </w:tcPr>
          <w:p w14:paraId="493C5F3F"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Vị trí</w:t>
            </w:r>
          </w:p>
        </w:tc>
        <w:tc>
          <w:tcPr>
            <w:tcW w:w="0" w:type="auto"/>
            <w:vAlign w:val="center"/>
            <w:hideMark/>
          </w:tcPr>
          <w:p w14:paraId="2C1EC1D0"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Ý nghĩa</w:t>
            </w:r>
          </w:p>
        </w:tc>
        <w:tc>
          <w:tcPr>
            <w:tcW w:w="0" w:type="auto"/>
            <w:vAlign w:val="center"/>
            <w:hideMark/>
          </w:tcPr>
          <w:p w14:paraId="32FE1ECE"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Triệu chứng nếu sai</w:t>
            </w:r>
          </w:p>
        </w:tc>
      </w:tr>
      <w:tr w:rsidR="00CD0F0F" w:rsidRPr="005A3822" w14:paraId="0239ECD7" w14:textId="77777777">
        <w:trPr>
          <w:tblCellSpacing w:w="15" w:type="dxa"/>
        </w:trPr>
        <w:tc>
          <w:tcPr>
            <w:tcW w:w="0" w:type="auto"/>
            <w:vAlign w:val="center"/>
            <w:hideMark/>
          </w:tcPr>
          <w:p w14:paraId="7F68BFFD"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Z_SCORE_THRESHOLD = 2.5</w:t>
            </w:r>
          </w:p>
        </w:tc>
        <w:tc>
          <w:tcPr>
            <w:tcW w:w="0" w:type="auto"/>
            <w:vAlign w:val="center"/>
            <w:hideMark/>
          </w:tcPr>
          <w:p w14:paraId="709A55E0"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dòng 12</w:t>
            </w:r>
          </w:p>
        </w:tc>
        <w:tc>
          <w:tcPr>
            <w:tcW w:w="0" w:type="auto"/>
            <w:vAlign w:val="center"/>
            <w:hideMark/>
          </w:tcPr>
          <w:p w14:paraId="6BDD7413"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Ngưỡng chung cho solidity, perimeter_ratio, và làm hệ số nhân cho max_defect_depth</w:t>
            </w:r>
          </w:p>
        </w:tc>
        <w:tc>
          <w:tcPr>
            <w:tcW w:w="0" w:type="auto"/>
            <w:vAlign w:val="center"/>
            <w:hideMark/>
          </w:tcPr>
          <w:p w14:paraId="29BAE6ED"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Quá cao → bỏ sót lỗi nhẹ; quá thấp → báo NG oan cho mẫu OK bình thường</w:t>
            </w:r>
          </w:p>
        </w:tc>
      </w:tr>
      <w:tr w:rsidR="00CD0F0F" w:rsidRPr="005A3822" w14:paraId="5FB6D0E9" w14:textId="77777777">
        <w:trPr>
          <w:tblCellSpacing w:w="15" w:type="dxa"/>
        </w:trPr>
        <w:tc>
          <w:tcPr>
            <w:tcW w:w="0" w:type="auto"/>
            <w:vAlign w:val="center"/>
            <w:hideMark/>
          </w:tcPr>
          <w:p w14:paraId="033FA650"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DEFECT_DEPTH_THRESHOLD = 2.0</w:t>
            </w:r>
          </w:p>
        </w:tc>
        <w:tc>
          <w:tcPr>
            <w:tcW w:w="0" w:type="auto"/>
            <w:vAlign w:val="center"/>
            <w:hideMark/>
          </w:tcPr>
          <w:p w14:paraId="3BDBF301"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dòng 13</w:t>
            </w:r>
          </w:p>
        </w:tc>
        <w:tc>
          <w:tcPr>
            <w:tcW w:w="0" w:type="auto"/>
            <w:vAlign w:val="center"/>
            <w:hideMark/>
          </w:tcPr>
          <w:p w14:paraId="000630B9"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Sàn tối thiểu cho độ sâu vết lõm (dù std nhỏ cũng không được thấp hơn số này)</w:t>
            </w:r>
          </w:p>
        </w:tc>
        <w:tc>
          <w:tcPr>
            <w:tcW w:w="0" w:type="auto"/>
            <w:vAlign w:val="center"/>
            <w:hideMark/>
          </w:tcPr>
          <w:p w14:paraId="0887E05C"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Quá thấp → nhạy quá mức với vết lõm cực nhỏ (răng cưa nhiễu); quá cao → bỏ sót vết sứt thật</w:t>
            </w:r>
          </w:p>
        </w:tc>
      </w:tr>
      <w:tr w:rsidR="00CD0F0F" w:rsidRPr="005A3822" w14:paraId="6577CBDA" w14:textId="77777777">
        <w:trPr>
          <w:tblCellSpacing w:w="15" w:type="dxa"/>
        </w:trPr>
        <w:tc>
          <w:tcPr>
            <w:tcW w:w="0" w:type="auto"/>
            <w:vAlign w:val="center"/>
            <w:hideMark/>
          </w:tcPr>
          <w:p w14:paraId="03795794"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norm_area × 0.88 (dòng 193)</w:t>
            </w:r>
          </w:p>
        </w:tc>
        <w:tc>
          <w:tcPr>
            <w:tcW w:w="0" w:type="auto"/>
            <w:vAlign w:val="center"/>
            <w:hideMark/>
          </w:tcPr>
          <w:p w14:paraId="61217D5D"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trong classify_by_shape</w:t>
            </w:r>
          </w:p>
        </w:tc>
        <w:tc>
          <w:tcPr>
            <w:tcW w:w="0" w:type="auto"/>
            <w:vAlign w:val="center"/>
            <w:hideMark/>
          </w:tcPr>
          <w:p w14:paraId="5CD34641"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 xml:space="preserve">Nếu diện tích giảm hơn 12% so với trung bình mẫu OK → </w:t>
            </w:r>
            <w:r w:rsidRPr="005A3822">
              <w:rPr>
                <w:rFonts w:ascii="Times New Roman" w:hAnsi="Times New Roman" w:cs="Times New Roman"/>
                <w:b/>
                <w:bCs/>
              </w:rPr>
              <w:t>NG ngay lập tức</w:t>
            </w:r>
            <w:r w:rsidRPr="005A3822">
              <w:rPr>
                <w:rFonts w:ascii="Times New Roman" w:hAnsi="Times New Roman" w:cs="Times New Roman"/>
              </w:rPr>
              <w:t>, không cần điều kiện khác</w:t>
            </w:r>
          </w:p>
        </w:tc>
        <w:tc>
          <w:tcPr>
            <w:tcW w:w="0" w:type="auto"/>
            <w:vAlign w:val="center"/>
            <w:hideMark/>
          </w:tcPr>
          <w:p w14:paraId="303B13EA"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 xml:space="preserve">Đây là chỉ số </w:t>
            </w:r>
            <w:r w:rsidRPr="005A3822">
              <w:rPr>
                <w:rFonts w:ascii="Times New Roman" w:hAnsi="Times New Roman" w:cs="Times New Roman"/>
                <w:b/>
                <w:bCs/>
              </w:rPr>
              <w:t>mạnh nhất</w:t>
            </w:r>
            <w:r w:rsidRPr="005A3822">
              <w:rPr>
                <w:rFonts w:ascii="Times New Roman" w:hAnsi="Times New Roman" w:cs="Times New Roman"/>
              </w:rPr>
              <w:t xml:space="preserve"> cho lỗi mất nhiều vật liệu (sứt lớn) — cần kiểm chứng 12% có đúng hay chưa bằng data thật</w:t>
            </w:r>
          </w:p>
        </w:tc>
      </w:tr>
      <w:tr w:rsidR="00CD0F0F" w:rsidRPr="005A3822" w14:paraId="65EDAE62" w14:textId="77777777">
        <w:trPr>
          <w:tblCellSpacing w:w="15" w:type="dxa"/>
        </w:trPr>
        <w:tc>
          <w:tcPr>
            <w:tcW w:w="0" w:type="auto"/>
            <w:vAlign w:val="center"/>
            <w:hideMark/>
          </w:tcPr>
          <w:p w14:paraId="3FD44DDA"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centroid_shift — SAFE_TOLERANCE = 0.05 (dòng 201)</w:t>
            </w:r>
          </w:p>
        </w:tc>
        <w:tc>
          <w:tcPr>
            <w:tcW w:w="0" w:type="auto"/>
            <w:vAlign w:val="center"/>
            <w:hideMark/>
          </w:tcPr>
          <w:p w14:paraId="4EBB6E00"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trong classify_by_shape</w:t>
            </w:r>
          </w:p>
        </w:tc>
        <w:tc>
          <w:tcPr>
            <w:tcW w:w="0" w:type="auto"/>
            <w:vAlign w:val="center"/>
            <w:hideMark/>
          </w:tcPr>
          <w:p w14:paraId="0777CC9F"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Khối tâm lệch bao nhiêu so với tâm hình học mới coi là bất thường</w:t>
            </w:r>
          </w:p>
        </w:tc>
        <w:tc>
          <w:tcPr>
            <w:tcW w:w="0" w:type="auto"/>
            <w:vAlign w:val="center"/>
            <w:hideMark/>
          </w:tcPr>
          <w:p w14:paraId="19F1A257"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Bắt được lỗi làm vật "méo lệch 1 bên" mà solidity có thể bỏ sót</w:t>
            </w:r>
          </w:p>
        </w:tc>
      </w:tr>
    </w:tbl>
    <w:p w14:paraId="6A47CA14" w14:textId="77777777" w:rsidR="00CD0F0F" w:rsidRPr="005A3822" w:rsidRDefault="00CD0F0F" w:rsidP="00CD0F0F">
      <w:pPr>
        <w:rPr>
          <w:rFonts w:ascii="Times New Roman" w:hAnsi="Times New Roman" w:cs="Times New Roman"/>
        </w:rPr>
      </w:pPr>
      <w:r w:rsidRPr="005A3822">
        <w:rPr>
          <w:rFonts w:ascii="Times New Roman" w:hAnsi="Times New Roman" w:cs="Times New Roman"/>
          <w:b/>
          <w:bCs/>
        </w:rPr>
        <w:t>Cách tinh chỉnh:</w:t>
      </w:r>
      <w:r w:rsidRPr="005A3822">
        <w:rPr>
          <w:rFonts w:ascii="Times New Roman" w:hAnsi="Times New Roman" w:cs="Times New Roman"/>
        </w:rPr>
        <w:t xml:space="preserve"> dùng nút "Test mẫu (không lưu)" với vài sản phẩm </w:t>
      </w:r>
      <w:r w:rsidRPr="005A3822">
        <w:rPr>
          <w:rFonts w:ascii="Times New Roman" w:hAnsi="Times New Roman" w:cs="Times New Roman"/>
          <w:b/>
          <w:bCs/>
        </w:rPr>
        <w:t>biết trước</w:t>
      </w:r>
      <w:r w:rsidRPr="005A3822">
        <w:rPr>
          <w:rFonts w:ascii="Times New Roman" w:hAnsi="Times New Roman" w:cs="Times New Roman"/>
        </w:rPr>
        <w:t xml:space="preserve"> OK/NG, ghi lại z-score in ra, tìm khoảng trống giữa 2 nhóm để đặt ngưỡng — đúng cách đã làm hiệu quả với Z_SCORE_THRESHOLD trước đây.</w:t>
      </w:r>
    </w:p>
    <w:p w14:paraId="5F20515B"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Tầng 2 — "Sàn an toàn" chống nhiễu (chỉ chỉnh khi thấy bất ổn)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752"/>
        <w:gridCol w:w="5410"/>
      </w:tblGrid>
      <w:tr w:rsidR="00CD0F0F" w:rsidRPr="005A3822" w14:paraId="6AEC0912" w14:textId="77777777">
        <w:trPr>
          <w:tblHeader/>
          <w:tblCellSpacing w:w="15" w:type="dxa"/>
        </w:trPr>
        <w:tc>
          <w:tcPr>
            <w:tcW w:w="0" w:type="auto"/>
            <w:vAlign w:val="center"/>
            <w:hideMark/>
          </w:tcPr>
          <w:p w14:paraId="75DE0611"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lastRenderedPageBreak/>
              <w:t>Thông số</w:t>
            </w:r>
          </w:p>
        </w:tc>
        <w:tc>
          <w:tcPr>
            <w:tcW w:w="0" w:type="auto"/>
            <w:vAlign w:val="center"/>
            <w:hideMark/>
          </w:tcPr>
          <w:p w14:paraId="619BBD99"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Vị trí</w:t>
            </w:r>
          </w:p>
        </w:tc>
        <w:tc>
          <w:tcPr>
            <w:tcW w:w="0" w:type="auto"/>
            <w:vAlign w:val="center"/>
            <w:hideMark/>
          </w:tcPr>
          <w:p w14:paraId="2EC58780"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Khi nào cần chỉnh</w:t>
            </w:r>
          </w:p>
        </w:tc>
      </w:tr>
      <w:tr w:rsidR="00CD0F0F" w:rsidRPr="005A3822" w14:paraId="076E21F0" w14:textId="77777777">
        <w:trPr>
          <w:tblCellSpacing w:w="15" w:type="dxa"/>
        </w:trPr>
        <w:tc>
          <w:tcPr>
            <w:tcW w:w="0" w:type="auto"/>
            <w:vAlign w:val="center"/>
            <w:hideMark/>
          </w:tcPr>
          <w:p w14:paraId="7C24F3FE"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MIN_STD_SOLIDITY = 0.02</w:t>
            </w:r>
          </w:p>
        </w:tc>
        <w:tc>
          <w:tcPr>
            <w:tcW w:w="0" w:type="auto"/>
            <w:vAlign w:val="center"/>
            <w:hideMark/>
          </w:tcPr>
          <w:p w14:paraId="30B14C3D"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dòng 187</w:t>
            </w:r>
          </w:p>
        </w:tc>
        <w:tc>
          <w:tcPr>
            <w:tcW w:w="0" w:type="auto"/>
            <w:vAlign w:val="center"/>
            <w:hideMark/>
          </w:tcPr>
          <w:p w14:paraId="1CC68878"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Nếu solidity vẫn báo NG oan dù mắt thường thấy OK → tăng số này lên</w:t>
            </w:r>
          </w:p>
        </w:tc>
      </w:tr>
      <w:tr w:rsidR="00CD0F0F" w:rsidRPr="005A3822" w14:paraId="58D75EF9" w14:textId="77777777">
        <w:trPr>
          <w:tblCellSpacing w:w="15" w:type="dxa"/>
        </w:trPr>
        <w:tc>
          <w:tcPr>
            <w:tcW w:w="0" w:type="auto"/>
            <w:vAlign w:val="center"/>
            <w:hideMark/>
          </w:tcPr>
          <w:p w14:paraId="2718AC76"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MIN_STD_PERIMETER = 0.03</w:t>
            </w:r>
          </w:p>
        </w:tc>
        <w:tc>
          <w:tcPr>
            <w:tcW w:w="0" w:type="auto"/>
            <w:vAlign w:val="center"/>
            <w:hideMark/>
          </w:tcPr>
          <w:p w14:paraId="789CEE26"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dòng 188</w:t>
            </w:r>
          </w:p>
        </w:tc>
        <w:tc>
          <w:tcPr>
            <w:tcW w:w="0" w:type="auto"/>
            <w:vAlign w:val="center"/>
            <w:hideMark/>
          </w:tcPr>
          <w:p w14:paraId="37692C5B"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Tương tự, nếu perimeter_ratio quá nhạy → tăng lên</w:t>
            </w:r>
          </w:p>
        </w:tc>
      </w:tr>
      <w:tr w:rsidR="00CD0F0F" w:rsidRPr="005A3822" w14:paraId="043F76CD" w14:textId="77777777">
        <w:trPr>
          <w:tblCellSpacing w:w="15" w:type="dxa"/>
        </w:trPr>
        <w:tc>
          <w:tcPr>
            <w:tcW w:w="0" w:type="auto"/>
            <w:vAlign w:val="center"/>
            <w:hideMark/>
          </w:tcPr>
          <w:p w14:paraId="59634DF9"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MIN_STD_DEPTH = 0.8</w:t>
            </w:r>
          </w:p>
        </w:tc>
        <w:tc>
          <w:tcPr>
            <w:tcW w:w="0" w:type="auto"/>
            <w:vAlign w:val="center"/>
            <w:hideMark/>
          </w:tcPr>
          <w:p w14:paraId="51B3294A"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dòng 189</w:t>
            </w:r>
          </w:p>
        </w:tc>
        <w:tc>
          <w:tcPr>
            <w:tcW w:w="0" w:type="auto"/>
            <w:vAlign w:val="center"/>
            <w:hideMark/>
          </w:tcPr>
          <w:p w14:paraId="6143E1EF"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Nếu max_defect_depth dao động ngẫu nhiên nhiều giữa các lần chụp cùng 1 vật → tăng lên</w:t>
            </w:r>
          </w:p>
        </w:tc>
      </w:tr>
    </w:tbl>
    <w:p w14:paraId="11BD5C4F"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Đây là "phanh an toàn" — ngăn z-score bùng nổ giả tạo khi độ lệch chuẩn thật (std) của bộ mẫu quá nhỏ (do ít mẫu hoặc mẫu quá giống nhau).</w:t>
      </w:r>
    </w:p>
    <w:p w14:paraId="288B0144"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Tầng 3 — Chất lượng tách ảnh (ảnh hưởng gián tiếp, nhưng là gốc rễ nếu sai)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2"/>
        <w:gridCol w:w="710"/>
        <w:gridCol w:w="4560"/>
      </w:tblGrid>
      <w:tr w:rsidR="00CD0F0F" w:rsidRPr="005A3822" w14:paraId="0BF2C6EC" w14:textId="77777777">
        <w:trPr>
          <w:tblHeader/>
          <w:tblCellSpacing w:w="15" w:type="dxa"/>
        </w:trPr>
        <w:tc>
          <w:tcPr>
            <w:tcW w:w="0" w:type="auto"/>
            <w:vAlign w:val="center"/>
            <w:hideMark/>
          </w:tcPr>
          <w:p w14:paraId="77BC5AE0"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Thông số</w:t>
            </w:r>
          </w:p>
        </w:tc>
        <w:tc>
          <w:tcPr>
            <w:tcW w:w="0" w:type="auto"/>
            <w:vAlign w:val="center"/>
            <w:hideMark/>
          </w:tcPr>
          <w:p w14:paraId="0FF74707"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Vị trí</w:t>
            </w:r>
          </w:p>
        </w:tc>
        <w:tc>
          <w:tcPr>
            <w:tcW w:w="0" w:type="auto"/>
            <w:vAlign w:val="center"/>
            <w:hideMark/>
          </w:tcPr>
          <w:p w14:paraId="1C6C9091"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Ghi chú</w:t>
            </w:r>
          </w:p>
        </w:tc>
      </w:tr>
      <w:tr w:rsidR="00CD0F0F" w:rsidRPr="005A3822" w14:paraId="13EB6B88" w14:textId="77777777">
        <w:trPr>
          <w:tblCellSpacing w:w="15" w:type="dxa"/>
        </w:trPr>
        <w:tc>
          <w:tcPr>
            <w:tcW w:w="0" w:type="auto"/>
            <w:vAlign w:val="center"/>
            <w:hideMark/>
          </w:tcPr>
          <w:p w14:paraId="7BC600B5"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LOWER_COLOR/UPPER_COLOR (HSV)</w:t>
            </w:r>
          </w:p>
        </w:tc>
        <w:tc>
          <w:tcPr>
            <w:tcW w:w="0" w:type="auto"/>
            <w:vAlign w:val="center"/>
            <w:hideMark/>
          </w:tcPr>
          <w:p w14:paraId="761609B3"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dòng 20-21</w:t>
            </w:r>
          </w:p>
        </w:tc>
        <w:tc>
          <w:tcPr>
            <w:tcW w:w="0" w:type="auto"/>
            <w:vAlign w:val="center"/>
            <w:hideMark/>
          </w:tcPr>
          <w:p w14:paraId="467F123C"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Nếu ánh sáng đổi nhiều, cần dò lại bằng trackbar</w:t>
            </w:r>
          </w:p>
        </w:tc>
      </w:tr>
      <w:tr w:rsidR="00CD0F0F" w:rsidRPr="005A3822" w14:paraId="5096A67B" w14:textId="77777777">
        <w:trPr>
          <w:tblCellSpacing w:w="15" w:type="dxa"/>
        </w:trPr>
        <w:tc>
          <w:tcPr>
            <w:tcW w:w="0" w:type="auto"/>
            <w:vAlign w:val="center"/>
            <w:hideMark/>
          </w:tcPr>
          <w:p w14:paraId="4988EAD1"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Canny(gray_blur, 50, 150)</w:t>
            </w:r>
          </w:p>
        </w:tc>
        <w:tc>
          <w:tcPr>
            <w:tcW w:w="0" w:type="auto"/>
            <w:vAlign w:val="center"/>
            <w:hideMark/>
          </w:tcPr>
          <w:p w14:paraId="24A5266C"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dòng 47</w:t>
            </w:r>
          </w:p>
        </w:tc>
        <w:tc>
          <w:tcPr>
            <w:tcW w:w="0" w:type="auto"/>
            <w:vAlign w:val="center"/>
            <w:hideMark/>
          </w:tcPr>
          <w:p w14:paraId="6EBFD68C"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Nếu biên bị đứt/nhiễu, thử chỉnh 2 số này</w:t>
            </w:r>
          </w:p>
        </w:tc>
      </w:tr>
      <w:tr w:rsidR="00CD0F0F" w:rsidRPr="005A3822" w14:paraId="51528187" w14:textId="77777777">
        <w:trPr>
          <w:tblCellSpacing w:w="15" w:type="dxa"/>
        </w:trPr>
        <w:tc>
          <w:tcPr>
            <w:tcW w:w="0" w:type="auto"/>
            <w:vAlign w:val="center"/>
            <w:hideMark/>
          </w:tcPr>
          <w:p w14:paraId="3E7D8CA2"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Lọc diện tích &gt; 350</w:t>
            </w:r>
          </w:p>
        </w:tc>
        <w:tc>
          <w:tcPr>
            <w:tcW w:w="0" w:type="auto"/>
            <w:vAlign w:val="center"/>
            <w:hideMark/>
          </w:tcPr>
          <w:p w14:paraId="7188F56B"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dòng 61</w:t>
            </w:r>
          </w:p>
        </w:tc>
        <w:tc>
          <w:tcPr>
            <w:tcW w:w="0" w:type="auto"/>
            <w:vAlign w:val="center"/>
            <w:hideMark/>
          </w:tcPr>
          <w:p w14:paraId="2E3C1085" w14:textId="77777777" w:rsidR="00CD0F0F" w:rsidRPr="005A3822" w:rsidRDefault="00CD0F0F" w:rsidP="00CD0F0F">
            <w:pPr>
              <w:rPr>
                <w:rFonts w:ascii="Times New Roman" w:hAnsi="Times New Roman" w:cs="Times New Roman"/>
              </w:rPr>
            </w:pPr>
            <w:r w:rsidRPr="005A3822">
              <w:rPr>
                <w:rFonts w:ascii="Times New Roman" w:hAnsi="Times New Roman" w:cs="Times New Roman"/>
              </w:rPr>
              <w:t>Nếu sản phẩm chụp gần hơn/xa hơn (kích thước pixel đổi), cần chỉnh lại số này, không thì có thể lọc nhầm mất sản phẩm nhỏ hoặc để lọt nhiễu</w:t>
            </w:r>
          </w:p>
        </w:tc>
      </w:tr>
    </w:tbl>
    <w:p w14:paraId="653FEF42"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Tầng 4 — Vận hành (ít ảnh hưởng độ chính xác, chỉ ảnh hưởng phạm vi/tốc độ)</w:t>
      </w:r>
    </w:p>
    <w:p w14:paraId="60CAA14C" w14:textId="77777777" w:rsidR="00CD0F0F" w:rsidRPr="005A3822" w:rsidRDefault="00CD0F0F" w:rsidP="00CD0F0F">
      <w:pPr>
        <w:numPr>
          <w:ilvl w:val="0"/>
          <w:numId w:val="1"/>
        </w:numPr>
        <w:rPr>
          <w:rFonts w:ascii="Times New Roman" w:hAnsi="Times New Roman" w:cs="Times New Roman"/>
        </w:rPr>
      </w:pPr>
      <w:r w:rsidRPr="005A3822">
        <w:rPr>
          <w:rFonts w:ascii="Times New Roman" w:hAnsi="Times New Roman" w:cs="Times New Roman"/>
        </w:rPr>
        <w:t>ZONE_X_MIN/MAX, ZONE_Y_MIN/MAX (0.01–0.95) — hiện gần như toàn khung hình, chỉ chặn rìa ngoài cùng.</w:t>
      </w:r>
    </w:p>
    <w:p w14:paraId="589AD725" w14:textId="77777777" w:rsidR="00CD0F0F" w:rsidRPr="005A3822" w:rsidRDefault="00CD0F0F" w:rsidP="00CD0F0F">
      <w:pPr>
        <w:numPr>
          <w:ilvl w:val="0"/>
          <w:numId w:val="1"/>
        </w:numPr>
        <w:rPr>
          <w:rFonts w:ascii="Times New Roman" w:hAnsi="Times New Roman" w:cs="Times New Roman"/>
        </w:rPr>
      </w:pPr>
      <w:r w:rsidRPr="005A3822">
        <w:rPr>
          <w:rFonts w:ascii="Times New Roman" w:hAnsi="Times New Roman" w:cs="Times New Roman"/>
        </w:rPr>
        <w:t>conf=0.6 trong YOLO — ngưỡng tin cậy detect, không ảnh hưởng logic OK/NG.</w:t>
      </w:r>
    </w:p>
    <w:p w14:paraId="473C8DEB" w14:textId="77777777" w:rsidR="00CD0F0F" w:rsidRPr="005A3822" w:rsidRDefault="00CD0F0F" w:rsidP="00CD0F0F">
      <w:pPr>
        <w:numPr>
          <w:ilvl w:val="0"/>
          <w:numId w:val="1"/>
        </w:numPr>
        <w:rPr>
          <w:rFonts w:ascii="Times New Roman" w:hAnsi="Times New Roman" w:cs="Times New Roman"/>
        </w:rPr>
      </w:pPr>
      <w:r w:rsidRPr="005A3822">
        <w:rPr>
          <w:rFonts w:ascii="Times New Roman" w:hAnsi="Times New Roman" w:cs="Times New Roman"/>
        </w:rPr>
        <w:t>MIN_OK_SAMPLES = 20 — càng nhiều mẫu, std càng ổn định, mọi ngưỡng ở Tầng 1 càng đáng tin.</w:t>
      </w:r>
    </w:p>
    <w:p w14:paraId="791D444A" w14:textId="77777777" w:rsidR="00CD0F0F" w:rsidRPr="005A3822" w:rsidRDefault="00CD0F0F" w:rsidP="00CD0F0F">
      <w:pPr>
        <w:rPr>
          <w:rFonts w:ascii="Times New Roman" w:hAnsi="Times New Roman" w:cs="Times New Roman"/>
          <w:b/>
          <w:bCs/>
        </w:rPr>
      </w:pPr>
      <w:r w:rsidRPr="005A3822">
        <w:rPr>
          <w:rFonts w:ascii="Times New Roman" w:hAnsi="Times New Roman" w:cs="Times New Roman"/>
          <w:b/>
          <w:bCs/>
        </w:rPr>
        <w:t>Khuyến nghị thứ tự làm việc</w:t>
      </w:r>
    </w:p>
    <w:p w14:paraId="72D1B581" w14:textId="77777777" w:rsidR="00CD0F0F" w:rsidRPr="005A3822" w:rsidRDefault="00CD0F0F" w:rsidP="00CD0F0F">
      <w:pPr>
        <w:numPr>
          <w:ilvl w:val="0"/>
          <w:numId w:val="2"/>
        </w:numPr>
        <w:rPr>
          <w:rFonts w:ascii="Times New Roman" w:hAnsi="Times New Roman" w:cs="Times New Roman"/>
        </w:rPr>
      </w:pPr>
      <w:r w:rsidRPr="005A3822">
        <w:rPr>
          <w:rFonts w:ascii="Times New Roman" w:hAnsi="Times New Roman" w:cs="Times New Roman"/>
        </w:rPr>
        <w:t xml:space="preserve">Thu thập đủ </w:t>
      </w:r>
      <w:r w:rsidRPr="005A3822">
        <w:rPr>
          <w:rFonts w:ascii="Times New Roman" w:hAnsi="Times New Roman" w:cs="Times New Roman"/>
          <w:b/>
          <w:bCs/>
        </w:rPr>
        <w:t>20+ mẫu OK</w:t>
      </w:r>
      <w:r w:rsidRPr="005A3822">
        <w:rPr>
          <w:rFonts w:ascii="Times New Roman" w:hAnsi="Times New Roman" w:cs="Times New Roman"/>
        </w:rPr>
        <w:t xml:space="preserve"> đa dạng góc xoay trước.</w:t>
      </w:r>
    </w:p>
    <w:p w14:paraId="722D01FB" w14:textId="77777777" w:rsidR="00CD0F0F" w:rsidRPr="005A3822" w:rsidRDefault="00CD0F0F" w:rsidP="00CD0F0F">
      <w:pPr>
        <w:numPr>
          <w:ilvl w:val="0"/>
          <w:numId w:val="2"/>
        </w:numPr>
        <w:rPr>
          <w:rFonts w:ascii="Times New Roman" w:hAnsi="Times New Roman" w:cs="Times New Roman"/>
        </w:rPr>
      </w:pPr>
      <w:r w:rsidRPr="005A3822">
        <w:rPr>
          <w:rFonts w:ascii="Times New Roman" w:hAnsi="Times New Roman" w:cs="Times New Roman"/>
        </w:rPr>
        <w:t xml:space="preserve">Dùng nút Test với </w:t>
      </w:r>
      <w:r w:rsidRPr="005A3822">
        <w:rPr>
          <w:rFonts w:ascii="Times New Roman" w:hAnsi="Times New Roman" w:cs="Times New Roman"/>
          <w:b/>
          <w:bCs/>
        </w:rPr>
        <w:t>5-10 sản phẩm biết trước NG</w:t>
      </w:r>
      <w:r w:rsidRPr="005A3822">
        <w:rPr>
          <w:rFonts w:ascii="Times New Roman" w:hAnsi="Times New Roman" w:cs="Times New Roman"/>
        </w:rPr>
        <w:t xml:space="preserve"> (nhiều mức độ lỗi khác nhau: nặng, vừa, nhẹ) — ghi lại toàn bộ z-score.</w:t>
      </w:r>
    </w:p>
    <w:p w14:paraId="43B1FE95" w14:textId="77777777" w:rsidR="00CD0F0F" w:rsidRPr="005A3822" w:rsidRDefault="00CD0F0F" w:rsidP="00CD0F0F">
      <w:pPr>
        <w:numPr>
          <w:ilvl w:val="0"/>
          <w:numId w:val="2"/>
        </w:numPr>
        <w:rPr>
          <w:rFonts w:ascii="Times New Roman" w:hAnsi="Times New Roman" w:cs="Times New Roman"/>
        </w:rPr>
      </w:pPr>
      <w:r w:rsidRPr="005A3822">
        <w:rPr>
          <w:rFonts w:ascii="Times New Roman" w:hAnsi="Times New Roman" w:cs="Times New Roman"/>
        </w:rPr>
        <w:t xml:space="preserve">Nhìn vào </w:t>
      </w:r>
      <w:r w:rsidRPr="005A3822">
        <w:rPr>
          <w:rFonts w:ascii="Times New Roman" w:hAnsi="Times New Roman" w:cs="Times New Roman"/>
          <w:b/>
          <w:bCs/>
        </w:rPr>
        <w:t>Tầng 1</w:t>
      </w:r>
      <w:r w:rsidRPr="005A3822">
        <w:rPr>
          <w:rFonts w:ascii="Times New Roman" w:hAnsi="Times New Roman" w:cs="Times New Roman"/>
        </w:rPr>
        <w:t>, tìm ngưỡng nào đang "bỏ lọt" nhiều nhất → ưu tiên chỉnh trước.</w:t>
      </w:r>
    </w:p>
    <w:p w14:paraId="03ECDADF" w14:textId="68D5FBEE" w:rsidR="005A3822" w:rsidRPr="005A3822" w:rsidRDefault="00CD0F0F" w:rsidP="005A3822">
      <w:pPr>
        <w:numPr>
          <w:ilvl w:val="0"/>
          <w:numId w:val="2"/>
        </w:numPr>
        <w:rPr>
          <w:rFonts w:ascii="Times New Roman" w:hAnsi="Times New Roman" w:cs="Times New Roman"/>
        </w:rPr>
      </w:pPr>
      <w:r w:rsidRPr="005A3822">
        <w:rPr>
          <w:rFonts w:ascii="Times New Roman" w:hAnsi="Times New Roman" w:cs="Times New Roman"/>
        </w:rPr>
        <w:t xml:space="preserve">Chỉ đụng đến </w:t>
      </w:r>
      <w:r w:rsidRPr="005A3822">
        <w:rPr>
          <w:rFonts w:ascii="Times New Roman" w:hAnsi="Times New Roman" w:cs="Times New Roman"/>
          <w:b/>
          <w:bCs/>
        </w:rPr>
        <w:t>Tầng 2/3</w:t>
      </w:r>
      <w:r w:rsidRPr="005A3822">
        <w:rPr>
          <w:rFonts w:ascii="Times New Roman" w:hAnsi="Times New Roman" w:cs="Times New Roman"/>
        </w:rPr>
        <w:t xml:space="preserve"> nếu thấy dấu hiệu cụ thể (nhiễu nhảy loạn hoặc tách ảnh sai), không cần chỉnh nếu mọi thứ đã ổn.</w:t>
      </w:r>
    </w:p>
    <w:p w14:paraId="448F1E5C" w14:textId="77777777" w:rsidR="005A3822" w:rsidRPr="005A3822" w:rsidRDefault="005A3822" w:rsidP="005A3822">
      <w:pPr>
        <w:rPr>
          <w:rFonts w:ascii="Times New Roman" w:hAnsi="Times New Roman" w:cs="Times New Roman"/>
        </w:rPr>
      </w:pPr>
    </w:p>
    <w:p w14:paraId="6E9CA5E5"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lastRenderedPageBreak/>
        <w:t>Tự động mở chương trình khi Pi4 khởi động</w:t>
      </w:r>
    </w:p>
    <w:p w14:paraId="0A95428C"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 xml:space="preserve">Đây đúng là </w:t>
      </w:r>
      <w:r w:rsidRPr="005A3822">
        <w:rPr>
          <w:rFonts w:ascii="Times New Roman" w:hAnsi="Times New Roman" w:cs="Times New Roman"/>
          <w:b/>
          <w:bCs/>
        </w:rPr>
        <w:t>systemd service</w:t>
      </w:r>
      <w:r w:rsidRPr="005A3822">
        <w:rPr>
          <w:rFonts w:ascii="Times New Roman" w:hAnsi="Times New Roman" w:cs="Times New Roman"/>
        </w:rPr>
        <w:t xml:space="preserve"> đã hướng dẫn chi tiết ở phần trước cuộc trò chuyện — mình nhắc lại gọn để áp dụng cho file này:</w:t>
      </w:r>
    </w:p>
    <w:p w14:paraId="1B26AE2F"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nano /etc/systemd/system/inspection-app.service</w:t>
      </w:r>
    </w:p>
    <w:p w14:paraId="35F4F2D4"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[Unit]</w:t>
      </w:r>
    </w:p>
    <w:p w14:paraId="111479DF"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Description=AI Inspection System</w:t>
      </w:r>
    </w:p>
    <w:p w14:paraId="59942518"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After=graphical.target</w:t>
      </w:r>
    </w:p>
    <w:p w14:paraId="235FF5B1"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Wants=graphical.target</w:t>
      </w:r>
    </w:p>
    <w:p w14:paraId="33615753" w14:textId="77777777" w:rsidR="005A3822" w:rsidRPr="005A3822" w:rsidRDefault="005A3822" w:rsidP="005A3822">
      <w:pPr>
        <w:rPr>
          <w:rFonts w:ascii="Times New Roman" w:hAnsi="Times New Roman" w:cs="Times New Roman"/>
        </w:rPr>
      </w:pPr>
    </w:p>
    <w:p w14:paraId="385FE4B1"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[Service]</w:t>
      </w:r>
    </w:p>
    <w:p w14:paraId="51D53676"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Type=simple</w:t>
      </w:r>
    </w:p>
    <w:p w14:paraId="7B9736BD"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User=pi</w:t>
      </w:r>
    </w:p>
    <w:p w14:paraId="731BE3BF"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Environment=DISPLAY=:0</w:t>
      </w:r>
    </w:p>
    <w:p w14:paraId="0FFD1698"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Environment=XAUTHORITY=/home/pi/.Xauthority</w:t>
      </w:r>
    </w:p>
    <w:p w14:paraId="7B587099"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WorkingDirectory=/home/pi/project</w:t>
      </w:r>
    </w:p>
    <w:p w14:paraId="0AE4A44F"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ExecStart=/usr/bin/python3 /home/pi/project/final_deep_v1.py</w:t>
      </w:r>
    </w:p>
    <w:p w14:paraId="00800E98"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Restart=on-failure</w:t>
      </w:r>
    </w:p>
    <w:p w14:paraId="4BBC90EB"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RestartSec=5</w:t>
      </w:r>
    </w:p>
    <w:p w14:paraId="1C106DF4" w14:textId="77777777" w:rsidR="005A3822" w:rsidRPr="005A3822" w:rsidRDefault="005A3822" w:rsidP="005A3822">
      <w:pPr>
        <w:rPr>
          <w:rFonts w:ascii="Times New Roman" w:hAnsi="Times New Roman" w:cs="Times New Roman"/>
        </w:rPr>
      </w:pPr>
    </w:p>
    <w:p w14:paraId="3D56DBC5"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[Install]</w:t>
      </w:r>
    </w:p>
    <w:p w14:paraId="4839DBE6"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WantedBy=graphical.target</w:t>
      </w:r>
    </w:p>
    <w:p w14:paraId="6EB5DD65"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daemon-reload</w:t>
      </w:r>
    </w:p>
    <w:p w14:paraId="51FB5989"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enable inspection-app.service</w:t>
      </w:r>
    </w:p>
    <w:p w14:paraId="32A6C1B3"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start inspection-app.service</w:t>
      </w:r>
    </w:p>
    <w:p w14:paraId="4261BD34"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Với cấu hình này, mỗi khi Pi4 bật nguồn, chương trình sẽ tự động chạy fullscreen mà không cần thao tác gì thêm.</w:t>
      </w:r>
    </w:p>
    <w:p w14:paraId="3AA4512D"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Checklist trước khi triển khai chính thức trên Pi4</w:t>
      </w:r>
    </w:p>
    <w:p w14:paraId="4CCB0AA8" w14:textId="77777777" w:rsidR="005A3822" w:rsidRPr="005A3822" w:rsidRDefault="005A3822" w:rsidP="005A3822">
      <w:pPr>
        <w:numPr>
          <w:ilvl w:val="0"/>
          <w:numId w:val="3"/>
        </w:numPr>
        <w:rPr>
          <w:rFonts w:ascii="Times New Roman" w:hAnsi="Times New Roman" w:cs="Times New Roman"/>
        </w:rPr>
      </w:pPr>
      <w:r w:rsidRPr="005A3822">
        <w:rPr>
          <w:rFonts w:ascii="Times New Roman" w:hAnsi="Times New Roman" w:cs="Times New Roman"/>
        </w:rPr>
        <w:t>Export best.pt → NCNN (bắt buộc, ảnh hưởng tốc độ lớn nhất).</w:t>
      </w:r>
    </w:p>
    <w:p w14:paraId="2464AAAC" w14:textId="77777777" w:rsidR="005A3822" w:rsidRPr="005A3822" w:rsidRDefault="005A3822" w:rsidP="005A3822">
      <w:pPr>
        <w:numPr>
          <w:ilvl w:val="0"/>
          <w:numId w:val="3"/>
        </w:numPr>
        <w:rPr>
          <w:rFonts w:ascii="Times New Roman" w:hAnsi="Times New Roman" w:cs="Times New Roman"/>
        </w:rPr>
      </w:pPr>
      <w:r w:rsidRPr="005A3822">
        <w:rPr>
          <w:rFonts w:ascii="Times New Roman" w:hAnsi="Times New Roman" w:cs="Times New Roman"/>
        </w:rPr>
        <w:t>Copy toàn bộ project (bao gồm best_ncnn_model/, reference_stats.json mẫu OK đã thu thập sẵn nếu muốn giữ lại) sang Pi4.</w:t>
      </w:r>
    </w:p>
    <w:p w14:paraId="44F44194" w14:textId="77777777" w:rsidR="005A3822" w:rsidRPr="005A3822" w:rsidRDefault="005A3822" w:rsidP="005A3822">
      <w:pPr>
        <w:numPr>
          <w:ilvl w:val="0"/>
          <w:numId w:val="3"/>
        </w:numPr>
        <w:rPr>
          <w:rFonts w:ascii="Times New Roman" w:hAnsi="Times New Roman" w:cs="Times New Roman"/>
        </w:rPr>
      </w:pPr>
      <w:r w:rsidRPr="005A3822">
        <w:rPr>
          <w:rFonts w:ascii="Times New Roman" w:hAnsi="Times New Roman" w:cs="Times New Roman"/>
        </w:rPr>
        <w:t>Cài thư viện: pip install ultralytics opencv-python pillow --break-system-packages.</w:t>
      </w:r>
    </w:p>
    <w:p w14:paraId="6984B456" w14:textId="77777777" w:rsidR="005A3822" w:rsidRPr="005A3822" w:rsidRDefault="005A3822" w:rsidP="005A3822">
      <w:pPr>
        <w:numPr>
          <w:ilvl w:val="0"/>
          <w:numId w:val="3"/>
        </w:numPr>
        <w:rPr>
          <w:rFonts w:ascii="Times New Roman" w:hAnsi="Times New Roman" w:cs="Times New Roman"/>
        </w:rPr>
      </w:pPr>
      <w:r w:rsidRPr="005A3822">
        <w:rPr>
          <w:rFonts w:ascii="Times New Roman" w:hAnsi="Times New Roman" w:cs="Times New Roman"/>
        </w:rPr>
        <w:lastRenderedPageBreak/>
        <w:t>Test benchmark tốc độ detect thực tế trên Pi4 trước khi bật Continuous mode, để biết chu kỳ 1.5s có đủ hay cần tăng lên.</w:t>
      </w:r>
    </w:p>
    <w:p w14:paraId="230744D3" w14:textId="77777777" w:rsidR="005A3822" w:rsidRPr="005A3822" w:rsidRDefault="005A3822" w:rsidP="005A3822">
      <w:pPr>
        <w:numPr>
          <w:ilvl w:val="0"/>
          <w:numId w:val="3"/>
        </w:numPr>
        <w:rPr>
          <w:rFonts w:ascii="Times New Roman" w:hAnsi="Times New Roman" w:cs="Times New Roman"/>
        </w:rPr>
      </w:pPr>
      <w:r w:rsidRPr="005A3822">
        <w:rPr>
          <w:rFonts w:ascii="Times New Roman" w:hAnsi="Times New Roman" w:cs="Times New Roman"/>
        </w:rPr>
        <w:t>Setup systemd service như trên.</w:t>
      </w:r>
    </w:p>
    <w:p w14:paraId="716A30B8" w14:textId="77777777" w:rsidR="005A3822" w:rsidRDefault="005A3822" w:rsidP="005A3822">
      <w:pPr>
        <w:rPr>
          <w:rFonts w:ascii="Times New Roman" w:hAnsi="Times New Roman" w:cs="Times New Roman"/>
        </w:rPr>
      </w:pPr>
    </w:p>
    <w:p w14:paraId="3CECDD75" w14:textId="77777777" w:rsidR="005A3822" w:rsidRDefault="005A3822" w:rsidP="005A3822">
      <w:pPr>
        <w:rPr>
          <w:rFonts w:ascii="Times New Roman" w:hAnsi="Times New Roman" w:cs="Times New Roman"/>
        </w:rPr>
      </w:pPr>
    </w:p>
    <w:p w14:paraId="0E035577" w14:textId="77777777" w:rsidR="005A3822" w:rsidRDefault="005A3822" w:rsidP="005A3822">
      <w:pPr>
        <w:rPr>
          <w:rFonts w:ascii="Times New Roman" w:hAnsi="Times New Roman" w:cs="Times New Roman"/>
        </w:rPr>
      </w:pPr>
    </w:p>
    <w:p w14:paraId="606EE3AC" w14:textId="77777777" w:rsidR="005A3822" w:rsidRDefault="005A3822" w:rsidP="005A3822">
      <w:pPr>
        <w:rPr>
          <w:rFonts w:ascii="Times New Roman" w:hAnsi="Times New Roman" w:cs="Times New Roman"/>
        </w:rPr>
      </w:pPr>
    </w:p>
    <w:p w14:paraId="27E7218A" w14:textId="77777777" w:rsidR="005A3822" w:rsidRDefault="005A3822" w:rsidP="005A3822">
      <w:pPr>
        <w:rPr>
          <w:rFonts w:ascii="Times New Roman" w:hAnsi="Times New Roman" w:cs="Times New Roman"/>
        </w:rPr>
      </w:pPr>
    </w:p>
    <w:p w14:paraId="035AA302" w14:textId="77777777" w:rsidR="005A3822" w:rsidRDefault="005A3822" w:rsidP="005A3822">
      <w:pPr>
        <w:rPr>
          <w:rFonts w:ascii="Times New Roman" w:hAnsi="Times New Roman" w:cs="Times New Roman"/>
        </w:rPr>
      </w:pPr>
    </w:p>
    <w:p w14:paraId="07D2A61B" w14:textId="77777777" w:rsidR="005A3822" w:rsidRDefault="005A3822" w:rsidP="005A3822">
      <w:pPr>
        <w:rPr>
          <w:rFonts w:ascii="Times New Roman" w:hAnsi="Times New Roman" w:cs="Times New Roman"/>
        </w:rPr>
      </w:pPr>
    </w:p>
    <w:p w14:paraId="72453AFD" w14:textId="77777777" w:rsidR="005A3822" w:rsidRDefault="005A3822" w:rsidP="005A3822">
      <w:pPr>
        <w:rPr>
          <w:rFonts w:ascii="Times New Roman" w:hAnsi="Times New Roman" w:cs="Times New Roman"/>
        </w:rPr>
      </w:pPr>
    </w:p>
    <w:p w14:paraId="211A88AB" w14:textId="77777777" w:rsidR="005A3822" w:rsidRDefault="005A3822" w:rsidP="005A3822">
      <w:pPr>
        <w:rPr>
          <w:rFonts w:ascii="Times New Roman" w:hAnsi="Times New Roman" w:cs="Times New Roman"/>
        </w:rPr>
      </w:pPr>
    </w:p>
    <w:p w14:paraId="356AC513" w14:textId="77777777" w:rsidR="005A3822" w:rsidRDefault="005A3822" w:rsidP="005A3822">
      <w:pPr>
        <w:rPr>
          <w:rFonts w:ascii="Times New Roman" w:hAnsi="Times New Roman" w:cs="Times New Roman"/>
        </w:rPr>
      </w:pPr>
    </w:p>
    <w:p w14:paraId="7FE2ABFB" w14:textId="77777777" w:rsidR="005A3822" w:rsidRDefault="005A3822" w:rsidP="005A3822">
      <w:pPr>
        <w:rPr>
          <w:rFonts w:ascii="Times New Roman" w:hAnsi="Times New Roman" w:cs="Times New Roman"/>
        </w:rPr>
      </w:pPr>
    </w:p>
    <w:p w14:paraId="56AD8C28" w14:textId="77777777" w:rsidR="005A3822" w:rsidRDefault="005A3822" w:rsidP="005A3822">
      <w:pPr>
        <w:rPr>
          <w:rFonts w:ascii="Times New Roman" w:hAnsi="Times New Roman" w:cs="Times New Roman"/>
        </w:rPr>
      </w:pPr>
    </w:p>
    <w:p w14:paraId="5FB69147" w14:textId="77777777" w:rsidR="005A3822" w:rsidRDefault="005A3822" w:rsidP="005A3822">
      <w:pPr>
        <w:rPr>
          <w:rFonts w:ascii="Times New Roman" w:hAnsi="Times New Roman" w:cs="Times New Roman"/>
        </w:rPr>
      </w:pPr>
    </w:p>
    <w:p w14:paraId="0EFC2AE1" w14:textId="77777777" w:rsidR="005A3822" w:rsidRDefault="005A3822" w:rsidP="005A3822">
      <w:pPr>
        <w:rPr>
          <w:rFonts w:ascii="Times New Roman" w:hAnsi="Times New Roman" w:cs="Times New Roman"/>
        </w:rPr>
      </w:pPr>
    </w:p>
    <w:p w14:paraId="23C7692C" w14:textId="77777777" w:rsidR="005A3822" w:rsidRDefault="005A3822" w:rsidP="005A3822">
      <w:pPr>
        <w:rPr>
          <w:rFonts w:ascii="Times New Roman" w:hAnsi="Times New Roman" w:cs="Times New Roman"/>
        </w:rPr>
      </w:pPr>
    </w:p>
    <w:p w14:paraId="77C6149A" w14:textId="77777777" w:rsidR="005A3822" w:rsidRDefault="005A3822" w:rsidP="005A3822">
      <w:pPr>
        <w:rPr>
          <w:rFonts w:ascii="Times New Roman" w:hAnsi="Times New Roman" w:cs="Times New Roman"/>
        </w:rPr>
      </w:pPr>
    </w:p>
    <w:p w14:paraId="043349C8" w14:textId="77777777" w:rsidR="005A3822" w:rsidRDefault="005A3822" w:rsidP="005A3822">
      <w:pPr>
        <w:rPr>
          <w:rFonts w:ascii="Times New Roman" w:hAnsi="Times New Roman" w:cs="Times New Roman"/>
        </w:rPr>
      </w:pPr>
    </w:p>
    <w:p w14:paraId="6F2F97ED" w14:textId="77777777" w:rsidR="005A3822" w:rsidRDefault="005A3822" w:rsidP="005A3822">
      <w:pPr>
        <w:rPr>
          <w:rFonts w:ascii="Times New Roman" w:hAnsi="Times New Roman" w:cs="Times New Roman"/>
        </w:rPr>
      </w:pPr>
    </w:p>
    <w:p w14:paraId="45AA8FFF" w14:textId="77777777" w:rsidR="005A3822" w:rsidRDefault="005A3822" w:rsidP="005A3822">
      <w:pPr>
        <w:rPr>
          <w:rFonts w:ascii="Times New Roman" w:hAnsi="Times New Roman" w:cs="Times New Roman"/>
        </w:rPr>
      </w:pPr>
    </w:p>
    <w:p w14:paraId="5E7568EA" w14:textId="77777777" w:rsidR="005A3822" w:rsidRDefault="005A3822" w:rsidP="005A3822">
      <w:pPr>
        <w:rPr>
          <w:rFonts w:ascii="Times New Roman" w:hAnsi="Times New Roman" w:cs="Times New Roman"/>
        </w:rPr>
      </w:pPr>
    </w:p>
    <w:p w14:paraId="0D3BA779" w14:textId="77777777" w:rsidR="005A3822" w:rsidRDefault="005A3822" w:rsidP="005A3822">
      <w:pPr>
        <w:rPr>
          <w:rFonts w:ascii="Times New Roman" w:hAnsi="Times New Roman" w:cs="Times New Roman"/>
        </w:rPr>
      </w:pPr>
    </w:p>
    <w:p w14:paraId="13996B43" w14:textId="77777777" w:rsidR="005A3822" w:rsidRDefault="005A3822" w:rsidP="005A3822">
      <w:pPr>
        <w:rPr>
          <w:rFonts w:ascii="Times New Roman" w:hAnsi="Times New Roman" w:cs="Times New Roman"/>
        </w:rPr>
      </w:pPr>
    </w:p>
    <w:p w14:paraId="4FCE25A4" w14:textId="77777777" w:rsidR="005A3822" w:rsidRDefault="005A3822" w:rsidP="005A3822">
      <w:pPr>
        <w:rPr>
          <w:rFonts w:ascii="Times New Roman" w:hAnsi="Times New Roman" w:cs="Times New Roman"/>
        </w:rPr>
      </w:pPr>
    </w:p>
    <w:p w14:paraId="7971932A" w14:textId="77777777" w:rsidR="005A3822" w:rsidRDefault="005A3822" w:rsidP="005A3822">
      <w:pPr>
        <w:rPr>
          <w:rFonts w:ascii="Times New Roman" w:hAnsi="Times New Roman" w:cs="Times New Roman"/>
        </w:rPr>
      </w:pPr>
    </w:p>
    <w:p w14:paraId="2BD70E91" w14:textId="77777777" w:rsidR="005A3822" w:rsidRDefault="005A3822" w:rsidP="005A3822">
      <w:pPr>
        <w:rPr>
          <w:rFonts w:ascii="Times New Roman" w:hAnsi="Times New Roman" w:cs="Times New Roman"/>
        </w:rPr>
      </w:pPr>
    </w:p>
    <w:p w14:paraId="274B81E6" w14:textId="77777777" w:rsidR="005A3822" w:rsidRDefault="005A3822" w:rsidP="005A3822">
      <w:pPr>
        <w:rPr>
          <w:rFonts w:ascii="Times New Roman" w:hAnsi="Times New Roman" w:cs="Times New Roman"/>
        </w:rPr>
      </w:pPr>
    </w:p>
    <w:p w14:paraId="021E4668" w14:textId="1592441B" w:rsidR="005A3822" w:rsidRPr="005A3822" w:rsidRDefault="005A3822" w:rsidP="005A3822">
      <w:pPr>
        <w:rPr>
          <w:rFonts w:ascii="Times New Roman" w:hAnsi="Times New Roman" w:cs="Times New Roman"/>
        </w:rPr>
      </w:pPr>
      <w:r w:rsidRPr="005A3822">
        <w:rPr>
          <w:rFonts w:ascii="Times New Roman" w:hAnsi="Times New Roman" w:cs="Times New Roman"/>
        </w:rPr>
        <w:lastRenderedPageBreak/>
        <w:t xml:space="preserve">Để Pi4 tự động chạy chương trình của bạn ngay khi bật nguồn (không cần đăng nhập, không cần mở terminal thủ công), bạn cần setup </w:t>
      </w:r>
      <w:r w:rsidRPr="005A3822">
        <w:rPr>
          <w:rFonts w:ascii="Times New Roman" w:hAnsi="Times New Roman" w:cs="Times New Roman"/>
          <w:b/>
          <w:bCs/>
        </w:rPr>
        <w:t>systemd service</w:t>
      </w:r>
      <w:r w:rsidRPr="005A3822">
        <w:rPr>
          <w:rFonts w:ascii="Times New Roman" w:hAnsi="Times New Roman" w:cs="Times New Roman"/>
        </w:rPr>
        <w:t>. Dưới đây là hướng dẫn chi tiết từng bước:</w:t>
      </w:r>
    </w:p>
    <w:p w14:paraId="5E7FA952"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Bước 1: Chuẩn bị script chạy chương trình</w:t>
      </w:r>
    </w:p>
    <w:p w14:paraId="628F88B4"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Giả sử chương trình chính của bạn nằm tại /home/pi/project/main.py, tạo file script khởi động:</w:t>
      </w:r>
    </w:p>
    <w:p w14:paraId="377C5109"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nano /home/pi/project/start.sh</w:t>
      </w:r>
    </w:p>
    <w:p w14:paraId="373D9279"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Nội dung:</w:t>
      </w:r>
    </w:p>
    <w:p w14:paraId="5028FB61"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#!/bin/bash</w:t>
      </w:r>
    </w:p>
    <w:p w14:paraId="4F40A6C2"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cd /home/pi/project</w:t>
      </w:r>
    </w:p>
    <w:p w14:paraId="7E4A373D"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source venv/bin/activate    # nếu bạn dùng virtual environment, bỏ dòng này nếu không dùng</w:t>
      </w:r>
    </w:p>
    <w:p w14:paraId="00362C67"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python3 main.py</w:t>
      </w:r>
    </w:p>
    <w:p w14:paraId="39522E08"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Cấp quyền thực thi:</w:t>
      </w:r>
    </w:p>
    <w:p w14:paraId="20BCAEBE"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chmod +x /home/pi/project/start.sh</w:t>
      </w:r>
    </w:p>
    <w:p w14:paraId="01887BFB"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Bước 2: Tạo file systemd service</w:t>
      </w:r>
    </w:p>
    <w:p w14:paraId="6C08EE33"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nano /etc/systemd/system/inspection-app.service</w:t>
      </w:r>
    </w:p>
    <w:p w14:paraId="2DA70634"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Nội dung file:</w:t>
      </w:r>
    </w:p>
    <w:p w14:paraId="7BA5B8A7"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[Unit]</w:t>
      </w:r>
    </w:p>
    <w:p w14:paraId="1FA9CE9D"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Description=AI Inspection System</w:t>
      </w:r>
    </w:p>
    <w:p w14:paraId="50681EE5"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After=graphical.target</w:t>
      </w:r>
    </w:p>
    <w:p w14:paraId="45762A6E"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Wants=graphical.target</w:t>
      </w:r>
    </w:p>
    <w:p w14:paraId="6146A5BC" w14:textId="77777777" w:rsidR="005A3822" w:rsidRPr="005A3822" w:rsidRDefault="005A3822" w:rsidP="005A3822">
      <w:pPr>
        <w:rPr>
          <w:rFonts w:ascii="Times New Roman" w:hAnsi="Times New Roman" w:cs="Times New Roman"/>
        </w:rPr>
      </w:pPr>
    </w:p>
    <w:p w14:paraId="6E510D16"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[Service]</w:t>
      </w:r>
    </w:p>
    <w:p w14:paraId="3670057F"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Type=simple</w:t>
      </w:r>
    </w:p>
    <w:p w14:paraId="028FA066"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User=pi</w:t>
      </w:r>
    </w:p>
    <w:p w14:paraId="5B091290"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Environment=DISPLAY=:0</w:t>
      </w:r>
    </w:p>
    <w:p w14:paraId="061A1049"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Environment=XAUTHORITY=/home/pi/.Xauthority</w:t>
      </w:r>
    </w:p>
    <w:p w14:paraId="30EF6F33"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WorkingDirectory=/home/pi/project</w:t>
      </w:r>
    </w:p>
    <w:p w14:paraId="6C89D795"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ExecStart=/home/pi/project/start.sh</w:t>
      </w:r>
    </w:p>
    <w:p w14:paraId="7F206A15"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Restart=on-failure</w:t>
      </w:r>
    </w:p>
    <w:p w14:paraId="1992AAAE"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RestartSec=5</w:t>
      </w:r>
    </w:p>
    <w:p w14:paraId="2AAAA337" w14:textId="77777777" w:rsidR="005A3822" w:rsidRPr="005A3822" w:rsidRDefault="005A3822" w:rsidP="005A3822">
      <w:pPr>
        <w:rPr>
          <w:rFonts w:ascii="Times New Roman" w:hAnsi="Times New Roman" w:cs="Times New Roman"/>
        </w:rPr>
      </w:pPr>
    </w:p>
    <w:p w14:paraId="6F442BD3"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[Install]</w:t>
      </w:r>
    </w:p>
    <w:p w14:paraId="25523C5C"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WantedBy=graphical.target</w:t>
      </w:r>
    </w:p>
    <w:p w14:paraId="5EE24EE4" w14:textId="77777777" w:rsidR="005A3822" w:rsidRPr="005A3822" w:rsidRDefault="005A3822" w:rsidP="005A3822">
      <w:pPr>
        <w:rPr>
          <w:rFonts w:ascii="Times New Roman" w:hAnsi="Times New Roman" w:cs="Times New Roman"/>
        </w:rPr>
      </w:pPr>
      <w:r w:rsidRPr="005A3822">
        <w:rPr>
          <w:rFonts w:ascii="Times New Roman" w:hAnsi="Times New Roman" w:cs="Times New Roman"/>
          <w:b/>
          <w:bCs/>
        </w:rPr>
        <w:t>Giải thích các dòng quan trọng:</w:t>
      </w:r>
    </w:p>
    <w:p w14:paraId="2AF966E2" w14:textId="77777777" w:rsidR="005A3822" w:rsidRPr="005A3822" w:rsidRDefault="005A3822" w:rsidP="005A3822">
      <w:pPr>
        <w:numPr>
          <w:ilvl w:val="0"/>
          <w:numId w:val="4"/>
        </w:numPr>
        <w:rPr>
          <w:rFonts w:ascii="Times New Roman" w:hAnsi="Times New Roman" w:cs="Times New Roman"/>
        </w:rPr>
      </w:pPr>
      <w:r w:rsidRPr="005A3822">
        <w:rPr>
          <w:rFonts w:ascii="Times New Roman" w:hAnsi="Times New Roman" w:cs="Times New Roman"/>
        </w:rPr>
        <w:t>After=graphical.target — đảm bảo service chỉ chạy sau khi giao diện đồ họa (desktop) đã khởi động xong, cần thiết vì chương trình bạn có GUI (Tkinter/PyQt5) và camera.</w:t>
      </w:r>
    </w:p>
    <w:p w14:paraId="3CECAEB7" w14:textId="77777777" w:rsidR="005A3822" w:rsidRPr="005A3822" w:rsidRDefault="005A3822" w:rsidP="005A3822">
      <w:pPr>
        <w:numPr>
          <w:ilvl w:val="0"/>
          <w:numId w:val="4"/>
        </w:numPr>
        <w:rPr>
          <w:rFonts w:ascii="Times New Roman" w:hAnsi="Times New Roman" w:cs="Times New Roman"/>
        </w:rPr>
      </w:pPr>
      <w:r w:rsidRPr="005A3822">
        <w:rPr>
          <w:rFonts w:ascii="Times New Roman" w:hAnsi="Times New Roman" w:cs="Times New Roman"/>
        </w:rPr>
        <w:t>Environment=DISPLAY=:0 — bắt buộc phải có, nếu không chương trình GUI sẽ không tìm được màn hình để hiển thị.</w:t>
      </w:r>
    </w:p>
    <w:p w14:paraId="5EF76850" w14:textId="77777777" w:rsidR="005A3822" w:rsidRPr="005A3822" w:rsidRDefault="005A3822" w:rsidP="005A3822">
      <w:pPr>
        <w:numPr>
          <w:ilvl w:val="0"/>
          <w:numId w:val="4"/>
        </w:numPr>
        <w:rPr>
          <w:rFonts w:ascii="Times New Roman" w:hAnsi="Times New Roman" w:cs="Times New Roman"/>
        </w:rPr>
      </w:pPr>
      <w:r w:rsidRPr="005A3822">
        <w:rPr>
          <w:rFonts w:ascii="Times New Roman" w:hAnsi="Times New Roman" w:cs="Times New Roman"/>
        </w:rPr>
        <w:t>Restart=on-failure — nếu chương trình bị crash (ví dụ lỗi camera tạm thời), hệ thống tự động khởi động lại sau 5 giây, đảm bảo dây chuyền không bị gián đoạn lâu.</w:t>
      </w:r>
    </w:p>
    <w:p w14:paraId="5469A9FD" w14:textId="77777777" w:rsidR="005A3822" w:rsidRPr="005A3822" w:rsidRDefault="005A3822" w:rsidP="005A3822">
      <w:pPr>
        <w:numPr>
          <w:ilvl w:val="0"/>
          <w:numId w:val="4"/>
        </w:numPr>
        <w:rPr>
          <w:rFonts w:ascii="Times New Roman" w:hAnsi="Times New Roman" w:cs="Times New Roman"/>
        </w:rPr>
      </w:pPr>
      <w:r w:rsidRPr="005A3822">
        <w:rPr>
          <w:rFonts w:ascii="Times New Roman" w:hAnsi="Times New Roman" w:cs="Times New Roman"/>
        </w:rPr>
        <w:t>User=pi — đổi thành username thực tế bạn dùng trên Pi4 nếu khác.</w:t>
      </w:r>
    </w:p>
    <w:p w14:paraId="74AB4272"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Bước 3: Enable và khởi động service</w:t>
      </w:r>
    </w:p>
    <w:p w14:paraId="69211310"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daemon-reload</w:t>
      </w:r>
    </w:p>
    <w:p w14:paraId="34E52C32"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enable inspection-app.service</w:t>
      </w:r>
    </w:p>
    <w:p w14:paraId="56DD5CC5"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start inspection-app.service</w:t>
      </w:r>
    </w:p>
    <w:p w14:paraId="053CCCE8" w14:textId="77777777" w:rsidR="005A3822" w:rsidRPr="005A3822" w:rsidRDefault="005A3822" w:rsidP="005A3822">
      <w:pPr>
        <w:rPr>
          <w:rFonts w:ascii="Times New Roman" w:hAnsi="Times New Roman" w:cs="Times New Roman"/>
        </w:rPr>
      </w:pPr>
      <w:r w:rsidRPr="005A3822">
        <w:rPr>
          <w:rFonts w:ascii="Times New Roman" w:hAnsi="Times New Roman" w:cs="Times New Roman"/>
          <w:b/>
          <w:bCs/>
        </w:rPr>
        <w:t>Kiểm tra trạng thái service:</w:t>
      </w:r>
    </w:p>
    <w:p w14:paraId="088DA3DF"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status inspection-app.service</w:t>
      </w:r>
    </w:p>
    <w:p w14:paraId="3CD44F58"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Nếu thấy dòng active (running) màu xanh → service đã chạy thành công.</w:t>
      </w:r>
    </w:p>
    <w:p w14:paraId="37F4B8B0"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Bước 4: Cấu hình chế độ Kiosk (fullscreen, ẩn thanh taskbar, không cho thoát)</w:t>
      </w:r>
    </w:p>
    <w:p w14:paraId="425E09FC"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Nếu dùng Tkinter — set fullscreen trong code Python:</w:t>
      </w:r>
    </w:p>
    <w:p w14:paraId="2CB1DE6B"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import tkinter as tk</w:t>
      </w:r>
    </w:p>
    <w:p w14:paraId="3EAE687E" w14:textId="77777777" w:rsidR="005A3822" w:rsidRPr="005A3822" w:rsidRDefault="005A3822" w:rsidP="005A3822">
      <w:pPr>
        <w:rPr>
          <w:rFonts w:ascii="Times New Roman" w:hAnsi="Times New Roman" w:cs="Times New Roman"/>
        </w:rPr>
      </w:pPr>
    </w:p>
    <w:p w14:paraId="43EB7766"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root = tk.Tk()</w:t>
      </w:r>
    </w:p>
    <w:p w14:paraId="3B5064CA"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root.attributes('-fullscreen', True)   # fullscreen toàn màn hình</w:t>
      </w:r>
    </w:p>
    <w:p w14:paraId="16375FF8"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root.attributes('-topmost', True)      # luôn nằm trên cùng</w:t>
      </w:r>
    </w:p>
    <w:p w14:paraId="6569649D"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 Tắt khả năng thoát bằng Alt+F4 (tùy chọn, cẩn thận khi debug)</w:t>
      </w:r>
    </w:p>
    <w:p w14:paraId="1745CBBB"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 root.overrideredirect(True)          # ẩn hoàn toàn thanh title bar, cẩn thận vì sẽ khó thoát khi cần sửa code</w:t>
      </w:r>
    </w:p>
    <w:p w14:paraId="6BA57F9A"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Nếu dùng PyQt5:</w:t>
      </w:r>
    </w:p>
    <w:p w14:paraId="471D1967"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from PyQt5.QtWidgets import QApplication, QMainWindow</w:t>
      </w:r>
    </w:p>
    <w:p w14:paraId="426451F8" w14:textId="77777777" w:rsidR="005A3822" w:rsidRPr="005A3822" w:rsidRDefault="005A3822" w:rsidP="005A3822">
      <w:pPr>
        <w:rPr>
          <w:rFonts w:ascii="Times New Roman" w:hAnsi="Times New Roman" w:cs="Times New Roman"/>
        </w:rPr>
      </w:pPr>
    </w:p>
    <w:p w14:paraId="1DA970DC"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lastRenderedPageBreak/>
        <w:t>app = QApplication([])</w:t>
      </w:r>
    </w:p>
    <w:p w14:paraId="085B72A1"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window = QMainWindow()</w:t>
      </w:r>
    </w:p>
    <w:p w14:paraId="374941A3"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window.showFullScreen()</w:t>
      </w:r>
    </w:p>
    <w:p w14:paraId="1067D812"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Ẩn con trỏ chuột và thanh taskbar của hệ điều hành (tùy chọn, tăng tính chuyên nghiệp)</w:t>
      </w:r>
    </w:p>
    <w:p w14:paraId="7AD8D372"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Cài unclutter để tự động ẩn con trỏ chuột khi không dùng:</w:t>
      </w:r>
    </w:p>
    <w:p w14:paraId="6B34C35C"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apt install unclutter</w:t>
      </w:r>
    </w:p>
    <w:p w14:paraId="62377F81"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Thêm vào file autostart của desktop (~/.config/lxsession/LXDE-pi/autostart):</w:t>
      </w:r>
    </w:p>
    <w:p w14:paraId="0623650A"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@unclutter -idle 0.1</w:t>
      </w:r>
    </w:p>
    <w:p w14:paraId="16E7D6B3"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Bước 5: Tắt màn hình chờ (screensaver) và chế độ tiết kiệm màn hình</w:t>
      </w:r>
    </w:p>
    <w:p w14:paraId="57244EFE"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Vì hệ thống chạy 24/7, cần tắt các tính năng làm màn hình tự tắt/khóa:</w:t>
      </w:r>
    </w:p>
    <w:p w14:paraId="26F7486E"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raspi-config</w:t>
      </w:r>
    </w:p>
    <w:p w14:paraId="77A27BD9"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 xml:space="preserve">Vào </w:t>
      </w:r>
      <w:r w:rsidRPr="005A3822">
        <w:rPr>
          <w:rFonts w:ascii="Times New Roman" w:hAnsi="Times New Roman" w:cs="Times New Roman"/>
          <w:b/>
          <w:bCs/>
        </w:rPr>
        <w:t>Display Options</w:t>
      </w:r>
      <w:r w:rsidRPr="005A3822">
        <w:rPr>
          <w:rFonts w:ascii="Times New Roman" w:hAnsi="Times New Roman" w:cs="Times New Roman"/>
        </w:rPr>
        <w:t xml:space="preserve"> → tắt </w:t>
      </w:r>
      <w:r w:rsidRPr="005A3822">
        <w:rPr>
          <w:rFonts w:ascii="Times New Roman" w:hAnsi="Times New Roman" w:cs="Times New Roman"/>
          <w:b/>
          <w:bCs/>
        </w:rPr>
        <w:t>Screen Blanking</w:t>
      </w:r>
      <w:r w:rsidRPr="005A3822">
        <w:rPr>
          <w:rFonts w:ascii="Times New Roman" w:hAnsi="Times New Roman" w:cs="Times New Roman"/>
        </w:rPr>
        <w:t>.</w:t>
      </w:r>
    </w:p>
    <w:p w14:paraId="2F763682"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Hoặc chỉnh trực tiếp file cấu hình:</w:t>
      </w:r>
    </w:p>
    <w:p w14:paraId="6515EAAC"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nano /etc/lightdm/lightdm.conf</w:t>
      </w:r>
    </w:p>
    <w:p w14:paraId="14D8B356"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Thêm dòng dưới [Seat:*]:</w:t>
      </w:r>
    </w:p>
    <w:p w14:paraId="58649E77"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xserver-command=X -s 0 -dpms</w:t>
      </w:r>
    </w:p>
    <w:p w14:paraId="27202C39"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Bước 6: Test lại bằng cách khởi động lại toàn bộ Pi4</w:t>
      </w:r>
    </w:p>
    <w:p w14:paraId="184D5D41"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reboot</w:t>
      </w:r>
    </w:p>
    <w:p w14:paraId="6AFF3238"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 xml:space="preserve">Sau khi khởi động lại, chương trình của bạn sẽ </w:t>
      </w:r>
      <w:r w:rsidRPr="005A3822">
        <w:rPr>
          <w:rFonts w:ascii="Times New Roman" w:hAnsi="Times New Roman" w:cs="Times New Roman"/>
          <w:b/>
          <w:bCs/>
        </w:rPr>
        <w:t>tự động chạy fullscreen</w:t>
      </w:r>
      <w:r w:rsidRPr="005A3822">
        <w:rPr>
          <w:rFonts w:ascii="Times New Roman" w:hAnsi="Times New Roman" w:cs="Times New Roman"/>
        </w:rPr>
        <w:t xml:space="preserve"> mà không cần đăng nhập hay mở terminal thủ công — đúng như yêu cầu vận hành công nghiệp (bật nguồn là chạy ngay).</w:t>
      </w:r>
    </w:p>
    <w:p w14:paraId="5B36839B" w14:textId="77777777" w:rsidR="005A3822" w:rsidRPr="005A3822" w:rsidRDefault="005A3822" w:rsidP="005A3822">
      <w:pPr>
        <w:rPr>
          <w:rFonts w:ascii="Times New Roman" w:hAnsi="Times New Roman" w:cs="Times New Roman"/>
          <w:b/>
          <w:bCs/>
        </w:rPr>
      </w:pPr>
      <w:r w:rsidRPr="005A3822">
        <w:rPr>
          <w:rFonts w:ascii="Times New Roman" w:hAnsi="Times New Roman" w:cs="Times New Roman"/>
          <w:b/>
          <w:bCs/>
        </w:rPr>
        <w:t>Lưu ý quan trọng khi debug</w:t>
      </w:r>
    </w:p>
    <w:p w14:paraId="5563B57D"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 xml:space="preserve">Trong giai đoạn phát triển/test, bạn nên </w:t>
      </w:r>
      <w:r w:rsidRPr="005A3822">
        <w:rPr>
          <w:rFonts w:ascii="Times New Roman" w:hAnsi="Times New Roman" w:cs="Times New Roman"/>
          <w:b/>
          <w:bCs/>
        </w:rPr>
        <w:t>tạm dừng service</w:t>
      </w:r>
      <w:r w:rsidRPr="005A3822">
        <w:rPr>
          <w:rFonts w:ascii="Times New Roman" w:hAnsi="Times New Roman" w:cs="Times New Roman"/>
        </w:rPr>
        <w:t xml:space="preserve"> để tránh xung đột khi tự chạy code thủ công qua terminal để debug:</w:t>
      </w:r>
    </w:p>
    <w:p w14:paraId="6D3650A1"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stop inspection-app.service</w:t>
      </w:r>
    </w:p>
    <w:p w14:paraId="57C0109F"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Khi nào cần bật lại tự động:</w:t>
      </w:r>
    </w:p>
    <w:p w14:paraId="7E4A7F65"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start inspection-app.service</w:t>
      </w:r>
    </w:p>
    <w:p w14:paraId="0B064B84"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Nếu muốn tắt hẳn tính năng tự khởi động (ví dụ khi cần sửa code nhiều, tránh việc reboot liên tục kích hoạt service gây khó debug):</w:t>
      </w:r>
    </w:p>
    <w:p w14:paraId="0B8BCA51"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sudo systemctl disable inspection-app.service</w:t>
      </w:r>
    </w:p>
    <w:p w14:paraId="0CDD4438" w14:textId="77777777" w:rsidR="005A3822" w:rsidRPr="005A3822" w:rsidRDefault="005A3822" w:rsidP="005A3822">
      <w:pPr>
        <w:rPr>
          <w:rFonts w:ascii="Times New Roman" w:hAnsi="Times New Roman" w:cs="Times New Roman"/>
        </w:rPr>
      </w:pPr>
      <w:r w:rsidRPr="005A3822">
        <w:rPr>
          <w:rFonts w:ascii="Times New Roman" w:hAnsi="Times New Roman" w:cs="Times New Roman"/>
          <w:b/>
          <w:bCs/>
        </w:rPr>
        <w:t>Xem log nếu chương trình bị lỗi không chạy được:</w:t>
      </w:r>
    </w:p>
    <w:p w14:paraId="1F8ED410"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lastRenderedPageBreak/>
        <w:t>sudo journalctl -u inspection-app.service -f</w:t>
      </w:r>
    </w:p>
    <w:p w14:paraId="456A3ABC"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Lệnh này giúp bạn xem log real-time, rất hữu ích để debug nếu service không khởi động đúng như mong đợi (ví dụ do thiếu quyền camera, sai đường dẫn, thiếu thư viện...).</w:t>
      </w:r>
    </w:p>
    <w:p w14:paraId="175C1EBB" w14:textId="77777777" w:rsidR="005A3822" w:rsidRPr="005A3822" w:rsidRDefault="005A3822" w:rsidP="005A3822">
      <w:pPr>
        <w:rPr>
          <w:rFonts w:ascii="Times New Roman" w:hAnsi="Times New Roman" w:cs="Times New Roman"/>
        </w:rPr>
      </w:pPr>
      <w:r w:rsidRPr="005A3822">
        <w:rPr>
          <w:rFonts w:ascii="Times New Roman" w:hAnsi="Times New Roman" w:cs="Times New Roman"/>
        </w:rPr>
        <w:t>Bạn đang dùng Raspberry Pi OS bản Desktop (có giao diện) hay bản Lite (chỉ dòng lệnh)? Vì nếu dùng bản Lite, cách cấu hình DISPLAY sẽ cần điều chỉnh khác đi (chạy trên framebuffer trực tiếp thay vì X server).</w:t>
      </w:r>
    </w:p>
    <w:p w14:paraId="490D0EE8" w14:textId="77777777" w:rsidR="005A3822" w:rsidRPr="005A3822" w:rsidRDefault="005A3822" w:rsidP="005A3822">
      <w:pPr>
        <w:rPr>
          <w:rFonts w:ascii="Times New Roman" w:hAnsi="Times New Roman" w:cs="Times New Roman"/>
        </w:rPr>
      </w:pPr>
    </w:p>
    <w:sectPr w:rsidR="005A3822" w:rsidRPr="005A3822" w:rsidSect="007C02AB">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E33"/>
    <w:multiLevelType w:val="multilevel"/>
    <w:tmpl w:val="D092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E565B"/>
    <w:multiLevelType w:val="multilevel"/>
    <w:tmpl w:val="3FEA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850C8B"/>
    <w:multiLevelType w:val="multilevel"/>
    <w:tmpl w:val="AB1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8927B5"/>
    <w:multiLevelType w:val="multilevel"/>
    <w:tmpl w:val="EB3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588488">
    <w:abstractNumId w:val="2"/>
  </w:num>
  <w:num w:numId="2" w16cid:durableId="397094754">
    <w:abstractNumId w:val="1"/>
  </w:num>
  <w:num w:numId="3" w16cid:durableId="1593050435">
    <w:abstractNumId w:val="0"/>
  </w:num>
  <w:num w:numId="4" w16cid:durableId="1425496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0F"/>
    <w:rsid w:val="000A4D26"/>
    <w:rsid w:val="002D6576"/>
    <w:rsid w:val="003F22B2"/>
    <w:rsid w:val="00503520"/>
    <w:rsid w:val="005A3822"/>
    <w:rsid w:val="006877CB"/>
    <w:rsid w:val="007101D1"/>
    <w:rsid w:val="007C02AB"/>
    <w:rsid w:val="009A24D9"/>
    <w:rsid w:val="00B23FC6"/>
    <w:rsid w:val="00BF7CA1"/>
    <w:rsid w:val="00CD0F0F"/>
    <w:rsid w:val="00DC2196"/>
    <w:rsid w:val="00F56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E732"/>
  <w15:chartTrackingRefBased/>
  <w15:docId w15:val="{F0291B7F-EEE6-4B48-8E2C-1868FA62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F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F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F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F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F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F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F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F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F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F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F0F"/>
    <w:rPr>
      <w:rFonts w:eastAsiaTheme="majorEastAsia" w:cstheme="majorBidi"/>
      <w:color w:val="272727" w:themeColor="text1" w:themeTint="D8"/>
    </w:rPr>
  </w:style>
  <w:style w:type="paragraph" w:styleId="Title">
    <w:name w:val="Title"/>
    <w:basedOn w:val="Normal"/>
    <w:next w:val="Normal"/>
    <w:link w:val="TitleChar"/>
    <w:uiPriority w:val="10"/>
    <w:qFormat/>
    <w:rsid w:val="00CD0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F0F"/>
    <w:pPr>
      <w:spacing w:before="160"/>
      <w:jc w:val="center"/>
    </w:pPr>
    <w:rPr>
      <w:i/>
      <w:iCs/>
      <w:color w:val="404040" w:themeColor="text1" w:themeTint="BF"/>
    </w:rPr>
  </w:style>
  <w:style w:type="character" w:customStyle="1" w:styleId="QuoteChar">
    <w:name w:val="Quote Char"/>
    <w:basedOn w:val="DefaultParagraphFont"/>
    <w:link w:val="Quote"/>
    <w:uiPriority w:val="29"/>
    <w:rsid w:val="00CD0F0F"/>
    <w:rPr>
      <w:i/>
      <w:iCs/>
      <w:color w:val="404040" w:themeColor="text1" w:themeTint="BF"/>
    </w:rPr>
  </w:style>
  <w:style w:type="paragraph" w:styleId="ListParagraph">
    <w:name w:val="List Paragraph"/>
    <w:basedOn w:val="Normal"/>
    <w:uiPriority w:val="34"/>
    <w:qFormat/>
    <w:rsid w:val="00CD0F0F"/>
    <w:pPr>
      <w:ind w:left="720"/>
      <w:contextualSpacing/>
    </w:pPr>
  </w:style>
  <w:style w:type="character" w:styleId="IntenseEmphasis">
    <w:name w:val="Intense Emphasis"/>
    <w:basedOn w:val="DefaultParagraphFont"/>
    <w:uiPriority w:val="21"/>
    <w:qFormat/>
    <w:rsid w:val="00CD0F0F"/>
    <w:rPr>
      <w:i/>
      <w:iCs/>
      <w:color w:val="2F5496" w:themeColor="accent1" w:themeShade="BF"/>
    </w:rPr>
  </w:style>
  <w:style w:type="paragraph" w:styleId="IntenseQuote">
    <w:name w:val="Intense Quote"/>
    <w:basedOn w:val="Normal"/>
    <w:next w:val="Normal"/>
    <w:link w:val="IntenseQuoteChar"/>
    <w:uiPriority w:val="30"/>
    <w:qFormat/>
    <w:rsid w:val="00CD0F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F0F"/>
    <w:rPr>
      <w:i/>
      <w:iCs/>
      <w:color w:val="2F5496" w:themeColor="accent1" w:themeShade="BF"/>
    </w:rPr>
  </w:style>
  <w:style w:type="character" w:styleId="IntenseReference">
    <w:name w:val="Intense Reference"/>
    <w:basedOn w:val="DefaultParagraphFont"/>
    <w:uiPriority w:val="32"/>
    <w:qFormat/>
    <w:rsid w:val="00CD0F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1275</Words>
  <Characters>7270</Characters>
  <Application>Microsoft Office Word</Application>
  <DocSecurity>0</DocSecurity>
  <Lines>60</Lines>
  <Paragraphs>17</Paragraphs>
  <ScaleCrop>false</ScaleCrop>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Tiến</dc:creator>
  <cp:keywords/>
  <dc:description/>
  <cp:lastModifiedBy>Đạt Tiến</cp:lastModifiedBy>
  <cp:revision>2</cp:revision>
  <dcterms:created xsi:type="dcterms:W3CDTF">2026-07-19T12:56:00Z</dcterms:created>
  <dcterms:modified xsi:type="dcterms:W3CDTF">2026-07-19T13:21:00Z</dcterms:modified>
</cp:coreProperties>
</file>