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D72C8"/>
          <w:spacing w:val="8"/>
          <w:sz w:val="40"/>
          <w:szCs w:val="40"/>
        </w:rPr>
        <w:t xml:space="preserve">APPLYDESK</w:t>
      </w:r>
    </w:p>
    <w:p>
      <w:pPr>
        <w:spacing w:after="200"/>
        <w:jc w:val="center"/>
      </w:pPr>
      <w:r>
        <w:rPr>
          <w:b/>
          <w:bCs/>
          <w:color w:val="0E2B4A"/>
          <w:sz w:val="72"/>
          <w:szCs w:val="72"/>
        </w:rPr>
        <w:t xml:space="preserve">Recruiter Handbook</w:t>
      </w:r>
    </w:p>
    <w:p>
      <w:pPr>
        <w:spacing w:after="3600"/>
        <w:jc w:val="center"/>
      </w:pPr>
      <w:r>
        <w:rPr>
          <w:i/>
          <w:iCs/>
          <w:color w:val="54708C"/>
          <w:sz w:val="24"/>
          <w:szCs w:val="24"/>
        </w:rPr>
        <w:t xml:space="preserve">Version 1.0  |  July 2026</w:t>
      </w:r>
    </w:p>
    <w:p>
      <w:pPr>
        <w:spacing w:after="200"/>
        <w:jc w:val="center"/>
      </w:pPr>
      <w:r>
        <w:rPr>
          <w:color w:val="54708C"/>
          <w:sz w:val="22"/>
          <w:szCs w:val="22"/>
        </w:rPr>
        <w:t xml:space="preserve">Prepared for the ApplyDesk recruiter team.</w:t>
      </w:r>
    </w:p>
    <w:p>
      <w:pPr>
        <w:spacing w:after="200"/>
        <w:jc w:val="center"/>
      </w:pPr>
      <w:r>
        <w:rPr>
          <w:color w:val="54708C"/>
          <w:sz w:val="22"/>
          <w:szCs w:val="22"/>
        </w:rPr>
        <w:t xml:space="preserve">Questions? Reach out to Vikas or Pooja on WhatsApp.</w:t>
      </w:r>
    </w:p>
    <w:p>
      <w:r>
        <w:br w:type="page"/>
      </w:r>
    </w:p>
    <w:p>
      <w:pPr>
        <w:pStyle w:val="Heading1"/>
        <w:spacing w:after="200" w:before="480"/>
      </w:pPr>
      <w:r>
        <w:rPr>
          <w:b/>
          <w:bCs/>
          <w:color w:val="0E2B4A"/>
          <w:sz w:val="36"/>
          <w:szCs w:val="36"/>
        </w:rPr>
        <w:t xml:space="preserve">Welcome to ApplyDesk</w:t>
      </w:r>
    </w:p>
    <w:p>
      <w:pPr>
        <w:spacing w:after="140" w:line="320"/>
      </w:pPr>
      <w:r>
        <w:rPr>
          <w:sz w:val="22"/>
          <w:szCs w:val="22"/>
        </w:rPr>
        <w:t xml:space="preserve">Hi and welcome. You have just joined a small team doing something that matters: helping real people get their next job. Most of our clients are immigrants navigating H1B, OPT, or O1 timelines. They are exhausted before we even meet them. Our job is to lift the heavy, boring parts of the search off their shoulders so they can focus on interview prep and the parts of life that job search steals from them.</w:t>
      </w:r>
    </w:p>
    <w:p>
      <w:pPr>
        <w:spacing w:after="140" w:line="320"/>
      </w:pPr>
      <w:r>
        <w:rPr>
          <w:sz w:val="22"/>
          <w:szCs w:val="22"/>
        </w:rPr>
        <w:t xml:space="preserve">This handbook is your operating manual. It covers what your day looks like, the tools you use, the standards we hold ourselves to, and the exact prompts and templates you will use every day. Read it end to end once. Then keep it open in a tab for the first two weeks and refer back whenever you are unsure.</w:t>
      </w:r>
    </w:p>
    <w:p>
      <w:pPr>
        <w:spacing w:after="140" w:line="320"/>
      </w:pPr>
      <w:r>
        <w:rPr>
          <w:sz w:val="22"/>
          <w:szCs w:val="22"/>
        </w:rPr>
        <w:t xml:space="preserve">This is version one. It will change as we learn together. If something in here does not match reality on the ground, tell us so we can fix it.</w:t>
      </w:r>
    </w:p>
    <w:p>
      <w:pPr>
        <w:spacing w:after="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D72C8" w:sz="4"/>
              <w:left w:val="single" w:color="1D72C8" w:sz="24"/>
              <w:bottom w:val="single" w:color="1D72C8" w:sz="4"/>
              <w:right w:val="single" w:color="1D72C8" w:sz="4"/>
            </w:tcBorders>
            <w:shd w:fill="F4F9FE" w:color="auto" w:val="clear"/>
            <w:tcMar>
              <w:top w:type="dxa" w:w="200"/>
              <w:left w:type="dxa" w:w="240"/>
              <w:bottom w:type="dxa" w:w="200"/>
              <w:right w:type="dxa" w:w="240"/>
            </w:tcMar>
          </w:tcPr>
          <w:p>
            <w:pPr>
              <w:spacing w:after="100"/>
            </w:pPr>
            <w:r>
              <w:rPr>
                <w:b/>
                <w:bCs/>
                <w:color w:val="1D72C8"/>
                <w:sz w:val="18"/>
                <w:szCs w:val="18"/>
              </w:rPr>
              <w:t xml:space="preserve">WHAT WE PROMISE CLIENTS</w:t>
            </w:r>
          </w:p>
          <w:p>
            <w:pPr>
              <w:spacing w:after="0"/>
            </w:pPr>
            <w:r>
              <w:rPr>
                <w:color w:val="222222"/>
                <w:sz w:val="21"/>
                <w:szCs w:val="21"/>
              </w:rPr>
              <w:t xml:space="preserve">Twenty five to thirty tailored applications per business day. Five to ten recruiter reach-outs per business day. A daily activity report at 6 PM. Honest communication. No scraping, no automation, no shortcuts that hurt them.</w:t>
            </w:r>
          </w:p>
        </w:tc>
      </w:tr>
    </w:tbl>
    <w:p>
      <w:r>
        <w:br w:type="page"/>
      </w:r>
    </w:p>
    <w:p>
      <w:pPr>
        <w:pStyle w:val="Heading1"/>
        <w:spacing w:after="200" w:before="480"/>
      </w:pPr>
      <w:r>
        <w:rPr>
          <w:b/>
          <w:bCs/>
          <w:color w:val="0E2B4A"/>
          <w:sz w:val="36"/>
          <w:szCs w:val="36"/>
        </w:rPr>
        <w:t xml:space="preserve">1. Your Daily Rhythm</w:t>
      </w:r>
    </w:p>
    <w:p>
      <w:pPr>
        <w:spacing w:after="140" w:line="320"/>
      </w:pPr>
      <w:r>
        <w:rPr>
          <w:sz w:val="22"/>
          <w:szCs w:val="22"/>
        </w:rPr>
        <w:t xml:space="preserve">Your work day starts at 12:00 PM India time. You work through the afternoon and evening. Because most of our clients are US-based, this timing puts your work during US business morning, when fresh jobs are posted and recruiters are active on LinkedIn.</w:t>
      </w:r>
    </w:p>
    <w:p>
      <w:pPr>
        <w:pStyle w:val="Heading2"/>
        <w:spacing w:after="160" w:before="320"/>
      </w:pPr>
      <w:r>
        <w:rPr>
          <w:b/>
          <w:bCs/>
          <w:color w:val="0E2B4A"/>
          <w:sz w:val="28"/>
          <w:szCs w:val="28"/>
        </w:rPr>
        <w:t xml:space="preserve">The core cycle</w:t>
      </w:r>
    </w:p>
    <w:p>
      <w:pPr>
        <w:spacing w:after="140" w:line="320"/>
      </w:pPr>
      <w:r>
        <w:rPr>
          <w:sz w:val="22"/>
          <w:szCs w:val="22"/>
        </w:rPr>
        <w:t xml:space="preserve">Every business day, for each assigned client, you will:</w:t>
      </w:r>
    </w:p>
    <w:p>
      <w:pPr>
        <w:pStyle w:val="ListParagraph"/>
        <w:numPr>
          <w:ilvl w:val="0"/>
          <w:numId w:val="2"/>
        </w:numPr>
        <w:spacing w:after="80"/>
      </w:pPr>
      <w:r>
        <w:rPr>
          <w:sz w:val="22"/>
          <w:szCs w:val="22"/>
        </w:rPr>
        <w:t xml:space="preserve">Submit 25 to 30 tailored job applications</w:t>
      </w:r>
    </w:p>
    <w:p>
      <w:pPr>
        <w:pStyle w:val="ListParagraph"/>
        <w:numPr>
          <w:ilvl w:val="0"/>
          <w:numId w:val="2"/>
        </w:numPr>
        <w:spacing w:after="80"/>
      </w:pPr>
      <w:r>
        <w:rPr>
          <w:sz w:val="22"/>
          <w:szCs w:val="22"/>
        </w:rPr>
        <w:t xml:space="preserve">Send 5 to 10 recruiter reach-outs on LinkedIn</w:t>
      </w:r>
    </w:p>
    <w:p>
      <w:pPr>
        <w:pStyle w:val="ListParagraph"/>
        <w:numPr>
          <w:ilvl w:val="0"/>
          <w:numId w:val="2"/>
        </w:numPr>
        <w:spacing w:after="80"/>
      </w:pPr>
      <w:r>
        <w:rPr>
          <w:sz w:val="22"/>
          <w:szCs w:val="22"/>
        </w:rPr>
        <w:t xml:space="preserve">Log every application and reach-out in Mission Control with time stamps</w:t>
      </w:r>
    </w:p>
    <w:p>
      <w:pPr>
        <w:pStyle w:val="ListParagraph"/>
        <w:numPr>
          <w:ilvl w:val="0"/>
          <w:numId w:val="2"/>
        </w:numPr>
        <w:spacing w:after="80"/>
      </w:pPr>
      <w:r>
        <w:rPr>
          <w:sz w:val="22"/>
          <w:szCs w:val="22"/>
        </w:rPr>
        <w:t xml:space="preserve">Reply to any client messages within 4 hours</w:t>
      </w:r>
    </w:p>
    <w:p>
      <w:pPr>
        <w:pStyle w:val="ListParagraph"/>
        <w:numPr>
          <w:ilvl w:val="0"/>
          <w:numId w:val="2"/>
        </w:numPr>
        <w:spacing w:after="80"/>
      </w:pPr>
      <w:r>
        <w:rPr>
          <w:sz w:val="22"/>
          <w:szCs w:val="22"/>
        </w:rPr>
        <w:t xml:space="preserve">End the day with a summary posted in the client chat inside Mission Control</w:t>
      </w:r>
    </w:p>
    <w:p>
      <w:pPr>
        <w:pStyle w:val="Heading2"/>
        <w:spacing w:after="160" w:before="320"/>
      </w:pPr>
      <w:r>
        <w:rPr>
          <w:b/>
          <w:bCs/>
          <w:color w:val="0E2B4A"/>
          <w:sz w:val="28"/>
          <w:szCs w:val="28"/>
        </w:rPr>
        <w:t xml:space="preserve">Time budget per application</w:t>
      </w:r>
    </w:p>
    <w:p>
      <w:pPr>
        <w:spacing w:after="140" w:line="320"/>
      </w:pPr>
      <w:r>
        <w:rPr>
          <w:sz w:val="22"/>
          <w:szCs w:val="22"/>
        </w:rPr>
        <w:t xml:space="preserve">Each application should take you 3 to 5 minutes end to end. Faster than that and you are probably not tailoring the resume properly. Slower than that and you will not hit the daily count. Here is roughly where the time goes:</w:t>
      </w:r>
    </w:p>
    <w:p>
      <w:pPr>
        <w:pStyle w:val="ListParagraph"/>
        <w:numPr>
          <w:ilvl w:val="0"/>
          <w:numId w:val="3"/>
        </w:numPr>
        <w:spacing w:after="80"/>
      </w:pPr>
      <w:r>
        <w:rPr>
          <w:sz w:val="22"/>
          <w:szCs w:val="22"/>
        </w:rPr>
        <w:t xml:space="preserve">30 seconds: Copy the job description from the source (LinkedIn, Y Combinator, career portals)</w:t>
      </w:r>
    </w:p>
    <w:p>
      <w:pPr>
        <w:pStyle w:val="ListParagraph"/>
        <w:numPr>
          <w:ilvl w:val="0"/>
          <w:numId w:val="3"/>
        </w:numPr>
        <w:spacing w:after="80"/>
      </w:pPr>
      <w:r>
        <w:rPr>
          <w:sz w:val="22"/>
          <w:szCs w:val="22"/>
        </w:rPr>
        <w:t xml:space="preserve">60 to 90 seconds: Paste JD into the client's designated Claude chat, ask Claude to tailor the resume for 90+ ATS score</w:t>
      </w:r>
    </w:p>
    <w:p>
      <w:pPr>
        <w:pStyle w:val="ListParagraph"/>
        <w:numPr>
          <w:ilvl w:val="0"/>
          <w:numId w:val="3"/>
        </w:numPr>
        <w:spacing w:after="80"/>
      </w:pPr>
      <w:r>
        <w:rPr>
          <w:sz w:val="22"/>
          <w:szCs w:val="22"/>
        </w:rPr>
        <w:t xml:space="preserve">30 seconds: Review the tailored resume, confirm the client name and role fit</w:t>
      </w:r>
    </w:p>
    <w:p>
      <w:pPr>
        <w:pStyle w:val="ListParagraph"/>
        <w:numPr>
          <w:ilvl w:val="0"/>
          <w:numId w:val="3"/>
        </w:numPr>
        <w:spacing w:after="80"/>
      </w:pPr>
      <w:r>
        <w:rPr>
          <w:sz w:val="22"/>
          <w:szCs w:val="22"/>
        </w:rPr>
        <w:t xml:space="preserve">60 to 90 seconds: Open the career portal, use Simplify autofill, upload the tailored resume, submit</w:t>
      </w:r>
    </w:p>
    <w:p>
      <w:pPr>
        <w:pStyle w:val="ListParagraph"/>
        <w:numPr>
          <w:ilvl w:val="0"/>
          <w:numId w:val="3"/>
        </w:numPr>
        <w:spacing w:after="80"/>
      </w:pPr>
      <w:r>
        <w:rPr>
          <w:sz w:val="22"/>
          <w:szCs w:val="22"/>
        </w:rPr>
        <w:t xml:space="preserve">30 seconds: Log the entry in Mission Control with company name, role, link, resume filename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D72C8" w:sz="4"/>
              <w:left w:val="single" w:color="1D72C8" w:sz="24"/>
              <w:bottom w:val="single" w:color="1D72C8" w:sz="4"/>
              <w:right w:val="single" w:color="1D72C8" w:sz="4"/>
            </w:tcBorders>
            <w:shd w:fill="F4F9FE" w:color="auto" w:val="clear"/>
            <w:tcMar>
              <w:top w:type="dxa" w:w="200"/>
              <w:left w:type="dxa" w:w="240"/>
              <w:bottom w:type="dxa" w:w="200"/>
              <w:right w:type="dxa" w:w="240"/>
            </w:tcMar>
          </w:tcPr>
          <w:p>
            <w:pPr>
              <w:spacing w:after="100"/>
            </w:pPr>
            <w:r>
              <w:rPr>
                <w:b/>
                <w:bCs/>
                <w:color w:val="1D72C8"/>
                <w:sz w:val="18"/>
                <w:szCs w:val="18"/>
              </w:rPr>
              <w:t xml:space="preserve">QUALITY OVER SPEED</w:t>
            </w:r>
          </w:p>
          <w:p>
            <w:pPr>
              <w:spacing w:after="0"/>
            </w:pPr>
            <w:r>
              <w:rPr>
                <w:color w:val="222222"/>
                <w:sz w:val="21"/>
                <w:szCs w:val="21"/>
              </w:rPr>
              <w:t xml:space="preserve">If a job description looks generic or spammy, or the company looks unstable, skip it. Do not count it toward your daily total. We would rather send 22 great applications than 30 bad ones. Clients notice bad applications and stop trusting us.</w:t>
            </w:r>
          </w:p>
        </w:tc>
      </w:tr>
    </w:tbl>
    <w:p>
      <w:pPr>
        <w:pStyle w:val="Heading2"/>
        <w:spacing w:after="160" w:before="320"/>
      </w:pPr>
      <w:r>
        <w:rPr>
          <w:b/>
          <w:bCs/>
          <w:color w:val="0E2B4A"/>
          <w:sz w:val="28"/>
          <w:szCs w:val="28"/>
        </w:rPr>
        <w:t xml:space="preserve">Time budget per reach-out</w:t>
      </w:r>
    </w:p>
    <w:p>
      <w:pPr>
        <w:spacing w:after="140" w:line="320"/>
      </w:pPr>
      <w:r>
        <w:rPr>
          <w:sz w:val="22"/>
          <w:szCs w:val="22"/>
        </w:rPr>
        <w:t xml:space="preserve">Reach-outs take longer than applications but move the needle more. Budget 8 to 12 minutes per reach-out.</w:t>
      </w:r>
    </w:p>
    <w:p>
      <w:pPr>
        <w:pStyle w:val="ListParagraph"/>
        <w:numPr>
          <w:ilvl w:val="0"/>
          <w:numId w:val="3"/>
        </w:numPr>
        <w:spacing w:after="80"/>
      </w:pPr>
      <w:r>
        <w:rPr>
          <w:sz w:val="22"/>
          <w:szCs w:val="22"/>
        </w:rPr>
        <w:t xml:space="preserve">2 to 3 minutes: Search LinkedIn for engineering recruiter posts (search bar: 'engineering recruiter' or your client's target role plus 'recruiter')</w:t>
      </w:r>
    </w:p>
    <w:p>
      <w:pPr>
        <w:pStyle w:val="ListParagraph"/>
        <w:numPr>
          <w:ilvl w:val="0"/>
          <w:numId w:val="3"/>
        </w:numPr>
        <w:spacing w:after="80"/>
      </w:pPr>
      <w:r>
        <w:rPr>
          <w:sz w:val="22"/>
          <w:szCs w:val="22"/>
        </w:rPr>
        <w:t xml:space="preserve">2 minutes: Read the post, confirm they are actively hiring for the client's target role, open the recruiter's profile</w:t>
      </w:r>
    </w:p>
    <w:p>
      <w:pPr>
        <w:pStyle w:val="ListParagraph"/>
        <w:numPr>
          <w:ilvl w:val="0"/>
          <w:numId w:val="3"/>
        </w:numPr>
        <w:spacing w:after="80"/>
      </w:pPr>
      <w:r>
        <w:rPr>
          <w:sz w:val="22"/>
          <w:szCs w:val="22"/>
        </w:rPr>
        <w:t xml:space="preserve">1 to 2 minutes: Use Apollo.io extension to pull the recruiter's email address</w:t>
      </w:r>
    </w:p>
    <w:p>
      <w:pPr>
        <w:pStyle w:val="ListParagraph"/>
        <w:numPr>
          <w:ilvl w:val="0"/>
          <w:numId w:val="3"/>
        </w:numPr>
        <w:spacing w:after="80"/>
      </w:pPr>
      <w:r>
        <w:rPr>
          <w:sz w:val="22"/>
          <w:szCs w:val="22"/>
        </w:rPr>
        <w:t xml:space="preserve">2 to 3 minutes: Draft the reach-out email using the Claude prompt (in Section 5)</w:t>
      </w:r>
    </w:p>
    <w:p>
      <w:pPr>
        <w:pStyle w:val="ListParagraph"/>
        <w:numPr>
          <w:ilvl w:val="0"/>
          <w:numId w:val="3"/>
        </w:numPr>
        <w:spacing w:after="80"/>
      </w:pPr>
      <w:r>
        <w:rPr>
          <w:sz w:val="22"/>
          <w:szCs w:val="22"/>
        </w:rPr>
        <w:t xml:space="preserve">1 minute: Send from the client's designated email address, log in Mission Control, track with MailSuite</w:t>
      </w:r>
    </w:p>
    <w:p>
      <w:r>
        <w:br w:type="page"/>
      </w:r>
    </w:p>
    <w:p>
      <w:pPr>
        <w:pStyle w:val="Heading1"/>
        <w:spacing w:after="200" w:before="480"/>
      </w:pPr>
      <w:r>
        <w:rPr>
          <w:b/>
          <w:bCs/>
          <w:color w:val="0E2B4A"/>
          <w:sz w:val="36"/>
          <w:szCs w:val="36"/>
        </w:rPr>
        <w:t xml:space="preserve">2. Mission Control (the ApplyDesk Portal)</w:t>
      </w:r>
    </w:p>
    <w:p>
      <w:pPr>
        <w:spacing w:after="140" w:line="320"/>
      </w:pPr>
      <w:r>
        <w:rPr>
          <w:sz w:val="22"/>
          <w:szCs w:val="22"/>
        </w:rPr>
        <w:t xml:space="preserve">Mission Control is where you log every application, every reach-out, and every message with clients. It lives at getapplydesk.com/portal.</w:t>
      </w:r>
    </w:p>
    <w:p>
      <w:pPr>
        <w:pStyle w:val="Heading2"/>
        <w:spacing w:after="160" w:before="320"/>
      </w:pPr>
      <w:r>
        <w:rPr>
          <w:b/>
          <w:bCs/>
          <w:color w:val="0E2B4A"/>
          <w:sz w:val="28"/>
          <w:szCs w:val="28"/>
        </w:rPr>
        <w:t xml:space="preserve">Logging in</w:t>
      </w:r>
    </w:p>
    <w:p>
      <w:pPr>
        <w:pStyle w:val="ListParagraph"/>
        <w:numPr>
          <w:ilvl w:val="0"/>
          <w:numId w:val="2"/>
        </w:numPr>
        <w:spacing w:after="80"/>
      </w:pPr>
      <w:r>
        <w:rPr>
          <w:sz w:val="22"/>
          <w:szCs w:val="22"/>
        </w:rPr>
        <w:t xml:space="preserve">Go to getapplydesk.com/portal in your browser.</w:t>
      </w:r>
    </w:p>
    <w:p>
      <w:pPr>
        <w:pStyle w:val="ListParagraph"/>
        <w:numPr>
          <w:ilvl w:val="0"/>
          <w:numId w:val="2"/>
        </w:numPr>
        <w:spacing w:after="80"/>
      </w:pPr>
      <w:r>
        <w:rPr>
          <w:sz w:val="22"/>
          <w:szCs w:val="22"/>
        </w:rPr>
        <w:t xml:space="preserve">Enter your email address and the password you set when you accepted the invitation.</w:t>
      </w:r>
    </w:p>
    <w:p>
      <w:pPr>
        <w:pStyle w:val="ListParagraph"/>
        <w:numPr>
          <w:ilvl w:val="0"/>
          <w:numId w:val="2"/>
        </w:numPr>
        <w:spacing w:after="80"/>
      </w:pPr>
      <w:r>
        <w:rPr>
          <w:sz w:val="22"/>
          <w:szCs w:val="22"/>
        </w:rPr>
        <w:t xml:space="preserve">You should land on the Recruiter dashboard, showing only the clients assigned to you.</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D72C8" w:sz="4"/>
              <w:left w:val="single" w:color="1D72C8" w:sz="24"/>
              <w:bottom w:val="single" w:color="1D72C8" w:sz="4"/>
              <w:right w:val="single" w:color="1D72C8" w:sz="4"/>
            </w:tcBorders>
            <w:shd w:fill="F4F9FE" w:color="auto" w:val="clear"/>
            <w:tcMar>
              <w:top w:type="dxa" w:w="200"/>
              <w:left w:type="dxa" w:w="240"/>
              <w:bottom w:type="dxa" w:w="200"/>
              <w:right w:type="dxa" w:w="240"/>
            </w:tcMar>
          </w:tcPr>
          <w:p>
            <w:pPr>
              <w:spacing w:after="100"/>
            </w:pPr>
            <w:r>
              <w:rPr>
                <w:b/>
                <w:bCs/>
                <w:color w:val="1D72C8"/>
                <w:sz w:val="18"/>
                <w:szCs w:val="18"/>
              </w:rPr>
              <w:t xml:space="preserve">IF YOUR LOGIN FAILS</w:t>
            </w:r>
          </w:p>
          <w:p>
            <w:pPr>
              <w:spacing w:after="0"/>
            </w:pPr>
            <w:r>
              <w:rPr>
                <w:color w:val="222222"/>
                <w:sz w:val="21"/>
                <w:szCs w:val="21"/>
              </w:rPr>
              <w:t xml:space="preserve">You can also log in with your access code as a backup. Click 'Use access code instead' on the login screen and enter your code. If both fail, WhatsApp Vikas or Pooja immediately.</w:t>
            </w:r>
          </w:p>
        </w:tc>
      </w:tr>
    </w:tbl>
    <w:p>
      <w:pPr>
        <w:pStyle w:val="Heading2"/>
        <w:spacing w:after="160" w:before="320"/>
      </w:pPr>
      <w:r>
        <w:rPr>
          <w:b/>
          <w:bCs/>
          <w:color w:val="0E2B4A"/>
          <w:sz w:val="28"/>
          <w:szCs w:val="28"/>
        </w:rPr>
        <w:t xml:space="preserve">Your dashboard</w:t>
      </w:r>
    </w:p>
    <w:p>
      <w:pPr>
        <w:spacing w:after="140" w:line="320"/>
      </w:pPr>
      <w:r>
        <w:rPr>
          <w:sz w:val="22"/>
          <w:szCs w:val="22"/>
        </w:rPr>
        <w:t xml:space="preserve">As a recruiter, you see three main tabs:</w:t>
      </w:r>
    </w:p>
    <w:p>
      <w:pPr>
        <w:pStyle w:val="ListParagraph"/>
        <w:numPr>
          <w:ilvl w:val="0"/>
          <w:numId w:val="3"/>
        </w:numPr>
        <w:spacing w:after="80"/>
      </w:pPr>
      <w:r>
        <w:rPr>
          <w:sz w:val="22"/>
          <w:szCs w:val="22"/>
        </w:rPr>
        <w:t xml:space="preserve">Add entry: where you log a new application or reach-out</w:t>
      </w:r>
    </w:p>
    <w:p>
      <w:pPr>
        <w:pStyle w:val="ListParagraph"/>
        <w:numPr>
          <w:ilvl w:val="0"/>
          <w:numId w:val="3"/>
        </w:numPr>
        <w:spacing w:after="80"/>
      </w:pPr>
      <w:r>
        <w:rPr>
          <w:sz w:val="22"/>
          <w:szCs w:val="22"/>
        </w:rPr>
        <w:t xml:space="preserve">All data: history of everything you have logged for your assigned clients</w:t>
      </w:r>
    </w:p>
    <w:p>
      <w:pPr>
        <w:pStyle w:val="ListParagraph"/>
        <w:numPr>
          <w:ilvl w:val="0"/>
          <w:numId w:val="3"/>
        </w:numPr>
        <w:spacing w:after="80"/>
      </w:pPr>
      <w:r>
        <w:rPr>
          <w:sz w:val="22"/>
          <w:szCs w:val="22"/>
        </w:rPr>
        <w:t xml:space="preserve">Messages: chat directly with each client</w:t>
      </w:r>
    </w:p>
    <w:p>
      <w:pPr>
        <w:pStyle w:val="Heading2"/>
        <w:spacing w:after="160" w:before="320"/>
      </w:pPr>
      <w:r>
        <w:rPr>
          <w:b/>
          <w:bCs/>
          <w:color w:val="0E2B4A"/>
          <w:sz w:val="28"/>
          <w:szCs w:val="28"/>
        </w:rPr>
        <w:t xml:space="preserve">Logging an application</w:t>
      </w:r>
    </w:p>
    <w:p>
      <w:pPr>
        <w:pStyle w:val="ListParagraph"/>
        <w:numPr>
          <w:ilvl w:val="0"/>
          <w:numId w:val="2"/>
        </w:numPr>
        <w:spacing w:after="80"/>
      </w:pPr>
      <w:r>
        <w:rPr>
          <w:sz w:val="22"/>
          <w:szCs w:val="22"/>
        </w:rPr>
        <w:t xml:space="preserve">Click 'Add entry' tab</w:t>
      </w:r>
    </w:p>
    <w:p>
      <w:pPr>
        <w:pStyle w:val="ListParagraph"/>
        <w:numPr>
          <w:ilvl w:val="0"/>
          <w:numId w:val="2"/>
        </w:numPr>
        <w:spacing w:after="80"/>
      </w:pPr>
      <w:r>
        <w:rPr>
          <w:sz w:val="22"/>
          <w:szCs w:val="22"/>
        </w:rPr>
        <w:t xml:space="preserve">Select the client from the dropdown</w:t>
      </w:r>
    </w:p>
    <w:p>
      <w:pPr>
        <w:pStyle w:val="ListParagraph"/>
        <w:numPr>
          <w:ilvl w:val="0"/>
          <w:numId w:val="2"/>
        </w:numPr>
        <w:spacing w:after="80"/>
      </w:pPr>
      <w:r>
        <w:rPr>
          <w:sz w:val="22"/>
          <w:szCs w:val="22"/>
        </w:rPr>
        <w:t xml:space="preserve">Select type: Application</w:t>
      </w:r>
    </w:p>
    <w:p>
      <w:pPr>
        <w:pStyle w:val="ListParagraph"/>
        <w:numPr>
          <w:ilvl w:val="0"/>
          <w:numId w:val="2"/>
        </w:numPr>
        <w:spacing w:after="80"/>
      </w:pPr>
      <w:r>
        <w:rPr>
          <w:sz w:val="22"/>
          <w:szCs w:val="22"/>
        </w:rPr>
        <w:t xml:space="preserve">Fill in: Company name, Role title, Job posting link</w:t>
      </w:r>
    </w:p>
    <w:p>
      <w:pPr>
        <w:pStyle w:val="ListParagraph"/>
        <w:numPr>
          <w:ilvl w:val="0"/>
          <w:numId w:val="2"/>
        </w:numPr>
        <w:spacing w:after="80"/>
      </w:pPr>
      <w:r>
        <w:rPr>
          <w:sz w:val="22"/>
          <w:szCs w:val="22"/>
        </w:rPr>
        <w:t xml:space="preserve">Attach the tailored resume file (name it: FirstName_LastName_CompanyName_Role.pdf)</w:t>
      </w:r>
    </w:p>
    <w:p>
      <w:pPr>
        <w:pStyle w:val="ListParagraph"/>
        <w:numPr>
          <w:ilvl w:val="0"/>
          <w:numId w:val="2"/>
        </w:numPr>
        <w:spacing w:after="80"/>
      </w:pPr>
      <w:r>
        <w:rPr>
          <w:sz w:val="22"/>
          <w:szCs w:val="22"/>
        </w:rPr>
        <w:t xml:space="preserve">Add short notes if anything is worth remembering (e.g. 'Applied via internal referral', 'Portal was broken, submitted via email')</w:t>
      </w:r>
    </w:p>
    <w:p>
      <w:pPr>
        <w:pStyle w:val="ListParagraph"/>
        <w:numPr>
          <w:ilvl w:val="0"/>
          <w:numId w:val="2"/>
        </w:numPr>
        <w:spacing w:after="80"/>
      </w:pPr>
      <w:r>
        <w:rPr>
          <w:sz w:val="22"/>
          <w:szCs w:val="22"/>
        </w:rPr>
        <w:t xml:space="preserve">Click Save</w:t>
      </w:r>
    </w:p>
    <w:p>
      <w:pPr>
        <w:pStyle w:val="Heading2"/>
        <w:spacing w:after="160" w:before="320"/>
      </w:pPr>
      <w:r>
        <w:rPr>
          <w:b/>
          <w:bCs/>
          <w:color w:val="0E2B4A"/>
          <w:sz w:val="28"/>
          <w:szCs w:val="28"/>
        </w:rPr>
        <w:t xml:space="preserve">Logging a reach-out</w:t>
      </w:r>
    </w:p>
    <w:p>
      <w:pPr>
        <w:pStyle w:val="ListParagraph"/>
        <w:numPr>
          <w:ilvl w:val="0"/>
          <w:numId w:val="2"/>
        </w:numPr>
        <w:spacing w:after="80"/>
      </w:pPr>
      <w:r>
        <w:rPr>
          <w:sz w:val="22"/>
          <w:szCs w:val="22"/>
        </w:rPr>
        <w:t xml:space="preserve">Click 'Add entry' tab</w:t>
      </w:r>
    </w:p>
    <w:p>
      <w:pPr>
        <w:pStyle w:val="ListParagraph"/>
        <w:numPr>
          <w:ilvl w:val="0"/>
          <w:numId w:val="2"/>
        </w:numPr>
        <w:spacing w:after="80"/>
      </w:pPr>
      <w:r>
        <w:rPr>
          <w:sz w:val="22"/>
          <w:szCs w:val="22"/>
        </w:rPr>
        <w:t xml:space="preserve">Select the client from the dropdown</w:t>
      </w:r>
    </w:p>
    <w:p>
      <w:pPr>
        <w:pStyle w:val="ListParagraph"/>
        <w:numPr>
          <w:ilvl w:val="0"/>
          <w:numId w:val="2"/>
        </w:numPr>
        <w:spacing w:after="80"/>
      </w:pPr>
      <w:r>
        <w:rPr>
          <w:sz w:val="22"/>
          <w:szCs w:val="22"/>
        </w:rPr>
        <w:t xml:space="preserve">Select type: Reach-out</w:t>
      </w:r>
    </w:p>
    <w:p>
      <w:pPr>
        <w:pStyle w:val="ListParagraph"/>
        <w:numPr>
          <w:ilvl w:val="0"/>
          <w:numId w:val="2"/>
        </w:numPr>
        <w:spacing w:after="80"/>
      </w:pPr>
      <w:r>
        <w:rPr>
          <w:sz w:val="22"/>
          <w:szCs w:val="22"/>
        </w:rPr>
        <w:t xml:space="preserve">Fill in: Company name, Recruiter name, Recruiter email, LinkedIn post link (optional)</w:t>
      </w:r>
    </w:p>
    <w:p>
      <w:pPr>
        <w:pStyle w:val="ListParagraph"/>
        <w:numPr>
          <w:ilvl w:val="0"/>
          <w:numId w:val="2"/>
        </w:numPr>
        <w:spacing w:after="80"/>
      </w:pPr>
      <w:r>
        <w:rPr>
          <w:sz w:val="22"/>
          <w:szCs w:val="22"/>
        </w:rPr>
        <w:t xml:space="preserve">Once they reply, come back and toggle the Replied flag to Yes</w:t>
      </w:r>
    </w:p>
    <w:p>
      <w:pPr>
        <w:pStyle w:val="ListParagraph"/>
        <w:numPr>
          <w:ilvl w:val="0"/>
          <w:numId w:val="2"/>
        </w:numPr>
        <w:spacing w:after="80"/>
      </w:pPr>
      <w:r>
        <w:rPr>
          <w:sz w:val="22"/>
          <w:szCs w:val="22"/>
        </w:rPr>
        <w:t xml:space="preserve">Click Save</w:t>
      </w:r>
    </w:p>
    <w:p>
      <w:r>
        <w:br w:type="page"/>
      </w:r>
    </w:p>
    <w:p>
      <w:pPr>
        <w:pStyle w:val="Heading1"/>
        <w:spacing w:after="200" w:before="480"/>
      </w:pPr>
      <w:r>
        <w:rPr>
          <w:b/>
          <w:bCs/>
          <w:color w:val="0E2B4A"/>
          <w:sz w:val="36"/>
          <w:szCs w:val="36"/>
        </w:rPr>
        <w:t xml:space="preserve">3. Tools You Need to Install</w:t>
      </w:r>
    </w:p>
    <w:p>
      <w:pPr>
        <w:spacing w:after="140" w:line="320"/>
      </w:pPr>
      <w:r>
        <w:rPr>
          <w:sz w:val="22"/>
          <w:szCs w:val="22"/>
        </w:rPr>
        <w:t xml:space="preserve">Before you start applying, get all these tools installed and working. Do not skip this. Missing tools will slow you down badly.</w:t>
      </w:r>
    </w:p>
    <w:p>
      <w:pPr>
        <w:pStyle w:val="Heading2"/>
        <w:spacing w:after="160" w:before="320"/>
      </w:pPr>
      <w:r>
        <w:rPr>
          <w:b/>
          <w:bCs/>
          <w:color w:val="0E2B4A"/>
          <w:sz w:val="28"/>
          <w:szCs w:val="28"/>
        </w:rPr>
        <w:t xml:space="preserve">Tool 1: Chrome browser</w:t>
      </w:r>
    </w:p>
    <w:p>
      <w:pPr>
        <w:spacing w:after="140" w:line="320"/>
      </w:pPr>
      <w:r>
        <w:rPr>
          <w:sz w:val="22"/>
          <w:szCs w:val="22"/>
        </w:rPr>
        <w:t xml:space="preserve">Use Google Chrome as your primary browser. All extensions listed below only work in Chrome. If you already use Chrome, sign in with a fresh profile for ApplyDesk work (Chrome menu top right -&gt; Add profile -&gt; ApplyDesk work). This keeps client credentials separate from your personal browsing.</w:t>
      </w:r>
    </w:p>
    <w:p>
      <w:pPr>
        <w:pStyle w:val="Heading2"/>
        <w:spacing w:after="160" w:before="320"/>
      </w:pPr>
      <w:r>
        <w:rPr>
          <w:b/>
          <w:bCs/>
          <w:color w:val="0E2B4A"/>
          <w:sz w:val="28"/>
          <w:szCs w:val="28"/>
        </w:rPr>
        <w:t xml:space="preserve">Tool 2: Simplify (Chrome extension, free)</w:t>
      </w:r>
    </w:p>
    <w:p>
      <w:pPr>
        <w:spacing w:after="140" w:line="320"/>
      </w:pPr>
      <w:r>
        <w:rPr>
          <w:sz w:val="22"/>
          <w:szCs w:val="22"/>
        </w:rPr>
        <w:t xml:space="preserve">Simplify autofills job application forms. Saves 2 to 3 minutes per application.</w:t>
      </w:r>
    </w:p>
    <w:p>
      <w:pPr>
        <w:pStyle w:val="ListParagraph"/>
        <w:numPr>
          <w:ilvl w:val="0"/>
          <w:numId w:val="2"/>
        </w:numPr>
        <w:spacing w:after="80"/>
      </w:pPr>
      <w:r>
        <w:rPr>
          <w:sz w:val="22"/>
          <w:szCs w:val="22"/>
        </w:rPr>
        <w:t xml:space="preserve">Go to the Chrome Web Store</w:t>
      </w:r>
    </w:p>
    <w:p>
      <w:pPr>
        <w:pStyle w:val="ListParagraph"/>
        <w:numPr>
          <w:ilvl w:val="0"/>
          <w:numId w:val="2"/>
        </w:numPr>
        <w:spacing w:after="80"/>
      </w:pPr>
      <w:r>
        <w:rPr>
          <w:sz w:val="22"/>
          <w:szCs w:val="22"/>
        </w:rPr>
        <w:t xml:space="preserve">Search: Simplify.jobs Copilot</w:t>
      </w:r>
    </w:p>
    <w:p>
      <w:pPr>
        <w:pStyle w:val="ListParagraph"/>
        <w:numPr>
          <w:ilvl w:val="0"/>
          <w:numId w:val="2"/>
        </w:numPr>
        <w:spacing w:after="80"/>
      </w:pPr>
      <w:r>
        <w:rPr>
          <w:sz w:val="22"/>
          <w:szCs w:val="22"/>
        </w:rPr>
        <w:t xml:space="preserve">Click 'Add to Chrome' and confirm</w:t>
      </w:r>
    </w:p>
    <w:p>
      <w:pPr>
        <w:pStyle w:val="ListParagraph"/>
        <w:numPr>
          <w:ilvl w:val="0"/>
          <w:numId w:val="2"/>
        </w:numPr>
        <w:spacing w:after="80"/>
      </w:pPr>
      <w:r>
        <w:rPr>
          <w:sz w:val="22"/>
          <w:szCs w:val="22"/>
        </w:rPr>
        <w:t xml:space="preserve">Once installed, click the Simplify icon in your Chrome toolbar</w:t>
      </w:r>
    </w:p>
    <w:p>
      <w:pPr>
        <w:pStyle w:val="ListParagraph"/>
        <w:numPr>
          <w:ilvl w:val="0"/>
          <w:numId w:val="2"/>
        </w:numPr>
        <w:spacing w:after="80"/>
      </w:pPr>
      <w:r>
        <w:rPr>
          <w:sz w:val="22"/>
          <w:szCs w:val="22"/>
        </w:rPr>
        <w:t xml:space="preserve">Sign up with the CLIENT'S email (not yours) — you want the autofill to save the client's info, not yours</w:t>
      </w:r>
    </w:p>
    <w:p>
      <w:pPr>
        <w:pStyle w:val="ListParagraph"/>
        <w:numPr>
          <w:ilvl w:val="0"/>
          <w:numId w:val="2"/>
        </w:numPr>
        <w:spacing w:after="80"/>
      </w:pPr>
      <w:r>
        <w:rPr>
          <w:sz w:val="22"/>
          <w:szCs w:val="22"/>
        </w:rPr>
        <w:t xml:space="preserve">Fill in the client's profile: name, phone, address, work authorization, resume upload, etc.</w:t>
      </w:r>
    </w:p>
    <w:p>
      <w:pPr>
        <w:pStyle w:val="ListParagraph"/>
        <w:numPr>
          <w:ilvl w:val="0"/>
          <w:numId w:val="2"/>
        </w:numPr>
        <w:spacing w:after="80"/>
      </w:pPr>
      <w:r>
        <w:rPr>
          <w:sz w:val="22"/>
          <w:szCs w:val="22"/>
        </w:rPr>
        <w:t xml:space="preserve">Free plan limit: 50 autofills per day per account. This is why we use the client's account, not yours — each client gets their own quota.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D72C8" w:sz="4"/>
              <w:left w:val="single" w:color="1D72C8" w:sz="24"/>
              <w:bottom w:val="single" w:color="1D72C8" w:sz="4"/>
              <w:right w:val="single" w:color="1D72C8" w:sz="4"/>
            </w:tcBorders>
            <w:shd w:fill="F4F9FE" w:color="auto" w:val="clear"/>
            <w:tcMar>
              <w:top w:type="dxa" w:w="200"/>
              <w:left w:type="dxa" w:w="240"/>
              <w:bottom w:type="dxa" w:w="200"/>
              <w:right w:type="dxa" w:w="240"/>
            </w:tcMar>
          </w:tcPr>
          <w:p>
            <w:pPr>
              <w:spacing w:after="100"/>
            </w:pPr>
            <w:r>
              <w:rPr>
                <w:b/>
                <w:bCs/>
                <w:color w:val="1D72C8"/>
                <w:sz w:val="18"/>
                <w:szCs w:val="18"/>
              </w:rPr>
              <w:t xml:space="preserve">IMPORTANT ON SIMPLIFY LIMITS</w:t>
            </w:r>
          </w:p>
          <w:p>
            <w:pPr>
              <w:spacing w:after="0"/>
            </w:pPr>
            <w:r>
              <w:rPr>
                <w:color w:val="222222"/>
                <w:sz w:val="21"/>
                <w:szCs w:val="21"/>
              </w:rPr>
              <w:t xml:space="preserve">Free tier is 50 applications per day. Our daily target is 25 to 30 per client, so free tier is enough. If we ever push higher, we will consider upgrading. For now: free is fine.</w:t>
            </w:r>
          </w:p>
        </w:tc>
      </w:tr>
    </w:tbl>
    <w:p>
      <w:pPr>
        <w:pStyle w:val="Heading2"/>
        <w:spacing w:after="160" w:before="320"/>
      </w:pPr>
      <w:r>
        <w:rPr>
          <w:b/>
          <w:bCs/>
          <w:color w:val="0E2B4A"/>
          <w:sz w:val="28"/>
          <w:szCs w:val="28"/>
        </w:rPr>
        <w:t xml:space="preserve">Tool 3: FrogHire (Chrome extension)</w:t>
      </w:r>
    </w:p>
    <w:p>
      <w:pPr>
        <w:spacing w:after="140" w:line="320"/>
      </w:pPr>
      <w:r>
        <w:rPr>
          <w:sz w:val="22"/>
          <w:szCs w:val="22"/>
        </w:rPr>
        <w:t xml:space="preserve">FrogHire adds H1B sponsorship filters to LinkedIn search results. Invaluable for our immigrant clients.</w:t>
      </w:r>
    </w:p>
    <w:p>
      <w:pPr>
        <w:pStyle w:val="ListParagraph"/>
        <w:numPr>
          <w:ilvl w:val="0"/>
          <w:numId w:val="2"/>
        </w:numPr>
        <w:spacing w:after="80"/>
      </w:pPr>
      <w:r>
        <w:rPr>
          <w:sz w:val="22"/>
          <w:szCs w:val="22"/>
        </w:rPr>
        <w:t xml:space="preserve">Chrome Web Store -&gt; search FrogHire</w:t>
      </w:r>
    </w:p>
    <w:p>
      <w:pPr>
        <w:pStyle w:val="ListParagraph"/>
        <w:numPr>
          <w:ilvl w:val="0"/>
          <w:numId w:val="2"/>
        </w:numPr>
        <w:spacing w:after="80"/>
      </w:pPr>
      <w:r>
        <w:rPr>
          <w:sz w:val="22"/>
          <w:szCs w:val="22"/>
        </w:rPr>
        <w:t xml:space="preserve">Click 'Add to Chrome'</w:t>
      </w:r>
    </w:p>
    <w:p>
      <w:pPr>
        <w:pStyle w:val="ListParagraph"/>
        <w:numPr>
          <w:ilvl w:val="0"/>
          <w:numId w:val="2"/>
        </w:numPr>
        <w:spacing w:after="80"/>
      </w:pPr>
      <w:r>
        <w:rPr>
          <w:sz w:val="22"/>
          <w:szCs w:val="22"/>
        </w:rPr>
        <w:t xml:space="preserve">Once installed, go to LinkedIn Jobs. You will see new filter options for H1B sponsorship history.</w:t>
      </w:r>
    </w:p>
    <w:p>
      <w:pPr>
        <w:pStyle w:val="ListParagraph"/>
        <w:numPr>
          <w:ilvl w:val="0"/>
          <w:numId w:val="2"/>
        </w:numPr>
        <w:spacing w:after="80"/>
      </w:pPr>
      <w:r>
        <w:rPr>
          <w:sz w:val="22"/>
          <w:szCs w:val="22"/>
        </w:rPr>
        <w:t xml:space="preserve">Always turn on the H1B filter when searching jobs for a client on H1B or F1/OPT.</w:t>
      </w:r>
    </w:p>
    <w:p>
      <w:pPr>
        <w:pStyle w:val="Heading2"/>
        <w:spacing w:after="160" w:before="320"/>
      </w:pPr>
      <w:r>
        <w:rPr>
          <w:b/>
          <w:bCs/>
          <w:color w:val="0E2B4A"/>
          <w:sz w:val="28"/>
          <w:szCs w:val="28"/>
        </w:rPr>
        <w:t xml:space="preserve">Tool 4: Apollo.io (Chrome extension + web app)</w:t>
      </w:r>
    </w:p>
    <w:p>
      <w:pPr>
        <w:spacing w:after="140" w:line="320"/>
      </w:pPr>
      <w:r>
        <w:rPr>
          <w:sz w:val="22"/>
          <w:szCs w:val="22"/>
        </w:rPr>
        <w:t xml:space="preserve">Apollo pulls verified email addresses for recruiters you find on LinkedIn. Essential for reach-outs.</w:t>
      </w:r>
    </w:p>
    <w:p>
      <w:pPr>
        <w:pStyle w:val="ListParagraph"/>
        <w:numPr>
          <w:ilvl w:val="0"/>
          <w:numId w:val="2"/>
        </w:numPr>
        <w:spacing w:after="80"/>
      </w:pPr>
      <w:r>
        <w:rPr>
          <w:sz w:val="22"/>
          <w:szCs w:val="22"/>
        </w:rPr>
        <w:t xml:space="preserve">Go to apollo.io and create a free account (use your own email)</w:t>
      </w:r>
    </w:p>
    <w:p>
      <w:pPr>
        <w:pStyle w:val="ListParagraph"/>
        <w:numPr>
          <w:ilvl w:val="0"/>
          <w:numId w:val="2"/>
        </w:numPr>
        <w:spacing w:after="80"/>
      </w:pPr>
      <w:r>
        <w:rPr>
          <w:sz w:val="22"/>
          <w:szCs w:val="22"/>
        </w:rPr>
        <w:t xml:space="preserve">Install the Chrome extension from apollo.io/extension</w:t>
      </w:r>
    </w:p>
    <w:p>
      <w:pPr>
        <w:pStyle w:val="ListParagraph"/>
        <w:numPr>
          <w:ilvl w:val="0"/>
          <w:numId w:val="2"/>
        </w:numPr>
        <w:spacing w:after="80"/>
      </w:pPr>
      <w:r>
        <w:rPr>
          <w:sz w:val="22"/>
          <w:szCs w:val="22"/>
        </w:rPr>
        <w:t xml:space="preserve">Log in to the extension with your Apollo account</w:t>
      </w:r>
    </w:p>
    <w:p>
      <w:pPr>
        <w:pStyle w:val="ListParagraph"/>
        <w:numPr>
          <w:ilvl w:val="0"/>
          <w:numId w:val="2"/>
        </w:numPr>
        <w:spacing w:after="80"/>
      </w:pPr>
      <w:r>
        <w:rPr>
          <w:sz w:val="22"/>
          <w:szCs w:val="22"/>
        </w:rPr>
        <w:t xml:space="preserve">On any LinkedIn profile, click the Apollo icon on the left side of the screen</w:t>
      </w:r>
    </w:p>
    <w:p>
      <w:pPr>
        <w:pStyle w:val="ListParagraph"/>
        <w:numPr>
          <w:ilvl w:val="0"/>
          <w:numId w:val="2"/>
        </w:numPr>
        <w:spacing w:after="80"/>
      </w:pPr>
      <w:r>
        <w:rPr>
          <w:sz w:val="22"/>
          <w:szCs w:val="22"/>
        </w:rPr>
        <w:t xml:space="preserve">Apollo shows you the person's verified email address if available</w:t>
      </w:r>
    </w:p>
    <w:p>
      <w:pPr>
        <w:pStyle w:val="ListParagraph"/>
        <w:numPr>
          <w:ilvl w:val="0"/>
          <w:numId w:val="2"/>
        </w:numPr>
        <w:spacing w:after="80"/>
      </w:pPr>
      <w:r>
        <w:rPr>
          <w:sz w:val="22"/>
          <w:szCs w:val="22"/>
        </w:rPr>
        <w:t xml:space="preserve">Free plan gives you about 60 email lookups per month. Use them carefully.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D72C8" w:sz="4"/>
              <w:left w:val="single" w:color="1D72C8" w:sz="24"/>
              <w:bottom w:val="single" w:color="1D72C8" w:sz="4"/>
              <w:right w:val="single" w:color="1D72C8" w:sz="4"/>
            </w:tcBorders>
            <w:shd w:fill="F4F9FE" w:color="auto" w:val="clear"/>
            <w:tcMar>
              <w:top w:type="dxa" w:w="200"/>
              <w:left w:type="dxa" w:w="240"/>
              <w:bottom w:type="dxa" w:w="200"/>
              <w:right w:type="dxa" w:w="240"/>
            </w:tcMar>
          </w:tcPr>
          <w:p>
            <w:pPr>
              <w:spacing w:after="100"/>
            </w:pPr>
            <w:r>
              <w:rPr>
                <w:b/>
                <w:bCs/>
                <w:color w:val="1D72C8"/>
                <w:sz w:val="18"/>
                <w:szCs w:val="18"/>
              </w:rPr>
              <w:t xml:space="preserve">APOLLO FREE PLAN IS TIGHT</w:t>
            </w:r>
          </w:p>
          <w:p>
            <w:pPr>
              <w:spacing w:after="0"/>
            </w:pPr>
            <w:r>
              <w:rPr>
                <w:color w:val="222222"/>
                <w:sz w:val="21"/>
                <w:szCs w:val="21"/>
              </w:rPr>
              <w:t xml:space="preserve">You have about 60 lookups per month across all clients. Budget: about 2 per day per client. If you burn through your monthly limit, wait for reset or ask Pooja whether an upgrade makes sense.</w:t>
            </w:r>
          </w:p>
        </w:tc>
      </w:tr>
    </w:tbl>
    <w:p>
      <w:pPr>
        <w:pStyle w:val="Heading2"/>
        <w:spacing w:after="160" w:before="320"/>
      </w:pPr>
      <w:r>
        <w:rPr>
          <w:b/>
          <w:bCs/>
          <w:color w:val="0E2B4A"/>
          <w:sz w:val="28"/>
          <w:szCs w:val="28"/>
        </w:rPr>
        <w:t xml:space="preserve">Tool 5: MailSuite (formerly Mailtrack) — Chrome extension</w:t>
      </w:r>
    </w:p>
    <w:p>
      <w:pPr>
        <w:spacing w:after="140" w:line="320"/>
      </w:pPr>
      <w:r>
        <w:rPr>
          <w:sz w:val="22"/>
          <w:szCs w:val="22"/>
        </w:rPr>
        <w:t xml:space="preserve">MailSuite tells you when a recruiter opens the email you sent. Critical for follow-up timing.</w:t>
      </w:r>
    </w:p>
    <w:p>
      <w:pPr>
        <w:pStyle w:val="ListParagraph"/>
        <w:numPr>
          <w:ilvl w:val="0"/>
          <w:numId w:val="2"/>
        </w:numPr>
        <w:spacing w:after="80"/>
      </w:pPr>
      <w:r>
        <w:rPr>
          <w:sz w:val="22"/>
          <w:szCs w:val="22"/>
        </w:rPr>
        <w:t xml:space="preserve">Chrome Web Store -&gt; search MailSuite</w:t>
      </w:r>
    </w:p>
    <w:p>
      <w:pPr>
        <w:pStyle w:val="ListParagraph"/>
        <w:numPr>
          <w:ilvl w:val="0"/>
          <w:numId w:val="2"/>
        </w:numPr>
        <w:spacing w:after="80"/>
      </w:pPr>
      <w:r>
        <w:rPr>
          <w:sz w:val="22"/>
          <w:szCs w:val="22"/>
        </w:rPr>
        <w:t xml:space="preserve">Install the free extension</w:t>
      </w:r>
    </w:p>
    <w:p>
      <w:pPr>
        <w:pStyle w:val="ListParagraph"/>
        <w:numPr>
          <w:ilvl w:val="0"/>
          <w:numId w:val="2"/>
        </w:numPr>
        <w:spacing w:after="80"/>
      </w:pPr>
      <w:r>
        <w:rPr>
          <w:sz w:val="22"/>
          <w:szCs w:val="22"/>
        </w:rPr>
        <w:t xml:space="preserve">Grant Gmail permission when prompted</w:t>
      </w:r>
    </w:p>
    <w:p>
      <w:pPr>
        <w:pStyle w:val="ListParagraph"/>
        <w:numPr>
          <w:ilvl w:val="0"/>
          <w:numId w:val="2"/>
        </w:numPr>
        <w:spacing w:after="80"/>
      </w:pPr>
      <w:r>
        <w:rPr>
          <w:sz w:val="22"/>
          <w:szCs w:val="22"/>
        </w:rPr>
        <w:t xml:space="preserve">Once installed, every email you send from Gmail gets a double checkmark: gray = sent, green = opened</w:t>
      </w:r>
    </w:p>
    <w:p>
      <w:pPr>
        <w:pStyle w:val="ListParagraph"/>
        <w:numPr>
          <w:ilvl w:val="0"/>
          <w:numId w:val="2"/>
        </w:numPr>
        <w:spacing w:after="80"/>
      </w:pPr>
      <w:r>
        <w:rPr>
          <w:sz w:val="22"/>
          <w:szCs w:val="22"/>
        </w:rPr>
        <w:t xml:space="preserve">If a recruiter opens your email but does not reply within 3 days, send a short polite follow-up</w:t>
      </w:r>
    </w:p>
    <w:p>
      <w:pPr>
        <w:pStyle w:val="Heading2"/>
        <w:spacing w:after="160" w:before="320"/>
      </w:pPr>
      <w:r>
        <w:rPr>
          <w:b/>
          <w:bCs/>
          <w:color w:val="0E2B4A"/>
          <w:sz w:val="28"/>
          <w:szCs w:val="28"/>
        </w:rPr>
        <w:t xml:space="preserve">Tool 6: Claude (paid account per client)</w:t>
      </w:r>
    </w:p>
    <w:p>
      <w:pPr>
        <w:spacing w:after="140" w:line="320"/>
      </w:pPr>
      <w:r>
        <w:rPr>
          <w:sz w:val="22"/>
          <w:szCs w:val="22"/>
        </w:rPr>
        <w:t xml:space="preserve">You will use Claude for two things: tailoring resumes and drafting reach-out messages. ApplyDesk buys you a Claude account per client so the client's context stays separated.</w:t>
      </w:r>
    </w:p>
    <w:p>
      <w:pPr>
        <w:pStyle w:val="ListParagraph"/>
        <w:numPr>
          <w:ilvl w:val="0"/>
          <w:numId w:val="2"/>
        </w:numPr>
        <w:spacing w:after="80"/>
      </w:pPr>
      <w:r>
        <w:rPr>
          <w:sz w:val="22"/>
          <w:szCs w:val="22"/>
        </w:rPr>
        <w:t xml:space="preserve">Vikas or Pooja will send you the login credentials for each client's Claude account</w:t>
      </w:r>
    </w:p>
    <w:p>
      <w:pPr>
        <w:pStyle w:val="ListParagraph"/>
        <w:numPr>
          <w:ilvl w:val="0"/>
          <w:numId w:val="2"/>
        </w:numPr>
        <w:spacing w:after="80"/>
      </w:pPr>
      <w:r>
        <w:rPr>
          <w:sz w:val="22"/>
          <w:szCs w:val="22"/>
        </w:rPr>
        <w:t xml:space="preserve">Log in at claude.ai using those credentials</w:t>
      </w:r>
    </w:p>
    <w:p>
      <w:pPr>
        <w:pStyle w:val="ListParagraph"/>
        <w:numPr>
          <w:ilvl w:val="0"/>
          <w:numId w:val="2"/>
        </w:numPr>
        <w:spacing w:after="80"/>
      </w:pPr>
      <w:r>
        <w:rPr>
          <w:sz w:val="22"/>
          <w:szCs w:val="22"/>
        </w:rPr>
        <w:t xml:space="preserve">Create a new project for each client if not already created — this is where you keep the client's base resume and preferences</w:t>
      </w:r>
    </w:p>
    <w:p>
      <w:pPr>
        <w:pStyle w:val="ListParagraph"/>
        <w:numPr>
          <w:ilvl w:val="0"/>
          <w:numId w:val="2"/>
        </w:numPr>
        <w:spacing w:after="80"/>
      </w:pPr>
      <w:r>
        <w:rPr>
          <w:sz w:val="22"/>
          <w:szCs w:val="22"/>
        </w:rPr>
        <w:t xml:space="preserve">Upload the base resume to the project files so Claude always references it</w:t>
      </w:r>
    </w:p>
    <w:p>
      <w:pPr>
        <w:pStyle w:val="ListParagraph"/>
        <w:numPr>
          <w:ilvl w:val="0"/>
          <w:numId w:val="2"/>
        </w:numPr>
        <w:spacing w:after="80"/>
      </w:pPr>
      <w:r>
        <w:rPr>
          <w:sz w:val="22"/>
          <w:szCs w:val="22"/>
        </w:rPr>
        <w:t xml:space="preserve">Bookmark each client's Claude in your browser for fast access</w:t>
      </w:r>
    </w:p>
    <w:p>
      <w:pPr>
        <w:pStyle w:val="Heading2"/>
        <w:spacing w:after="160" w:before="320"/>
      </w:pPr>
      <w:r>
        <w:rPr>
          <w:b/>
          <w:bCs/>
          <w:color w:val="0E2B4A"/>
          <w:sz w:val="28"/>
          <w:szCs w:val="28"/>
        </w:rPr>
        <w:t xml:space="preserve">Chrome shortcuts and workspace layout</w:t>
      </w:r>
    </w:p>
    <w:p>
      <w:pPr>
        <w:spacing w:after="140" w:line="320"/>
      </w:pPr>
      <w:r>
        <w:rPr>
          <w:sz w:val="22"/>
          <w:szCs w:val="22"/>
        </w:rPr>
        <w:t xml:space="preserve">Your daily productivity depends on switching between Mission Control, Claude, LinkedIn, and career portals quickly. Set up a workspace:</w:t>
      </w:r>
    </w:p>
    <w:p>
      <w:pPr>
        <w:pStyle w:val="ListParagraph"/>
        <w:numPr>
          <w:ilvl w:val="0"/>
          <w:numId w:val="2"/>
        </w:numPr>
        <w:spacing w:after="80"/>
      </w:pPr>
      <w:r>
        <w:rPr>
          <w:sz w:val="22"/>
          <w:szCs w:val="22"/>
        </w:rPr>
        <w:t xml:space="preserve">Pin these tabs in Chrome (right-click tab -&gt; Pin): Mission Control, each client's Claude, LinkedIn, Simplify dashboard</w:t>
      </w:r>
    </w:p>
    <w:p>
      <w:pPr>
        <w:pStyle w:val="ListParagraph"/>
        <w:numPr>
          <w:ilvl w:val="0"/>
          <w:numId w:val="2"/>
        </w:numPr>
        <w:spacing w:after="80"/>
      </w:pPr>
      <w:r>
        <w:rPr>
          <w:sz w:val="22"/>
          <w:szCs w:val="22"/>
        </w:rPr>
        <w:t xml:space="preserve">Learn the shortcut Cmd+1 to Cmd+9 (Mac) or Ctrl+1 to Ctrl+9 (Windows) to jump between the first 9 tabs</w:t>
      </w:r>
    </w:p>
    <w:p>
      <w:pPr>
        <w:pStyle w:val="ListParagraph"/>
        <w:numPr>
          <w:ilvl w:val="0"/>
          <w:numId w:val="2"/>
        </w:numPr>
        <w:spacing w:after="80"/>
      </w:pPr>
      <w:r>
        <w:rPr>
          <w:sz w:val="22"/>
          <w:szCs w:val="22"/>
        </w:rPr>
        <w:t xml:space="preserve">Cmd+T (or Ctrl+T) opens a new tab. Cmd+W (or Ctrl+W) closes it.</w:t>
      </w:r>
    </w:p>
    <w:p>
      <w:pPr>
        <w:pStyle w:val="ListParagraph"/>
        <w:numPr>
          <w:ilvl w:val="0"/>
          <w:numId w:val="2"/>
        </w:numPr>
        <w:spacing w:after="80"/>
      </w:pPr>
      <w:r>
        <w:rPr>
          <w:sz w:val="22"/>
          <w:szCs w:val="22"/>
        </w:rPr>
        <w:t xml:space="preserve">Cmd+Shift+T (or Ctrl+Shift+T) reopens a tab you accidentally closed</w:t>
      </w:r>
    </w:p>
    <w:p>
      <w:r>
        <w:br w:type="page"/>
      </w:r>
    </w:p>
    <w:p>
      <w:pPr>
        <w:pStyle w:val="Heading1"/>
        <w:spacing w:after="200" w:before="480"/>
      </w:pPr>
      <w:r>
        <w:rPr>
          <w:b/>
          <w:bCs/>
          <w:color w:val="0E2B4A"/>
          <w:sz w:val="36"/>
          <w:szCs w:val="36"/>
        </w:rPr>
        <w:t xml:space="preserve">4. The Application Workflow (Step by Step)</w:t>
      </w:r>
    </w:p>
    <w:p>
      <w:pPr>
        <w:spacing w:after="140" w:line="320"/>
      </w:pPr>
      <w:r>
        <w:rPr>
          <w:sz w:val="22"/>
          <w:szCs w:val="22"/>
        </w:rPr>
        <w:t xml:space="preserve">Here is exactly how to do a single application, start to finish. Do this for each job. Aim for 3 to 5 minutes total.</w:t>
      </w:r>
    </w:p>
    <w:p>
      <w:pPr>
        <w:pStyle w:val="Heading2"/>
        <w:spacing w:after="160" w:before="320"/>
      </w:pPr>
      <w:r>
        <w:rPr>
          <w:b/>
          <w:bCs/>
          <w:color w:val="0E2B4A"/>
          <w:sz w:val="28"/>
          <w:szCs w:val="28"/>
        </w:rPr>
        <w:t xml:space="preserve">Step 1: Find a job</w:t>
      </w:r>
    </w:p>
    <w:p>
      <w:pPr>
        <w:spacing w:after="140" w:line="320"/>
      </w:pPr>
      <w:r>
        <w:rPr>
          <w:sz w:val="22"/>
          <w:szCs w:val="22"/>
        </w:rPr>
        <w:t xml:space="preserve">Primary job sources (in this order of quality):</w:t>
      </w:r>
    </w:p>
    <w:p>
      <w:pPr>
        <w:pStyle w:val="ListParagraph"/>
        <w:numPr>
          <w:ilvl w:val="0"/>
          <w:numId w:val="3"/>
        </w:numPr>
        <w:spacing w:after="80"/>
      </w:pPr>
      <w:r>
        <w:rPr>
          <w:sz w:val="22"/>
          <w:szCs w:val="22"/>
        </w:rPr>
        <w:t xml:space="preserve">Y Combinator Work at a Startup (workatastartup.com) — highest quality, curated</w:t>
      </w:r>
    </w:p>
    <w:p>
      <w:pPr>
        <w:pStyle w:val="ListParagraph"/>
        <w:numPr>
          <w:ilvl w:val="0"/>
          <w:numId w:val="3"/>
        </w:numPr>
        <w:spacing w:after="80"/>
      </w:pPr>
      <w:r>
        <w:rPr>
          <w:sz w:val="22"/>
          <w:szCs w:val="22"/>
        </w:rPr>
        <w:t xml:space="preserve">LinkedIn Jobs with FrogHire filter for H1B sponsors</w:t>
      </w:r>
    </w:p>
    <w:p>
      <w:pPr>
        <w:pStyle w:val="ListParagraph"/>
        <w:numPr>
          <w:ilvl w:val="0"/>
          <w:numId w:val="3"/>
        </w:numPr>
        <w:spacing w:after="80"/>
      </w:pPr>
      <w:r>
        <w:rPr>
          <w:sz w:val="22"/>
          <w:szCs w:val="22"/>
        </w:rPr>
        <w:t xml:space="preserve">JobRight (jobright.ai) — good for filtering by visa sponsorship</w:t>
      </w:r>
    </w:p>
    <w:p>
      <w:pPr>
        <w:pStyle w:val="ListParagraph"/>
        <w:numPr>
          <w:ilvl w:val="0"/>
          <w:numId w:val="3"/>
        </w:numPr>
        <w:spacing w:after="80"/>
      </w:pPr>
      <w:r>
        <w:rPr>
          <w:sz w:val="22"/>
          <w:szCs w:val="22"/>
        </w:rPr>
        <w:t xml:space="preserve">Specific company career portals (Netflix, Stripe, etc. — for high-quality targeted apps)</w:t>
      </w:r>
    </w:p>
    <w:p>
      <w:pPr>
        <w:spacing w:after="140" w:line="320"/>
      </w:pPr>
      <w:r>
        <w:rPr>
          <w:sz w:val="22"/>
          <w:szCs w:val="22"/>
        </w:rPr>
        <w:t xml:space="preserve">Check the job matches your client's target role, seniority level, and location preferences. If it does not fit, skip and find another.</w:t>
      </w:r>
    </w:p>
    <w:p>
      <w:pPr>
        <w:pStyle w:val="Heading2"/>
        <w:spacing w:after="160" w:before="320"/>
      </w:pPr>
      <w:r>
        <w:rPr>
          <w:b/>
          <w:bCs/>
          <w:color w:val="0E2B4A"/>
          <w:sz w:val="28"/>
          <w:szCs w:val="28"/>
        </w:rPr>
        <w:t xml:space="preserve">Step 2: Tailor the resume</w:t>
      </w:r>
    </w:p>
    <w:p>
      <w:pPr>
        <w:spacing w:after="140" w:line="320"/>
      </w:pPr>
      <w:r>
        <w:rPr>
          <w:sz w:val="22"/>
          <w:szCs w:val="22"/>
        </w:rPr>
        <w:t xml:space="preserve">Copy the full job description text (Ctrl+A, Ctrl+C on the job posting page). Then go to the client's Claude chat and paste the JD with this prompt: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D72C8" w:sz="4"/>
              <w:left w:val="single" w:color="1D72C8" w:sz="24"/>
              <w:bottom w:val="single" w:color="1D72C8" w:sz="4"/>
              <w:right w:val="single" w:color="1D72C8" w:sz="4"/>
            </w:tcBorders>
            <w:shd w:fill="F4F9FE" w:color="auto" w:val="clear"/>
            <w:tcMar>
              <w:top w:type="dxa" w:w="200"/>
              <w:left w:type="dxa" w:w="240"/>
              <w:bottom w:type="dxa" w:w="200"/>
              <w:right w:type="dxa" w:w="240"/>
            </w:tcMar>
          </w:tcPr>
          <w:p>
            <w:pPr>
              <w:spacing w:after="100"/>
            </w:pPr>
            <w:r>
              <w:rPr>
                <w:b/>
                <w:bCs/>
                <w:color w:val="1D72C8"/>
                <w:sz w:val="18"/>
                <w:szCs w:val="18"/>
              </w:rPr>
              <w:t xml:space="preserve">RESUME TAILORING PROMPT (USE THIS EXACT TEXT)</w:t>
            </w:r>
          </w:p>
          <w:p>
            <w:pPr>
              <w:spacing w:after="0"/>
            </w:pPr>
            <w:r>
              <w:rPr>
                <w:color w:val="222222"/>
                <w:sz w:val="21"/>
                <w:szCs w:val="21"/>
              </w:rPr>
              <w:t xml:space="preserve">Here is a job description I want to apply to. Please tailor the client's base resume for this role to hit a 90+ ATS score. Keep the same overall structure but rewrite bullet points to include keywords from this JD. Do not invent experience the client does not have. Do not change dates or job titles. Return the tailored resume as a full document I can copy into a Word file. Job description follows: [PASTE JD HERE]</w:t>
            </w:r>
          </w:p>
        </w:tc>
      </w:tr>
    </w:tbl>
    <w:p>
      <w:pPr>
        <w:spacing w:after="140" w:line="320"/>
      </w:pPr>
      <w:r>
        <w:rPr>
          <w:sz w:val="22"/>
          <w:szCs w:val="22"/>
        </w:rPr>
        <w:t xml:space="preserve">Claude will return the tailored resume. Read it end to end. Watch for:</w:t>
      </w:r>
    </w:p>
    <w:p>
      <w:pPr>
        <w:pStyle w:val="ListParagraph"/>
        <w:numPr>
          <w:ilvl w:val="0"/>
          <w:numId w:val="3"/>
        </w:numPr>
        <w:spacing w:after="80"/>
      </w:pPr>
      <w:r>
        <w:rPr>
          <w:sz w:val="22"/>
          <w:szCs w:val="22"/>
        </w:rPr>
        <w:t xml:space="preserve">Any invented experience (rare but possible — remove immediately)</w:t>
      </w:r>
    </w:p>
    <w:p>
      <w:pPr>
        <w:pStyle w:val="ListParagraph"/>
        <w:numPr>
          <w:ilvl w:val="0"/>
          <w:numId w:val="3"/>
        </w:numPr>
        <w:spacing w:after="80"/>
      </w:pPr>
      <w:r>
        <w:rPr>
          <w:sz w:val="22"/>
          <w:szCs w:val="22"/>
        </w:rPr>
        <w:t xml:space="preserve">Wrong job title or dates (rare but check)</w:t>
      </w:r>
    </w:p>
    <w:p>
      <w:pPr>
        <w:pStyle w:val="ListParagraph"/>
        <w:numPr>
          <w:ilvl w:val="0"/>
          <w:numId w:val="3"/>
        </w:numPr>
        <w:spacing w:after="80"/>
      </w:pPr>
      <w:r>
        <w:rPr>
          <w:sz w:val="22"/>
          <w:szCs w:val="22"/>
        </w:rPr>
        <w:t xml:space="preserve">Awkward phrasing or repeated keywords (edit to sound natural)</w:t>
      </w:r>
    </w:p>
    <w:p>
      <w:pPr>
        <w:spacing w:after="140" w:line="320"/>
      </w:pPr>
      <w:r>
        <w:rPr>
          <w:sz w:val="22"/>
          <w:szCs w:val="22"/>
        </w:rPr>
        <w:t xml:space="preserve">Copy the tailored resume, paste into the client's Word template, save as PDF with filename: FirstName_LastName_CompanyName_Role.pdf</w:t>
      </w:r>
    </w:p>
    <w:p>
      <w:pPr>
        <w:pStyle w:val="Heading2"/>
        <w:spacing w:after="160" w:before="320"/>
      </w:pPr>
      <w:r>
        <w:rPr>
          <w:b/>
          <w:bCs/>
          <w:color w:val="0E2B4A"/>
          <w:sz w:val="28"/>
          <w:szCs w:val="28"/>
        </w:rPr>
        <w:t xml:space="preserve">Step 3: Apply through the career portal</w:t>
      </w:r>
    </w:p>
    <w:p>
      <w:pPr>
        <w:pStyle w:val="ListParagraph"/>
        <w:numPr>
          <w:ilvl w:val="0"/>
          <w:numId w:val="2"/>
        </w:numPr>
        <w:spacing w:after="80"/>
      </w:pPr>
      <w:r>
        <w:rPr>
          <w:sz w:val="22"/>
          <w:szCs w:val="22"/>
        </w:rPr>
        <w:t xml:space="preserve">Click Apply on the job posting</w:t>
      </w:r>
    </w:p>
    <w:p>
      <w:pPr>
        <w:pStyle w:val="ListParagraph"/>
        <w:numPr>
          <w:ilvl w:val="0"/>
          <w:numId w:val="2"/>
        </w:numPr>
        <w:spacing w:after="80"/>
      </w:pPr>
      <w:r>
        <w:rPr>
          <w:sz w:val="22"/>
          <w:szCs w:val="22"/>
        </w:rPr>
        <w:t xml:space="preserve">If it takes you to a company career portal, click the Simplify icon to autofill (should populate name, phone, work auth, etc.)</w:t>
      </w:r>
    </w:p>
    <w:p>
      <w:pPr>
        <w:pStyle w:val="ListParagraph"/>
        <w:numPr>
          <w:ilvl w:val="0"/>
          <w:numId w:val="2"/>
        </w:numPr>
        <w:spacing w:after="80"/>
      </w:pPr>
      <w:r>
        <w:rPr>
          <w:sz w:val="22"/>
          <w:szCs w:val="22"/>
        </w:rPr>
        <w:t xml:space="preserve">Upload the tailored resume PDF</w:t>
      </w:r>
    </w:p>
    <w:p>
      <w:pPr>
        <w:pStyle w:val="ListParagraph"/>
        <w:numPr>
          <w:ilvl w:val="0"/>
          <w:numId w:val="2"/>
        </w:numPr>
        <w:spacing w:after="80"/>
      </w:pPr>
      <w:r>
        <w:rPr>
          <w:sz w:val="22"/>
          <w:szCs w:val="22"/>
        </w:rPr>
        <w:t xml:space="preserve">Answer any custom questions honestly using the client's real answers (from their intake form)</w:t>
      </w:r>
    </w:p>
    <w:p>
      <w:pPr>
        <w:pStyle w:val="ListParagraph"/>
        <w:numPr>
          <w:ilvl w:val="0"/>
          <w:numId w:val="2"/>
        </w:numPr>
        <w:spacing w:after="80"/>
      </w:pPr>
      <w:r>
        <w:rPr>
          <w:sz w:val="22"/>
          <w:szCs w:val="22"/>
        </w:rPr>
        <w:t xml:space="preserve">Submit</w:t>
      </w:r>
    </w:p>
    <w:p>
      <w:pPr>
        <w:pStyle w:val="Heading2"/>
        <w:spacing w:after="160" w:before="320"/>
      </w:pPr>
      <w:r>
        <w:rPr>
          <w:b/>
          <w:bCs/>
          <w:color w:val="0E2B4A"/>
          <w:sz w:val="28"/>
          <w:szCs w:val="28"/>
        </w:rPr>
        <w:t xml:space="preserve">Step 4: Log it in Mission Control</w:t>
      </w:r>
    </w:p>
    <w:p>
      <w:pPr>
        <w:pStyle w:val="ListParagraph"/>
        <w:numPr>
          <w:ilvl w:val="0"/>
          <w:numId w:val="2"/>
        </w:numPr>
        <w:spacing w:after="80"/>
      </w:pPr>
      <w:r>
        <w:rPr>
          <w:sz w:val="22"/>
          <w:szCs w:val="22"/>
        </w:rPr>
        <w:t xml:space="preserve">Switch to your Mission Control tab</w:t>
      </w:r>
    </w:p>
    <w:p>
      <w:pPr>
        <w:pStyle w:val="ListParagraph"/>
        <w:numPr>
          <w:ilvl w:val="0"/>
          <w:numId w:val="2"/>
        </w:numPr>
        <w:spacing w:after="80"/>
      </w:pPr>
      <w:r>
        <w:rPr>
          <w:sz w:val="22"/>
          <w:szCs w:val="22"/>
        </w:rPr>
        <w:t xml:space="preserve">Add Entry -&gt; select client -&gt; type: Application</w:t>
      </w:r>
    </w:p>
    <w:p>
      <w:pPr>
        <w:pStyle w:val="ListParagraph"/>
        <w:numPr>
          <w:ilvl w:val="0"/>
          <w:numId w:val="2"/>
        </w:numPr>
        <w:spacing w:after="80"/>
      </w:pPr>
      <w:r>
        <w:rPr>
          <w:sz w:val="22"/>
          <w:szCs w:val="22"/>
        </w:rPr>
        <w:t xml:space="preserve">Fill: Company, Role, link to the posting</w:t>
      </w:r>
    </w:p>
    <w:p>
      <w:pPr>
        <w:pStyle w:val="ListParagraph"/>
        <w:numPr>
          <w:ilvl w:val="0"/>
          <w:numId w:val="2"/>
        </w:numPr>
        <w:spacing w:after="80"/>
      </w:pPr>
      <w:r>
        <w:rPr>
          <w:sz w:val="22"/>
          <w:szCs w:val="22"/>
        </w:rPr>
        <w:t xml:space="preserve">Attach the tailored resume PDF</w:t>
      </w:r>
    </w:p>
    <w:p>
      <w:pPr>
        <w:pStyle w:val="ListParagraph"/>
        <w:numPr>
          <w:ilvl w:val="0"/>
          <w:numId w:val="2"/>
        </w:numPr>
        <w:spacing w:after="80"/>
      </w:pPr>
      <w:r>
        <w:rPr>
          <w:sz w:val="22"/>
          <w:szCs w:val="22"/>
        </w:rPr>
        <w:t xml:space="preserve">Notes: anything worth remembering (e.g. 'Referred by John Smith', 'Required cover letter')</w:t>
      </w:r>
    </w:p>
    <w:p>
      <w:pPr>
        <w:pStyle w:val="ListParagraph"/>
        <w:numPr>
          <w:ilvl w:val="0"/>
          <w:numId w:val="2"/>
        </w:numPr>
        <w:spacing w:after="80"/>
      </w:pPr>
      <w:r>
        <w:rPr>
          <w:sz w:val="22"/>
          <w:szCs w:val="22"/>
        </w:rPr>
        <w:t xml:space="preserve">Save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D72C8" w:sz="4"/>
              <w:left w:val="single" w:color="1D72C8" w:sz="24"/>
              <w:bottom w:val="single" w:color="1D72C8" w:sz="4"/>
              <w:right w:val="single" w:color="1D72C8" w:sz="4"/>
            </w:tcBorders>
            <w:shd w:fill="F4F9FE" w:color="auto" w:val="clear"/>
            <w:tcMar>
              <w:top w:type="dxa" w:w="200"/>
              <w:left w:type="dxa" w:w="240"/>
              <w:bottom w:type="dxa" w:w="200"/>
              <w:right w:type="dxa" w:w="240"/>
            </w:tcMar>
          </w:tcPr>
          <w:p>
            <w:pPr>
              <w:spacing w:after="100"/>
            </w:pPr>
            <w:r>
              <w:rPr>
                <w:b/>
                <w:bCs/>
                <w:color w:val="1D72C8"/>
                <w:sz w:val="18"/>
                <w:szCs w:val="18"/>
              </w:rPr>
              <w:t xml:space="preserve">SKIP THESE APPLICATIONS</w:t>
            </w:r>
          </w:p>
          <w:p>
            <w:pPr>
              <w:spacing w:after="0"/>
            </w:pPr>
            <w:r>
              <w:rPr>
                <w:color w:val="222222"/>
                <w:sz w:val="21"/>
                <w:szCs w:val="21"/>
              </w:rPr>
              <w:t xml:space="preserve">Do not count applications where: (1) the JD is generic and non-specific, (2) the company has fewer than 10 employees on LinkedIn, (3) the job posted more than 30 days ago, (4) the application asks for a fee or personal financial info, (5) the company has 1-star reviews across the board.</w:t>
            </w:r>
          </w:p>
        </w:tc>
      </w:tr>
    </w:tbl>
    <w:p>
      <w:r>
        <w:br w:type="page"/>
      </w:r>
    </w:p>
    <w:p>
      <w:pPr>
        <w:pStyle w:val="Heading1"/>
        <w:spacing w:after="200" w:before="480"/>
      </w:pPr>
      <w:r>
        <w:rPr>
          <w:b/>
          <w:bCs/>
          <w:color w:val="0E2B4A"/>
          <w:sz w:val="36"/>
          <w:szCs w:val="36"/>
        </w:rPr>
        <w:t xml:space="preserve">5. The Reach-out Workflow</w:t>
      </w:r>
    </w:p>
    <w:p>
      <w:pPr>
        <w:spacing w:after="140" w:line="320"/>
      </w:pPr>
      <w:r>
        <w:rPr>
          <w:sz w:val="22"/>
          <w:szCs w:val="22"/>
        </w:rPr>
        <w:t xml:space="preserve">Recruiter reach-outs are where interviews come from. A tailored application is passive — you send it and wait. A reach-out puts your client directly in front of a decision maker.</w:t>
      </w:r>
    </w:p>
    <w:p>
      <w:pPr>
        <w:pStyle w:val="Heading2"/>
        <w:spacing w:after="160" w:before="320"/>
      </w:pPr>
      <w:r>
        <w:rPr>
          <w:b/>
          <w:bCs/>
          <w:color w:val="0E2B4A"/>
          <w:sz w:val="28"/>
          <w:szCs w:val="28"/>
        </w:rPr>
        <w:t xml:space="preserve">Step 1: Find engineering recruiter posts on LinkedIn</w:t>
      </w:r>
    </w:p>
    <w:p>
      <w:pPr>
        <w:pStyle w:val="ListParagraph"/>
        <w:numPr>
          <w:ilvl w:val="0"/>
          <w:numId w:val="2"/>
        </w:numPr>
        <w:spacing w:after="80"/>
      </w:pPr>
      <w:r>
        <w:rPr>
          <w:sz w:val="22"/>
          <w:szCs w:val="22"/>
        </w:rPr>
        <w:t xml:space="preserve">Open LinkedIn</w:t>
      </w:r>
    </w:p>
    <w:p>
      <w:pPr>
        <w:pStyle w:val="ListParagraph"/>
        <w:numPr>
          <w:ilvl w:val="0"/>
          <w:numId w:val="2"/>
        </w:numPr>
        <w:spacing w:after="80"/>
      </w:pPr>
      <w:r>
        <w:rPr>
          <w:sz w:val="22"/>
          <w:szCs w:val="22"/>
        </w:rPr>
        <w:t xml:space="preserve">In the search bar at the top, type: 'engineering recruiter' or 'technical recruiter' or the client's target role plus 'recruiter'</w:t>
      </w:r>
    </w:p>
    <w:p>
      <w:pPr>
        <w:pStyle w:val="ListParagraph"/>
        <w:numPr>
          <w:ilvl w:val="0"/>
          <w:numId w:val="2"/>
        </w:numPr>
        <w:spacing w:after="80"/>
      </w:pPr>
      <w:r>
        <w:rPr>
          <w:sz w:val="22"/>
          <w:szCs w:val="22"/>
        </w:rPr>
        <w:t xml:space="preserve">Under the search bar, click 'Posts' to filter to recent posts (not people or jobs)</w:t>
      </w:r>
    </w:p>
    <w:p>
      <w:pPr>
        <w:pStyle w:val="ListParagraph"/>
        <w:numPr>
          <w:ilvl w:val="0"/>
          <w:numId w:val="2"/>
        </w:numPr>
        <w:spacing w:after="80"/>
      </w:pPr>
      <w:r>
        <w:rPr>
          <w:sz w:val="22"/>
          <w:szCs w:val="22"/>
        </w:rPr>
        <w:t xml:space="preserve">You will see posts from recruiters actively hiring. Read them.</w:t>
      </w:r>
    </w:p>
    <w:p>
      <w:pPr>
        <w:pStyle w:val="ListParagraph"/>
        <w:numPr>
          <w:ilvl w:val="0"/>
          <w:numId w:val="2"/>
        </w:numPr>
        <w:spacing w:after="80"/>
      </w:pPr>
      <w:r>
        <w:rPr>
          <w:sz w:val="22"/>
          <w:szCs w:val="22"/>
        </w:rPr>
        <w:t xml:space="preserve">Pick posts that: (1) mention roles matching your client's target, (2) are less than 3 days old, (3) come from recruiters at real companies (check the company page)</w:t>
      </w:r>
    </w:p>
    <w:p>
      <w:pPr>
        <w:pStyle w:val="Heading2"/>
        <w:spacing w:after="160" w:before="320"/>
      </w:pPr>
      <w:r>
        <w:rPr>
          <w:b/>
          <w:bCs/>
          <w:color w:val="0E2B4A"/>
          <w:sz w:val="28"/>
          <w:szCs w:val="28"/>
        </w:rPr>
        <w:t xml:space="preserve">Step 2: Get the recruiter's email</w:t>
      </w:r>
    </w:p>
    <w:p>
      <w:pPr>
        <w:pStyle w:val="ListParagraph"/>
        <w:numPr>
          <w:ilvl w:val="0"/>
          <w:numId w:val="2"/>
        </w:numPr>
        <w:spacing w:after="80"/>
      </w:pPr>
      <w:r>
        <w:rPr>
          <w:sz w:val="22"/>
          <w:szCs w:val="22"/>
        </w:rPr>
        <w:t xml:space="preserve">Click the recruiter's name to open their LinkedIn profile</w:t>
      </w:r>
    </w:p>
    <w:p>
      <w:pPr>
        <w:pStyle w:val="ListParagraph"/>
        <w:numPr>
          <w:ilvl w:val="0"/>
          <w:numId w:val="2"/>
        </w:numPr>
        <w:spacing w:after="80"/>
      </w:pPr>
      <w:r>
        <w:rPr>
          <w:sz w:val="22"/>
          <w:szCs w:val="22"/>
        </w:rPr>
        <w:t xml:space="preserve">Click the Apollo.io extension icon on the left side of your Chrome window</w:t>
      </w:r>
    </w:p>
    <w:p>
      <w:pPr>
        <w:pStyle w:val="ListParagraph"/>
        <w:numPr>
          <w:ilvl w:val="0"/>
          <w:numId w:val="2"/>
        </w:numPr>
        <w:spacing w:after="80"/>
      </w:pPr>
      <w:r>
        <w:rPr>
          <w:sz w:val="22"/>
          <w:szCs w:val="22"/>
        </w:rPr>
        <w:t xml:space="preserve">Apollo will show the recruiter's verified email address if it has one</w:t>
      </w:r>
    </w:p>
    <w:p>
      <w:pPr>
        <w:pStyle w:val="ListParagraph"/>
        <w:numPr>
          <w:ilvl w:val="0"/>
          <w:numId w:val="2"/>
        </w:numPr>
        <w:spacing w:after="80"/>
      </w:pPr>
      <w:r>
        <w:rPr>
          <w:sz w:val="22"/>
          <w:szCs w:val="22"/>
        </w:rPr>
        <w:t xml:space="preserve">Copy the email address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D72C8" w:sz="4"/>
              <w:left w:val="single" w:color="1D72C8" w:sz="24"/>
              <w:bottom w:val="single" w:color="1D72C8" w:sz="4"/>
              <w:right w:val="single" w:color="1D72C8" w:sz="4"/>
            </w:tcBorders>
            <w:shd w:fill="F4F9FE" w:color="auto" w:val="clear"/>
            <w:tcMar>
              <w:top w:type="dxa" w:w="200"/>
              <w:left w:type="dxa" w:w="240"/>
              <w:bottom w:type="dxa" w:w="200"/>
              <w:right w:type="dxa" w:w="240"/>
            </w:tcMar>
          </w:tcPr>
          <w:p>
            <w:pPr>
              <w:spacing w:after="100"/>
            </w:pPr>
            <w:r>
              <w:rPr>
                <w:b/>
                <w:bCs/>
                <w:color w:val="1D72C8"/>
                <w:sz w:val="18"/>
                <w:szCs w:val="18"/>
              </w:rPr>
              <w:t xml:space="preserve">IF APOLLO HAS NO EMAIL</w:t>
            </w:r>
          </w:p>
          <w:p>
            <w:pPr>
              <w:spacing w:after="0"/>
            </w:pPr>
            <w:r>
              <w:rPr>
                <w:color w:val="222222"/>
                <w:sz w:val="21"/>
                <w:szCs w:val="21"/>
              </w:rPr>
              <w:t xml:space="preserve">Skip this recruiter and find another. Do not waste time hunting for emails manually — your Apollo lookup budget is precious. Move on.</w:t>
            </w:r>
          </w:p>
        </w:tc>
      </w:tr>
    </w:tbl>
    <w:p>
      <w:pPr>
        <w:pStyle w:val="Heading2"/>
        <w:spacing w:after="160" w:before="320"/>
      </w:pPr>
      <w:r>
        <w:rPr>
          <w:b/>
          <w:bCs/>
          <w:color w:val="0E2B4A"/>
          <w:sz w:val="28"/>
          <w:szCs w:val="28"/>
        </w:rPr>
        <w:t xml:space="preserve">Step 3: Draft the reach-out with Claude</w:t>
      </w:r>
    </w:p>
    <w:p>
      <w:pPr>
        <w:spacing w:after="140" w:line="320"/>
      </w:pPr>
      <w:r>
        <w:rPr>
          <w:sz w:val="22"/>
          <w:szCs w:val="22"/>
        </w:rPr>
        <w:t xml:space="preserve">Go to the client's Claude chat and use this prompt (copy the recruiter's LinkedIn post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D72C8" w:sz="4"/>
              <w:left w:val="single" w:color="1D72C8" w:sz="24"/>
              <w:bottom w:val="single" w:color="1D72C8" w:sz="4"/>
              <w:right w:val="single" w:color="1D72C8" w:sz="4"/>
            </w:tcBorders>
            <w:shd w:fill="F4F9FE" w:color="auto" w:val="clear"/>
            <w:tcMar>
              <w:top w:type="dxa" w:w="200"/>
              <w:left w:type="dxa" w:w="240"/>
              <w:bottom w:type="dxa" w:w="200"/>
              <w:right w:type="dxa" w:w="240"/>
            </w:tcMar>
          </w:tcPr>
          <w:p>
            <w:pPr>
              <w:spacing w:after="100"/>
            </w:pPr>
            <w:r>
              <w:rPr>
                <w:b/>
                <w:bCs/>
                <w:color w:val="1D72C8"/>
                <w:sz w:val="18"/>
                <w:szCs w:val="18"/>
              </w:rPr>
              <w:t xml:space="preserve">REACH-OUT PROMPT (USE THIS EXACT TEXT)</w:t>
            </w:r>
          </w:p>
          <w:p>
            <w:pPr>
              <w:spacing w:after="0"/>
            </w:pPr>
            <w:r>
              <w:rPr>
                <w:color w:val="222222"/>
                <w:sz w:val="21"/>
                <w:szCs w:val="21"/>
              </w:rPr>
              <w:t xml:space="preserve">Here is a LinkedIn post from a recruiter I want to reach out to for my client. Please draft a short, professional reach-out email that says: (1) I saw your post on LinkedIn about hiring for [role], (2) my client is a strong fit because of [specific reasons pulled from client's base resume], (3) here is a 2-line summary of the client's most relevant achievement with numbers, (4) close by attaching the resume and asking for a brief chat. Keep it under 120 words. Do not use flowery language. Sound like a real human, not a template. The recruiter's post is: [PASTE POST HERE]. The client's base resume is in the project files.</w:t>
            </w:r>
          </w:p>
        </w:tc>
      </w:tr>
    </w:tbl>
    <w:p>
      <w:pPr>
        <w:spacing w:after="140" w:line="320"/>
      </w:pPr>
      <w:r>
        <w:rPr>
          <w:sz w:val="22"/>
          <w:szCs w:val="22"/>
        </w:rPr>
        <w:t xml:space="preserve">Claude will return a draft. Read it. Make sure:</w:t>
      </w:r>
    </w:p>
    <w:p>
      <w:pPr>
        <w:pStyle w:val="ListParagraph"/>
        <w:numPr>
          <w:ilvl w:val="0"/>
          <w:numId w:val="3"/>
        </w:numPr>
        <w:spacing w:after="80"/>
      </w:pPr>
      <w:r>
        <w:rPr>
          <w:sz w:val="22"/>
          <w:szCs w:val="22"/>
        </w:rPr>
        <w:t xml:space="preserve">It is under 120 words (recruiters skim)</w:t>
      </w:r>
    </w:p>
    <w:p>
      <w:pPr>
        <w:pStyle w:val="ListParagraph"/>
        <w:numPr>
          <w:ilvl w:val="0"/>
          <w:numId w:val="3"/>
        </w:numPr>
        <w:spacing w:after="80"/>
      </w:pPr>
      <w:r>
        <w:rPr>
          <w:sz w:val="22"/>
          <w:szCs w:val="22"/>
        </w:rPr>
        <w:t xml:space="preserve">It references a specific detail from their post (proves you actually read it)</w:t>
      </w:r>
    </w:p>
    <w:p>
      <w:pPr>
        <w:pStyle w:val="ListParagraph"/>
        <w:numPr>
          <w:ilvl w:val="0"/>
          <w:numId w:val="3"/>
        </w:numPr>
        <w:spacing w:after="80"/>
      </w:pPr>
      <w:r>
        <w:rPr>
          <w:sz w:val="22"/>
          <w:szCs w:val="22"/>
        </w:rPr>
        <w:t xml:space="preserve">It highlights ONE strong achievement, not a laundry list</w:t>
      </w:r>
    </w:p>
    <w:p>
      <w:pPr>
        <w:pStyle w:val="ListParagraph"/>
        <w:numPr>
          <w:ilvl w:val="0"/>
          <w:numId w:val="3"/>
        </w:numPr>
        <w:spacing w:after="80"/>
      </w:pPr>
      <w:r>
        <w:rPr>
          <w:sz w:val="22"/>
          <w:szCs w:val="22"/>
        </w:rPr>
        <w:t xml:space="preserve">It ends with a clear ask (15-min chat, not vague 'let me know')</w:t>
      </w:r>
    </w:p>
    <w:p>
      <w:pPr>
        <w:pStyle w:val="Heading2"/>
        <w:spacing w:after="160" w:before="320"/>
      </w:pPr>
      <w:r>
        <w:rPr>
          <w:b/>
          <w:bCs/>
          <w:color w:val="0E2B4A"/>
          <w:sz w:val="28"/>
          <w:szCs w:val="28"/>
        </w:rPr>
        <w:t xml:space="preserve">Step 4: Send from client's email</w:t>
      </w:r>
    </w:p>
    <w:p>
      <w:pPr>
        <w:pStyle w:val="ListParagraph"/>
        <w:numPr>
          <w:ilvl w:val="0"/>
          <w:numId w:val="2"/>
        </w:numPr>
        <w:spacing w:after="80"/>
      </w:pPr>
      <w:r>
        <w:rPr>
          <w:sz w:val="22"/>
          <w:szCs w:val="22"/>
        </w:rPr>
        <w:t xml:space="preserve">Open the client's Gmail (they gave you access during onboarding)</w:t>
      </w:r>
    </w:p>
    <w:p>
      <w:pPr>
        <w:pStyle w:val="ListParagraph"/>
        <w:numPr>
          <w:ilvl w:val="0"/>
          <w:numId w:val="2"/>
        </w:numPr>
        <w:spacing w:after="80"/>
      </w:pPr>
      <w:r>
        <w:rPr>
          <w:sz w:val="22"/>
          <w:szCs w:val="22"/>
        </w:rPr>
        <w:t xml:space="preserve">Compose new email to the recruiter's Apollo address</w:t>
      </w:r>
    </w:p>
    <w:p>
      <w:pPr>
        <w:pStyle w:val="ListParagraph"/>
        <w:numPr>
          <w:ilvl w:val="0"/>
          <w:numId w:val="2"/>
        </w:numPr>
        <w:spacing w:after="80"/>
      </w:pPr>
      <w:r>
        <w:rPr>
          <w:sz w:val="22"/>
          <w:szCs w:val="22"/>
        </w:rPr>
        <w:t xml:space="preserve">Subject: [Client Name] — Interested in [Role] at [Company]</w:t>
      </w:r>
    </w:p>
    <w:p>
      <w:pPr>
        <w:pStyle w:val="ListParagraph"/>
        <w:numPr>
          <w:ilvl w:val="0"/>
          <w:numId w:val="2"/>
        </w:numPr>
        <w:spacing w:after="80"/>
      </w:pPr>
      <w:r>
        <w:rPr>
          <w:sz w:val="22"/>
          <w:szCs w:val="22"/>
        </w:rPr>
        <w:t xml:space="preserve">Paste the reach-out body</w:t>
      </w:r>
    </w:p>
    <w:p>
      <w:pPr>
        <w:pStyle w:val="ListParagraph"/>
        <w:numPr>
          <w:ilvl w:val="0"/>
          <w:numId w:val="2"/>
        </w:numPr>
        <w:spacing w:after="80"/>
      </w:pPr>
      <w:r>
        <w:rPr>
          <w:sz w:val="22"/>
          <w:szCs w:val="22"/>
        </w:rPr>
        <w:t xml:space="preserve">Attach the client's base resume (or a tailored version if the role is very specific)</w:t>
      </w:r>
    </w:p>
    <w:p>
      <w:pPr>
        <w:pStyle w:val="ListParagraph"/>
        <w:numPr>
          <w:ilvl w:val="0"/>
          <w:numId w:val="2"/>
        </w:numPr>
        <w:spacing w:after="80"/>
      </w:pPr>
      <w:r>
        <w:rPr>
          <w:sz w:val="22"/>
          <w:szCs w:val="22"/>
        </w:rPr>
        <w:t xml:space="preserve">Confirm MailSuite icon (double gray checkmark) shows in the compose window before sending</w:t>
      </w:r>
    </w:p>
    <w:p>
      <w:pPr>
        <w:pStyle w:val="ListParagraph"/>
        <w:numPr>
          <w:ilvl w:val="0"/>
          <w:numId w:val="2"/>
        </w:numPr>
        <w:spacing w:after="80"/>
      </w:pPr>
      <w:r>
        <w:rPr>
          <w:sz w:val="22"/>
          <w:szCs w:val="22"/>
        </w:rPr>
        <w:t xml:space="preserve">Send</w:t>
      </w:r>
    </w:p>
    <w:p>
      <w:pPr>
        <w:pStyle w:val="Heading2"/>
        <w:spacing w:after="160" w:before="320"/>
      </w:pPr>
      <w:r>
        <w:rPr>
          <w:b/>
          <w:bCs/>
          <w:color w:val="0E2B4A"/>
          <w:sz w:val="28"/>
          <w:szCs w:val="28"/>
        </w:rPr>
        <w:t xml:space="preserve">Step 5: Log in Mission Control</w:t>
      </w:r>
    </w:p>
    <w:p>
      <w:pPr>
        <w:pStyle w:val="ListParagraph"/>
        <w:numPr>
          <w:ilvl w:val="0"/>
          <w:numId w:val="2"/>
        </w:numPr>
        <w:spacing w:after="80"/>
      </w:pPr>
      <w:r>
        <w:rPr>
          <w:sz w:val="22"/>
          <w:szCs w:val="22"/>
        </w:rPr>
        <w:t xml:space="preserve">Add Entry -&gt; Reach-out</w:t>
      </w:r>
    </w:p>
    <w:p>
      <w:pPr>
        <w:pStyle w:val="ListParagraph"/>
        <w:numPr>
          <w:ilvl w:val="0"/>
          <w:numId w:val="2"/>
        </w:numPr>
        <w:spacing w:after="80"/>
      </w:pPr>
      <w:r>
        <w:rPr>
          <w:sz w:val="22"/>
          <w:szCs w:val="22"/>
        </w:rPr>
        <w:t xml:space="preserve">Fill: Recruiter name, Recruiter email, Company, LinkedIn post link</w:t>
      </w:r>
    </w:p>
    <w:p>
      <w:pPr>
        <w:pStyle w:val="ListParagraph"/>
        <w:numPr>
          <w:ilvl w:val="0"/>
          <w:numId w:val="2"/>
        </w:numPr>
        <w:spacing w:after="80"/>
      </w:pPr>
      <w:r>
        <w:rPr>
          <w:sz w:val="22"/>
          <w:szCs w:val="22"/>
        </w:rPr>
        <w:t xml:space="preserve">Save</w:t>
      </w:r>
    </w:p>
    <w:p>
      <w:pPr>
        <w:pStyle w:val="Heading2"/>
        <w:spacing w:after="160" w:before="320"/>
      </w:pPr>
      <w:r>
        <w:rPr>
          <w:b/>
          <w:bCs/>
          <w:color w:val="0E2B4A"/>
          <w:sz w:val="28"/>
          <w:szCs w:val="28"/>
        </w:rPr>
        <w:t xml:space="preserve">Step 6: Track opens and follow up</w:t>
      </w:r>
    </w:p>
    <w:p>
      <w:pPr>
        <w:spacing w:after="140" w:line="320"/>
      </w:pPr>
      <w:r>
        <w:rPr>
          <w:sz w:val="22"/>
          <w:szCs w:val="22"/>
        </w:rPr>
        <w:t xml:space="preserve">MailSuite will notify you when the recruiter opens your email (green checkmarks in Gmail).</w:t>
      </w:r>
    </w:p>
    <w:p>
      <w:pPr>
        <w:pStyle w:val="ListParagraph"/>
        <w:numPr>
          <w:ilvl w:val="0"/>
          <w:numId w:val="3"/>
        </w:numPr>
        <w:spacing w:after="80"/>
      </w:pPr>
      <w:r>
        <w:rPr>
          <w:sz w:val="22"/>
          <w:szCs w:val="22"/>
        </w:rPr>
        <w:t xml:space="preserve">Opened within 24 hours + no reply: they saw it, may still respond. Wait 3 days, then send a short follow-up.</w:t>
      </w:r>
    </w:p>
    <w:p>
      <w:pPr>
        <w:pStyle w:val="ListParagraph"/>
        <w:numPr>
          <w:ilvl w:val="0"/>
          <w:numId w:val="3"/>
        </w:numPr>
        <w:spacing w:after="80"/>
      </w:pPr>
      <w:r>
        <w:rPr>
          <w:sz w:val="22"/>
          <w:szCs w:val="22"/>
        </w:rPr>
        <w:t xml:space="preserve">Opened but no reply after 5 days: mark as 'no reply' in Mission Control (do not update the Replied flag). Move on.</w:t>
      </w:r>
    </w:p>
    <w:p>
      <w:pPr>
        <w:pStyle w:val="ListParagraph"/>
        <w:numPr>
          <w:ilvl w:val="0"/>
          <w:numId w:val="3"/>
        </w:numPr>
        <w:spacing w:after="80"/>
      </w:pPr>
      <w:r>
        <w:rPr>
          <w:sz w:val="22"/>
          <w:szCs w:val="22"/>
        </w:rPr>
        <w:t xml:space="preserve">Replied: update the Replied flag in Mission Control to Yes. Forward the reply to the client immediately.</w:t>
      </w:r>
    </w:p>
    <w:p>
      <w:r>
        <w:br w:type="page"/>
      </w:r>
    </w:p>
    <w:p>
      <w:pPr>
        <w:pStyle w:val="Heading1"/>
        <w:spacing w:after="200" w:before="480"/>
      </w:pPr>
      <w:r>
        <w:rPr>
          <w:b/>
          <w:bCs/>
          <w:color w:val="0E2B4A"/>
          <w:sz w:val="36"/>
          <w:szCs w:val="36"/>
        </w:rPr>
        <w:t xml:space="preserve">6. Working with Clients</w:t>
      </w:r>
    </w:p>
    <w:p>
      <w:pPr>
        <w:pStyle w:val="Heading2"/>
        <w:spacing w:after="160" w:before="320"/>
      </w:pPr>
      <w:r>
        <w:rPr>
          <w:b/>
          <w:bCs/>
          <w:color w:val="0E2B4A"/>
          <w:sz w:val="28"/>
          <w:szCs w:val="28"/>
        </w:rPr>
        <w:t xml:space="preserve">Communication standards</w:t>
      </w:r>
    </w:p>
    <w:p>
      <w:pPr>
        <w:pStyle w:val="ListParagraph"/>
        <w:numPr>
          <w:ilvl w:val="0"/>
          <w:numId w:val="3"/>
        </w:numPr>
        <w:spacing w:after="80"/>
      </w:pPr>
      <w:r>
        <w:rPr>
          <w:sz w:val="22"/>
          <w:szCs w:val="22"/>
        </w:rPr>
        <w:t xml:space="preserve">Reply to client messages in Mission Control within 4 hours during your work day</w:t>
      </w:r>
    </w:p>
    <w:p>
      <w:pPr>
        <w:pStyle w:val="ListParagraph"/>
        <w:numPr>
          <w:ilvl w:val="0"/>
          <w:numId w:val="3"/>
        </w:numPr>
        <w:spacing w:after="80"/>
      </w:pPr>
      <w:r>
        <w:rPr>
          <w:sz w:val="22"/>
          <w:szCs w:val="22"/>
        </w:rPr>
        <w:t xml:space="preserve">End every work day with a summary message in each client's chat: 'Today: 27 applications, 6 reach-outs. Highlights: [1-2 sentences]. Tomorrow's focus: [1-2 sentences]'</w:t>
      </w:r>
    </w:p>
    <w:p>
      <w:pPr>
        <w:pStyle w:val="ListParagraph"/>
        <w:numPr>
          <w:ilvl w:val="0"/>
          <w:numId w:val="3"/>
        </w:numPr>
        <w:spacing w:after="80"/>
      </w:pPr>
      <w:r>
        <w:rPr>
          <w:sz w:val="22"/>
          <w:szCs w:val="22"/>
        </w:rPr>
        <w:t xml:space="preserve">If a client asks about a specific application you sent, look it up in Mission Control and respond with specifics, not vague reassurance</w:t>
      </w:r>
    </w:p>
    <w:p>
      <w:pPr>
        <w:pStyle w:val="ListParagraph"/>
        <w:numPr>
          <w:ilvl w:val="0"/>
          <w:numId w:val="3"/>
        </w:numPr>
        <w:spacing w:after="80"/>
      </w:pPr>
      <w:r>
        <w:rPr>
          <w:sz w:val="22"/>
          <w:szCs w:val="22"/>
        </w:rPr>
        <w:t xml:space="preserve">Never promise interviews. Never guarantee outcomes. Just report what you did and what happened.</w:t>
      </w:r>
    </w:p>
    <w:p>
      <w:pPr>
        <w:pStyle w:val="Heading2"/>
        <w:spacing w:after="160" w:before="320"/>
      </w:pPr>
      <w:r>
        <w:rPr>
          <w:b/>
          <w:bCs/>
          <w:color w:val="0E2B4A"/>
          <w:sz w:val="28"/>
          <w:szCs w:val="28"/>
        </w:rPr>
        <w:t xml:space="preserve">What to tell clients vs escalate to Pooja/Vikas</w:t>
      </w:r>
    </w:p>
    <w:p>
      <w:pPr>
        <w:spacing w:after="140" w:line="320"/>
      </w:pPr>
      <w:r>
        <w:rPr>
          <w:sz w:val="22"/>
          <w:szCs w:val="22"/>
        </w:rPr>
        <w:t xml:space="preserve">You handle:</w:t>
      </w:r>
    </w:p>
    <w:p>
      <w:pPr>
        <w:pStyle w:val="ListParagraph"/>
        <w:numPr>
          <w:ilvl w:val="0"/>
          <w:numId w:val="3"/>
        </w:numPr>
        <w:spacing w:after="80"/>
      </w:pPr>
      <w:r>
        <w:rPr>
          <w:sz w:val="22"/>
          <w:szCs w:val="22"/>
        </w:rPr>
        <w:t xml:space="preserve">Daily activity updates and questions about what you applied to</w:t>
      </w:r>
    </w:p>
    <w:p>
      <w:pPr>
        <w:pStyle w:val="ListParagraph"/>
        <w:numPr>
          <w:ilvl w:val="0"/>
          <w:numId w:val="3"/>
        </w:numPr>
        <w:spacing w:after="80"/>
      </w:pPr>
      <w:r>
        <w:rPr>
          <w:sz w:val="22"/>
          <w:szCs w:val="22"/>
        </w:rPr>
        <w:t xml:space="preserve">Simple resume tailoring feedback ('can we emphasize X more?')</w:t>
      </w:r>
    </w:p>
    <w:p>
      <w:pPr>
        <w:pStyle w:val="ListParagraph"/>
        <w:numPr>
          <w:ilvl w:val="0"/>
          <w:numId w:val="3"/>
        </w:numPr>
        <w:spacing w:after="80"/>
      </w:pPr>
      <w:r>
        <w:rPr>
          <w:sz w:val="22"/>
          <w:szCs w:val="22"/>
        </w:rPr>
        <w:t xml:space="preserve">Scheduling reach-out follow-ups</w:t>
      </w:r>
    </w:p>
    <w:p>
      <w:pPr>
        <w:spacing w:after="140" w:line="320"/>
      </w:pPr>
      <w:r>
        <w:rPr>
          <w:sz w:val="22"/>
          <w:szCs w:val="22"/>
        </w:rPr>
        <w:t xml:space="preserve">Escalate to Pooja or Vikas (do not respond yourself):</w:t>
      </w:r>
    </w:p>
    <w:p>
      <w:pPr>
        <w:pStyle w:val="ListParagraph"/>
        <w:numPr>
          <w:ilvl w:val="0"/>
          <w:numId w:val="3"/>
        </w:numPr>
        <w:spacing w:after="80"/>
      </w:pPr>
      <w:r>
        <w:rPr>
          <w:sz w:val="22"/>
          <w:szCs w:val="22"/>
        </w:rPr>
        <w:t xml:space="preserve">Client asks about pricing, billing, cancellation, or subscription changes</w:t>
      </w:r>
    </w:p>
    <w:p>
      <w:pPr>
        <w:pStyle w:val="ListParagraph"/>
        <w:numPr>
          <w:ilvl w:val="0"/>
          <w:numId w:val="3"/>
        </w:numPr>
        <w:spacing w:after="80"/>
      </w:pPr>
      <w:r>
        <w:rPr>
          <w:sz w:val="22"/>
          <w:szCs w:val="22"/>
        </w:rPr>
        <w:t xml:space="preserve">Client is unhappy, frustrated, or complaining</w:t>
      </w:r>
    </w:p>
    <w:p>
      <w:pPr>
        <w:pStyle w:val="ListParagraph"/>
        <w:numPr>
          <w:ilvl w:val="0"/>
          <w:numId w:val="3"/>
        </w:numPr>
        <w:spacing w:after="80"/>
      </w:pPr>
      <w:r>
        <w:rPr>
          <w:sz w:val="22"/>
          <w:szCs w:val="22"/>
        </w:rPr>
        <w:t xml:space="preserve">Client asks to change the target role or job search direction significantly</w:t>
      </w:r>
    </w:p>
    <w:p>
      <w:pPr>
        <w:pStyle w:val="ListParagraph"/>
        <w:numPr>
          <w:ilvl w:val="0"/>
          <w:numId w:val="3"/>
        </w:numPr>
        <w:spacing w:after="80"/>
      </w:pPr>
      <w:r>
        <w:rPr>
          <w:sz w:val="22"/>
          <w:szCs w:val="22"/>
        </w:rPr>
        <w:t xml:space="preserve">Client shares personal or medical circumstances affecting their search</w:t>
      </w:r>
    </w:p>
    <w:p>
      <w:pPr>
        <w:pStyle w:val="ListParagraph"/>
        <w:numPr>
          <w:ilvl w:val="0"/>
          <w:numId w:val="3"/>
        </w:numPr>
        <w:spacing w:after="80"/>
      </w:pPr>
      <w:r>
        <w:rPr>
          <w:sz w:val="22"/>
          <w:szCs w:val="22"/>
        </w:rPr>
        <w:t xml:space="preserve">Anything you are not sure how to answer</w:t>
      </w:r>
    </w:p>
    <w:p>
      <w:pPr>
        <w:pStyle w:val="Heading2"/>
        <w:spacing w:after="160" w:before="320"/>
      </w:pPr>
      <w:r>
        <w:rPr>
          <w:b/>
          <w:bCs/>
          <w:color w:val="0E2B4A"/>
          <w:sz w:val="28"/>
          <w:szCs w:val="28"/>
        </w:rPr>
        <w:t xml:space="preserve">Confidentiality</w:t>
      </w:r>
    </w:p>
    <w:p>
      <w:pPr>
        <w:pStyle w:val="ListParagraph"/>
        <w:numPr>
          <w:ilvl w:val="0"/>
          <w:numId w:val="3"/>
        </w:numPr>
        <w:spacing w:after="80"/>
      </w:pPr>
      <w:r>
        <w:rPr>
          <w:sz w:val="22"/>
          <w:szCs w:val="22"/>
        </w:rPr>
        <w:t xml:space="preserve">Never share one client's details with another client</w:t>
      </w:r>
    </w:p>
    <w:p>
      <w:pPr>
        <w:pStyle w:val="ListParagraph"/>
        <w:numPr>
          <w:ilvl w:val="0"/>
          <w:numId w:val="3"/>
        </w:numPr>
        <w:spacing w:after="80"/>
      </w:pPr>
      <w:r>
        <w:rPr>
          <w:sz w:val="22"/>
          <w:szCs w:val="22"/>
        </w:rPr>
        <w:t xml:space="preserve">Never share client login credentials outside the ApplyDesk team</w:t>
      </w:r>
    </w:p>
    <w:p>
      <w:pPr>
        <w:pStyle w:val="ListParagraph"/>
        <w:numPr>
          <w:ilvl w:val="0"/>
          <w:numId w:val="3"/>
        </w:numPr>
        <w:spacing w:after="80"/>
      </w:pPr>
      <w:r>
        <w:rPr>
          <w:sz w:val="22"/>
          <w:szCs w:val="22"/>
        </w:rPr>
        <w:t xml:space="preserve">Never post client stories or details on social media</w:t>
      </w:r>
    </w:p>
    <w:p>
      <w:pPr>
        <w:pStyle w:val="ListParagraph"/>
        <w:numPr>
          <w:ilvl w:val="0"/>
          <w:numId w:val="3"/>
        </w:numPr>
        <w:spacing w:after="80"/>
      </w:pPr>
      <w:r>
        <w:rPr>
          <w:sz w:val="22"/>
          <w:szCs w:val="22"/>
        </w:rPr>
        <w:t xml:space="preserve">Never use the client's email for anything other than job applications and reach-outs</w:t>
      </w:r>
    </w:p>
    <w:p>
      <w:r>
        <w:br w:type="page"/>
      </w:r>
    </w:p>
    <w:p>
      <w:pPr>
        <w:pStyle w:val="Heading1"/>
        <w:spacing w:after="200" w:before="480"/>
      </w:pPr>
      <w:r>
        <w:rPr>
          <w:b/>
          <w:bCs/>
          <w:color w:val="0E2B4A"/>
          <w:sz w:val="36"/>
          <w:szCs w:val="36"/>
        </w:rPr>
        <w:t xml:space="preserve">7. End of Day Checklist</w:t>
      </w:r>
    </w:p>
    <w:p>
      <w:pPr>
        <w:spacing w:after="140" w:line="320"/>
      </w:pPr>
      <w:r>
        <w:rPr>
          <w:sz w:val="22"/>
          <w:szCs w:val="22"/>
        </w:rPr>
        <w:t xml:space="preserve">Before you close your laptop each day, run through this checklist for each assigned client:</w:t>
      </w:r>
    </w:p>
    <w:p>
      <w:pPr>
        <w:pStyle w:val="ListParagraph"/>
        <w:numPr>
          <w:ilvl w:val="0"/>
          <w:numId w:val="2"/>
        </w:numPr>
        <w:spacing w:after="80"/>
      </w:pPr>
      <w:r>
        <w:rPr>
          <w:sz w:val="22"/>
          <w:szCs w:val="22"/>
        </w:rPr>
        <w:t xml:space="preserve">Did you hit 25 to 30 applications for the client? If under, note why in your daily summary.</w:t>
      </w:r>
    </w:p>
    <w:p>
      <w:pPr>
        <w:pStyle w:val="ListParagraph"/>
        <w:numPr>
          <w:ilvl w:val="0"/>
          <w:numId w:val="2"/>
        </w:numPr>
        <w:spacing w:after="80"/>
      </w:pPr>
      <w:r>
        <w:rPr>
          <w:sz w:val="22"/>
          <w:szCs w:val="22"/>
        </w:rPr>
        <w:t xml:space="preserve">Did you hit 5 to 10 reach-outs? If under, note why.</w:t>
      </w:r>
    </w:p>
    <w:p>
      <w:pPr>
        <w:pStyle w:val="ListParagraph"/>
        <w:numPr>
          <w:ilvl w:val="0"/>
          <w:numId w:val="2"/>
        </w:numPr>
        <w:spacing w:after="80"/>
      </w:pPr>
      <w:r>
        <w:rPr>
          <w:sz w:val="22"/>
          <w:szCs w:val="22"/>
        </w:rPr>
        <w:t xml:space="preserve">Is every application and reach-out logged in Mission Control with the correct company, role, and link?</w:t>
      </w:r>
    </w:p>
    <w:p>
      <w:pPr>
        <w:pStyle w:val="ListParagraph"/>
        <w:numPr>
          <w:ilvl w:val="0"/>
          <w:numId w:val="2"/>
        </w:numPr>
        <w:spacing w:after="80"/>
      </w:pPr>
      <w:r>
        <w:rPr>
          <w:sz w:val="22"/>
          <w:szCs w:val="22"/>
        </w:rPr>
        <w:t xml:space="preserve">Did you post a summary in each client's Mission Control chat?</w:t>
      </w:r>
    </w:p>
    <w:p>
      <w:pPr>
        <w:pStyle w:val="ListParagraph"/>
        <w:numPr>
          <w:ilvl w:val="0"/>
          <w:numId w:val="2"/>
        </w:numPr>
        <w:spacing w:after="80"/>
      </w:pPr>
      <w:r>
        <w:rPr>
          <w:sz w:val="22"/>
          <w:szCs w:val="22"/>
        </w:rPr>
        <w:t xml:space="preserve">Any recruiter replies pending? Forward to client if urgent.</w:t>
      </w:r>
    </w:p>
    <w:p>
      <w:pPr>
        <w:pStyle w:val="ListParagraph"/>
        <w:numPr>
          <w:ilvl w:val="0"/>
          <w:numId w:val="2"/>
        </w:numPr>
        <w:spacing w:after="80"/>
      </w:pPr>
      <w:r>
        <w:rPr>
          <w:sz w:val="22"/>
          <w:szCs w:val="22"/>
        </w:rPr>
        <w:t xml:space="preserve">Any client messages you have not responded to? Handle before logging off.</w:t>
      </w:r>
    </w:p>
    <w:p>
      <w:pPr>
        <w:pStyle w:val="ListParagraph"/>
        <w:numPr>
          <w:ilvl w:val="0"/>
          <w:numId w:val="2"/>
        </w:numPr>
        <w:spacing w:after="80"/>
      </w:pPr>
      <w:r>
        <w:rPr>
          <w:sz w:val="22"/>
          <w:szCs w:val="22"/>
        </w:rPr>
        <w:t xml:space="preserve">Bookmark any job you saw today that you did not apply to but might revisit tomorrow (in Chrome bookmarks under the client's folder).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D72C8" w:sz="4"/>
              <w:left w:val="single" w:color="1D72C8" w:sz="24"/>
              <w:bottom w:val="single" w:color="1D72C8" w:sz="4"/>
              <w:right w:val="single" w:color="1D72C8" w:sz="4"/>
            </w:tcBorders>
            <w:shd w:fill="F4F9FE" w:color="auto" w:val="clear"/>
            <w:tcMar>
              <w:top w:type="dxa" w:w="200"/>
              <w:left w:type="dxa" w:w="240"/>
              <w:bottom w:type="dxa" w:w="200"/>
              <w:right w:type="dxa" w:w="240"/>
            </w:tcMar>
          </w:tcPr>
          <w:p>
            <w:pPr>
              <w:spacing w:after="100"/>
            </w:pPr>
            <w:r>
              <w:rPr>
                <w:b/>
                <w:bCs/>
                <w:color w:val="1D72C8"/>
                <w:sz w:val="18"/>
                <w:szCs w:val="18"/>
              </w:rPr>
              <w:t xml:space="preserve">YOUR DAILY SUMMARY FORMAT</w:t>
            </w:r>
          </w:p>
          <w:p>
            <w:pPr>
              <w:spacing w:after="0"/>
            </w:pPr>
            <w:r>
              <w:rPr>
                <w:color w:val="222222"/>
                <w:sz w:val="21"/>
                <w:szCs w:val="21"/>
              </w:rPr>
              <w:t xml:space="preserve">Copy this template into the client's chat at end of day:
"Wrap-up for [date]: Applications: [X]. Reach-outs: [Y]. Top applications today: [company 1], [company 2], [company 3]. Reach-outs sent to: [name at company 1], [name at company 2]. Any replies from prior days: [yes/no, details]. Tomorrow I will focus on [1-2 sentences]."</w:t>
            </w:r>
          </w:p>
        </w:tc>
      </w:tr>
    </w:tbl>
    <w:p>
      <w:r>
        <w:br w:type="page"/>
      </w:r>
    </w:p>
    <w:p>
      <w:pPr>
        <w:pStyle w:val="Heading1"/>
        <w:spacing w:after="200" w:before="480"/>
      </w:pPr>
      <w:r>
        <w:rPr>
          <w:b/>
          <w:bCs/>
          <w:color w:val="0E2B4A"/>
          <w:sz w:val="36"/>
          <w:szCs w:val="36"/>
        </w:rPr>
        <w:t xml:space="preserve">8. Common Problems and How to Handle Them</w:t>
      </w:r>
    </w:p>
    <w:p>
      <w:pPr>
        <w:pStyle w:val="Heading3"/>
        <w:spacing w:after="120" w:before="240"/>
      </w:pPr>
      <w:r>
        <w:rPr>
          <w:b/>
          <w:bCs/>
          <w:color w:val="1D72C8"/>
          <w:sz w:val="24"/>
          <w:szCs w:val="24"/>
        </w:rPr>
        <w:t xml:space="preserve">The career portal will not accept my resume upload</w:t>
      </w:r>
    </w:p>
    <w:p>
      <w:pPr>
        <w:spacing w:after="140" w:line="320"/>
      </w:pPr>
      <w:r>
        <w:rPr>
          <w:sz w:val="22"/>
          <w:szCs w:val="22"/>
        </w:rPr>
        <w:t xml:space="preserve">Some portals reject PDFs over a certain size. Try: (1) re-save the PDF at lower quality, (2) convert to .docx and upload that instead, (3) if still failing, note in Mission Control and skip. Do not spend more than 5 minutes fighting a broken portal.</w:t>
      </w:r>
    </w:p>
    <w:p>
      <w:pPr>
        <w:pStyle w:val="Heading3"/>
        <w:spacing w:after="120" w:before="240"/>
      </w:pPr>
      <w:r>
        <w:rPr>
          <w:b/>
          <w:bCs/>
          <w:color w:val="1D72C8"/>
          <w:sz w:val="24"/>
          <w:szCs w:val="24"/>
        </w:rPr>
        <w:t xml:space="preserve">Simplify autofill did not work on this site</w:t>
      </w:r>
    </w:p>
    <w:p>
      <w:pPr>
        <w:spacing w:after="140" w:line="320"/>
      </w:pPr>
      <w:r>
        <w:rPr>
          <w:sz w:val="22"/>
          <w:szCs w:val="22"/>
        </w:rPr>
        <w:t xml:space="preserve">Fill it in manually. Some portals block extension autofill (Workday and Greenhouse sometimes). Do not skip the application over this.</w:t>
      </w:r>
    </w:p>
    <w:p>
      <w:pPr>
        <w:pStyle w:val="Heading3"/>
        <w:spacing w:after="120" w:before="240"/>
      </w:pPr>
      <w:r>
        <w:rPr>
          <w:b/>
          <w:bCs/>
          <w:color w:val="1D72C8"/>
          <w:sz w:val="24"/>
          <w:szCs w:val="24"/>
        </w:rPr>
        <w:t xml:space="preserve">Claude gave me a resume with wrong dates or fake experience</w:t>
      </w:r>
    </w:p>
    <w:p>
      <w:pPr>
        <w:spacing w:after="140" w:line="320"/>
      </w:pPr>
      <w:r>
        <w:rPr>
          <w:sz w:val="22"/>
          <w:szCs w:val="22"/>
        </w:rPr>
        <w:t xml:space="preserve">Ask Claude to redo it: 'Please redo this using only the exact dates, titles, and experiences from the base resume in my project files.' If it happens repeatedly, tell Pooja so we can update the base resume.</w:t>
      </w:r>
    </w:p>
    <w:p>
      <w:pPr>
        <w:pStyle w:val="Heading3"/>
        <w:spacing w:after="120" w:before="240"/>
      </w:pPr>
      <w:r>
        <w:rPr>
          <w:b/>
          <w:bCs/>
          <w:color w:val="1D72C8"/>
          <w:sz w:val="24"/>
          <w:szCs w:val="24"/>
        </w:rPr>
        <w:t xml:space="preserve">I ran out of Apollo lookups this month</w:t>
      </w:r>
    </w:p>
    <w:p>
      <w:pPr>
        <w:spacing w:after="140" w:line="320"/>
      </w:pPr>
      <w:r>
        <w:rPr>
          <w:sz w:val="22"/>
          <w:szCs w:val="22"/>
        </w:rPr>
        <w:t xml:space="preserve">Stop doing reach-outs until the limit resets. Focus fully on applications. Tell Pooja so she can decide about upgrading.</w:t>
      </w:r>
    </w:p>
    <w:p>
      <w:pPr>
        <w:pStyle w:val="Heading3"/>
        <w:spacing w:after="120" w:before="240"/>
      </w:pPr>
      <w:r>
        <w:rPr>
          <w:b/>
          <w:bCs/>
          <w:color w:val="1D72C8"/>
          <w:sz w:val="24"/>
          <w:szCs w:val="24"/>
        </w:rPr>
        <w:t xml:space="preserve">Client's Gmail login is not working</w:t>
      </w:r>
    </w:p>
    <w:p>
      <w:pPr>
        <w:spacing w:after="140" w:line="320"/>
      </w:pPr>
      <w:r>
        <w:rPr>
          <w:sz w:val="22"/>
          <w:szCs w:val="22"/>
        </w:rPr>
        <w:t xml:space="preserve">Do not try to reset it. Contact Pooja or Vikas immediately. Client credentials are handled carefully.</w:t>
      </w:r>
    </w:p>
    <w:p>
      <w:pPr>
        <w:pStyle w:val="Heading3"/>
        <w:spacing w:after="120" w:before="240"/>
      </w:pPr>
      <w:r>
        <w:rPr>
          <w:b/>
          <w:bCs/>
          <w:color w:val="1D72C8"/>
          <w:sz w:val="24"/>
          <w:szCs w:val="24"/>
        </w:rPr>
        <w:t xml:space="preserve">Mission Control is showing an error when I try to add an entry</w:t>
      </w:r>
    </w:p>
    <w:p>
      <w:pPr>
        <w:spacing w:after="140" w:line="320"/>
      </w:pPr>
      <w:r>
        <w:rPr>
          <w:sz w:val="22"/>
          <w:szCs w:val="22"/>
        </w:rPr>
        <w:t xml:space="preserve">Take a screenshot, note the exact error message, and send to Vikas on WhatsApp. Do not keep clicking — it may create duplicate entries.</w:t>
      </w:r>
    </w:p>
    <w:p>
      <w:pPr>
        <w:pStyle w:val="Heading3"/>
        <w:spacing w:after="120" w:before="240"/>
      </w:pPr>
      <w:r>
        <w:rPr>
          <w:b/>
          <w:bCs/>
          <w:color w:val="1D72C8"/>
          <w:sz w:val="24"/>
          <w:szCs w:val="24"/>
        </w:rPr>
        <w:t xml:space="preserve">I found a great job but the deadline was yesterday</w:t>
      </w:r>
    </w:p>
    <w:p>
      <w:pPr>
        <w:spacing w:after="140" w:line="320"/>
      </w:pPr>
      <w:r>
        <w:rPr>
          <w:sz w:val="22"/>
          <w:szCs w:val="22"/>
        </w:rPr>
        <w:t xml:space="preserve">Apply anyway if the portal allows. Note in Mission Control: 'Deadline passed but portal open, worth trying.' Recruiters often extend deadlines.</w:t>
      </w:r>
    </w:p>
    <w:p>
      <w:r>
        <w:br w:type="page"/>
      </w:r>
    </w:p>
    <w:p>
      <w:pPr>
        <w:pStyle w:val="Heading1"/>
        <w:spacing w:after="200" w:before="480"/>
      </w:pPr>
      <w:r>
        <w:rPr>
          <w:b/>
          <w:bCs/>
          <w:color w:val="0E2B4A"/>
          <w:sz w:val="36"/>
          <w:szCs w:val="36"/>
        </w:rPr>
        <w:t xml:space="preserve">9. What Success Looks Like</w:t>
      </w:r>
    </w:p>
    <w:p>
      <w:pPr>
        <w:pStyle w:val="Heading2"/>
        <w:spacing w:after="160" w:before="320"/>
      </w:pPr>
      <w:r>
        <w:rPr>
          <w:b/>
          <w:bCs/>
          <w:color w:val="0E2B4A"/>
          <w:sz w:val="28"/>
          <w:szCs w:val="28"/>
        </w:rPr>
        <w:t xml:space="preserve">Week 1 (learning)</w:t>
      </w:r>
    </w:p>
    <w:p>
      <w:pPr>
        <w:pStyle w:val="ListParagraph"/>
        <w:numPr>
          <w:ilvl w:val="0"/>
          <w:numId w:val="3"/>
        </w:numPr>
        <w:spacing w:after="80"/>
      </w:pPr>
      <w:r>
        <w:rPr>
          <w:sz w:val="22"/>
          <w:szCs w:val="22"/>
        </w:rPr>
        <w:t xml:space="preserve">You get all tools installed and working</w:t>
      </w:r>
    </w:p>
    <w:p>
      <w:pPr>
        <w:pStyle w:val="ListParagraph"/>
        <w:numPr>
          <w:ilvl w:val="0"/>
          <w:numId w:val="3"/>
        </w:numPr>
        <w:spacing w:after="80"/>
      </w:pPr>
      <w:r>
        <w:rPr>
          <w:sz w:val="22"/>
          <w:szCs w:val="22"/>
        </w:rPr>
        <w:t xml:space="preserve">You do 15 to 20 applications per client per day (below target is okay while you learn)</w:t>
      </w:r>
    </w:p>
    <w:p>
      <w:pPr>
        <w:pStyle w:val="ListParagraph"/>
        <w:numPr>
          <w:ilvl w:val="0"/>
          <w:numId w:val="3"/>
        </w:numPr>
        <w:spacing w:after="80"/>
      </w:pPr>
      <w:r>
        <w:rPr>
          <w:sz w:val="22"/>
          <w:szCs w:val="22"/>
        </w:rPr>
        <w:t xml:space="preserve">You do 3 to 5 reach-outs per client per day</w:t>
      </w:r>
    </w:p>
    <w:p>
      <w:pPr>
        <w:pStyle w:val="ListParagraph"/>
        <w:numPr>
          <w:ilvl w:val="0"/>
          <w:numId w:val="3"/>
        </w:numPr>
        <w:spacing w:after="80"/>
      </w:pPr>
      <w:r>
        <w:rPr>
          <w:sz w:val="22"/>
          <w:szCs w:val="22"/>
        </w:rPr>
        <w:t xml:space="preserve">You post an end-of-day summary in every client chat</w:t>
      </w:r>
    </w:p>
    <w:p>
      <w:pPr>
        <w:pStyle w:val="Heading2"/>
        <w:spacing w:after="160" w:before="320"/>
      </w:pPr>
      <w:r>
        <w:rPr>
          <w:b/>
          <w:bCs/>
          <w:color w:val="0E2B4A"/>
          <w:sz w:val="28"/>
          <w:szCs w:val="28"/>
        </w:rPr>
        <w:t xml:space="preserve">Week 2 to 4 (ramp)</w:t>
      </w:r>
    </w:p>
    <w:p>
      <w:pPr>
        <w:pStyle w:val="ListParagraph"/>
        <w:numPr>
          <w:ilvl w:val="0"/>
          <w:numId w:val="3"/>
        </w:numPr>
        <w:spacing w:after="80"/>
      </w:pPr>
      <w:r>
        <w:rPr>
          <w:sz w:val="22"/>
          <w:szCs w:val="22"/>
        </w:rPr>
        <w:t xml:space="preserve">You hit 25 to 30 applications per client per day consistently</w:t>
      </w:r>
    </w:p>
    <w:p>
      <w:pPr>
        <w:pStyle w:val="ListParagraph"/>
        <w:numPr>
          <w:ilvl w:val="0"/>
          <w:numId w:val="3"/>
        </w:numPr>
        <w:spacing w:after="80"/>
      </w:pPr>
      <w:r>
        <w:rPr>
          <w:sz w:val="22"/>
          <w:szCs w:val="22"/>
        </w:rPr>
        <w:t xml:space="preserve">You hit 5 to 10 reach-outs per client per day</w:t>
      </w:r>
    </w:p>
    <w:p>
      <w:pPr>
        <w:pStyle w:val="ListParagraph"/>
        <w:numPr>
          <w:ilvl w:val="0"/>
          <w:numId w:val="3"/>
        </w:numPr>
        <w:spacing w:after="80"/>
      </w:pPr>
      <w:r>
        <w:rPr>
          <w:sz w:val="22"/>
          <w:szCs w:val="22"/>
        </w:rPr>
        <w:t xml:space="preserve">Client feedback in messages is positive</w:t>
      </w:r>
    </w:p>
    <w:p>
      <w:pPr>
        <w:pStyle w:val="ListParagraph"/>
        <w:numPr>
          <w:ilvl w:val="0"/>
          <w:numId w:val="3"/>
        </w:numPr>
        <w:spacing w:after="80"/>
      </w:pPr>
      <w:r>
        <w:rPr>
          <w:sz w:val="22"/>
          <w:szCs w:val="22"/>
        </w:rPr>
        <w:t xml:space="preserve">Recruiter reply rate on your reach-outs is at least 8%</w:t>
      </w:r>
    </w:p>
    <w:p>
      <w:pPr>
        <w:pStyle w:val="Heading2"/>
        <w:spacing w:after="160" w:before="320"/>
      </w:pPr>
      <w:r>
        <w:rPr>
          <w:b/>
          <w:bCs/>
          <w:color w:val="0E2B4A"/>
          <w:sz w:val="28"/>
          <w:szCs w:val="28"/>
        </w:rPr>
        <w:t xml:space="preserve">Month 2 and beyond</w:t>
      </w:r>
    </w:p>
    <w:p>
      <w:pPr>
        <w:pStyle w:val="ListParagraph"/>
        <w:numPr>
          <w:ilvl w:val="0"/>
          <w:numId w:val="3"/>
        </w:numPr>
        <w:spacing w:after="80"/>
      </w:pPr>
      <w:r>
        <w:rPr>
          <w:sz w:val="22"/>
          <w:szCs w:val="22"/>
        </w:rPr>
        <w:t xml:space="preserve">Consistent daily targets</w:t>
      </w:r>
    </w:p>
    <w:p>
      <w:pPr>
        <w:pStyle w:val="ListParagraph"/>
        <w:numPr>
          <w:ilvl w:val="0"/>
          <w:numId w:val="3"/>
        </w:numPr>
        <w:spacing w:after="80"/>
      </w:pPr>
      <w:r>
        <w:rPr>
          <w:sz w:val="22"/>
          <w:szCs w:val="22"/>
        </w:rPr>
        <w:t xml:space="preserve">At least one interview generated per client per week (this is not fully under your control, but reach-outs and quality applications drive it)</w:t>
      </w:r>
    </w:p>
    <w:p>
      <w:pPr>
        <w:pStyle w:val="ListParagraph"/>
        <w:numPr>
          <w:ilvl w:val="0"/>
          <w:numId w:val="3"/>
        </w:numPr>
        <w:spacing w:after="80"/>
      </w:pPr>
      <w:r>
        <w:rPr>
          <w:sz w:val="22"/>
          <w:szCs w:val="22"/>
        </w:rPr>
        <w:t xml:space="preserve">Zero missed daily summaries</w:t>
      </w:r>
    </w:p>
    <w:p>
      <w:pPr>
        <w:pStyle w:val="ListParagraph"/>
        <w:numPr>
          <w:ilvl w:val="0"/>
          <w:numId w:val="3"/>
        </w:numPr>
        <w:spacing w:after="80"/>
      </w:pPr>
      <w:r>
        <w:rPr>
          <w:sz w:val="22"/>
          <w:szCs w:val="22"/>
        </w:rPr>
        <w:t xml:space="preserve">Zero unlogged applications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D72C8" w:sz="4"/>
              <w:left w:val="single" w:color="1D72C8" w:sz="24"/>
              <w:bottom w:val="single" w:color="1D72C8" w:sz="4"/>
              <w:right w:val="single" w:color="1D72C8" w:sz="4"/>
            </w:tcBorders>
            <w:shd w:fill="F4F9FE" w:color="auto" w:val="clear"/>
            <w:tcMar>
              <w:top w:type="dxa" w:w="200"/>
              <w:left w:type="dxa" w:w="240"/>
              <w:bottom w:type="dxa" w:w="200"/>
              <w:right w:type="dxa" w:w="240"/>
            </w:tcMar>
          </w:tcPr>
          <w:p>
            <w:pPr>
              <w:spacing w:after="100"/>
            </w:pPr>
            <w:r>
              <w:rPr>
                <w:b/>
                <w:bCs/>
                <w:color w:val="1D72C8"/>
                <w:sz w:val="18"/>
                <w:szCs w:val="18"/>
              </w:rPr>
              <w:t xml:space="preserve">WHAT MATTERS MOST</w:t>
            </w:r>
          </w:p>
          <w:p>
            <w:pPr>
              <w:spacing w:after="0"/>
            </w:pPr>
            <w:r>
              <w:rPr>
                <w:color w:val="222222"/>
                <w:sz w:val="21"/>
                <w:szCs w:val="21"/>
              </w:rPr>
              <w:t xml:space="preserve">The clients pay us to remove the boring parts from their search. Every application, every reach-out, every log entry, every summary message — they all add up to the client feeling like someone competent is working for them. That is what matters. Numbers, targets, and metrics are how we measure it. Trust and reliability are what earn it.</w:t>
            </w:r>
          </w:p>
        </w:tc>
      </w:tr>
    </w:tbl>
    <w:p>
      <w:r>
        <w:br w:type="page"/>
      </w:r>
    </w:p>
    <w:p>
      <w:pPr>
        <w:pStyle w:val="Heading1"/>
        <w:spacing w:after="200" w:before="480"/>
      </w:pPr>
      <w:r>
        <w:rPr>
          <w:b/>
          <w:bCs/>
          <w:color w:val="0E2B4A"/>
          <w:sz w:val="36"/>
          <w:szCs w:val="36"/>
        </w:rPr>
        <w:t xml:space="preserve">10. Who to Contact</w:t>
      </w:r>
    </w:p>
    <w:p>
      <w:pPr>
        <w:spacing w:after="140" w:line="320"/>
      </w:pPr>
      <w:r>
        <w:rPr>
          <w:sz w:val="22"/>
          <w:szCs w:val="22"/>
        </w:rPr>
        <w:t xml:space="preserve">You are not on your own. Two people are here to help:</w:t>
      </w:r>
    </w:p>
    <w:p>
      <w:pPr>
        <w:spacing w:after="100"/>
      </w:pPr>
      <w:r>
        <w:t xml:space="preserve"/>
      </w:r>
    </w:p>
    <w:p>
      <w:r>
        <w:rPr>
          <w:b/>
          <w:bCs/>
          <w:color w:val="0E2B4A"/>
          <w:sz w:val="24"/>
          <w:szCs w:val="24"/>
        </w:rPr>
        <w:t xml:space="preserve">Pooja (Ops Manager)</w:t>
      </w:r>
    </w:p>
    <w:p>
      <w:pPr>
        <w:pStyle w:val="ListParagraph"/>
        <w:numPr>
          <w:ilvl w:val="0"/>
          <w:numId w:val="3"/>
        </w:numPr>
        <w:spacing w:after="80"/>
      </w:pPr>
      <w:r>
        <w:rPr>
          <w:sz w:val="22"/>
          <w:szCs w:val="22"/>
        </w:rPr>
        <w:t xml:space="preserve">Day-to-day questions about workflow, tools, or clients</w:t>
      </w:r>
    </w:p>
    <w:p>
      <w:pPr>
        <w:pStyle w:val="ListParagraph"/>
        <w:numPr>
          <w:ilvl w:val="0"/>
          <w:numId w:val="3"/>
        </w:numPr>
        <w:spacing w:after="80"/>
      </w:pPr>
      <w:r>
        <w:rPr>
          <w:sz w:val="22"/>
          <w:szCs w:val="22"/>
        </w:rPr>
        <w:t xml:space="preserve">Escalate any client complaints or unusual requests</w:t>
      </w:r>
    </w:p>
    <w:p>
      <w:pPr>
        <w:pStyle w:val="ListParagraph"/>
        <w:numPr>
          <w:ilvl w:val="0"/>
          <w:numId w:val="3"/>
        </w:numPr>
        <w:spacing w:after="80"/>
      </w:pPr>
      <w:r>
        <w:rPr>
          <w:sz w:val="22"/>
          <w:szCs w:val="22"/>
        </w:rPr>
        <w:t xml:space="preserve">Anything about your schedule, hours, or workload</w:t>
      </w:r>
    </w:p>
    <w:p>
      <w:pPr>
        <w:spacing w:after="100"/>
      </w:pPr>
      <w:r>
        <w:t xml:space="preserve"/>
      </w:r>
    </w:p>
    <w:p>
      <w:r>
        <w:rPr>
          <w:b/>
          <w:bCs/>
          <w:color w:val="0E2B4A"/>
          <w:sz w:val="24"/>
          <w:szCs w:val="24"/>
        </w:rPr>
        <w:t xml:space="preserve">Vikas (Founder / Admin)</w:t>
      </w:r>
    </w:p>
    <w:p>
      <w:pPr>
        <w:pStyle w:val="ListParagraph"/>
        <w:numPr>
          <w:ilvl w:val="0"/>
          <w:numId w:val="3"/>
        </w:numPr>
        <w:spacing w:after="80"/>
      </w:pPr>
      <w:r>
        <w:rPr>
          <w:sz w:val="22"/>
          <w:szCs w:val="22"/>
        </w:rPr>
        <w:t xml:space="preserve">Technical issues with Mission Control that Pooja cannot resolve</w:t>
      </w:r>
    </w:p>
    <w:p>
      <w:pPr>
        <w:pStyle w:val="ListParagraph"/>
        <w:numPr>
          <w:ilvl w:val="0"/>
          <w:numId w:val="3"/>
        </w:numPr>
        <w:spacing w:after="80"/>
      </w:pPr>
      <w:r>
        <w:rPr>
          <w:sz w:val="22"/>
          <w:szCs w:val="22"/>
        </w:rPr>
        <w:t xml:space="preserve">Payment questions</w:t>
      </w:r>
    </w:p>
    <w:p>
      <w:pPr>
        <w:pStyle w:val="ListParagraph"/>
        <w:numPr>
          <w:ilvl w:val="0"/>
          <w:numId w:val="3"/>
        </w:numPr>
        <w:spacing w:after="80"/>
      </w:pPr>
      <w:r>
        <w:rPr>
          <w:sz w:val="22"/>
          <w:szCs w:val="22"/>
        </w:rPr>
        <w:t xml:space="preserve">Ideas for improving how we work</w:t>
      </w:r>
    </w:p>
    <w:p>
      <w:pPr>
        <w:spacing w:after="100"/>
      </w:pPr>
      <w:r>
        <w:t xml:space="preserve"/>
      </w:r>
    </w:p>
    <w:p>
      <w:pPr>
        <w:spacing w:after="100"/>
      </w:pPr>
      <w:r>
        <w:t xml:space="preserve"/>
      </w:r>
    </w:p>
    <w:p>
      <w:pPr>
        <w:spacing w:after="140" w:line="320"/>
      </w:pPr>
      <w:r>
        <w:rPr>
          <w:sz w:val="22"/>
          <w:szCs w:val="22"/>
        </w:rPr>
        <w:t xml:space="preserve">Welcome to ApplyDesk. Let's do great work together.</w:t>
      </w:r>
    </w:p>
    <w:p>
      <w:pPr>
        <w:spacing w:before="400"/>
      </w:pPr>
      <w:r>
        <w:rPr>
          <w:i/>
          <w:iCs/>
          <w:color w:val="54708C"/>
          <w:sz w:val="22"/>
          <w:szCs w:val="22"/>
        </w:rPr>
        <w:t xml:space="preserve">— The ApplyDesk team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Recruiter Handbook v1.0</dc:title>
  <dc:creator>ApplyDesk</dc:creator>
  <dc:description>Operating manual for ApplyDesk recruiters</dc:description>
  <cp:lastModifiedBy>Un-named</cp:lastModifiedBy>
  <cp:revision>1</cp:revision>
  <dcterms:created xsi:type="dcterms:W3CDTF">2026-07-30T20:16:22.472Z</dcterms:created>
  <dcterms:modified xsi:type="dcterms:W3CDTF">2026-07-30T20:16:22.486Z</dcterms:modified>
</cp:coreProperties>
</file>

<file path=docProps/custom.xml><?xml version="1.0" encoding="utf-8"?>
<Properties xmlns="http://schemas.openxmlformats.org/officeDocument/2006/custom-properties" xmlns:vt="http://schemas.openxmlformats.org/officeDocument/2006/docPropsVTypes"/>
</file>