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2C4F" w:rsidRPr="00165EF9" w:rsidRDefault="00C92C4F" w:rsidP="00C129D3">
      <w:pPr>
        <w:pStyle w:val="Tytu"/>
        <w:rPr>
          <w:lang w:val="en-US"/>
        </w:rPr>
      </w:pPr>
      <w:r w:rsidRPr="00165EF9">
        <w:rPr>
          <w:lang w:val="en-US"/>
        </w:rPr>
        <w:t>EDAMI Project</w:t>
      </w:r>
    </w:p>
    <w:p w:rsidR="00C92C4F" w:rsidRPr="00165EF9" w:rsidRDefault="00C92C4F" w:rsidP="00C129D3">
      <w:pPr>
        <w:pStyle w:val="Tytu"/>
        <w:jc w:val="both"/>
        <w:rPr>
          <w:lang w:val="en-US"/>
        </w:rPr>
      </w:pPr>
      <w:r w:rsidRPr="00165EF9">
        <w:rPr>
          <w:lang w:val="en-US"/>
        </w:rPr>
        <w:t>Using Non-Zero Dimensions for the Cosine Similarity among Real Valued Vectors</w:t>
      </w:r>
    </w:p>
    <w:p w:rsidR="00C92C4F" w:rsidRPr="007A2441" w:rsidRDefault="00C92C4F" w:rsidP="00C129D3">
      <w:pPr>
        <w:pStyle w:val="Podtytu"/>
        <w:ind w:firstLine="5954"/>
        <w:jc w:val="both"/>
      </w:pPr>
      <w:r w:rsidRPr="007A2441">
        <w:t>Tomasz Adamiec</w:t>
      </w:r>
    </w:p>
    <w:p w:rsidR="00C92C4F" w:rsidRDefault="00C92C4F" w:rsidP="00C129D3">
      <w:pPr>
        <w:pStyle w:val="Podtytu"/>
        <w:ind w:firstLine="5954"/>
        <w:jc w:val="both"/>
      </w:pPr>
      <w:r w:rsidRPr="007A2441">
        <w:t>Krzysztof Lichocki</w:t>
      </w:r>
    </w:p>
    <w:p w:rsidR="00463354" w:rsidRDefault="00463354" w:rsidP="00463354"/>
    <w:p w:rsidR="00463354" w:rsidRDefault="00463354" w:rsidP="00463354"/>
    <w:p w:rsidR="00463354" w:rsidRPr="00463354" w:rsidRDefault="00463354" w:rsidP="00463354"/>
    <w:p w:rsidR="00E553C3" w:rsidRDefault="00E553C3" w:rsidP="00C129D3">
      <w:pPr>
        <w:pStyle w:val="Nagwek2"/>
        <w:spacing w:before="0"/>
        <w:jc w:val="both"/>
      </w:pPr>
      <w:r w:rsidRPr="007A2441">
        <w:t>Task description</w:t>
      </w:r>
    </w:p>
    <w:p w:rsidR="00C4058F" w:rsidRPr="00C4058F" w:rsidRDefault="00C4058F" w:rsidP="00C4058F"/>
    <w:p w:rsidR="00165EF9" w:rsidRDefault="00165EF9" w:rsidP="00165EF9">
      <w:pPr>
        <w:rPr>
          <w:lang w:val="en-US"/>
        </w:rPr>
      </w:pPr>
      <w:r w:rsidRPr="00165EF9">
        <w:rPr>
          <w:lang w:val="en-US"/>
        </w:rPr>
        <w:t>The cosine simila</w:t>
      </w:r>
      <w:r>
        <w:rPr>
          <w:lang w:val="en-US"/>
        </w:rPr>
        <w:t xml:space="preserve">rity measure is used for searching sufficiently similar vectors and it depends on the angle between vectors. Computations for cosine similarity performed on sparse high dimensional data sets are time consuming. Recent results of scientific research performed by professor Marzena Kryszkiewicz has proven that there are </w:t>
      </w:r>
      <w:r w:rsidR="00C13131">
        <w:rPr>
          <w:lang w:val="en-US"/>
        </w:rPr>
        <w:t xml:space="preserve">efficient methods to speed up the similarity estimation process. </w:t>
      </w:r>
    </w:p>
    <w:p w:rsidR="00C13131" w:rsidRDefault="00C13131" w:rsidP="00165EF9">
      <w:pPr>
        <w:rPr>
          <w:lang w:val="en-US"/>
        </w:rPr>
      </w:pPr>
      <w:r>
        <w:rPr>
          <w:lang w:val="en-US"/>
        </w:rPr>
        <w:t xml:space="preserve">Our team decided to analyze methods for selecting the smallest set of dimensions necessary to be shared by vectors in order to be similar. </w:t>
      </w:r>
      <w:r w:rsidR="00454051">
        <w:rPr>
          <w:lang w:val="en-US"/>
        </w:rPr>
        <w:t>We decided to investigate how much time the computation takes on data sets when applying each method and</w:t>
      </w:r>
      <w:r w:rsidR="003829A3">
        <w:rPr>
          <w:lang w:val="en-US"/>
        </w:rPr>
        <w:t xml:space="preserve"> then</w:t>
      </w:r>
      <w:r w:rsidR="00454051">
        <w:rPr>
          <w:lang w:val="en-US"/>
        </w:rPr>
        <w:t xml:space="preserve"> to compare results </w:t>
      </w:r>
      <w:r w:rsidR="003829A3">
        <w:rPr>
          <w:lang w:val="en-US"/>
        </w:rPr>
        <w:t xml:space="preserve">obtained when working </w:t>
      </w:r>
      <w:r w:rsidR="00454051">
        <w:rPr>
          <w:lang w:val="en-US"/>
        </w:rPr>
        <w:t xml:space="preserve">on standard not optimized data. </w:t>
      </w:r>
    </w:p>
    <w:p w:rsidR="003829A3" w:rsidRPr="0068342C" w:rsidRDefault="003829A3" w:rsidP="00165EF9">
      <w:pPr>
        <w:rPr>
          <w:color w:val="000000" w:themeColor="text1"/>
          <w:lang w:val="en-US"/>
        </w:rPr>
      </w:pPr>
      <w:r w:rsidRPr="0068342C">
        <w:rPr>
          <w:color w:val="000000" w:themeColor="text1"/>
          <w:lang w:val="en-US"/>
        </w:rPr>
        <w:t>Formulas used for candidate selection:</w:t>
      </w:r>
    </w:p>
    <w:p w:rsidR="00D9488E" w:rsidRPr="00165EF9" w:rsidRDefault="004F542E" w:rsidP="00C129D3">
      <w:pPr>
        <w:jc w:val="both"/>
        <w:rPr>
          <w:rFonts w:eastAsiaTheme="minorEastAsia"/>
          <w:lang w:val="en-US"/>
        </w:rPr>
      </w:pPr>
      <m:oMathPara>
        <m:oMath>
          <m:nary>
            <m:naryPr>
              <m:chr m:val="∑"/>
              <m:limLoc m:val="subSup"/>
              <m:supHide m:val="on"/>
              <m:ctrlPr>
                <w:rPr>
                  <w:rFonts w:ascii="Cambria Math" w:hAnsi="Cambria Math"/>
                  <w:i/>
                  <w:lang w:val="en-US"/>
                </w:rPr>
              </m:ctrlPr>
            </m:naryPr>
            <m:sub>
              <m:r>
                <w:rPr>
                  <w:rFonts w:ascii="Cambria Math" w:hAnsi="Cambria Math"/>
                  <w:lang w:val="en-US"/>
                </w:rPr>
                <m:t>i∈J</m:t>
              </m:r>
            </m:sub>
            <m:sup/>
            <m:e>
              <m:sSubSup>
                <m:sSubSupPr>
                  <m:ctrlPr>
                    <w:rPr>
                      <w:rFonts w:ascii="Cambria Math" w:hAnsi="Cambria Math"/>
                      <w:i/>
                      <w:lang w:val="en-US"/>
                    </w:rPr>
                  </m:ctrlPr>
                </m:sSubSupPr>
                <m:e>
                  <m:r>
                    <w:rPr>
                      <w:rFonts w:ascii="Cambria Math" w:hAnsi="Cambria Math"/>
                      <w:lang w:val="en-US"/>
                    </w:rPr>
                    <m:t>u</m:t>
                  </m:r>
                </m:e>
                <m:sub>
                  <m:r>
                    <w:rPr>
                      <w:rFonts w:ascii="Cambria Math" w:hAnsi="Cambria Math"/>
                      <w:lang w:val="en-US"/>
                    </w:rPr>
                    <m:t>i</m:t>
                  </m:r>
                </m:sub>
                <m:sup>
                  <m:r>
                    <w:rPr>
                      <w:rFonts w:ascii="Cambria Math" w:hAnsi="Cambria Math"/>
                      <w:lang w:val="en-US"/>
                    </w:rPr>
                    <m:t>'</m:t>
                  </m:r>
                </m:sup>
              </m:sSubSup>
              <m:r>
                <w:rPr>
                  <w:rFonts w:ascii="Cambria Math" w:hAnsi="Cambria Math"/>
                  <w:lang w:val="en-US"/>
                </w:rPr>
                <m:t>≤1-</m:t>
              </m:r>
              <m:sSup>
                <m:sSupPr>
                  <m:ctrlPr>
                    <w:rPr>
                      <w:rFonts w:ascii="Cambria Math" w:hAnsi="Cambria Math"/>
                      <w:i/>
                      <w:lang w:val="en-US"/>
                    </w:rPr>
                  </m:ctrlPr>
                </m:sSupPr>
                <m:e>
                  <m:r>
                    <w:rPr>
                      <w:rFonts w:ascii="Cambria Math" w:hAnsi="Cambria Math"/>
                      <w:lang w:val="en-US"/>
                    </w:rPr>
                    <m:t>ε</m:t>
                  </m:r>
                </m:e>
                <m:sup>
                  <m:r>
                    <w:rPr>
                      <w:rFonts w:ascii="Cambria Math" w:hAnsi="Cambria Math"/>
                      <w:lang w:val="en-US"/>
                    </w:rPr>
                    <m:t>2</m:t>
                  </m:r>
                </m:sup>
              </m:sSup>
            </m:e>
          </m:nary>
          <m:r>
            <w:rPr>
              <w:rFonts w:ascii="Cambria Math" w:hAnsi="Cambria Math"/>
              <w:lang w:val="en-US"/>
            </w:rPr>
            <m:t>=t</m:t>
          </m:r>
        </m:oMath>
      </m:oMathPara>
    </w:p>
    <w:p w:rsidR="00040A26" w:rsidRPr="00165EF9" w:rsidRDefault="00040A26" w:rsidP="00C129D3">
      <w:pPr>
        <w:jc w:val="both"/>
        <w:rPr>
          <w:rFonts w:eastAsiaTheme="minorEastAsia"/>
          <w:lang w:val="en-US"/>
        </w:rPr>
      </w:pPr>
      <m:oMathPara>
        <m:oMath>
          <m:r>
            <w:rPr>
              <w:rFonts w:ascii="Cambria Math" w:eastAsiaTheme="minorEastAsia" w:hAnsi="Cambria Math"/>
              <w:lang w:val="en-US"/>
            </w:rPr>
            <m:t>k≥</m:t>
          </m:r>
          <m:d>
            <m:dPr>
              <m:begChr m:val="⌊"/>
              <m:endChr m:val="⌋"/>
              <m:ctrlPr>
                <w:rPr>
                  <w:rFonts w:ascii="Cambria Math" w:eastAsiaTheme="minorEastAsia" w:hAnsi="Cambria Math"/>
                  <w:i/>
                  <w:lang w:val="en-US"/>
                </w:rPr>
              </m:ctrlPr>
            </m:dPr>
            <m:e>
              <m:r>
                <w:rPr>
                  <w:rFonts w:ascii="Cambria Math" w:eastAsiaTheme="minorEastAsia" w:hAnsi="Cambria Math"/>
                  <w:lang w:val="en-US"/>
                </w:rPr>
                <m:t>t|NZD</m:t>
              </m:r>
              <m:d>
                <m:dPr>
                  <m:ctrlPr>
                    <w:rPr>
                      <w:rFonts w:ascii="Cambria Math" w:eastAsiaTheme="minorEastAsia" w:hAnsi="Cambria Math"/>
                      <w:i/>
                      <w:lang w:val="en-US"/>
                    </w:rPr>
                  </m:ctrlPr>
                </m:dPr>
                <m:e>
                  <m:r>
                    <w:rPr>
                      <w:rFonts w:ascii="Cambria Math" w:eastAsiaTheme="minorEastAsia" w:hAnsi="Cambria Math"/>
                      <w:lang w:val="en-US"/>
                    </w:rPr>
                    <m:t>u</m:t>
                  </m:r>
                </m:e>
              </m:d>
              <m:r>
                <w:rPr>
                  <w:rFonts w:ascii="Cambria Math" w:eastAsiaTheme="minorEastAsia" w:hAnsi="Cambria Math"/>
                  <w:lang w:val="en-US"/>
                </w:rPr>
                <m:t>|</m:t>
              </m:r>
            </m:e>
          </m:d>
          <m:r>
            <w:rPr>
              <w:rFonts w:ascii="Cambria Math" w:eastAsiaTheme="minorEastAsia" w:hAnsi="Cambria Math"/>
              <w:lang w:val="en-US"/>
            </w:rPr>
            <m:t>+1</m:t>
          </m:r>
        </m:oMath>
      </m:oMathPara>
    </w:p>
    <w:p w:rsidR="006E057B" w:rsidRDefault="00E553C3" w:rsidP="00C129D3">
      <w:pPr>
        <w:pStyle w:val="Nagwek2"/>
        <w:jc w:val="both"/>
        <w:rPr>
          <w:lang w:val="en-US"/>
        </w:rPr>
      </w:pPr>
      <w:r w:rsidRPr="00165EF9">
        <w:rPr>
          <w:lang w:val="en-US"/>
        </w:rPr>
        <w:t>Assumptions</w:t>
      </w:r>
    </w:p>
    <w:p w:rsidR="00927E8F" w:rsidRDefault="00927E8F" w:rsidP="00927E8F">
      <w:pPr>
        <w:rPr>
          <w:lang w:val="en-US"/>
        </w:rPr>
      </w:pPr>
    </w:p>
    <w:p w:rsidR="00927E8F" w:rsidRDefault="00927E8F" w:rsidP="00927E8F">
      <w:pPr>
        <w:rPr>
          <w:lang w:val="en-US"/>
        </w:rPr>
      </w:pPr>
      <w:r>
        <w:rPr>
          <w:lang w:val="en-US"/>
        </w:rPr>
        <w:t>We assume that input file has proper structure as described below.</w:t>
      </w:r>
    </w:p>
    <w:p w:rsidR="00463354" w:rsidRDefault="00463354" w:rsidP="00927E8F">
      <w:pPr>
        <w:rPr>
          <w:lang w:val="en-US"/>
        </w:rPr>
      </w:pPr>
    </w:p>
    <w:p w:rsidR="00463354" w:rsidRPr="00927E8F" w:rsidRDefault="00463354" w:rsidP="00927E8F">
      <w:pPr>
        <w:rPr>
          <w:lang w:val="en-US"/>
        </w:rPr>
      </w:pPr>
    </w:p>
    <w:p w:rsidR="00927E8F" w:rsidRDefault="00E553C3" w:rsidP="00927E8F">
      <w:pPr>
        <w:pStyle w:val="Nagwek2"/>
        <w:spacing w:before="0"/>
        <w:jc w:val="both"/>
        <w:rPr>
          <w:lang w:val="en-US"/>
        </w:rPr>
      </w:pPr>
      <w:r w:rsidRPr="00165EF9">
        <w:rPr>
          <w:lang w:val="en-US"/>
        </w:rPr>
        <w:lastRenderedPageBreak/>
        <w:t>Form of input and output data</w:t>
      </w:r>
    </w:p>
    <w:p w:rsidR="00463354" w:rsidRPr="00463354" w:rsidRDefault="00463354" w:rsidP="00463354">
      <w:pPr>
        <w:rPr>
          <w:lang w:val="en-US"/>
        </w:rPr>
      </w:pPr>
    </w:p>
    <w:p w:rsidR="00463354" w:rsidRPr="00463354" w:rsidRDefault="00463354" w:rsidP="00463354">
      <w:pPr>
        <w:rPr>
          <w:b/>
          <w:lang w:val="en-US"/>
        </w:rPr>
      </w:pPr>
      <w:r w:rsidRPr="00463354">
        <w:rPr>
          <w:b/>
          <w:lang w:val="en-US"/>
        </w:rPr>
        <w:t>INPUT</w:t>
      </w:r>
    </w:p>
    <w:p w:rsidR="007A2441" w:rsidRPr="007A2441" w:rsidRDefault="007A2441" w:rsidP="007A2441">
      <w:pPr>
        <w:rPr>
          <w:lang w:val="en-US"/>
        </w:rPr>
      </w:pPr>
      <w:r>
        <w:rPr>
          <w:lang w:val="en-US"/>
        </w:rPr>
        <w:t>Input file must ha</w:t>
      </w:r>
      <w:r w:rsidR="00927E8F">
        <w:rPr>
          <w:lang w:val="en-US"/>
        </w:rPr>
        <w:t>ve</w:t>
      </w:r>
      <w:r>
        <w:rPr>
          <w:lang w:val="en-US"/>
        </w:rPr>
        <w:t xml:space="preserve"> following structure:</w:t>
      </w:r>
    </w:p>
    <w:p w:rsidR="007A2441" w:rsidRPr="007A2441" w:rsidRDefault="007A2441" w:rsidP="007A2441">
      <w:pPr>
        <w:pBdr>
          <w:top w:val="single" w:sz="4" w:space="1" w:color="auto"/>
          <w:bottom w:val="single" w:sz="4" w:space="1" w:color="auto"/>
        </w:pBdr>
        <w:jc w:val="both"/>
        <w:rPr>
          <w:rFonts w:ascii="Consolas" w:hAnsi="Consolas"/>
          <w:lang w:val="en-US"/>
        </w:rPr>
      </w:pPr>
      <w:r w:rsidRPr="007A2441">
        <w:rPr>
          <w:rFonts w:ascii="Consolas" w:hAnsi="Consolas"/>
          <w:lang w:val="en-US"/>
        </w:rPr>
        <w:t>vc dc ddc</w:t>
      </w:r>
    </w:p>
    <w:p w:rsidR="007A2441" w:rsidRDefault="007A2441" w:rsidP="007A2441">
      <w:pPr>
        <w:pBdr>
          <w:top w:val="single" w:sz="4" w:space="1" w:color="auto"/>
          <w:bottom w:val="single" w:sz="4" w:space="1" w:color="auto"/>
        </w:pBdr>
        <w:jc w:val="both"/>
        <w:rPr>
          <w:rFonts w:ascii="Consolas" w:hAnsi="Consolas"/>
          <w:lang w:val="en-US"/>
        </w:rPr>
      </w:pPr>
      <w:r>
        <w:rPr>
          <w:rFonts w:ascii="Consolas" w:hAnsi="Consolas"/>
          <w:lang w:val="en-US"/>
        </w:rPr>
        <w:t>a b a b a b</w:t>
      </w:r>
    </w:p>
    <w:p w:rsidR="007A2441" w:rsidRDefault="007A2441" w:rsidP="007A2441">
      <w:pPr>
        <w:pBdr>
          <w:top w:val="single" w:sz="4" w:space="1" w:color="auto"/>
          <w:bottom w:val="single" w:sz="4" w:space="1" w:color="auto"/>
        </w:pBdr>
        <w:jc w:val="both"/>
        <w:rPr>
          <w:rFonts w:ascii="Consolas" w:hAnsi="Consolas"/>
          <w:lang w:val="en-US"/>
        </w:rPr>
      </w:pPr>
      <w:r>
        <w:rPr>
          <w:rFonts w:ascii="Consolas" w:hAnsi="Consolas"/>
          <w:lang w:val="en-US"/>
        </w:rPr>
        <w:t>...</w:t>
      </w:r>
    </w:p>
    <w:p w:rsidR="007A2441" w:rsidRDefault="007A2441" w:rsidP="007A2441">
      <w:pPr>
        <w:pBdr>
          <w:top w:val="single" w:sz="4" w:space="1" w:color="auto"/>
          <w:bottom w:val="single" w:sz="4" w:space="1" w:color="auto"/>
        </w:pBdr>
        <w:jc w:val="both"/>
        <w:rPr>
          <w:rFonts w:ascii="Consolas" w:hAnsi="Consolas"/>
          <w:lang w:val="en-US"/>
        </w:rPr>
      </w:pPr>
      <w:r>
        <w:rPr>
          <w:rFonts w:ascii="Consolas" w:hAnsi="Consolas"/>
          <w:lang w:val="en-US"/>
        </w:rPr>
        <w:t>a b a b</w:t>
      </w:r>
    </w:p>
    <w:p w:rsidR="007A2441" w:rsidRDefault="007A2441" w:rsidP="007A2441">
      <w:pPr>
        <w:jc w:val="both"/>
        <w:rPr>
          <w:rFonts w:ascii="Consolas" w:hAnsi="Consolas"/>
          <w:lang w:val="en-US"/>
        </w:rPr>
      </w:pPr>
      <w:r>
        <w:rPr>
          <w:rFonts w:ascii="Consolas" w:hAnsi="Consolas"/>
          <w:lang w:val="en-US"/>
        </w:rPr>
        <w:t>where:</w:t>
      </w:r>
    </w:p>
    <w:p w:rsidR="007A2441" w:rsidRPr="007A2441" w:rsidRDefault="007A2441" w:rsidP="007A2441">
      <w:pPr>
        <w:jc w:val="both"/>
        <w:rPr>
          <w:rFonts w:ascii="Consolas" w:hAnsi="Consolas"/>
          <w:lang w:val="en-US"/>
        </w:rPr>
      </w:pPr>
      <w:r>
        <w:rPr>
          <w:rFonts w:ascii="Consolas" w:hAnsi="Consolas"/>
          <w:lang w:val="en-US"/>
        </w:rPr>
        <w:t>vc – vectors count, dc – dimensions count, ddc – distinct dimensions count</w:t>
      </w:r>
    </w:p>
    <w:p w:rsidR="007A2441" w:rsidRDefault="007A2441" w:rsidP="00927E8F">
      <w:pPr>
        <w:jc w:val="both"/>
        <w:rPr>
          <w:lang w:val="en-US"/>
        </w:rPr>
      </w:pPr>
      <w:r>
        <w:rPr>
          <w:lang w:val="en-US"/>
        </w:rPr>
        <w:t>a – dimension number, b – value</w:t>
      </w:r>
    </w:p>
    <w:p w:rsidR="00C4058F" w:rsidRDefault="00C4058F" w:rsidP="00927E8F">
      <w:pPr>
        <w:jc w:val="both"/>
        <w:rPr>
          <w:lang w:val="en-US"/>
        </w:rPr>
      </w:pPr>
      <w:r>
        <w:rPr>
          <w:lang w:val="en-US"/>
        </w:rPr>
        <w:t xml:space="preserve">Actual values of vc, dc, ddc are dismissed – it is only important that relevant data starts on second line. Each line describes one vector in sparse manner – that is </w:t>
      </w:r>
      <w:r w:rsidR="00463354">
        <w:rPr>
          <w:lang w:val="en-US"/>
        </w:rPr>
        <w:t>includes all non-zero dimensions immediately followed by their values.</w:t>
      </w:r>
      <w:r w:rsidR="00E2134A">
        <w:rPr>
          <w:lang w:val="en-US"/>
        </w:rPr>
        <w:t xml:space="preserve"> Dimensions must be sorted in ascending order.</w:t>
      </w:r>
    </w:p>
    <w:p w:rsidR="00463354" w:rsidRPr="00463354" w:rsidRDefault="00463354" w:rsidP="00927E8F">
      <w:pPr>
        <w:jc w:val="both"/>
        <w:rPr>
          <w:b/>
          <w:lang w:val="en-US"/>
        </w:rPr>
      </w:pPr>
      <w:r w:rsidRPr="00463354">
        <w:rPr>
          <w:b/>
          <w:lang w:val="en-US"/>
        </w:rPr>
        <w:t>OUTPUT</w:t>
      </w:r>
    </w:p>
    <w:p w:rsidR="005F6989" w:rsidRDefault="00C4058F" w:rsidP="00C129D3">
      <w:pPr>
        <w:jc w:val="both"/>
        <w:rPr>
          <w:lang w:val="en-US"/>
        </w:rPr>
      </w:pPr>
      <w:r>
        <w:rPr>
          <w:lang w:val="en-US"/>
        </w:rPr>
        <w:t>Output data is recorded</w:t>
      </w:r>
      <w:r w:rsidR="003829A3">
        <w:rPr>
          <w:lang w:val="en-US"/>
        </w:rPr>
        <w:t xml:space="preserve"> in three</w:t>
      </w:r>
      <w:r w:rsidR="005F6989" w:rsidRPr="00165EF9">
        <w:rPr>
          <w:lang w:val="en-US"/>
        </w:rPr>
        <w:t xml:space="preserve"> </w:t>
      </w:r>
      <w:r w:rsidR="00634979">
        <w:rPr>
          <w:lang w:val="en-US"/>
        </w:rPr>
        <w:t xml:space="preserve">log </w:t>
      </w:r>
      <w:r w:rsidR="000C540A">
        <w:rPr>
          <w:lang w:val="en-US"/>
        </w:rPr>
        <w:t>files.</w:t>
      </w:r>
    </w:p>
    <w:p w:rsidR="000C540A" w:rsidRDefault="000C540A" w:rsidP="00C129D3">
      <w:pPr>
        <w:jc w:val="both"/>
        <w:rPr>
          <w:lang w:val="en-US"/>
        </w:rPr>
      </w:pPr>
      <w:r>
        <w:rPr>
          <w:lang w:val="en-US"/>
        </w:rPr>
        <w:t>Files are named in the following manner:</w:t>
      </w:r>
      <w:r w:rsidR="007C3AD6">
        <w:rPr>
          <w:lang w:val="en-US"/>
        </w:rPr>
        <w:tab/>
      </w:r>
      <w:r w:rsidRPr="000C540A">
        <w:rPr>
          <w:i/>
          <w:lang w:val="en-US"/>
        </w:rPr>
        <w:t>processedFileName-resultType-date</w:t>
      </w:r>
      <w:r>
        <w:rPr>
          <w:lang w:val="en-US"/>
        </w:rPr>
        <w:t>.log</w:t>
      </w:r>
    </w:p>
    <w:p w:rsidR="000C540A" w:rsidRPr="00165EF9" w:rsidRDefault="000C540A" w:rsidP="00C129D3">
      <w:pPr>
        <w:jc w:val="both"/>
        <w:rPr>
          <w:lang w:val="en-US"/>
        </w:rPr>
      </w:pPr>
      <w:r>
        <w:rPr>
          <w:lang w:val="en-US"/>
        </w:rPr>
        <w:t xml:space="preserve">where </w:t>
      </w:r>
      <w:r w:rsidRPr="007C3AD6">
        <w:rPr>
          <w:i/>
          <w:lang w:val="en-US"/>
        </w:rPr>
        <w:t>processedFileName</w:t>
      </w:r>
      <w:r>
        <w:rPr>
          <w:lang w:val="en-US"/>
        </w:rPr>
        <w:t xml:space="preserve"> is name of the </w:t>
      </w:r>
      <w:r w:rsidR="009249B6">
        <w:rPr>
          <w:lang w:val="en-US"/>
        </w:rPr>
        <w:t>input</w:t>
      </w:r>
      <w:r>
        <w:rPr>
          <w:lang w:val="en-US"/>
        </w:rPr>
        <w:t xml:space="preserve"> file, </w:t>
      </w:r>
      <w:r w:rsidRPr="000C540A">
        <w:rPr>
          <w:i/>
          <w:lang w:val="en-US"/>
        </w:rPr>
        <w:t>resultType</w:t>
      </w:r>
      <w:r>
        <w:rPr>
          <w:lang w:val="en-US"/>
        </w:rPr>
        <w:t xml:space="preserve"> is “results”, “resultsInfo” or “resultsDimData”, </w:t>
      </w:r>
      <w:r w:rsidRPr="007C3AD6">
        <w:rPr>
          <w:i/>
          <w:lang w:val="en-US"/>
        </w:rPr>
        <w:t>date</w:t>
      </w:r>
      <w:r>
        <w:rPr>
          <w:lang w:val="en-US"/>
        </w:rPr>
        <w:t xml:space="preserve"> is system date.</w:t>
      </w:r>
    </w:p>
    <w:p w:rsidR="005F6989" w:rsidRPr="00165EF9" w:rsidRDefault="00AB0DF6" w:rsidP="00C129D3">
      <w:pPr>
        <w:jc w:val="both"/>
        <w:rPr>
          <w:lang w:val="en-US"/>
        </w:rPr>
      </w:pPr>
      <w:r w:rsidRPr="00AB0DF6">
        <w:rPr>
          <w:i/>
          <w:lang w:val="en-US"/>
        </w:rPr>
        <w:t>“</w:t>
      </w:r>
      <w:r w:rsidR="00C64AFC" w:rsidRPr="00AB0DF6">
        <w:rPr>
          <w:i/>
          <w:lang w:val="en-US"/>
        </w:rPr>
        <w:t>results</w:t>
      </w:r>
      <w:r w:rsidRPr="00AB0DF6">
        <w:rPr>
          <w:i/>
          <w:lang w:val="en-US"/>
        </w:rPr>
        <w:t>”</w:t>
      </w:r>
      <w:r w:rsidR="00D21467">
        <w:rPr>
          <w:i/>
          <w:lang w:val="en-US"/>
        </w:rPr>
        <w:t xml:space="preserve"> </w:t>
      </w:r>
      <w:r w:rsidR="007C3AD6">
        <w:rPr>
          <w:i/>
          <w:lang w:val="en-US"/>
        </w:rPr>
        <w:t>–</w:t>
      </w:r>
      <w:r w:rsidR="00D21467">
        <w:rPr>
          <w:lang w:val="en-US"/>
        </w:rPr>
        <w:t xml:space="preserve"> </w:t>
      </w:r>
      <w:r w:rsidR="007C3AD6">
        <w:rPr>
          <w:lang w:val="en-US"/>
        </w:rPr>
        <w:t xml:space="preserve">each line corresponds with one vector and </w:t>
      </w:r>
      <w:r w:rsidR="002F4D4E">
        <w:rPr>
          <w:lang w:val="en-US"/>
        </w:rPr>
        <w:t>contains following fields</w:t>
      </w:r>
      <w:r w:rsidR="00B0607D">
        <w:rPr>
          <w:lang w:val="en-US"/>
        </w:rPr>
        <w:t>:</w:t>
      </w:r>
      <w:r w:rsidR="002F4D4E">
        <w:rPr>
          <w:lang w:val="en-US"/>
        </w:rPr>
        <w:t xml:space="preserve"> vector number,</w:t>
      </w:r>
      <w:r w:rsidR="00D57443">
        <w:rPr>
          <w:lang w:val="en-US"/>
        </w:rPr>
        <w:t xml:space="preserve"> </w:t>
      </w:r>
      <w:r w:rsidR="0013704D">
        <w:rPr>
          <w:lang w:val="en-US"/>
        </w:rPr>
        <w:t>number of candidates selected for evaluation</w:t>
      </w:r>
      <w:r w:rsidR="00D57443">
        <w:rPr>
          <w:lang w:val="en-US"/>
        </w:rPr>
        <w:t xml:space="preserve">, </w:t>
      </w:r>
      <w:r w:rsidR="000C540A">
        <w:rPr>
          <w:lang w:val="en-US"/>
        </w:rPr>
        <w:t xml:space="preserve">number of </w:t>
      </w:r>
      <w:r w:rsidR="0013704D">
        <w:rPr>
          <w:lang w:val="en-US"/>
        </w:rPr>
        <w:t>neighbors</w:t>
      </w:r>
      <w:r w:rsidR="00D57443">
        <w:rPr>
          <w:lang w:val="en-US"/>
        </w:rPr>
        <w:t xml:space="preserve"> and </w:t>
      </w:r>
      <w:r w:rsidR="0013704D">
        <w:rPr>
          <w:lang w:val="en-US"/>
        </w:rPr>
        <w:t xml:space="preserve">listed </w:t>
      </w:r>
      <w:r w:rsidR="00D424B0">
        <w:rPr>
          <w:lang w:val="en-US"/>
        </w:rPr>
        <w:t>neighbors</w:t>
      </w:r>
      <w:r w:rsidR="00D57443">
        <w:rPr>
          <w:lang w:val="en-US"/>
        </w:rPr>
        <w:t>.</w:t>
      </w:r>
    </w:p>
    <w:p w:rsidR="005F6989" w:rsidRDefault="00AB0DF6" w:rsidP="00C129D3">
      <w:pPr>
        <w:jc w:val="both"/>
        <w:rPr>
          <w:lang w:val="en-US"/>
        </w:rPr>
      </w:pPr>
      <w:r w:rsidRPr="00AB0DF6">
        <w:rPr>
          <w:i/>
          <w:lang w:val="en-US"/>
        </w:rPr>
        <w:t>“</w:t>
      </w:r>
      <w:r w:rsidR="00C64AFC" w:rsidRPr="00AB0DF6">
        <w:rPr>
          <w:i/>
          <w:lang w:val="en-US"/>
        </w:rPr>
        <w:t>r</w:t>
      </w:r>
      <w:r w:rsidR="005F6989" w:rsidRPr="00AB0DF6">
        <w:rPr>
          <w:i/>
          <w:lang w:val="en-US"/>
        </w:rPr>
        <w:t>esults</w:t>
      </w:r>
      <w:r w:rsidR="00C4058F">
        <w:rPr>
          <w:i/>
          <w:lang w:val="en-US"/>
        </w:rPr>
        <w:t>Info</w:t>
      </w:r>
      <w:r w:rsidRPr="00AB0DF6">
        <w:rPr>
          <w:i/>
          <w:lang w:val="en-US"/>
        </w:rPr>
        <w:t>”</w:t>
      </w:r>
      <w:r w:rsidR="00634979">
        <w:rPr>
          <w:lang w:val="en-US"/>
        </w:rPr>
        <w:t xml:space="preserve"> </w:t>
      </w:r>
      <w:r w:rsidR="00D21467">
        <w:rPr>
          <w:lang w:val="en-US"/>
        </w:rPr>
        <w:t xml:space="preserve">- </w:t>
      </w:r>
      <w:r w:rsidR="0013704D">
        <w:rPr>
          <w:lang w:val="en-US"/>
        </w:rPr>
        <w:t>in this file</w:t>
      </w:r>
      <w:r w:rsidR="00634979">
        <w:rPr>
          <w:lang w:val="en-US"/>
        </w:rPr>
        <w:t xml:space="preserve"> </w:t>
      </w:r>
      <w:r w:rsidR="0013704D">
        <w:rPr>
          <w:lang w:val="en-US"/>
        </w:rPr>
        <w:t xml:space="preserve">following </w:t>
      </w:r>
      <w:r w:rsidR="00634979">
        <w:rPr>
          <w:lang w:val="en-US"/>
        </w:rPr>
        <w:t>information about program execution</w:t>
      </w:r>
      <w:r w:rsidR="00F40B1B">
        <w:rPr>
          <w:lang w:val="en-US"/>
        </w:rPr>
        <w:t xml:space="preserve"> is stored:</w:t>
      </w:r>
      <w:r w:rsidR="00634979">
        <w:rPr>
          <w:lang w:val="en-US"/>
        </w:rPr>
        <w:t xml:space="preserve"> specified file name, </w:t>
      </w:r>
      <w:r w:rsidR="009249B6">
        <w:rPr>
          <w:lang w:val="en-US"/>
        </w:rPr>
        <w:t xml:space="preserve">type mode, </w:t>
      </w:r>
      <w:r w:rsidR="005A6D94">
        <w:rPr>
          <w:lang w:val="en-US"/>
        </w:rPr>
        <w:t xml:space="preserve">epsilon value, </w:t>
      </w:r>
      <w:r w:rsidR="00634979">
        <w:rPr>
          <w:lang w:val="en-US"/>
        </w:rPr>
        <w:t>time taken by</w:t>
      </w:r>
      <w:r w:rsidR="009249B6">
        <w:rPr>
          <w:lang w:val="en-US"/>
        </w:rPr>
        <w:t xml:space="preserve"> </w:t>
      </w:r>
      <w:r w:rsidR="003D4EB4">
        <w:rPr>
          <w:lang w:val="en-US"/>
        </w:rPr>
        <w:t xml:space="preserve">specific </w:t>
      </w:r>
      <w:r w:rsidR="009249B6">
        <w:rPr>
          <w:lang w:val="en-US"/>
        </w:rPr>
        <w:t>operations</w:t>
      </w:r>
      <w:r w:rsidR="005A6D94">
        <w:rPr>
          <w:lang w:val="en-US"/>
        </w:rPr>
        <w:t xml:space="preserve"> and statistics on results, such as maximum, minimum and average number of candidates and neighbors.</w:t>
      </w:r>
    </w:p>
    <w:p w:rsidR="00B91515" w:rsidRDefault="00AB0DF6" w:rsidP="00C129D3">
      <w:pPr>
        <w:jc w:val="both"/>
        <w:rPr>
          <w:lang w:val="en-US"/>
        </w:rPr>
      </w:pPr>
      <w:r w:rsidRPr="00AB0DF6">
        <w:rPr>
          <w:i/>
          <w:lang w:val="en-US"/>
        </w:rPr>
        <w:t>“</w:t>
      </w:r>
      <w:r w:rsidR="00C64AFC" w:rsidRPr="00AB0DF6">
        <w:rPr>
          <w:i/>
          <w:lang w:val="en-US"/>
        </w:rPr>
        <w:t>r</w:t>
      </w:r>
      <w:r w:rsidR="00B91515" w:rsidRPr="00AB0DF6">
        <w:rPr>
          <w:i/>
          <w:lang w:val="en-US"/>
        </w:rPr>
        <w:t>esults</w:t>
      </w:r>
      <w:r w:rsidR="00C64AFC" w:rsidRPr="00AB0DF6">
        <w:rPr>
          <w:i/>
          <w:lang w:val="en-US"/>
        </w:rPr>
        <w:t>DimData</w:t>
      </w:r>
      <w:r w:rsidRPr="00AB0DF6">
        <w:rPr>
          <w:i/>
          <w:lang w:val="en-US"/>
        </w:rPr>
        <w:t>”</w:t>
      </w:r>
      <w:r w:rsidR="00D21467">
        <w:rPr>
          <w:i/>
          <w:lang w:val="en-US"/>
        </w:rPr>
        <w:t xml:space="preserve"> - </w:t>
      </w:r>
      <w:r w:rsidR="00D21467">
        <w:rPr>
          <w:lang w:val="en-US"/>
        </w:rPr>
        <w:t xml:space="preserve"> </w:t>
      </w:r>
      <w:r w:rsidR="00D57443">
        <w:rPr>
          <w:lang w:val="en-US"/>
        </w:rPr>
        <w:t xml:space="preserve">contains following </w:t>
      </w:r>
      <w:r w:rsidR="00A53C13">
        <w:rPr>
          <w:lang w:val="en-US"/>
        </w:rPr>
        <w:t>fields</w:t>
      </w:r>
      <w:r w:rsidR="00D57443">
        <w:rPr>
          <w:lang w:val="en-US"/>
        </w:rPr>
        <w:t xml:space="preserve">: </w:t>
      </w:r>
      <w:r w:rsidR="00A53C13">
        <w:rPr>
          <w:lang w:val="en-US"/>
        </w:rPr>
        <w:t xml:space="preserve">dimension number and </w:t>
      </w:r>
      <w:r w:rsidR="00D57443">
        <w:rPr>
          <w:lang w:val="en-US"/>
        </w:rPr>
        <w:t>ma</w:t>
      </w:r>
      <w:r w:rsidR="005A6D94">
        <w:rPr>
          <w:lang w:val="en-US"/>
        </w:rPr>
        <w:t>ximum, minimum</w:t>
      </w:r>
      <w:r w:rsidR="00A53C13">
        <w:rPr>
          <w:lang w:val="en-US"/>
        </w:rPr>
        <w:t xml:space="preserve"> and average number of occurrences of given dimension.</w:t>
      </w:r>
    </w:p>
    <w:p w:rsidR="00E3695A" w:rsidRDefault="00E3695A" w:rsidP="00C129D3">
      <w:pPr>
        <w:jc w:val="both"/>
        <w:rPr>
          <w:lang w:val="en-US"/>
        </w:rPr>
      </w:pPr>
    </w:p>
    <w:p w:rsidR="00E3695A" w:rsidRDefault="00E3695A" w:rsidP="00C129D3">
      <w:pPr>
        <w:jc w:val="both"/>
        <w:rPr>
          <w:lang w:val="en-US"/>
        </w:rPr>
      </w:pPr>
    </w:p>
    <w:p w:rsidR="00E3695A" w:rsidRDefault="00E3695A" w:rsidP="00C129D3">
      <w:pPr>
        <w:jc w:val="both"/>
        <w:rPr>
          <w:lang w:val="en-US"/>
        </w:rPr>
      </w:pPr>
    </w:p>
    <w:p w:rsidR="00E3695A" w:rsidRPr="00165EF9" w:rsidRDefault="00E3695A" w:rsidP="00C129D3">
      <w:pPr>
        <w:jc w:val="both"/>
        <w:rPr>
          <w:lang w:val="en-US"/>
        </w:rPr>
      </w:pPr>
    </w:p>
    <w:p w:rsidR="00212A26" w:rsidRDefault="00212A26" w:rsidP="00C129D3">
      <w:pPr>
        <w:pStyle w:val="Nagwek2"/>
        <w:spacing w:before="0"/>
        <w:jc w:val="both"/>
        <w:rPr>
          <w:lang w:val="en-US"/>
        </w:rPr>
      </w:pPr>
      <w:r w:rsidRPr="00165EF9">
        <w:rPr>
          <w:lang w:val="en-US"/>
        </w:rPr>
        <w:lastRenderedPageBreak/>
        <w:t>Program structure</w:t>
      </w:r>
    </w:p>
    <w:p w:rsidR="00E3695A" w:rsidRPr="00E3695A" w:rsidRDefault="00E3695A" w:rsidP="00E3695A">
      <w:pPr>
        <w:rPr>
          <w:lang w:val="en-US"/>
        </w:rPr>
      </w:pPr>
    </w:p>
    <w:p w:rsidR="00E3695A" w:rsidRDefault="00BC3ED3" w:rsidP="00E3695A">
      <w:pPr>
        <w:jc w:val="both"/>
        <w:rPr>
          <w:lang w:val="en-US"/>
        </w:rPr>
      </w:pPr>
      <w:r>
        <w:rPr>
          <w:lang w:val="en-US"/>
        </w:rPr>
        <w:t xml:space="preserve">Program consists of </w:t>
      </w:r>
      <w:r w:rsidR="00E3695A">
        <w:rPr>
          <w:lang w:val="en-US"/>
        </w:rPr>
        <w:t>following files:</w:t>
      </w:r>
    </w:p>
    <w:p w:rsidR="00E3695A" w:rsidRDefault="00E3695A" w:rsidP="003368B2">
      <w:pPr>
        <w:pStyle w:val="Bezodstpw"/>
        <w:rPr>
          <w:lang w:val="en-US"/>
        </w:rPr>
      </w:pPr>
      <w:r>
        <w:rPr>
          <w:lang w:val="en-US"/>
        </w:rPr>
        <w:t>main.cpp</w:t>
      </w:r>
    </w:p>
    <w:p w:rsidR="00E3695A" w:rsidRDefault="00E3695A" w:rsidP="003368B2">
      <w:pPr>
        <w:pStyle w:val="Bezodstpw"/>
        <w:rPr>
          <w:lang w:val="en-US"/>
        </w:rPr>
      </w:pPr>
      <w:r>
        <w:rPr>
          <w:lang w:val="en-US"/>
        </w:rPr>
        <w:t>Mode.cpp</w:t>
      </w:r>
    </w:p>
    <w:p w:rsidR="00E3695A" w:rsidRDefault="00E3695A" w:rsidP="003368B2">
      <w:pPr>
        <w:pStyle w:val="Bezodstpw"/>
        <w:rPr>
          <w:lang w:val="en-US"/>
        </w:rPr>
      </w:pPr>
      <w:r>
        <w:rPr>
          <w:lang w:val="en-US"/>
        </w:rPr>
        <w:t>Mode.h</w:t>
      </w:r>
    </w:p>
    <w:p w:rsidR="00E3695A" w:rsidRDefault="00E3695A" w:rsidP="003368B2">
      <w:pPr>
        <w:pStyle w:val="Bezodstpw"/>
        <w:rPr>
          <w:lang w:val="en-US"/>
        </w:rPr>
      </w:pPr>
      <w:r>
        <w:rPr>
          <w:lang w:val="en-US"/>
        </w:rPr>
        <w:t>vectorOperations.cpp</w:t>
      </w:r>
    </w:p>
    <w:p w:rsidR="005F6989" w:rsidRDefault="00E3695A" w:rsidP="003368B2">
      <w:pPr>
        <w:pStyle w:val="Bezodstpw"/>
        <w:rPr>
          <w:lang w:val="en-US"/>
        </w:rPr>
      </w:pPr>
      <w:r>
        <w:rPr>
          <w:lang w:val="en-US"/>
        </w:rPr>
        <w:t>vectorOperations.h</w:t>
      </w:r>
      <w:r w:rsidR="005F6989" w:rsidRPr="00165EF9">
        <w:rPr>
          <w:lang w:val="en-US"/>
        </w:rPr>
        <w:t xml:space="preserve"> </w:t>
      </w:r>
    </w:p>
    <w:p w:rsidR="003368B2" w:rsidRDefault="003368B2" w:rsidP="003368B2">
      <w:pPr>
        <w:pStyle w:val="Bezodstpw"/>
        <w:rPr>
          <w:lang w:val="en-US"/>
        </w:rPr>
      </w:pPr>
    </w:p>
    <w:p w:rsidR="003368B2" w:rsidRPr="00165EF9" w:rsidRDefault="003368B2" w:rsidP="000E2F54">
      <w:pPr>
        <w:pStyle w:val="Bezodstpw"/>
        <w:rPr>
          <w:lang w:val="en-US"/>
        </w:rPr>
      </w:pPr>
      <w:r>
        <w:rPr>
          <w:lang w:val="en-US"/>
        </w:rPr>
        <w:t>Main is containing user interface and main program function.</w:t>
      </w:r>
    </w:p>
    <w:p w:rsidR="00BC3ED3" w:rsidRDefault="003368B2" w:rsidP="000E2F54">
      <w:pPr>
        <w:pStyle w:val="Bezodstpw"/>
        <w:rPr>
          <w:lang w:val="en-US"/>
        </w:rPr>
      </w:pPr>
      <w:r>
        <w:rPr>
          <w:lang w:val="en-US"/>
        </w:rPr>
        <w:t>Mode is</w:t>
      </w:r>
      <w:r w:rsidR="00A01D6F">
        <w:rPr>
          <w:lang w:val="en-US"/>
        </w:rPr>
        <w:t xml:space="preserve"> containing enum structure for</w:t>
      </w:r>
      <w:r w:rsidR="00661DFA">
        <w:rPr>
          <w:lang w:val="en-US"/>
        </w:rPr>
        <w:t xml:space="preserve"> representation of</w:t>
      </w:r>
      <w:r w:rsidR="00A01D6F">
        <w:rPr>
          <w:lang w:val="en-US"/>
        </w:rPr>
        <w:t xml:space="preserve"> all methods </w:t>
      </w:r>
      <w:r>
        <w:rPr>
          <w:lang w:val="en-US"/>
        </w:rPr>
        <w:t>of</w:t>
      </w:r>
      <w:r w:rsidR="00A01D6F">
        <w:rPr>
          <w:lang w:val="en-US"/>
        </w:rPr>
        <w:t xml:space="preserve"> </w:t>
      </w:r>
      <w:r w:rsidR="00661DFA">
        <w:rPr>
          <w:lang w:val="en-US"/>
        </w:rPr>
        <w:t>obtaining</w:t>
      </w:r>
      <w:r w:rsidR="00A01D6F">
        <w:rPr>
          <w:lang w:val="en-US"/>
        </w:rPr>
        <w:t xml:space="preserve"> set of</w:t>
      </w:r>
      <w:r w:rsidR="00661DFA">
        <w:rPr>
          <w:lang w:val="en-US"/>
        </w:rPr>
        <w:t xml:space="preserve"> vector </w:t>
      </w:r>
      <w:r w:rsidR="00A01D6F">
        <w:rPr>
          <w:lang w:val="en-US"/>
        </w:rPr>
        <w:t>candidates.</w:t>
      </w:r>
    </w:p>
    <w:p w:rsidR="003368B2" w:rsidRDefault="000E2F54" w:rsidP="000E2F54">
      <w:pPr>
        <w:pStyle w:val="Bezodstpw"/>
        <w:rPr>
          <w:lang w:val="en-US"/>
        </w:rPr>
      </w:pPr>
      <w:r>
        <w:rPr>
          <w:lang w:val="en-US"/>
        </w:rPr>
        <w:t>VectorOperations is containing essential functions necessary for determining cosine neighborhood.</w:t>
      </w:r>
    </w:p>
    <w:p w:rsidR="00EF4571" w:rsidRDefault="00EF4571" w:rsidP="000E2F54">
      <w:pPr>
        <w:pStyle w:val="Bezodstpw"/>
        <w:rPr>
          <w:lang w:val="en-US"/>
        </w:rPr>
      </w:pPr>
    </w:p>
    <w:p w:rsidR="00EF4571" w:rsidRDefault="00EF4571" w:rsidP="000E2F54">
      <w:pPr>
        <w:pStyle w:val="Bezodstpw"/>
        <w:rPr>
          <w:lang w:val="en-US"/>
        </w:rPr>
      </w:pPr>
      <w:r>
        <w:rPr>
          <w:lang w:val="en-US"/>
        </w:rPr>
        <w:t xml:space="preserve">Vectors that are read into the memory are normalized and stored in </w:t>
      </w:r>
    </w:p>
    <w:p w:rsidR="00EF4571" w:rsidRDefault="00EF4571" w:rsidP="000E2F54">
      <w:pPr>
        <w:pStyle w:val="Bezodstpw"/>
        <w:rPr>
          <w:rFonts w:ascii="Consolas" w:hAnsi="Consolas"/>
          <w:lang w:val="en-US"/>
        </w:rPr>
      </w:pPr>
      <w:r w:rsidRPr="00EF4571">
        <w:rPr>
          <w:rFonts w:ascii="Consolas" w:hAnsi="Consolas"/>
          <w:lang w:val="en-US"/>
        </w:rPr>
        <w:t>std::vector&lt;std::vector&lt;std::pair&lt;int, double&gt;&gt;*&gt;</w:t>
      </w:r>
      <w:r>
        <w:rPr>
          <w:rFonts w:ascii="Consolas" w:hAnsi="Consolas"/>
          <w:lang w:val="en-US"/>
        </w:rPr>
        <w:t xml:space="preserve"> vectors</w:t>
      </w:r>
      <w:r w:rsidR="00446F96">
        <w:rPr>
          <w:rFonts w:ascii="Consolas" w:hAnsi="Consolas"/>
          <w:lang w:val="en-US"/>
        </w:rPr>
        <w:t>;</w:t>
      </w:r>
    </w:p>
    <w:p w:rsidR="00EE7B74" w:rsidRDefault="00EE7B74" w:rsidP="000E2F54">
      <w:pPr>
        <w:pStyle w:val="Bezodstpw"/>
        <w:rPr>
          <w:rFonts w:ascii="Consolas" w:hAnsi="Consolas"/>
          <w:lang w:val="en-US"/>
        </w:rPr>
      </w:pPr>
    </w:p>
    <w:p w:rsidR="00EE7B74" w:rsidRPr="00EE7B74" w:rsidRDefault="00EE7B74" w:rsidP="000E2F54">
      <w:pPr>
        <w:pStyle w:val="Bezodstpw"/>
        <w:rPr>
          <w:lang w:val="en-US"/>
        </w:rPr>
      </w:pPr>
      <w:r w:rsidRPr="00EE7B74">
        <w:rPr>
          <w:lang w:val="en-US"/>
        </w:rPr>
        <w:t>Inverted index is created and stored in</w:t>
      </w:r>
    </w:p>
    <w:p w:rsidR="00EE7B74" w:rsidRPr="00EE7B74" w:rsidRDefault="00EE7B74" w:rsidP="000E2F54">
      <w:pPr>
        <w:pStyle w:val="Bezodstpw"/>
        <w:rPr>
          <w:rFonts w:ascii="Consolas" w:hAnsi="Consolas"/>
          <w:lang w:val="en-US"/>
        </w:rPr>
      </w:pPr>
      <w:r w:rsidRPr="00EE7B74">
        <w:rPr>
          <w:rFonts w:ascii="Consolas" w:hAnsi="Consolas"/>
          <w:lang w:val="en-US"/>
        </w:rPr>
        <w:t>std::vector&lt;std::set&lt;int&gt;*&gt; invertedIndex;</w:t>
      </w:r>
    </w:p>
    <w:p w:rsidR="00EF4571" w:rsidRDefault="00EF4571" w:rsidP="000E2F54">
      <w:pPr>
        <w:pStyle w:val="Bezodstpw"/>
        <w:rPr>
          <w:rFonts w:ascii="Consolas" w:hAnsi="Consolas"/>
          <w:lang w:val="en-US"/>
        </w:rPr>
      </w:pPr>
    </w:p>
    <w:p w:rsidR="00EF4571" w:rsidRDefault="00EF4571" w:rsidP="000E2F54">
      <w:pPr>
        <w:pStyle w:val="Bezodstpw"/>
        <w:rPr>
          <w:rFonts w:ascii="Consolas" w:hAnsi="Consolas"/>
          <w:lang w:val="en-US"/>
        </w:rPr>
      </w:pPr>
      <w:r w:rsidRPr="00EF4571">
        <w:rPr>
          <w:lang w:val="en-US"/>
        </w:rPr>
        <w:t xml:space="preserve">If program is executed </w:t>
      </w:r>
      <w:r>
        <w:rPr>
          <w:lang w:val="en-US"/>
        </w:rPr>
        <w:t>with “top values” or “top k values”</w:t>
      </w:r>
      <w:r w:rsidR="00446F96">
        <w:rPr>
          <w:lang w:val="en-US"/>
        </w:rPr>
        <w:t xml:space="preserve"> mode</w:t>
      </w:r>
      <w:r>
        <w:rPr>
          <w:lang w:val="en-US"/>
        </w:rPr>
        <w:t xml:space="preserve"> another copy </w:t>
      </w:r>
      <w:r w:rsidR="00446F96">
        <w:rPr>
          <w:lang w:val="en-US"/>
        </w:rPr>
        <w:t xml:space="preserve">of vectors is stored in </w:t>
      </w:r>
      <w:r w:rsidR="00446F96" w:rsidRPr="00446F96">
        <w:rPr>
          <w:rFonts w:ascii="Consolas" w:hAnsi="Consolas"/>
          <w:lang w:val="en-US"/>
        </w:rPr>
        <w:t>std::vector&lt;std::vector&lt;std::pair&lt;int, double&gt;&gt;*&gt; sortedVectors;</w:t>
      </w:r>
    </w:p>
    <w:p w:rsidR="00446F96" w:rsidRPr="00EE7B74" w:rsidRDefault="00446F96" w:rsidP="000E2F54">
      <w:pPr>
        <w:pStyle w:val="Bezodstpw"/>
        <w:rPr>
          <w:lang w:val="en-US"/>
        </w:rPr>
      </w:pPr>
      <w:r w:rsidRPr="00EE7B74">
        <w:rPr>
          <w:lang w:val="en-US"/>
        </w:rPr>
        <w:t>where dimensions of vectors are sorted not ascending wrt. their values.</w:t>
      </w:r>
    </w:p>
    <w:p w:rsidR="000E2F54" w:rsidRDefault="000E2F54" w:rsidP="000E2F54">
      <w:pPr>
        <w:pStyle w:val="Bezodstpw"/>
        <w:rPr>
          <w:lang w:val="en-US"/>
        </w:rPr>
      </w:pPr>
    </w:p>
    <w:p w:rsidR="00446F96" w:rsidRDefault="00446F96" w:rsidP="000E2F54">
      <w:pPr>
        <w:pStyle w:val="Bezodstpw"/>
        <w:rPr>
          <w:lang w:val="en-US"/>
        </w:rPr>
      </w:pPr>
      <w:r>
        <w:rPr>
          <w:lang w:val="en-US"/>
        </w:rPr>
        <w:t>If program is executed with “most popular dimensions” or “least popular dimensions”</w:t>
      </w:r>
      <w:r w:rsidR="00EE7B74">
        <w:rPr>
          <w:lang w:val="en-US"/>
        </w:rPr>
        <w:t xml:space="preserve"> mode dimensions are sorted wrt. their popularity and stored in</w:t>
      </w:r>
    </w:p>
    <w:p w:rsidR="00EE7B74" w:rsidRPr="00EE7B74" w:rsidRDefault="00EE7B74" w:rsidP="000E2F54">
      <w:pPr>
        <w:pStyle w:val="Bezodstpw"/>
        <w:rPr>
          <w:rFonts w:ascii="Consolas" w:hAnsi="Consolas"/>
          <w:lang w:val="en-US"/>
        </w:rPr>
      </w:pPr>
      <w:r w:rsidRPr="00EE7B74">
        <w:rPr>
          <w:rFonts w:ascii="Consolas" w:hAnsi="Consolas"/>
          <w:lang w:val="en-US"/>
        </w:rPr>
        <w:t>std::vector&lt;int&gt; popularDimensions;</w:t>
      </w:r>
    </w:p>
    <w:p w:rsidR="000E2F54" w:rsidRDefault="000E2F54" w:rsidP="000E2F54">
      <w:pPr>
        <w:pStyle w:val="Bezodstpw"/>
        <w:rPr>
          <w:lang w:val="en-US"/>
        </w:rPr>
      </w:pPr>
    </w:p>
    <w:p w:rsidR="000E2F54" w:rsidRPr="00165EF9" w:rsidRDefault="000E2F54" w:rsidP="000E2F54">
      <w:pPr>
        <w:pStyle w:val="Bezodstpw"/>
        <w:rPr>
          <w:lang w:val="en-US"/>
        </w:rPr>
      </w:pPr>
    </w:p>
    <w:p w:rsidR="00E553C3" w:rsidRDefault="00E553C3" w:rsidP="00C129D3">
      <w:pPr>
        <w:pStyle w:val="Nagwek2"/>
        <w:spacing w:before="0"/>
        <w:jc w:val="both"/>
        <w:rPr>
          <w:lang w:val="en-US"/>
        </w:rPr>
      </w:pPr>
      <w:r w:rsidRPr="00165EF9">
        <w:rPr>
          <w:lang w:val="en-US"/>
        </w:rPr>
        <w:t>User guide</w:t>
      </w:r>
    </w:p>
    <w:p w:rsidR="000E2F54" w:rsidRPr="000E2F54" w:rsidRDefault="000E2F54" w:rsidP="000E2F54">
      <w:pPr>
        <w:rPr>
          <w:lang w:val="en-US"/>
        </w:rPr>
      </w:pPr>
    </w:p>
    <w:p w:rsidR="00860167" w:rsidRPr="00165EF9" w:rsidRDefault="00860167" w:rsidP="00C129D3">
      <w:pPr>
        <w:jc w:val="both"/>
        <w:rPr>
          <w:lang w:val="en-US"/>
        </w:rPr>
      </w:pPr>
      <w:r w:rsidRPr="00165EF9">
        <w:rPr>
          <w:lang w:val="en-US"/>
        </w:rPr>
        <w:t xml:space="preserve">Our program is a console application with a textual interface. </w:t>
      </w:r>
      <w:r w:rsidR="005C4C2A">
        <w:rPr>
          <w:lang w:val="en-US"/>
        </w:rPr>
        <w:t>User is asked to specify following p</w:t>
      </w:r>
      <w:r w:rsidRPr="00165EF9">
        <w:rPr>
          <w:lang w:val="en-US"/>
        </w:rPr>
        <w:t xml:space="preserve">arameters: </w:t>
      </w:r>
    </w:p>
    <w:p w:rsidR="000E2F54" w:rsidRPr="00165EF9" w:rsidRDefault="007967D1" w:rsidP="000E2F54">
      <w:pPr>
        <w:pStyle w:val="Akapitzlist"/>
        <w:numPr>
          <w:ilvl w:val="0"/>
          <w:numId w:val="1"/>
        </w:numPr>
        <w:jc w:val="both"/>
        <w:rPr>
          <w:lang w:val="en-US"/>
        </w:rPr>
      </w:pPr>
      <w:r>
        <w:rPr>
          <w:lang w:val="en-US"/>
        </w:rPr>
        <w:t>Input f</w:t>
      </w:r>
      <w:r w:rsidR="000E2F54" w:rsidRPr="00165EF9">
        <w:rPr>
          <w:lang w:val="en-US"/>
        </w:rPr>
        <w:t>ile name</w:t>
      </w:r>
    </w:p>
    <w:p w:rsidR="000E2F54" w:rsidRPr="00165EF9" w:rsidRDefault="007967D1" w:rsidP="000E2F54">
      <w:pPr>
        <w:pStyle w:val="Akapitzlist"/>
        <w:numPr>
          <w:ilvl w:val="0"/>
          <w:numId w:val="1"/>
        </w:numPr>
        <w:jc w:val="both"/>
        <w:rPr>
          <w:lang w:val="en-US"/>
        </w:rPr>
      </w:pPr>
      <w:r>
        <w:rPr>
          <w:lang w:val="en-US"/>
        </w:rPr>
        <w:t>Type of vectors’ values</w:t>
      </w:r>
      <w:r w:rsidR="000E2F54" w:rsidRPr="00165EF9">
        <w:rPr>
          <w:lang w:val="en-US"/>
        </w:rPr>
        <w:t xml:space="preserve"> </w:t>
      </w:r>
      <w:r>
        <w:rPr>
          <w:lang w:val="en-US"/>
        </w:rPr>
        <w:t>(real</w:t>
      </w:r>
      <w:r w:rsidR="000E2F54" w:rsidRPr="00165EF9">
        <w:rPr>
          <w:lang w:val="en-US"/>
        </w:rPr>
        <w:t>/binary)</w:t>
      </w:r>
    </w:p>
    <w:p w:rsidR="00860167" w:rsidRPr="00165EF9" w:rsidRDefault="00860167" w:rsidP="00C129D3">
      <w:pPr>
        <w:pStyle w:val="Akapitzlist"/>
        <w:numPr>
          <w:ilvl w:val="0"/>
          <w:numId w:val="1"/>
        </w:numPr>
        <w:jc w:val="both"/>
        <w:rPr>
          <w:lang w:val="en-US"/>
        </w:rPr>
      </w:pPr>
      <w:r w:rsidRPr="00165EF9">
        <w:rPr>
          <w:lang w:val="en-US"/>
        </w:rPr>
        <w:t>Epsilon value</w:t>
      </w:r>
    </w:p>
    <w:p w:rsidR="00860167" w:rsidRDefault="00860167" w:rsidP="00C129D3">
      <w:pPr>
        <w:pStyle w:val="Akapitzlist"/>
        <w:numPr>
          <w:ilvl w:val="0"/>
          <w:numId w:val="1"/>
        </w:numPr>
        <w:jc w:val="both"/>
        <w:rPr>
          <w:lang w:val="en-US"/>
        </w:rPr>
      </w:pPr>
      <w:r w:rsidRPr="00165EF9">
        <w:rPr>
          <w:lang w:val="en-US"/>
        </w:rPr>
        <w:t xml:space="preserve">Method </w:t>
      </w:r>
      <w:r w:rsidR="005C4C2A">
        <w:rPr>
          <w:lang w:val="en-US"/>
        </w:rPr>
        <w:t>of determining candidate vectors</w:t>
      </w:r>
    </w:p>
    <w:p w:rsidR="00860167" w:rsidRDefault="00860167" w:rsidP="005C4C2A">
      <w:pPr>
        <w:pStyle w:val="Akapitzlist"/>
        <w:numPr>
          <w:ilvl w:val="1"/>
          <w:numId w:val="1"/>
        </w:numPr>
        <w:jc w:val="both"/>
        <w:rPr>
          <w:lang w:val="en-US"/>
        </w:rPr>
      </w:pPr>
      <w:r w:rsidRPr="00165EF9">
        <w:rPr>
          <w:lang w:val="en-US"/>
        </w:rPr>
        <w:t>Default</w:t>
      </w:r>
      <w:r w:rsidR="005C4C2A">
        <w:rPr>
          <w:lang w:val="en-US"/>
        </w:rPr>
        <w:t xml:space="preserve"> order</w:t>
      </w:r>
    </w:p>
    <w:p w:rsidR="005C4C2A" w:rsidRPr="00165EF9" w:rsidRDefault="005C4C2A" w:rsidP="005C4C2A">
      <w:pPr>
        <w:pStyle w:val="Akapitzlist"/>
        <w:numPr>
          <w:ilvl w:val="1"/>
          <w:numId w:val="1"/>
        </w:numPr>
        <w:jc w:val="both"/>
        <w:rPr>
          <w:lang w:val="en-US"/>
        </w:rPr>
      </w:pPr>
      <w:r>
        <w:rPr>
          <w:lang w:val="en-US"/>
        </w:rPr>
        <w:t>Top values</w:t>
      </w:r>
    </w:p>
    <w:p w:rsidR="00860167" w:rsidRDefault="005C4C2A" w:rsidP="005C4C2A">
      <w:pPr>
        <w:pStyle w:val="Akapitzlist"/>
        <w:numPr>
          <w:ilvl w:val="1"/>
          <w:numId w:val="1"/>
        </w:numPr>
        <w:jc w:val="both"/>
        <w:rPr>
          <w:lang w:val="en-US"/>
        </w:rPr>
      </w:pPr>
      <w:r>
        <w:rPr>
          <w:lang w:val="en-US"/>
        </w:rPr>
        <w:t>Top k values</w:t>
      </w:r>
    </w:p>
    <w:p w:rsidR="0068342C" w:rsidRPr="00165EF9" w:rsidRDefault="0068342C" w:rsidP="005C4C2A">
      <w:pPr>
        <w:pStyle w:val="Akapitzlist"/>
        <w:numPr>
          <w:ilvl w:val="1"/>
          <w:numId w:val="1"/>
        </w:numPr>
        <w:jc w:val="both"/>
        <w:rPr>
          <w:lang w:val="en-US"/>
        </w:rPr>
      </w:pPr>
      <w:r>
        <w:rPr>
          <w:lang w:val="en-US"/>
        </w:rPr>
        <w:t>Using most</w:t>
      </w:r>
      <w:r w:rsidRPr="00165EF9">
        <w:rPr>
          <w:lang w:val="en-US"/>
        </w:rPr>
        <w:t xml:space="preserve"> popular dimensions</w:t>
      </w:r>
    </w:p>
    <w:p w:rsidR="0068342C" w:rsidRDefault="0068342C" w:rsidP="005C4C2A">
      <w:pPr>
        <w:pStyle w:val="Akapitzlist"/>
        <w:numPr>
          <w:ilvl w:val="1"/>
          <w:numId w:val="1"/>
        </w:numPr>
        <w:jc w:val="both"/>
        <w:rPr>
          <w:lang w:val="en-US"/>
        </w:rPr>
      </w:pPr>
      <w:r>
        <w:rPr>
          <w:lang w:val="en-US"/>
        </w:rPr>
        <w:t>Using l</w:t>
      </w:r>
      <w:r w:rsidRPr="00165EF9">
        <w:rPr>
          <w:lang w:val="en-US"/>
        </w:rPr>
        <w:t>east popular dimensions</w:t>
      </w:r>
    </w:p>
    <w:p w:rsidR="005C4C2A" w:rsidRPr="0068342C" w:rsidRDefault="007967D1" w:rsidP="005C4C2A">
      <w:pPr>
        <w:pStyle w:val="Akapitzlist"/>
        <w:numPr>
          <w:ilvl w:val="1"/>
          <w:numId w:val="1"/>
        </w:numPr>
        <w:jc w:val="both"/>
        <w:rPr>
          <w:lang w:val="en-US"/>
        </w:rPr>
      </w:pPr>
      <w:r>
        <w:rPr>
          <w:lang w:val="en-US"/>
        </w:rPr>
        <w:t>Test (using all above methods sequentially)</w:t>
      </w:r>
    </w:p>
    <w:p w:rsidR="00A37559" w:rsidRPr="00A37559" w:rsidRDefault="007967D1" w:rsidP="00EE7B74">
      <w:pPr>
        <w:jc w:val="both"/>
        <w:rPr>
          <w:lang w:val="en-US"/>
        </w:rPr>
      </w:pPr>
      <w:r>
        <w:rPr>
          <w:lang w:val="en-US"/>
        </w:rPr>
        <w:t>After program evaluation user has</w:t>
      </w:r>
      <w:r w:rsidR="00661DFA">
        <w:rPr>
          <w:lang w:val="en-US"/>
        </w:rPr>
        <w:t xml:space="preserve"> possibility of choosing if to save </w:t>
      </w:r>
      <w:r w:rsidR="00E44D6F">
        <w:rPr>
          <w:lang w:val="en-US"/>
        </w:rPr>
        <w:t xml:space="preserve">gathered </w:t>
      </w:r>
      <w:r w:rsidR="00661DFA">
        <w:rPr>
          <w:lang w:val="en-US"/>
        </w:rPr>
        <w:t>information regarding dimension specification.</w:t>
      </w:r>
    </w:p>
    <w:p w:rsidR="00A37559" w:rsidRDefault="00A37559" w:rsidP="00C129D3">
      <w:pPr>
        <w:pStyle w:val="Nagwek2"/>
        <w:spacing w:before="0"/>
        <w:jc w:val="both"/>
        <w:rPr>
          <w:lang w:val="en-US"/>
        </w:rPr>
      </w:pPr>
    </w:p>
    <w:p w:rsidR="00E553C3" w:rsidRDefault="00E553C3" w:rsidP="00C129D3">
      <w:pPr>
        <w:pStyle w:val="Nagwek2"/>
        <w:spacing w:before="0"/>
        <w:jc w:val="both"/>
        <w:rPr>
          <w:lang w:val="en-US"/>
        </w:rPr>
      </w:pPr>
      <w:r w:rsidRPr="00165EF9">
        <w:rPr>
          <w:lang w:val="en-US"/>
        </w:rPr>
        <w:t>Results for a small input data</w:t>
      </w:r>
    </w:p>
    <w:p w:rsidR="00A37559" w:rsidRPr="00A37559" w:rsidRDefault="00A37559" w:rsidP="00A37559">
      <w:pPr>
        <w:rPr>
          <w:lang w:val="en-US"/>
        </w:rPr>
      </w:pPr>
    </w:p>
    <w:p w:rsidR="00A37559" w:rsidRDefault="00A37559" w:rsidP="00A37559">
      <w:pPr>
        <w:rPr>
          <w:i/>
          <w:lang w:val="en-US"/>
        </w:rPr>
      </w:pPr>
      <w:r>
        <w:rPr>
          <w:lang w:val="en-US"/>
        </w:rPr>
        <w:t>Fragment of</w:t>
      </w:r>
      <w:r w:rsidR="00E2134A">
        <w:rPr>
          <w:lang w:val="en-US"/>
        </w:rPr>
        <w:t xml:space="preserve"> the</w:t>
      </w:r>
      <w:r>
        <w:rPr>
          <w:lang w:val="en-US"/>
        </w:rPr>
        <w:t xml:space="preserve"> file </w:t>
      </w:r>
      <w:r w:rsidRPr="00A37559">
        <w:rPr>
          <w:i/>
          <w:lang w:val="en-US"/>
        </w:rPr>
        <w:t>cacmcisi.mat-results-2013-06-16_23-22-32.log</w:t>
      </w:r>
    </w:p>
    <w:p w:rsidR="00A37559" w:rsidRPr="00A37559" w:rsidRDefault="00A37559" w:rsidP="00A37559">
      <w:pPr>
        <w:pStyle w:val="Bezodstpw"/>
        <w:pBdr>
          <w:top w:val="single" w:sz="4" w:space="1" w:color="auto"/>
          <w:left w:val="single" w:sz="4" w:space="4" w:color="auto"/>
          <w:bottom w:val="single" w:sz="4" w:space="1" w:color="auto"/>
          <w:right w:val="single" w:sz="4" w:space="4" w:color="auto"/>
        </w:pBdr>
        <w:rPr>
          <w:lang w:val="en-US"/>
        </w:rPr>
      </w:pPr>
      <w:r w:rsidRPr="00A37559">
        <w:rPr>
          <w:lang w:val="en-US"/>
        </w:rPr>
        <w:t xml:space="preserve">0;5;1:0 </w:t>
      </w:r>
    </w:p>
    <w:p w:rsidR="00A37559" w:rsidRPr="00A37559" w:rsidRDefault="00A37559" w:rsidP="00A37559">
      <w:pPr>
        <w:pStyle w:val="Bezodstpw"/>
        <w:pBdr>
          <w:top w:val="single" w:sz="4" w:space="1" w:color="auto"/>
          <w:left w:val="single" w:sz="4" w:space="4" w:color="auto"/>
          <w:bottom w:val="single" w:sz="4" w:space="1" w:color="auto"/>
          <w:right w:val="single" w:sz="4" w:space="4" w:color="auto"/>
        </w:pBdr>
        <w:rPr>
          <w:lang w:val="en-US"/>
        </w:rPr>
      </w:pPr>
      <w:r w:rsidRPr="00A37559">
        <w:rPr>
          <w:lang w:val="en-US"/>
        </w:rPr>
        <w:t xml:space="preserve">1;3;1:1 </w:t>
      </w:r>
    </w:p>
    <w:p w:rsidR="00A37559" w:rsidRPr="00A37559" w:rsidRDefault="00A37559" w:rsidP="00A37559">
      <w:pPr>
        <w:pStyle w:val="Bezodstpw"/>
        <w:pBdr>
          <w:top w:val="single" w:sz="4" w:space="1" w:color="auto"/>
          <w:left w:val="single" w:sz="4" w:space="4" w:color="auto"/>
          <w:bottom w:val="single" w:sz="4" w:space="1" w:color="auto"/>
          <w:right w:val="single" w:sz="4" w:space="4" w:color="auto"/>
        </w:pBdr>
        <w:rPr>
          <w:lang w:val="en-US"/>
        </w:rPr>
      </w:pPr>
      <w:r w:rsidRPr="00A37559">
        <w:rPr>
          <w:lang w:val="en-US"/>
        </w:rPr>
        <w:t xml:space="preserve">2;3;1:2 </w:t>
      </w:r>
    </w:p>
    <w:p w:rsidR="00A37559" w:rsidRPr="00A37559" w:rsidRDefault="00A37559" w:rsidP="00A37559">
      <w:pPr>
        <w:pStyle w:val="Bezodstpw"/>
        <w:pBdr>
          <w:top w:val="single" w:sz="4" w:space="1" w:color="auto"/>
          <w:left w:val="single" w:sz="4" w:space="4" w:color="auto"/>
          <w:bottom w:val="single" w:sz="4" w:space="1" w:color="auto"/>
          <w:right w:val="single" w:sz="4" w:space="4" w:color="auto"/>
        </w:pBdr>
        <w:rPr>
          <w:lang w:val="en-US"/>
        </w:rPr>
      </w:pPr>
      <w:r w:rsidRPr="00A37559">
        <w:rPr>
          <w:lang w:val="en-US"/>
        </w:rPr>
        <w:t xml:space="preserve">3;10;5:3 6 9 12 18 </w:t>
      </w:r>
    </w:p>
    <w:p w:rsidR="00A37559" w:rsidRPr="00A37559" w:rsidRDefault="00A37559" w:rsidP="00A37559">
      <w:pPr>
        <w:pStyle w:val="Bezodstpw"/>
        <w:pBdr>
          <w:top w:val="single" w:sz="4" w:space="1" w:color="auto"/>
          <w:left w:val="single" w:sz="4" w:space="4" w:color="auto"/>
          <w:bottom w:val="single" w:sz="4" w:space="1" w:color="auto"/>
          <w:right w:val="single" w:sz="4" w:space="4" w:color="auto"/>
        </w:pBdr>
        <w:rPr>
          <w:lang w:val="en-US"/>
        </w:rPr>
      </w:pPr>
      <w:r w:rsidRPr="00A37559">
        <w:rPr>
          <w:lang w:val="en-US"/>
        </w:rPr>
        <w:t xml:space="preserve">4;59;1:4 </w:t>
      </w:r>
    </w:p>
    <w:p w:rsidR="00A37559" w:rsidRPr="00A37559" w:rsidRDefault="00A37559" w:rsidP="00A37559">
      <w:pPr>
        <w:pStyle w:val="Bezodstpw"/>
        <w:pBdr>
          <w:top w:val="single" w:sz="4" w:space="1" w:color="auto"/>
          <w:left w:val="single" w:sz="4" w:space="4" w:color="auto"/>
          <w:bottom w:val="single" w:sz="4" w:space="1" w:color="auto"/>
          <w:right w:val="single" w:sz="4" w:space="4" w:color="auto"/>
        </w:pBdr>
        <w:rPr>
          <w:lang w:val="en-US"/>
        </w:rPr>
      </w:pPr>
      <w:r w:rsidRPr="00A37559">
        <w:rPr>
          <w:lang w:val="en-US"/>
        </w:rPr>
        <w:t xml:space="preserve">5;2;1:5 </w:t>
      </w:r>
    </w:p>
    <w:p w:rsidR="00A37559" w:rsidRPr="00A37559" w:rsidRDefault="00A37559" w:rsidP="00A37559">
      <w:pPr>
        <w:pStyle w:val="Bezodstpw"/>
        <w:pBdr>
          <w:top w:val="single" w:sz="4" w:space="1" w:color="auto"/>
          <w:left w:val="single" w:sz="4" w:space="4" w:color="auto"/>
          <w:bottom w:val="single" w:sz="4" w:space="1" w:color="auto"/>
          <w:right w:val="single" w:sz="4" w:space="4" w:color="auto"/>
        </w:pBdr>
        <w:rPr>
          <w:lang w:val="en-US"/>
        </w:rPr>
      </w:pPr>
      <w:r w:rsidRPr="00A37559">
        <w:rPr>
          <w:lang w:val="en-US"/>
        </w:rPr>
        <w:t xml:space="preserve">6;10;5:3 6 9 12 18 </w:t>
      </w:r>
    </w:p>
    <w:p w:rsidR="00A37559" w:rsidRPr="00A37559" w:rsidRDefault="00A37559" w:rsidP="00A37559">
      <w:pPr>
        <w:pStyle w:val="Bezodstpw"/>
        <w:pBdr>
          <w:top w:val="single" w:sz="4" w:space="1" w:color="auto"/>
          <w:left w:val="single" w:sz="4" w:space="4" w:color="auto"/>
          <w:bottom w:val="single" w:sz="4" w:space="1" w:color="auto"/>
          <w:right w:val="single" w:sz="4" w:space="4" w:color="auto"/>
        </w:pBdr>
        <w:rPr>
          <w:lang w:val="en-US"/>
        </w:rPr>
      </w:pPr>
      <w:r w:rsidRPr="00A37559">
        <w:rPr>
          <w:lang w:val="en-US"/>
        </w:rPr>
        <w:t xml:space="preserve">7;6;1:7 </w:t>
      </w:r>
    </w:p>
    <w:p w:rsidR="00A37559" w:rsidRPr="00A37559" w:rsidRDefault="00A37559" w:rsidP="00A37559">
      <w:pPr>
        <w:pStyle w:val="Bezodstpw"/>
        <w:pBdr>
          <w:top w:val="single" w:sz="4" w:space="1" w:color="auto"/>
          <w:left w:val="single" w:sz="4" w:space="4" w:color="auto"/>
          <w:bottom w:val="single" w:sz="4" w:space="1" w:color="auto"/>
          <w:right w:val="single" w:sz="4" w:space="4" w:color="auto"/>
        </w:pBdr>
        <w:rPr>
          <w:lang w:val="en-US"/>
        </w:rPr>
      </w:pPr>
      <w:r w:rsidRPr="00A37559">
        <w:rPr>
          <w:lang w:val="en-US"/>
        </w:rPr>
        <w:t xml:space="preserve">8;2;1:8 </w:t>
      </w:r>
    </w:p>
    <w:p w:rsidR="00A37559" w:rsidRPr="00A37559" w:rsidRDefault="00A37559" w:rsidP="00A37559">
      <w:pPr>
        <w:pStyle w:val="Bezodstpw"/>
        <w:pBdr>
          <w:top w:val="single" w:sz="4" w:space="1" w:color="auto"/>
          <w:left w:val="single" w:sz="4" w:space="4" w:color="auto"/>
          <w:bottom w:val="single" w:sz="4" w:space="1" w:color="auto"/>
          <w:right w:val="single" w:sz="4" w:space="4" w:color="auto"/>
        </w:pBdr>
        <w:rPr>
          <w:lang w:val="en-US"/>
        </w:rPr>
      </w:pPr>
      <w:r w:rsidRPr="00A37559">
        <w:rPr>
          <w:lang w:val="en-US"/>
        </w:rPr>
        <w:t>9;10;5:3 6 9 12 18</w:t>
      </w:r>
    </w:p>
    <w:p w:rsidR="00212A26" w:rsidRDefault="00212A26" w:rsidP="00C129D3">
      <w:pPr>
        <w:jc w:val="both"/>
        <w:rPr>
          <w:lang w:val="en-US"/>
        </w:rPr>
      </w:pPr>
      <w:bookmarkStart w:id="0" w:name="_MON_1432751149"/>
      <w:bookmarkEnd w:id="0"/>
    </w:p>
    <w:p w:rsidR="00A37559" w:rsidRDefault="00A37559" w:rsidP="00C129D3">
      <w:pPr>
        <w:jc w:val="both"/>
        <w:rPr>
          <w:lang w:val="en-US"/>
        </w:rPr>
      </w:pPr>
      <w:r>
        <w:rPr>
          <w:lang w:val="en-US"/>
        </w:rPr>
        <w:t xml:space="preserve">File </w:t>
      </w:r>
      <w:r w:rsidRPr="00A37559">
        <w:rPr>
          <w:i/>
          <w:lang w:val="en-US"/>
        </w:rPr>
        <w:t>cacmcisi.mat-resultsInfo-2013-06-16_23-22-32.log</w:t>
      </w:r>
    </w:p>
    <w:p w:rsidR="00A37559" w:rsidRPr="00A37559" w:rsidRDefault="00A37559" w:rsidP="00A37559">
      <w:pPr>
        <w:pStyle w:val="Bezodstpw"/>
        <w:pBdr>
          <w:top w:val="single" w:sz="4" w:space="1" w:color="auto"/>
          <w:left w:val="single" w:sz="4" w:space="1" w:color="auto"/>
          <w:bottom w:val="single" w:sz="4" w:space="1" w:color="auto"/>
          <w:right w:val="single" w:sz="4" w:space="1" w:color="auto"/>
        </w:pBdr>
        <w:rPr>
          <w:sz w:val="20"/>
          <w:szCs w:val="20"/>
          <w:lang w:val="en-US"/>
        </w:rPr>
      </w:pPr>
      <w:r w:rsidRPr="00A37559">
        <w:rPr>
          <w:sz w:val="20"/>
          <w:szCs w:val="20"/>
          <w:lang w:val="en-US"/>
        </w:rPr>
        <w:t xml:space="preserve">File name: </w:t>
      </w:r>
    </w:p>
    <w:p w:rsidR="00A37559" w:rsidRPr="00A37559" w:rsidRDefault="00A37559" w:rsidP="00A37559">
      <w:pPr>
        <w:pStyle w:val="Bezodstpw"/>
        <w:pBdr>
          <w:top w:val="single" w:sz="4" w:space="1" w:color="auto"/>
          <w:left w:val="single" w:sz="4" w:space="1" w:color="auto"/>
          <w:bottom w:val="single" w:sz="4" w:space="1" w:color="auto"/>
          <w:right w:val="single" w:sz="4" w:space="1" w:color="auto"/>
        </w:pBdr>
        <w:rPr>
          <w:sz w:val="20"/>
          <w:szCs w:val="20"/>
          <w:lang w:val="en-US"/>
        </w:rPr>
      </w:pPr>
      <w:r w:rsidRPr="00A37559">
        <w:rPr>
          <w:sz w:val="20"/>
          <w:szCs w:val="20"/>
          <w:lang w:val="en-US"/>
        </w:rPr>
        <w:t>cacmcisi.mat</w:t>
      </w:r>
    </w:p>
    <w:p w:rsidR="00A37559" w:rsidRPr="00A37559" w:rsidRDefault="00A37559" w:rsidP="00A37559">
      <w:pPr>
        <w:pStyle w:val="Bezodstpw"/>
        <w:pBdr>
          <w:top w:val="single" w:sz="4" w:space="1" w:color="auto"/>
          <w:left w:val="single" w:sz="4" w:space="1" w:color="auto"/>
          <w:bottom w:val="single" w:sz="4" w:space="1" w:color="auto"/>
          <w:right w:val="single" w:sz="4" w:space="1" w:color="auto"/>
        </w:pBdr>
        <w:rPr>
          <w:sz w:val="20"/>
          <w:szCs w:val="20"/>
          <w:lang w:val="en-US"/>
        </w:rPr>
      </w:pPr>
    </w:p>
    <w:p w:rsidR="00A37559" w:rsidRPr="00A37559" w:rsidRDefault="00A37559" w:rsidP="00A37559">
      <w:pPr>
        <w:pStyle w:val="Bezodstpw"/>
        <w:pBdr>
          <w:top w:val="single" w:sz="4" w:space="1" w:color="auto"/>
          <w:left w:val="single" w:sz="4" w:space="1" w:color="auto"/>
          <w:bottom w:val="single" w:sz="4" w:space="1" w:color="auto"/>
          <w:right w:val="single" w:sz="4" w:space="1" w:color="auto"/>
        </w:pBdr>
        <w:rPr>
          <w:sz w:val="20"/>
          <w:szCs w:val="20"/>
          <w:lang w:val="en-US"/>
        </w:rPr>
      </w:pPr>
      <w:r w:rsidRPr="00A37559">
        <w:rPr>
          <w:sz w:val="20"/>
          <w:szCs w:val="20"/>
          <w:lang w:val="en-US"/>
        </w:rPr>
        <w:t xml:space="preserve">Type of vectors' values: </w:t>
      </w:r>
    </w:p>
    <w:p w:rsidR="00A37559" w:rsidRPr="00A37559" w:rsidRDefault="00A37559" w:rsidP="00A37559">
      <w:pPr>
        <w:pStyle w:val="Bezodstpw"/>
        <w:pBdr>
          <w:top w:val="single" w:sz="4" w:space="1" w:color="auto"/>
          <w:left w:val="single" w:sz="4" w:space="1" w:color="auto"/>
          <w:bottom w:val="single" w:sz="4" w:space="1" w:color="auto"/>
          <w:right w:val="single" w:sz="4" w:space="1" w:color="auto"/>
        </w:pBdr>
        <w:rPr>
          <w:sz w:val="20"/>
          <w:szCs w:val="20"/>
          <w:lang w:val="en-US"/>
        </w:rPr>
      </w:pPr>
      <w:r w:rsidRPr="00A37559">
        <w:rPr>
          <w:sz w:val="20"/>
          <w:szCs w:val="20"/>
          <w:lang w:val="en-US"/>
        </w:rPr>
        <w:t>real</w:t>
      </w:r>
    </w:p>
    <w:p w:rsidR="00A37559" w:rsidRPr="00A37559" w:rsidRDefault="00A37559" w:rsidP="00A37559">
      <w:pPr>
        <w:pStyle w:val="Bezodstpw"/>
        <w:pBdr>
          <w:top w:val="single" w:sz="4" w:space="1" w:color="auto"/>
          <w:left w:val="single" w:sz="4" w:space="1" w:color="auto"/>
          <w:bottom w:val="single" w:sz="4" w:space="1" w:color="auto"/>
          <w:right w:val="single" w:sz="4" w:space="1" w:color="auto"/>
        </w:pBdr>
        <w:rPr>
          <w:sz w:val="20"/>
          <w:szCs w:val="20"/>
          <w:lang w:val="en-US"/>
        </w:rPr>
      </w:pPr>
    </w:p>
    <w:p w:rsidR="00A37559" w:rsidRPr="00A37559" w:rsidRDefault="00A37559" w:rsidP="00A37559">
      <w:pPr>
        <w:pStyle w:val="Bezodstpw"/>
        <w:pBdr>
          <w:top w:val="single" w:sz="4" w:space="1" w:color="auto"/>
          <w:left w:val="single" w:sz="4" w:space="1" w:color="auto"/>
          <w:bottom w:val="single" w:sz="4" w:space="1" w:color="auto"/>
          <w:right w:val="single" w:sz="4" w:space="1" w:color="auto"/>
        </w:pBdr>
        <w:rPr>
          <w:sz w:val="20"/>
          <w:szCs w:val="20"/>
          <w:lang w:val="en-US"/>
        </w:rPr>
      </w:pPr>
      <w:r w:rsidRPr="00A37559">
        <w:rPr>
          <w:sz w:val="20"/>
          <w:szCs w:val="20"/>
          <w:lang w:val="en-US"/>
        </w:rPr>
        <w:t>number of vectors: 3209</w:t>
      </w:r>
    </w:p>
    <w:p w:rsidR="00A37559" w:rsidRPr="00A37559" w:rsidRDefault="00A37559" w:rsidP="00A37559">
      <w:pPr>
        <w:pStyle w:val="Bezodstpw"/>
        <w:pBdr>
          <w:top w:val="single" w:sz="4" w:space="1" w:color="auto"/>
          <w:left w:val="single" w:sz="4" w:space="1" w:color="auto"/>
          <w:bottom w:val="single" w:sz="4" w:space="1" w:color="auto"/>
          <w:right w:val="single" w:sz="4" w:space="1" w:color="auto"/>
        </w:pBdr>
        <w:rPr>
          <w:sz w:val="20"/>
          <w:szCs w:val="20"/>
          <w:lang w:val="en-US"/>
        </w:rPr>
      </w:pPr>
      <w:r w:rsidRPr="00A37559">
        <w:rPr>
          <w:sz w:val="20"/>
          <w:szCs w:val="20"/>
          <w:lang w:val="en-US"/>
        </w:rPr>
        <w:t>number of distinct dimensions: 15295</w:t>
      </w:r>
    </w:p>
    <w:p w:rsidR="00A37559" w:rsidRPr="00A37559" w:rsidRDefault="00A37559" w:rsidP="00A37559">
      <w:pPr>
        <w:pStyle w:val="Bezodstpw"/>
        <w:pBdr>
          <w:top w:val="single" w:sz="4" w:space="1" w:color="auto"/>
          <w:left w:val="single" w:sz="4" w:space="1" w:color="auto"/>
          <w:bottom w:val="single" w:sz="4" w:space="1" w:color="auto"/>
          <w:right w:val="single" w:sz="4" w:space="1" w:color="auto"/>
        </w:pBdr>
        <w:rPr>
          <w:sz w:val="20"/>
          <w:szCs w:val="20"/>
          <w:lang w:val="en-US"/>
        </w:rPr>
      </w:pPr>
      <w:r w:rsidRPr="00A37559">
        <w:rPr>
          <w:sz w:val="20"/>
          <w:szCs w:val="20"/>
          <w:lang w:val="en-US"/>
        </w:rPr>
        <w:t>dimension number: 14410</w:t>
      </w:r>
    </w:p>
    <w:p w:rsidR="00A37559" w:rsidRPr="00A37559" w:rsidRDefault="00A37559" w:rsidP="00A37559">
      <w:pPr>
        <w:pStyle w:val="Bezodstpw"/>
        <w:pBdr>
          <w:top w:val="single" w:sz="4" w:space="1" w:color="auto"/>
          <w:left w:val="single" w:sz="4" w:space="1" w:color="auto"/>
          <w:bottom w:val="single" w:sz="4" w:space="1" w:color="auto"/>
          <w:right w:val="single" w:sz="4" w:space="1" w:color="auto"/>
        </w:pBdr>
        <w:rPr>
          <w:sz w:val="20"/>
          <w:szCs w:val="20"/>
          <w:lang w:val="en-US"/>
        </w:rPr>
      </w:pPr>
    </w:p>
    <w:p w:rsidR="00A37559" w:rsidRPr="00A37559" w:rsidRDefault="00A37559" w:rsidP="00A37559">
      <w:pPr>
        <w:pStyle w:val="Bezodstpw"/>
        <w:pBdr>
          <w:top w:val="single" w:sz="4" w:space="1" w:color="auto"/>
          <w:left w:val="single" w:sz="4" w:space="1" w:color="auto"/>
          <w:bottom w:val="single" w:sz="4" w:space="1" w:color="auto"/>
          <w:right w:val="single" w:sz="4" w:space="1" w:color="auto"/>
        </w:pBdr>
        <w:rPr>
          <w:sz w:val="20"/>
          <w:szCs w:val="20"/>
          <w:lang w:val="en-US"/>
        </w:rPr>
      </w:pPr>
      <w:r w:rsidRPr="00A37559">
        <w:rPr>
          <w:sz w:val="20"/>
          <w:szCs w:val="20"/>
          <w:lang w:val="en-US"/>
        </w:rPr>
        <w:t>inverted index creation: 0s</w:t>
      </w:r>
    </w:p>
    <w:p w:rsidR="00A37559" w:rsidRPr="00A37559" w:rsidRDefault="00A37559" w:rsidP="00A37559">
      <w:pPr>
        <w:pStyle w:val="Bezodstpw"/>
        <w:pBdr>
          <w:top w:val="single" w:sz="4" w:space="1" w:color="auto"/>
          <w:left w:val="single" w:sz="4" w:space="1" w:color="auto"/>
          <w:bottom w:val="single" w:sz="4" w:space="1" w:color="auto"/>
          <w:right w:val="single" w:sz="4" w:space="1" w:color="auto"/>
        </w:pBdr>
        <w:rPr>
          <w:sz w:val="20"/>
          <w:szCs w:val="20"/>
          <w:lang w:val="en-US"/>
        </w:rPr>
      </w:pPr>
    </w:p>
    <w:p w:rsidR="00A37559" w:rsidRPr="00A37559" w:rsidRDefault="00A37559" w:rsidP="00A37559">
      <w:pPr>
        <w:pStyle w:val="Bezodstpw"/>
        <w:pBdr>
          <w:top w:val="single" w:sz="4" w:space="1" w:color="auto"/>
          <w:left w:val="single" w:sz="4" w:space="1" w:color="auto"/>
          <w:bottom w:val="single" w:sz="4" w:space="1" w:color="auto"/>
          <w:right w:val="single" w:sz="4" w:space="1" w:color="auto"/>
        </w:pBdr>
        <w:rPr>
          <w:sz w:val="20"/>
          <w:szCs w:val="20"/>
          <w:lang w:val="en-US"/>
        </w:rPr>
      </w:pPr>
      <w:r w:rsidRPr="00A37559">
        <w:rPr>
          <w:sz w:val="20"/>
          <w:szCs w:val="20"/>
          <w:lang w:val="en-US"/>
        </w:rPr>
        <w:t xml:space="preserve">Epsilon: </w:t>
      </w:r>
    </w:p>
    <w:p w:rsidR="00A37559" w:rsidRPr="00A37559" w:rsidRDefault="00A37559" w:rsidP="00A37559">
      <w:pPr>
        <w:pStyle w:val="Bezodstpw"/>
        <w:pBdr>
          <w:top w:val="single" w:sz="4" w:space="1" w:color="auto"/>
          <w:left w:val="single" w:sz="4" w:space="1" w:color="auto"/>
          <w:bottom w:val="single" w:sz="4" w:space="1" w:color="auto"/>
          <w:right w:val="single" w:sz="4" w:space="1" w:color="auto"/>
        </w:pBdr>
        <w:rPr>
          <w:sz w:val="20"/>
          <w:szCs w:val="20"/>
          <w:lang w:val="en-US"/>
        </w:rPr>
      </w:pPr>
      <w:r w:rsidRPr="00A37559">
        <w:rPr>
          <w:sz w:val="20"/>
          <w:szCs w:val="20"/>
          <w:lang w:val="en-US"/>
        </w:rPr>
        <w:t>0.9</w:t>
      </w:r>
    </w:p>
    <w:p w:rsidR="00A37559" w:rsidRPr="00A37559" w:rsidRDefault="00A37559" w:rsidP="00A37559">
      <w:pPr>
        <w:pStyle w:val="Bezodstpw"/>
        <w:pBdr>
          <w:top w:val="single" w:sz="4" w:space="1" w:color="auto"/>
          <w:left w:val="single" w:sz="4" w:space="1" w:color="auto"/>
          <w:bottom w:val="single" w:sz="4" w:space="1" w:color="auto"/>
          <w:right w:val="single" w:sz="4" w:space="1" w:color="auto"/>
        </w:pBdr>
        <w:rPr>
          <w:sz w:val="20"/>
          <w:szCs w:val="20"/>
          <w:lang w:val="en-US"/>
        </w:rPr>
      </w:pPr>
    </w:p>
    <w:p w:rsidR="00A37559" w:rsidRPr="00A37559" w:rsidRDefault="00A37559" w:rsidP="00A37559">
      <w:pPr>
        <w:pStyle w:val="Bezodstpw"/>
        <w:pBdr>
          <w:top w:val="single" w:sz="4" w:space="1" w:color="auto"/>
          <w:left w:val="single" w:sz="4" w:space="1" w:color="auto"/>
          <w:bottom w:val="single" w:sz="4" w:space="1" w:color="auto"/>
          <w:right w:val="single" w:sz="4" w:space="1" w:color="auto"/>
        </w:pBdr>
        <w:rPr>
          <w:sz w:val="20"/>
          <w:szCs w:val="20"/>
          <w:lang w:val="en-US"/>
        </w:rPr>
      </w:pPr>
      <w:r w:rsidRPr="00A37559">
        <w:rPr>
          <w:sz w:val="20"/>
          <w:szCs w:val="20"/>
          <w:lang w:val="en-US"/>
        </w:rPr>
        <w:t>mode: default order</w:t>
      </w:r>
    </w:p>
    <w:p w:rsidR="00A37559" w:rsidRPr="00A37559" w:rsidRDefault="00A37559" w:rsidP="00A37559">
      <w:pPr>
        <w:pStyle w:val="Bezodstpw"/>
        <w:pBdr>
          <w:top w:val="single" w:sz="4" w:space="1" w:color="auto"/>
          <w:left w:val="single" w:sz="4" w:space="1" w:color="auto"/>
          <w:bottom w:val="single" w:sz="4" w:space="1" w:color="auto"/>
          <w:right w:val="single" w:sz="4" w:space="1" w:color="auto"/>
        </w:pBdr>
        <w:rPr>
          <w:sz w:val="20"/>
          <w:szCs w:val="20"/>
          <w:lang w:val="en-US"/>
        </w:rPr>
      </w:pPr>
      <w:r w:rsidRPr="00A37559">
        <w:rPr>
          <w:sz w:val="20"/>
          <w:szCs w:val="20"/>
          <w:lang w:val="en-US"/>
        </w:rPr>
        <w:t>processing time: 0.061s</w:t>
      </w:r>
    </w:p>
    <w:p w:rsidR="00A37559" w:rsidRPr="00A37559" w:rsidRDefault="00A37559" w:rsidP="00A37559">
      <w:pPr>
        <w:pStyle w:val="Bezodstpw"/>
        <w:pBdr>
          <w:top w:val="single" w:sz="4" w:space="1" w:color="auto"/>
          <w:left w:val="single" w:sz="4" w:space="1" w:color="auto"/>
          <w:bottom w:val="single" w:sz="4" w:space="1" w:color="auto"/>
          <w:right w:val="single" w:sz="4" w:space="1" w:color="auto"/>
        </w:pBdr>
        <w:rPr>
          <w:sz w:val="20"/>
          <w:szCs w:val="20"/>
          <w:lang w:val="en-US"/>
        </w:rPr>
      </w:pPr>
      <w:r w:rsidRPr="00A37559">
        <w:rPr>
          <w:sz w:val="20"/>
          <w:szCs w:val="20"/>
          <w:lang w:val="en-US"/>
        </w:rPr>
        <w:t>max candidate number: 1152</w:t>
      </w:r>
    </w:p>
    <w:p w:rsidR="00A37559" w:rsidRPr="00A37559" w:rsidRDefault="00A37559" w:rsidP="00A37559">
      <w:pPr>
        <w:pStyle w:val="Bezodstpw"/>
        <w:pBdr>
          <w:top w:val="single" w:sz="4" w:space="1" w:color="auto"/>
          <w:left w:val="single" w:sz="4" w:space="1" w:color="auto"/>
          <w:bottom w:val="single" w:sz="4" w:space="1" w:color="auto"/>
          <w:right w:val="single" w:sz="4" w:space="1" w:color="auto"/>
        </w:pBdr>
        <w:rPr>
          <w:sz w:val="20"/>
          <w:szCs w:val="20"/>
          <w:lang w:val="en-US"/>
        </w:rPr>
      </w:pPr>
      <w:r w:rsidRPr="00A37559">
        <w:rPr>
          <w:sz w:val="20"/>
          <w:szCs w:val="20"/>
          <w:lang w:val="en-US"/>
        </w:rPr>
        <w:t>min candidate number: 1</w:t>
      </w:r>
    </w:p>
    <w:p w:rsidR="00A37559" w:rsidRPr="00A37559" w:rsidRDefault="00A37559" w:rsidP="00A37559">
      <w:pPr>
        <w:pStyle w:val="Bezodstpw"/>
        <w:pBdr>
          <w:top w:val="single" w:sz="4" w:space="1" w:color="auto"/>
          <w:left w:val="single" w:sz="4" w:space="1" w:color="auto"/>
          <w:bottom w:val="single" w:sz="4" w:space="1" w:color="auto"/>
          <w:right w:val="single" w:sz="4" w:space="1" w:color="auto"/>
        </w:pBdr>
        <w:rPr>
          <w:sz w:val="20"/>
          <w:szCs w:val="20"/>
          <w:lang w:val="en-US"/>
        </w:rPr>
      </w:pPr>
      <w:r w:rsidRPr="00A37559">
        <w:rPr>
          <w:sz w:val="20"/>
          <w:szCs w:val="20"/>
          <w:lang w:val="en-US"/>
        </w:rPr>
        <w:t>average candidate number: 134.615</w:t>
      </w:r>
    </w:p>
    <w:p w:rsidR="00A37559" w:rsidRPr="00A37559" w:rsidRDefault="00A37559" w:rsidP="00A37559">
      <w:pPr>
        <w:pStyle w:val="Bezodstpw"/>
        <w:pBdr>
          <w:top w:val="single" w:sz="4" w:space="1" w:color="auto"/>
          <w:left w:val="single" w:sz="4" w:space="1" w:color="auto"/>
          <w:bottom w:val="single" w:sz="4" w:space="1" w:color="auto"/>
          <w:right w:val="single" w:sz="4" w:space="1" w:color="auto"/>
        </w:pBdr>
        <w:rPr>
          <w:sz w:val="20"/>
          <w:szCs w:val="20"/>
          <w:lang w:val="en-US"/>
        </w:rPr>
      </w:pPr>
      <w:r w:rsidRPr="00A37559">
        <w:rPr>
          <w:sz w:val="20"/>
          <w:szCs w:val="20"/>
          <w:lang w:val="en-US"/>
        </w:rPr>
        <w:t>max number of neighbors: 9</w:t>
      </w:r>
    </w:p>
    <w:p w:rsidR="00A37559" w:rsidRPr="00A37559" w:rsidRDefault="00A37559" w:rsidP="00A37559">
      <w:pPr>
        <w:pStyle w:val="Bezodstpw"/>
        <w:pBdr>
          <w:top w:val="single" w:sz="4" w:space="1" w:color="auto"/>
          <w:left w:val="single" w:sz="4" w:space="1" w:color="auto"/>
          <w:bottom w:val="single" w:sz="4" w:space="1" w:color="auto"/>
          <w:right w:val="single" w:sz="4" w:space="1" w:color="auto"/>
        </w:pBdr>
        <w:rPr>
          <w:sz w:val="20"/>
          <w:szCs w:val="20"/>
          <w:lang w:val="en-US"/>
        </w:rPr>
      </w:pPr>
      <w:r w:rsidRPr="00A37559">
        <w:rPr>
          <w:sz w:val="20"/>
          <w:szCs w:val="20"/>
          <w:lang w:val="en-US"/>
        </w:rPr>
        <w:t>min number of neighbors: 1</w:t>
      </w:r>
    </w:p>
    <w:p w:rsidR="00A37559" w:rsidRPr="00A37559" w:rsidRDefault="00A37559" w:rsidP="00A37559">
      <w:pPr>
        <w:pStyle w:val="Bezodstpw"/>
        <w:pBdr>
          <w:top w:val="single" w:sz="4" w:space="1" w:color="auto"/>
          <w:left w:val="single" w:sz="4" w:space="1" w:color="auto"/>
          <w:bottom w:val="single" w:sz="4" w:space="1" w:color="auto"/>
          <w:right w:val="single" w:sz="4" w:space="1" w:color="auto"/>
        </w:pBdr>
        <w:rPr>
          <w:sz w:val="20"/>
          <w:szCs w:val="20"/>
          <w:lang w:val="en-US"/>
        </w:rPr>
      </w:pPr>
      <w:r w:rsidRPr="00A37559">
        <w:rPr>
          <w:sz w:val="20"/>
          <w:szCs w:val="20"/>
          <w:lang w:val="en-US"/>
        </w:rPr>
        <w:t>average number of neighbors: 1.46432</w:t>
      </w:r>
    </w:p>
    <w:p w:rsidR="00A37559" w:rsidRPr="00A37559" w:rsidRDefault="00A37559" w:rsidP="00A37559">
      <w:pPr>
        <w:pStyle w:val="Bezodstpw"/>
        <w:pBdr>
          <w:top w:val="single" w:sz="4" w:space="1" w:color="auto"/>
          <w:left w:val="single" w:sz="4" w:space="1" w:color="auto"/>
          <w:bottom w:val="single" w:sz="4" w:space="1" w:color="auto"/>
          <w:right w:val="single" w:sz="4" w:space="1" w:color="auto"/>
        </w:pBdr>
        <w:rPr>
          <w:sz w:val="20"/>
          <w:szCs w:val="20"/>
          <w:lang w:val="en-US"/>
        </w:rPr>
      </w:pPr>
    </w:p>
    <w:p w:rsidR="00A37559" w:rsidRPr="00A37559" w:rsidRDefault="00A37559" w:rsidP="00A37559">
      <w:pPr>
        <w:pStyle w:val="Bezodstpw"/>
        <w:pBdr>
          <w:top w:val="single" w:sz="4" w:space="1" w:color="auto"/>
          <w:left w:val="single" w:sz="4" w:space="1" w:color="auto"/>
          <w:bottom w:val="single" w:sz="4" w:space="1" w:color="auto"/>
          <w:right w:val="single" w:sz="4" w:space="1" w:color="auto"/>
        </w:pBdr>
        <w:rPr>
          <w:sz w:val="20"/>
          <w:szCs w:val="20"/>
          <w:lang w:val="en-US"/>
        </w:rPr>
      </w:pPr>
      <w:r w:rsidRPr="00A37559">
        <w:rPr>
          <w:sz w:val="20"/>
          <w:szCs w:val="20"/>
          <w:lang w:val="en-US"/>
        </w:rPr>
        <w:t>mode: top values</w:t>
      </w:r>
    </w:p>
    <w:p w:rsidR="00A37559" w:rsidRPr="00A37559" w:rsidRDefault="00A37559" w:rsidP="00A37559">
      <w:pPr>
        <w:pStyle w:val="Bezodstpw"/>
        <w:pBdr>
          <w:top w:val="single" w:sz="4" w:space="1" w:color="auto"/>
          <w:left w:val="single" w:sz="4" w:space="1" w:color="auto"/>
          <w:bottom w:val="single" w:sz="4" w:space="1" w:color="auto"/>
          <w:right w:val="single" w:sz="4" w:space="1" w:color="auto"/>
        </w:pBdr>
        <w:rPr>
          <w:sz w:val="20"/>
          <w:szCs w:val="20"/>
          <w:lang w:val="en-US"/>
        </w:rPr>
      </w:pPr>
      <w:r w:rsidRPr="00A37559">
        <w:rPr>
          <w:sz w:val="20"/>
          <w:szCs w:val="20"/>
          <w:lang w:val="en-US"/>
        </w:rPr>
        <w:t>vectors sorting time: 0s</w:t>
      </w:r>
    </w:p>
    <w:p w:rsidR="00A37559" w:rsidRPr="00A37559" w:rsidRDefault="00A37559" w:rsidP="00A37559">
      <w:pPr>
        <w:pStyle w:val="Bezodstpw"/>
        <w:pBdr>
          <w:top w:val="single" w:sz="4" w:space="1" w:color="auto"/>
          <w:left w:val="single" w:sz="4" w:space="1" w:color="auto"/>
          <w:bottom w:val="single" w:sz="4" w:space="1" w:color="auto"/>
          <w:right w:val="single" w:sz="4" w:space="1" w:color="auto"/>
        </w:pBdr>
        <w:rPr>
          <w:sz w:val="20"/>
          <w:szCs w:val="20"/>
          <w:lang w:val="en-US"/>
        </w:rPr>
      </w:pPr>
      <w:r w:rsidRPr="00A37559">
        <w:rPr>
          <w:sz w:val="20"/>
          <w:szCs w:val="20"/>
          <w:lang w:val="en-US"/>
        </w:rPr>
        <w:t>processing time: 0.061s</w:t>
      </w:r>
    </w:p>
    <w:p w:rsidR="00A37559" w:rsidRPr="00A37559" w:rsidRDefault="00A37559" w:rsidP="00A37559">
      <w:pPr>
        <w:pStyle w:val="Bezodstpw"/>
        <w:pBdr>
          <w:top w:val="single" w:sz="4" w:space="1" w:color="auto"/>
          <w:left w:val="single" w:sz="4" w:space="1" w:color="auto"/>
          <w:bottom w:val="single" w:sz="4" w:space="1" w:color="auto"/>
          <w:right w:val="single" w:sz="4" w:space="1" w:color="auto"/>
        </w:pBdr>
        <w:rPr>
          <w:sz w:val="20"/>
          <w:szCs w:val="20"/>
          <w:lang w:val="en-US"/>
        </w:rPr>
      </w:pPr>
      <w:r w:rsidRPr="00A37559">
        <w:rPr>
          <w:sz w:val="20"/>
          <w:szCs w:val="20"/>
          <w:lang w:val="en-US"/>
        </w:rPr>
        <w:t>overall time: 0.061s</w:t>
      </w:r>
    </w:p>
    <w:p w:rsidR="00A37559" w:rsidRPr="00A37559" w:rsidRDefault="00A37559" w:rsidP="00A37559">
      <w:pPr>
        <w:pStyle w:val="Bezodstpw"/>
        <w:pBdr>
          <w:top w:val="single" w:sz="4" w:space="1" w:color="auto"/>
          <w:left w:val="single" w:sz="4" w:space="1" w:color="auto"/>
          <w:bottom w:val="single" w:sz="4" w:space="1" w:color="auto"/>
          <w:right w:val="single" w:sz="4" w:space="1" w:color="auto"/>
        </w:pBdr>
        <w:rPr>
          <w:sz w:val="20"/>
          <w:szCs w:val="20"/>
          <w:lang w:val="en-US"/>
        </w:rPr>
      </w:pPr>
      <w:r w:rsidRPr="00A37559">
        <w:rPr>
          <w:sz w:val="20"/>
          <w:szCs w:val="20"/>
          <w:lang w:val="en-US"/>
        </w:rPr>
        <w:t>max candidate number: 1152</w:t>
      </w:r>
    </w:p>
    <w:p w:rsidR="00A37559" w:rsidRPr="00A37559" w:rsidRDefault="00A37559" w:rsidP="00A37559">
      <w:pPr>
        <w:pStyle w:val="Bezodstpw"/>
        <w:pBdr>
          <w:top w:val="single" w:sz="4" w:space="1" w:color="auto"/>
          <w:left w:val="single" w:sz="4" w:space="1" w:color="auto"/>
          <w:bottom w:val="single" w:sz="4" w:space="1" w:color="auto"/>
          <w:right w:val="single" w:sz="4" w:space="1" w:color="auto"/>
        </w:pBdr>
        <w:rPr>
          <w:sz w:val="20"/>
          <w:szCs w:val="20"/>
          <w:lang w:val="en-US"/>
        </w:rPr>
      </w:pPr>
      <w:r w:rsidRPr="00A37559">
        <w:rPr>
          <w:sz w:val="20"/>
          <w:szCs w:val="20"/>
          <w:lang w:val="en-US"/>
        </w:rPr>
        <w:t>min candidate number: 1</w:t>
      </w:r>
    </w:p>
    <w:p w:rsidR="00A37559" w:rsidRPr="00A37559" w:rsidRDefault="00A37559" w:rsidP="00A37559">
      <w:pPr>
        <w:pStyle w:val="Bezodstpw"/>
        <w:pBdr>
          <w:top w:val="single" w:sz="4" w:space="1" w:color="auto"/>
          <w:left w:val="single" w:sz="4" w:space="1" w:color="auto"/>
          <w:bottom w:val="single" w:sz="4" w:space="1" w:color="auto"/>
          <w:right w:val="single" w:sz="4" w:space="1" w:color="auto"/>
        </w:pBdr>
        <w:rPr>
          <w:sz w:val="20"/>
          <w:szCs w:val="20"/>
          <w:lang w:val="en-US"/>
        </w:rPr>
      </w:pPr>
      <w:r w:rsidRPr="00A37559">
        <w:rPr>
          <w:sz w:val="20"/>
          <w:szCs w:val="20"/>
          <w:lang w:val="en-US"/>
        </w:rPr>
        <w:t>average candidate number: 136.601</w:t>
      </w:r>
    </w:p>
    <w:p w:rsidR="00A37559" w:rsidRPr="00A37559" w:rsidRDefault="00A37559" w:rsidP="00A37559">
      <w:pPr>
        <w:pStyle w:val="Bezodstpw"/>
        <w:pBdr>
          <w:top w:val="single" w:sz="4" w:space="1" w:color="auto"/>
          <w:left w:val="single" w:sz="4" w:space="1" w:color="auto"/>
          <w:bottom w:val="single" w:sz="4" w:space="1" w:color="auto"/>
          <w:right w:val="single" w:sz="4" w:space="1" w:color="auto"/>
        </w:pBdr>
        <w:rPr>
          <w:sz w:val="20"/>
          <w:szCs w:val="20"/>
          <w:lang w:val="en-US"/>
        </w:rPr>
      </w:pPr>
      <w:r w:rsidRPr="00A37559">
        <w:rPr>
          <w:sz w:val="20"/>
          <w:szCs w:val="20"/>
          <w:lang w:val="en-US"/>
        </w:rPr>
        <w:t>max number of neighbors: 9</w:t>
      </w:r>
    </w:p>
    <w:p w:rsidR="00A37559" w:rsidRPr="00A37559" w:rsidRDefault="00A37559" w:rsidP="00A37559">
      <w:pPr>
        <w:pStyle w:val="Bezodstpw"/>
        <w:pBdr>
          <w:top w:val="single" w:sz="4" w:space="1" w:color="auto"/>
          <w:left w:val="single" w:sz="4" w:space="1" w:color="auto"/>
          <w:bottom w:val="single" w:sz="4" w:space="1" w:color="auto"/>
          <w:right w:val="single" w:sz="4" w:space="1" w:color="auto"/>
        </w:pBdr>
        <w:rPr>
          <w:sz w:val="20"/>
          <w:szCs w:val="20"/>
          <w:lang w:val="en-US"/>
        </w:rPr>
      </w:pPr>
      <w:r w:rsidRPr="00A37559">
        <w:rPr>
          <w:sz w:val="20"/>
          <w:szCs w:val="20"/>
          <w:lang w:val="en-US"/>
        </w:rPr>
        <w:t>min number of neighbors: 1</w:t>
      </w:r>
    </w:p>
    <w:p w:rsidR="00A37559" w:rsidRPr="00A37559" w:rsidRDefault="00A37559" w:rsidP="00A37559">
      <w:pPr>
        <w:pStyle w:val="Bezodstpw"/>
        <w:pBdr>
          <w:top w:val="single" w:sz="4" w:space="1" w:color="auto"/>
          <w:left w:val="single" w:sz="4" w:space="1" w:color="auto"/>
          <w:bottom w:val="single" w:sz="4" w:space="1" w:color="auto"/>
          <w:right w:val="single" w:sz="4" w:space="1" w:color="auto"/>
        </w:pBdr>
        <w:rPr>
          <w:sz w:val="20"/>
          <w:szCs w:val="20"/>
          <w:lang w:val="en-US"/>
        </w:rPr>
      </w:pPr>
      <w:r w:rsidRPr="00A37559">
        <w:rPr>
          <w:sz w:val="20"/>
          <w:szCs w:val="20"/>
          <w:lang w:val="en-US"/>
        </w:rPr>
        <w:lastRenderedPageBreak/>
        <w:t>average number of neighbors: 1.46432</w:t>
      </w:r>
    </w:p>
    <w:p w:rsidR="00A37559" w:rsidRPr="00A37559" w:rsidRDefault="00A37559" w:rsidP="00A37559">
      <w:pPr>
        <w:pStyle w:val="Bezodstpw"/>
        <w:pBdr>
          <w:top w:val="single" w:sz="4" w:space="1" w:color="auto"/>
          <w:left w:val="single" w:sz="4" w:space="1" w:color="auto"/>
          <w:bottom w:val="single" w:sz="4" w:space="1" w:color="auto"/>
          <w:right w:val="single" w:sz="4" w:space="1" w:color="auto"/>
        </w:pBdr>
        <w:rPr>
          <w:sz w:val="20"/>
          <w:szCs w:val="20"/>
          <w:lang w:val="en-US"/>
        </w:rPr>
      </w:pPr>
    </w:p>
    <w:p w:rsidR="00A37559" w:rsidRPr="00A37559" w:rsidRDefault="00A37559" w:rsidP="00A37559">
      <w:pPr>
        <w:pStyle w:val="Bezodstpw"/>
        <w:pBdr>
          <w:top w:val="single" w:sz="4" w:space="1" w:color="auto"/>
          <w:left w:val="single" w:sz="4" w:space="1" w:color="auto"/>
          <w:bottom w:val="single" w:sz="4" w:space="1" w:color="auto"/>
          <w:right w:val="single" w:sz="4" w:space="1" w:color="auto"/>
        </w:pBdr>
        <w:rPr>
          <w:sz w:val="20"/>
          <w:szCs w:val="20"/>
          <w:lang w:val="en-US"/>
        </w:rPr>
      </w:pPr>
      <w:r w:rsidRPr="00A37559">
        <w:rPr>
          <w:sz w:val="20"/>
          <w:szCs w:val="20"/>
          <w:lang w:val="en-US"/>
        </w:rPr>
        <w:t>mode: k top values</w:t>
      </w:r>
    </w:p>
    <w:p w:rsidR="00A37559" w:rsidRPr="00A37559" w:rsidRDefault="00A37559" w:rsidP="00A37559">
      <w:pPr>
        <w:pStyle w:val="Bezodstpw"/>
        <w:pBdr>
          <w:top w:val="single" w:sz="4" w:space="1" w:color="auto"/>
          <w:left w:val="single" w:sz="4" w:space="1" w:color="auto"/>
          <w:bottom w:val="single" w:sz="4" w:space="1" w:color="auto"/>
          <w:right w:val="single" w:sz="4" w:space="1" w:color="auto"/>
        </w:pBdr>
        <w:rPr>
          <w:sz w:val="20"/>
          <w:szCs w:val="20"/>
          <w:lang w:val="en-US"/>
        </w:rPr>
      </w:pPr>
      <w:r w:rsidRPr="00A37559">
        <w:rPr>
          <w:sz w:val="20"/>
          <w:szCs w:val="20"/>
          <w:lang w:val="en-US"/>
        </w:rPr>
        <w:t>vectors sorting time: 0s</w:t>
      </w:r>
    </w:p>
    <w:p w:rsidR="00A37559" w:rsidRPr="00A37559" w:rsidRDefault="00A37559" w:rsidP="00A37559">
      <w:pPr>
        <w:pStyle w:val="Bezodstpw"/>
        <w:pBdr>
          <w:top w:val="single" w:sz="4" w:space="1" w:color="auto"/>
          <w:left w:val="single" w:sz="4" w:space="1" w:color="auto"/>
          <w:bottom w:val="single" w:sz="4" w:space="1" w:color="auto"/>
          <w:right w:val="single" w:sz="4" w:space="1" w:color="auto"/>
        </w:pBdr>
        <w:rPr>
          <w:sz w:val="20"/>
          <w:szCs w:val="20"/>
          <w:lang w:val="en-US"/>
        </w:rPr>
      </w:pPr>
      <w:r w:rsidRPr="00A37559">
        <w:rPr>
          <w:sz w:val="20"/>
          <w:szCs w:val="20"/>
          <w:lang w:val="en-US"/>
        </w:rPr>
        <w:t>processing time: 0.061s</w:t>
      </w:r>
    </w:p>
    <w:p w:rsidR="00A37559" w:rsidRPr="00A37559" w:rsidRDefault="00A37559" w:rsidP="00A37559">
      <w:pPr>
        <w:pStyle w:val="Bezodstpw"/>
        <w:pBdr>
          <w:top w:val="single" w:sz="4" w:space="1" w:color="auto"/>
          <w:left w:val="single" w:sz="4" w:space="1" w:color="auto"/>
          <w:bottom w:val="single" w:sz="4" w:space="1" w:color="auto"/>
          <w:right w:val="single" w:sz="4" w:space="1" w:color="auto"/>
        </w:pBdr>
        <w:rPr>
          <w:sz w:val="20"/>
          <w:szCs w:val="20"/>
          <w:lang w:val="en-US"/>
        </w:rPr>
      </w:pPr>
      <w:r w:rsidRPr="00A37559">
        <w:rPr>
          <w:sz w:val="20"/>
          <w:szCs w:val="20"/>
          <w:lang w:val="en-US"/>
        </w:rPr>
        <w:t>overall time: 0.061s</w:t>
      </w:r>
    </w:p>
    <w:p w:rsidR="00A37559" w:rsidRPr="00A37559" w:rsidRDefault="00A37559" w:rsidP="00A37559">
      <w:pPr>
        <w:pStyle w:val="Bezodstpw"/>
        <w:pBdr>
          <w:top w:val="single" w:sz="4" w:space="1" w:color="auto"/>
          <w:left w:val="single" w:sz="4" w:space="1" w:color="auto"/>
          <w:bottom w:val="single" w:sz="4" w:space="1" w:color="auto"/>
          <w:right w:val="single" w:sz="4" w:space="1" w:color="auto"/>
        </w:pBdr>
        <w:rPr>
          <w:sz w:val="20"/>
          <w:szCs w:val="20"/>
          <w:lang w:val="en-US"/>
        </w:rPr>
      </w:pPr>
      <w:r w:rsidRPr="00A37559">
        <w:rPr>
          <w:sz w:val="20"/>
          <w:szCs w:val="20"/>
          <w:lang w:val="en-US"/>
        </w:rPr>
        <w:t>max candidate number: 1152</w:t>
      </w:r>
    </w:p>
    <w:p w:rsidR="00A37559" w:rsidRPr="00A37559" w:rsidRDefault="00A37559" w:rsidP="00A37559">
      <w:pPr>
        <w:pStyle w:val="Bezodstpw"/>
        <w:pBdr>
          <w:top w:val="single" w:sz="4" w:space="1" w:color="auto"/>
          <w:left w:val="single" w:sz="4" w:space="1" w:color="auto"/>
          <w:bottom w:val="single" w:sz="4" w:space="1" w:color="auto"/>
          <w:right w:val="single" w:sz="4" w:space="1" w:color="auto"/>
        </w:pBdr>
        <w:rPr>
          <w:sz w:val="20"/>
          <w:szCs w:val="20"/>
          <w:lang w:val="en-US"/>
        </w:rPr>
      </w:pPr>
      <w:r w:rsidRPr="00A37559">
        <w:rPr>
          <w:sz w:val="20"/>
          <w:szCs w:val="20"/>
          <w:lang w:val="en-US"/>
        </w:rPr>
        <w:t>min candidate number: 1</w:t>
      </w:r>
    </w:p>
    <w:p w:rsidR="00A37559" w:rsidRPr="00A37559" w:rsidRDefault="00A37559" w:rsidP="00A37559">
      <w:pPr>
        <w:pStyle w:val="Bezodstpw"/>
        <w:pBdr>
          <w:top w:val="single" w:sz="4" w:space="1" w:color="auto"/>
          <w:left w:val="single" w:sz="4" w:space="1" w:color="auto"/>
          <w:bottom w:val="single" w:sz="4" w:space="1" w:color="auto"/>
          <w:right w:val="single" w:sz="4" w:space="1" w:color="auto"/>
        </w:pBdr>
        <w:rPr>
          <w:sz w:val="20"/>
          <w:szCs w:val="20"/>
          <w:lang w:val="en-US"/>
        </w:rPr>
      </w:pPr>
      <w:r w:rsidRPr="00A37559">
        <w:rPr>
          <w:sz w:val="20"/>
          <w:szCs w:val="20"/>
          <w:lang w:val="en-US"/>
        </w:rPr>
        <w:t>average candidate number: 138.628</w:t>
      </w:r>
    </w:p>
    <w:p w:rsidR="00A37559" w:rsidRPr="00A37559" w:rsidRDefault="00A37559" w:rsidP="00A37559">
      <w:pPr>
        <w:pStyle w:val="Bezodstpw"/>
        <w:pBdr>
          <w:top w:val="single" w:sz="4" w:space="1" w:color="auto"/>
          <w:left w:val="single" w:sz="4" w:space="1" w:color="auto"/>
          <w:bottom w:val="single" w:sz="4" w:space="1" w:color="auto"/>
          <w:right w:val="single" w:sz="4" w:space="1" w:color="auto"/>
        </w:pBdr>
        <w:rPr>
          <w:sz w:val="20"/>
          <w:szCs w:val="20"/>
          <w:lang w:val="en-US"/>
        </w:rPr>
      </w:pPr>
      <w:r w:rsidRPr="00A37559">
        <w:rPr>
          <w:sz w:val="20"/>
          <w:szCs w:val="20"/>
          <w:lang w:val="en-US"/>
        </w:rPr>
        <w:t>max number of neighbors: 9</w:t>
      </w:r>
    </w:p>
    <w:p w:rsidR="00A37559" w:rsidRPr="00A37559" w:rsidRDefault="00A37559" w:rsidP="00A37559">
      <w:pPr>
        <w:pStyle w:val="Bezodstpw"/>
        <w:pBdr>
          <w:top w:val="single" w:sz="4" w:space="1" w:color="auto"/>
          <w:left w:val="single" w:sz="4" w:space="1" w:color="auto"/>
          <w:bottom w:val="single" w:sz="4" w:space="1" w:color="auto"/>
          <w:right w:val="single" w:sz="4" w:space="1" w:color="auto"/>
        </w:pBdr>
        <w:rPr>
          <w:sz w:val="20"/>
          <w:szCs w:val="20"/>
          <w:lang w:val="en-US"/>
        </w:rPr>
      </w:pPr>
      <w:r w:rsidRPr="00A37559">
        <w:rPr>
          <w:sz w:val="20"/>
          <w:szCs w:val="20"/>
          <w:lang w:val="en-US"/>
        </w:rPr>
        <w:t>min number of neighbors: 1</w:t>
      </w:r>
    </w:p>
    <w:p w:rsidR="00A37559" w:rsidRPr="00A37559" w:rsidRDefault="00A37559" w:rsidP="00A37559">
      <w:pPr>
        <w:pStyle w:val="Bezodstpw"/>
        <w:pBdr>
          <w:top w:val="single" w:sz="4" w:space="1" w:color="auto"/>
          <w:left w:val="single" w:sz="4" w:space="1" w:color="auto"/>
          <w:bottom w:val="single" w:sz="4" w:space="1" w:color="auto"/>
          <w:right w:val="single" w:sz="4" w:space="1" w:color="auto"/>
        </w:pBdr>
        <w:rPr>
          <w:sz w:val="20"/>
          <w:szCs w:val="20"/>
          <w:lang w:val="en-US"/>
        </w:rPr>
      </w:pPr>
      <w:r w:rsidRPr="00A37559">
        <w:rPr>
          <w:sz w:val="20"/>
          <w:szCs w:val="20"/>
          <w:lang w:val="en-US"/>
        </w:rPr>
        <w:t>average number of neighbors: 1.46432</w:t>
      </w:r>
    </w:p>
    <w:p w:rsidR="00A37559" w:rsidRPr="00A37559" w:rsidRDefault="00A37559" w:rsidP="00A37559">
      <w:pPr>
        <w:pStyle w:val="Bezodstpw"/>
        <w:pBdr>
          <w:top w:val="single" w:sz="4" w:space="1" w:color="auto"/>
          <w:left w:val="single" w:sz="4" w:space="1" w:color="auto"/>
          <w:bottom w:val="single" w:sz="4" w:space="1" w:color="auto"/>
          <w:right w:val="single" w:sz="4" w:space="1" w:color="auto"/>
        </w:pBdr>
        <w:rPr>
          <w:sz w:val="20"/>
          <w:szCs w:val="20"/>
          <w:lang w:val="en-US"/>
        </w:rPr>
      </w:pPr>
    </w:p>
    <w:p w:rsidR="00A37559" w:rsidRPr="00A37559" w:rsidRDefault="00A37559" w:rsidP="00A37559">
      <w:pPr>
        <w:pStyle w:val="Bezodstpw"/>
        <w:pBdr>
          <w:top w:val="single" w:sz="4" w:space="1" w:color="auto"/>
          <w:left w:val="single" w:sz="4" w:space="1" w:color="auto"/>
          <w:bottom w:val="single" w:sz="4" w:space="1" w:color="auto"/>
          <w:right w:val="single" w:sz="4" w:space="1" w:color="auto"/>
        </w:pBdr>
        <w:rPr>
          <w:sz w:val="20"/>
          <w:szCs w:val="20"/>
          <w:lang w:val="en-US"/>
        </w:rPr>
      </w:pPr>
      <w:r w:rsidRPr="00A37559">
        <w:rPr>
          <w:sz w:val="20"/>
          <w:szCs w:val="20"/>
          <w:lang w:val="en-US"/>
        </w:rPr>
        <w:t>mode: most popular dimensions</w:t>
      </w:r>
    </w:p>
    <w:p w:rsidR="00A37559" w:rsidRPr="00A37559" w:rsidRDefault="00A37559" w:rsidP="00A37559">
      <w:pPr>
        <w:pStyle w:val="Bezodstpw"/>
        <w:pBdr>
          <w:top w:val="single" w:sz="4" w:space="1" w:color="auto"/>
          <w:left w:val="single" w:sz="4" w:space="1" w:color="auto"/>
          <w:bottom w:val="single" w:sz="4" w:space="1" w:color="auto"/>
          <w:right w:val="single" w:sz="4" w:space="1" w:color="auto"/>
        </w:pBdr>
        <w:rPr>
          <w:sz w:val="20"/>
          <w:szCs w:val="20"/>
          <w:lang w:val="en-US"/>
        </w:rPr>
      </w:pPr>
      <w:r w:rsidRPr="00A37559">
        <w:rPr>
          <w:sz w:val="20"/>
          <w:szCs w:val="20"/>
          <w:lang w:val="en-US"/>
        </w:rPr>
        <w:t>dimensions sorting time: 0s</w:t>
      </w:r>
    </w:p>
    <w:p w:rsidR="00A37559" w:rsidRPr="00A37559" w:rsidRDefault="00A37559" w:rsidP="00A37559">
      <w:pPr>
        <w:pStyle w:val="Bezodstpw"/>
        <w:pBdr>
          <w:top w:val="single" w:sz="4" w:space="1" w:color="auto"/>
          <w:left w:val="single" w:sz="4" w:space="1" w:color="auto"/>
          <w:bottom w:val="single" w:sz="4" w:space="1" w:color="auto"/>
          <w:right w:val="single" w:sz="4" w:space="1" w:color="auto"/>
        </w:pBdr>
        <w:rPr>
          <w:sz w:val="20"/>
          <w:szCs w:val="20"/>
          <w:lang w:val="en-US"/>
        </w:rPr>
      </w:pPr>
      <w:r w:rsidRPr="00A37559">
        <w:rPr>
          <w:sz w:val="20"/>
          <w:szCs w:val="20"/>
          <w:lang w:val="en-US"/>
        </w:rPr>
        <w:t>processing time: 0.25s</w:t>
      </w:r>
    </w:p>
    <w:p w:rsidR="00A37559" w:rsidRPr="00A37559" w:rsidRDefault="00A37559" w:rsidP="00A37559">
      <w:pPr>
        <w:pStyle w:val="Bezodstpw"/>
        <w:pBdr>
          <w:top w:val="single" w:sz="4" w:space="1" w:color="auto"/>
          <w:left w:val="single" w:sz="4" w:space="1" w:color="auto"/>
          <w:bottom w:val="single" w:sz="4" w:space="1" w:color="auto"/>
          <w:right w:val="single" w:sz="4" w:space="1" w:color="auto"/>
        </w:pBdr>
        <w:rPr>
          <w:sz w:val="20"/>
          <w:szCs w:val="20"/>
          <w:lang w:val="en-US"/>
        </w:rPr>
      </w:pPr>
      <w:r w:rsidRPr="00A37559">
        <w:rPr>
          <w:sz w:val="20"/>
          <w:szCs w:val="20"/>
          <w:lang w:val="en-US"/>
        </w:rPr>
        <w:t>overall time: 0.25s</w:t>
      </w:r>
    </w:p>
    <w:p w:rsidR="00A37559" w:rsidRPr="00A37559" w:rsidRDefault="00A37559" w:rsidP="00A37559">
      <w:pPr>
        <w:pStyle w:val="Bezodstpw"/>
        <w:pBdr>
          <w:top w:val="single" w:sz="4" w:space="1" w:color="auto"/>
          <w:left w:val="single" w:sz="4" w:space="1" w:color="auto"/>
          <w:bottom w:val="single" w:sz="4" w:space="1" w:color="auto"/>
          <w:right w:val="single" w:sz="4" w:space="1" w:color="auto"/>
        </w:pBdr>
        <w:rPr>
          <w:sz w:val="20"/>
          <w:szCs w:val="20"/>
          <w:lang w:val="en-US"/>
        </w:rPr>
      </w:pPr>
      <w:r w:rsidRPr="00A37559">
        <w:rPr>
          <w:sz w:val="20"/>
          <w:szCs w:val="20"/>
          <w:lang w:val="en-US"/>
        </w:rPr>
        <w:t>max candidate number: 1415</w:t>
      </w:r>
    </w:p>
    <w:p w:rsidR="00A37559" w:rsidRPr="00A37559" w:rsidRDefault="00A37559" w:rsidP="00A37559">
      <w:pPr>
        <w:pStyle w:val="Bezodstpw"/>
        <w:pBdr>
          <w:top w:val="single" w:sz="4" w:space="1" w:color="auto"/>
          <w:left w:val="single" w:sz="4" w:space="1" w:color="auto"/>
          <w:bottom w:val="single" w:sz="4" w:space="1" w:color="auto"/>
          <w:right w:val="single" w:sz="4" w:space="1" w:color="auto"/>
        </w:pBdr>
        <w:rPr>
          <w:sz w:val="20"/>
          <w:szCs w:val="20"/>
          <w:lang w:val="en-US"/>
        </w:rPr>
      </w:pPr>
      <w:r w:rsidRPr="00A37559">
        <w:rPr>
          <w:sz w:val="20"/>
          <w:szCs w:val="20"/>
          <w:lang w:val="en-US"/>
        </w:rPr>
        <w:t>min candidate number: 1</w:t>
      </w:r>
    </w:p>
    <w:p w:rsidR="00A37559" w:rsidRPr="00A37559" w:rsidRDefault="00A37559" w:rsidP="00A37559">
      <w:pPr>
        <w:pStyle w:val="Bezodstpw"/>
        <w:pBdr>
          <w:top w:val="single" w:sz="4" w:space="1" w:color="auto"/>
          <w:left w:val="single" w:sz="4" w:space="1" w:color="auto"/>
          <w:bottom w:val="single" w:sz="4" w:space="1" w:color="auto"/>
          <w:right w:val="single" w:sz="4" w:space="1" w:color="auto"/>
        </w:pBdr>
        <w:rPr>
          <w:sz w:val="20"/>
          <w:szCs w:val="20"/>
          <w:lang w:val="en-US"/>
        </w:rPr>
      </w:pPr>
      <w:r w:rsidRPr="00A37559">
        <w:rPr>
          <w:sz w:val="20"/>
          <w:szCs w:val="20"/>
          <w:lang w:val="en-US"/>
        </w:rPr>
        <w:t>average candidate number: 464.642</w:t>
      </w:r>
    </w:p>
    <w:p w:rsidR="00A37559" w:rsidRPr="00A37559" w:rsidRDefault="00A37559" w:rsidP="00A37559">
      <w:pPr>
        <w:pStyle w:val="Bezodstpw"/>
        <w:pBdr>
          <w:top w:val="single" w:sz="4" w:space="1" w:color="auto"/>
          <w:left w:val="single" w:sz="4" w:space="1" w:color="auto"/>
          <w:bottom w:val="single" w:sz="4" w:space="1" w:color="auto"/>
          <w:right w:val="single" w:sz="4" w:space="1" w:color="auto"/>
        </w:pBdr>
        <w:rPr>
          <w:sz w:val="20"/>
          <w:szCs w:val="20"/>
          <w:lang w:val="en-US"/>
        </w:rPr>
      </w:pPr>
      <w:r w:rsidRPr="00A37559">
        <w:rPr>
          <w:sz w:val="20"/>
          <w:szCs w:val="20"/>
          <w:lang w:val="en-US"/>
        </w:rPr>
        <w:t>max number of neighbors: 9</w:t>
      </w:r>
    </w:p>
    <w:p w:rsidR="00A37559" w:rsidRPr="00A37559" w:rsidRDefault="00A37559" w:rsidP="00A37559">
      <w:pPr>
        <w:pStyle w:val="Bezodstpw"/>
        <w:pBdr>
          <w:top w:val="single" w:sz="4" w:space="1" w:color="auto"/>
          <w:left w:val="single" w:sz="4" w:space="1" w:color="auto"/>
          <w:bottom w:val="single" w:sz="4" w:space="1" w:color="auto"/>
          <w:right w:val="single" w:sz="4" w:space="1" w:color="auto"/>
        </w:pBdr>
        <w:rPr>
          <w:sz w:val="20"/>
          <w:szCs w:val="20"/>
          <w:lang w:val="en-US"/>
        </w:rPr>
      </w:pPr>
      <w:r w:rsidRPr="00A37559">
        <w:rPr>
          <w:sz w:val="20"/>
          <w:szCs w:val="20"/>
          <w:lang w:val="en-US"/>
        </w:rPr>
        <w:t>min number of neighbors: 1</w:t>
      </w:r>
    </w:p>
    <w:p w:rsidR="00A37559" w:rsidRPr="00A37559" w:rsidRDefault="00A37559" w:rsidP="00A37559">
      <w:pPr>
        <w:pStyle w:val="Bezodstpw"/>
        <w:pBdr>
          <w:top w:val="single" w:sz="4" w:space="1" w:color="auto"/>
          <w:left w:val="single" w:sz="4" w:space="1" w:color="auto"/>
          <w:bottom w:val="single" w:sz="4" w:space="1" w:color="auto"/>
          <w:right w:val="single" w:sz="4" w:space="1" w:color="auto"/>
        </w:pBdr>
        <w:rPr>
          <w:sz w:val="20"/>
          <w:szCs w:val="20"/>
          <w:lang w:val="en-US"/>
        </w:rPr>
      </w:pPr>
      <w:r w:rsidRPr="00A37559">
        <w:rPr>
          <w:sz w:val="20"/>
          <w:szCs w:val="20"/>
          <w:lang w:val="en-US"/>
        </w:rPr>
        <w:t>average number of neighbors: 1.46432</w:t>
      </w:r>
    </w:p>
    <w:p w:rsidR="00A37559" w:rsidRPr="00A37559" w:rsidRDefault="00A37559" w:rsidP="00A37559">
      <w:pPr>
        <w:pStyle w:val="Bezodstpw"/>
        <w:pBdr>
          <w:top w:val="single" w:sz="4" w:space="1" w:color="auto"/>
          <w:left w:val="single" w:sz="4" w:space="1" w:color="auto"/>
          <w:bottom w:val="single" w:sz="4" w:space="1" w:color="auto"/>
          <w:right w:val="single" w:sz="4" w:space="1" w:color="auto"/>
        </w:pBdr>
        <w:rPr>
          <w:sz w:val="20"/>
          <w:szCs w:val="20"/>
          <w:lang w:val="en-US"/>
        </w:rPr>
      </w:pPr>
    </w:p>
    <w:p w:rsidR="00A37559" w:rsidRPr="00A37559" w:rsidRDefault="00A37559" w:rsidP="00A37559">
      <w:pPr>
        <w:pStyle w:val="Bezodstpw"/>
        <w:pBdr>
          <w:top w:val="single" w:sz="4" w:space="1" w:color="auto"/>
          <w:left w:val="single" w:sz="4" w:space="1" w:color="auto"/>
          <w:bottom w:val="single" w:sz="4" w:space="1" w:color="auto"/>
          <w:right w:val="single" w:sz="4" w:space="1" w:color="auto"/>
        </w:pBdr>
        <w:rPr>
          <w:sz w:val="20"/>
          <w:szCs w:val="20"/>
          <w:lang w:val="en-US"/>
        </w:rPr>
      </w:pPr>
      <w:r w:rsidRPr="00A37559">
        <w:rPr>
          <w:sz w:val="20"/>
          <w:szCs w:val="20"/>
          <w:lang w:val="en-US"/>
        </w:rPr>
        <w:t>mode: least popular dimensions</w:t>
      </w:r>
    </w:p>
    <w:p w:rsidR="00A37559" w:rsidRPr="00A37559" w:rsidRDefault="00A37559" w:rsidP="00A37559">
      <w:pPr>
        <w:pStyle w:val="Bezodstpw"/>
        <w:pBdr>
          <w:top w:val="single" w:sz="4" w:space="1" w:color="auto"/>
          <w:left w:val="single" w:sz="4" w:space="1" w:color="auto"/>
          <w:bottom w:val="single" w:sz="4" w:space="1" w:color="auto"/>
          <w:right w:val="single" w:sz="4" w:space="1" w:color="auto"/>
        </w:pBdr>
        <w:rPr>
          <w:sz w:val="20"/>
          <w:szCs w:val="20"/>
          <w:lang w:val="en-US"/>
        </w:rPr>
      </w:pPr>
      <w:r w:rsidRPr="00A37559">
        <w:rPr>
          <w:sz w:val="20"/>
          <w:szCs w:val="20"/>
          <w:lang w:val="en-US"/>
        </w:rPr>
        <w:t>dimensions sorting time: 0s</w:t>
      </w:r>
    </w:p>
    <w:p w:rsidR="00A37559" w:rsidRPr="00A37559" w:rsidRDefault="00A37559" w:rsidP="00A37559">
      <w:pPr>
        <w:pStyle w:val="Bezodstpw"/>
        <w:pBdr>
          <w:top w:val="single" w:sz="4" w:space="1" w:color="auto"/>
          <w:left w:val="single" w:sz="4" w:space="1" w:color="auto"/>
          <w:bottom w:val="single" w:sz="4" w:space="1" w:color="auto"/>
          <w:right w:val="single" w:sz="4" w:space="1" w:color="auto"/>
        </w:pBdr>
        <w:rPr>
          <w:sz w:val="20"/>
          <w:szCs w:val="20"/>
          <w:lang w:val="en-US"/>
        </w:rPr>
      </w:pPr>
      <w:r w:rsidRPr="00A37559">
        <w:rPr>
          <w:sz w:val="20"/>
          <w:szCs w:val="20"/>
          <w:lang w:val="en-US"/>
        </w:rPr>
        <w:t>processing time: 0s</w:t>
      </w:r>
    </w:p>
    <w:p w:rsidR="00A37559" w:rsidRPr="00A37559" w:rsidRDefault="00A37559" w:rsidP="00A37559">
      <w:pPr>
        <w:pStyle w:val="Bezodstpw"/>
        <w:pBdr>
          <w:top w:val="single" w:sz="4" w:space="1" w:color="auto"/>
          <w:left w:val="single" w:sz="4" w:space="1" w:color="auto"/>
          <w:bottom w:val="single" w:sz="4" w:space="1" w:color="auto"/>
          <w:right w:val="single" w:sz="4" w:space="1" w:color="auto"/>
        </w:pBdr>
        <w:rPr>
          <w:sz w:val="20"/>
          <w:szCs w:val="20"/>
          <w:lang w:val="en-US"/>
        </w:rPr>
      </w:pPr>
      <w:r w:rsidRPr="00A37559">
        <w:rPr>
          <w:sz w:val="20"/>
          <w:szCs w:val="20"/>
          <w:lang w:val="en-US"/>
        </w:rPr>
        <w:t>overall time: 0s</w:t>
      </w:r>
    </w:p>
    <w:p w:rsidR="00A37559" w:rsidRPr="00A37559" w:rsidRDefault="00A37559" w:rsidP="00A37559">
      <w:pPr>
        <w:pStyle w:val="Bezodstpw"/>
        <w:pBdr>
          <w:top w:val="single" w:sz="4" w:space="1" w:color="auto"/>
          <w:left w:val="single" w:sz="4" w:space="1" w:color="auto"/>
          <w:bottom w:val="single" w:sz="4" w:space="1" w:color="auto"/>
          <w:right w:val="single" w:sz="4" w:space="1" w:color="auto"/>
        </w:pBdr>
        <w:rPr>
          <w:sz w:val="20"/>
          <w:szCs w:val="20"/>
          <w:lang w:val="en-US"/>
        </w:rPr>
      </w:pPr>
      <w:r w:rsidRPr="00A37559">
        <w:rPr>
          <w:sz w:val="20"/>
          <w:szCs w:val="20"/>
          <w:lang w:val="en-US"/>
        </w:rPr>
        <w:t>max candidate number: 1037</w:t>
      </w:r>
    </w:p>
    <w:p w:rsidR="00A37559" w:rsidRPr="00A37559" w:rsidRDefault="00A37559" w:rsidP="00A37559">
      <w:pPr>
        <w:pStyle w:val="Bezodstpw"/>
        <w:pBdr>
          <w:top w:val="single" w:sz="4" w:space="1" w:color="auto"/>
          <w:left w:val="single" w:sz="4" w:space="1" w:color="auto"/>
          <w:bottom w:val="single" w:sz="4" w:space="1" w:color="auto"/>
          <w:right w:val="single" w:sz="4" w:space="1" w:color="auto"/>
        </w:pBdr>
        <w:rPr>
          <w:sz w:val="20"/>
          <w:szCs w:val="20"/>
          <w:lang w:val="en-US"/>
        </w:rPr>
      </w:pPr>
      <w:r w:rsidRPr="00A37559">
        <w:rPr>
          <w:sz w:val="20"/>
          <w:szCs w:val="20"/>
          <w:lang w:val="en-US"/>
        </w:rPr>
        <w:t>min candidate number: 1</w:t>
      </w:r>
    </w:p>
    <w:p w:rsidR="00A37559" w:rsidRPr="00A37559" w:rsidRDefault="00A37559" w:rsidP="00A37559">
      <w:pPr>
        <w:pStyle w:val="Bezodstpw"/>
        <w:pBdr>
          <w:top w:val="single" w:sz="4" w:space="1" w:color="auto"/>
          <w:left w:val="single" w:sz="4" w:space="1" w:color="auto"/>
          <w:bottom w:val="single" w:sz="4" w:space="1" w:color="auto"/>
          <w:right w:val="single" w:sz="4" w:space="1" w:color="auto"/>
        </w:pBdr>
        <w:rPr>
          <w:sz w:val="20"/>
          <w:szCs w:val="20"/>
          <w:lang w:val="en-US"/>
        </w:rPr>
      </w:pPr>
      <w:r w:rsidRPr="00A37559">
        <w:rPr>
          <w:sz w:val="20"/>
          <w:szCs w:val="20"/>
          <w:lang w:val="en-US"/>
        </w:rPr>
        <w:t>average candidate number: 11.0642</w:t>
      </w:r>
    </w:p>
    <w:p w:rsidR="00A37559" w:rsidRPr="00A37559" w:rsidRDefault="00A37559" w:rsidP="00A37559">
      <w:pPr>
        <w:pStyle w:val="Bezodstpw"/>
        <w:pBdr>
          <w:top w:val="single" w:sz="4" w:space="1" w:color="auto"/>
          <w:left w:val="single" w:sz="4" w:space="1" w:color="auto"/>
          <w:bottom w:val="single" w:sz="4" w:space="1" w:color="auto"/>
          <w:right w:val="single" w:sz="4" w:space="1" w:color="auto"/>
        </w:pBdr>
        <w:rPr>
          <w:sz w:val="20"/>
          <w:szCs w:val="20"/>
          <w:lang w:val="en-US"/>
        </w:rPr>
      </w:pPr>
      <w:r w:rsidRPr="00A37559">
        <w:rPr>
          <w:sz w:val="20"/>
          <w:szCs w:val="20"/>
          <w:lang w:val="en-US"/>
        </w:rPr>
        <w:t>max number of neighbors: 9</w:t>
      </w:r>
    </w:p>
    <w:p w:rsidR="00A37559" w:rsidRPr="00A37559" w:rsidRDefault="00A37559" w:rsidP="00A37559">
      <w:pPr>
        <w:pStyle w:val="Bezodstpw"/>
        <w:pBdr>
          <w:top w:val="single" w:sz="4" w:space="1" w:color="auto"/>
          <w:left w:val="single" w:sz="4" w:space="1" w:color="auto"/>
          <w:bottom w:val="single" w:sz="4" w:space="1" w:color="auto"/>
          <w:right w:val="single" w:sz="4" w:space="1" w:color="auto"/>
        </w:pBdr>
        <w:rPr>
          <w:sz w:val="20"/>
          <w:szCs w:val="20"/>
          <w:lang w:val="en-US"/>
        </w:rPr>
      </w:pPr>
      <w:r w:rsidRPr="00A37559">
        <w:rPr>
          <w:sz w:val="20"/>
          <w:szCs w:val="20"/>
          <w:lang w:val="en-US"/>
        </w:rPr>
        <w:t>min number of neighbors: 1</w:t>
      </w:r>
    </w:p>
    <w:p w:rsidR="00A37559" w:rsidRPr="00A37559" w:rsidRDefault="00A37559" w:rsidP="00A37559">
      <w:pPr>
        <w:pStyle w:val="Bezodstpw"/>
        <w:pBdr>
          <w:top w:val="single" w:sz="4" w:space="1" w:color="auto"/>
          <w:left w:val="single" w:sz="4" w:space="1" w:color="auto"/>
          <w:bottom w:val="single" w:sz="4" w:space="1" w:color="auto"/>
          <w:right w:val="single" w:sz="4" w:space="1" w:color="auto"/>
        </w:pBdr>
        <w:rPr>
          <w:sz w:val="20"/>
          <w:szCs w:val="20"/>
          <w:lang w:val="en-US"/>
        </w:rPr>
      </w:pPr>
      <w:r w:rsidRPr="00A37559">
        <w:rPr>
          <w:sz w:val="20"/>
          <w:szCs w:val="20"/>
          <w:lang w:val="en-US"/>
        </w:rPr>
        <w:t>average number of neighbors: 1.46432</w:t>
      </w:r>
    </w:p>
    <w:p w:rsidR="00A37559" w:rsidRDefault="00A37559" w:rsidP="00C129D3">
      <w:pPr>
        <w:jc w:val="both"/>
        <w:rPr>
          <w:lang w:val="en-US"/>
        </w:rPr>
      </w:pPr>
    </w:p>
    <w:p w:rsidR="00A37559" w:rsidRDefault="00A37559" w:rsidP="00C129D3">
      <w:pPr>
        <w:jc w:val="both"/>
        <w:rPr>
          <w:i/>
          <w:lang w:val="en-US"/>
        </w:rPr>
      </w:pPr>
      <w:r>
        <w:rPr>
          <w:lang w:val="en-US"/>
        </w:rPr>
        <w:t xml:space="preserve">Fragment of </w:t>
      </w:r>
      <w:r w:rsidR="00E2134A">
        <w:rPr>
          <w:lang w:val="en-US"/>
        </w:rPr>
        <w:t xml:space="preserve">the </w:t>
      </w:r>
      <w:r>
        <w:rPr>
          <w:lang w:val="en-US"/>
        </w:rPr>
        <w:t xml:space="preserve">file </w:t>
      </w:r>
      <w:r w:rsidRPr="00A37559">
        <w:rPr>
          <w:i/>
          <w:lang w:val="en-US"/>
        </w:rPr>
        <w:t>cacmcisi.mat-resultsDimData-2013-06-16_23-22-32.log</w:t>
      </w:r>
    </w:p>
    <w:p w:rsidR="00A37559" w:rsidRPr="00A37559" w:rsidRDefault="00A37559" w:rsidP="00A37559">
      <w:pPr>
        <w:pStyle w:val="Bezodstpw"/>
        <w:pBdr>
          <w:top w:val="single" w:sz="4" w:space="1" w:color="auto"/>
          <w:left w:val="single" w:sz="4" w:space="4" w:color="auto"/>
          <w:bottom w:val="single" w:sz="4" w:space="1" w:color="auto"/>
          <w:right w:val="single" w:sz="4" w:space="4" w:color="auto"/>
        </w:pBdr>
        <w:rPr>
          <w:lang w:val="en-US"/>
        </w:rPr>
      </w:pPr>
      <w:r w:rsidRPr="00A37559">
        <w:rPr>
          <w:lang w:val="en-US"/>
        </w:rPr>
        <w:t>0 : 0 : 0 : 0</w:t>
      </w:r>
    </w:p>
    <w:p w:rsidR="00A37559" w:rsidRPr="00A37559" w:rsidRDefault="00A37559" w:rsidP="00A37559">
      <w:pPr>
        <w:pStyle w:val="Bezodstpw"/>
        <w:pBdr>
          <w:top w:val="single" w:sz="4" w:space="1" w:color="auto"/>
          <w:left w:val="single" w:sz="4" w:space="4" w:color="auto"/>
          <w:bottom w:val="single" w:sz="4" w:space="1" w:color="auto"/>
          <w:right w:val="single" w:sz="4" w:space="4" w:color="auto"/>
        </w:pBdr>
        <w:rPr>
          <w:lang w:val="en-US"/>
        </w:rPr>
      </w:pPr>
      <w:r w:rsidRPr="00A37559">
        <w:rPr>
          <w:lang w:val="en-US"/>
        </w:rPr>
        <w:t>1 : 3 : 3 : 3</w:t>
      </w:r>
    </w:p>
    <w:p w:rsidR="00A37559" w:rsidRPr="00A37559" w:rsidRDefault="00A37559" w:rsidP="00A37559">
      <w:pPr>
        <w:pStyle w:val="Bezodstpw"/>
        <w:pBdr>
          <w:top w:val="single" w:sz="4" w:space="1" w:color="auto"/>
          <w:left w:val="single" w:sz="4" w:space="4" w:color="auto"/>
          <w:bottom w:val="single" w:sz="4" w:space="1" w:color="auto"/>
          <w:right w:val="single" w:sz="4" w:space="4" w:color="auto"/>
        </w:pBdr>
        <w:rPr>
          <w:lang w:val="en-US"/>
        </w:rPr>
      </w:pPr>
      <w:r w:rsidRPr="00A37559">
        <w:rPr>
          <w:lang w:val="en-US"/>
        </w:rPr>
        <w:t>2 : 2 : 2 : 2</w:t>
      </w:r>
    </w:p>
    <w:p w:rsidR="00A37559" w:rsidRPr="00A37559" w:rsidRDefault="00A37559" w:rsidP="00A37559">
      <w:pPr>
        <w:pStyle w:val="Bezodstpw"/>
        <w:pBdr>
          <w:top w:val="single" w:sz="4" w:space="1" w:color="auto"/>
          <w:left w:val="single" w:sz="4" w:space="4" w:color="auto"/>
          <w:bottom w:val="single" w:sz="4" w:space="1" w:color="auto"/>
          <w:right w:val="single" w:sz="4" w:space="4" w:color="auto"/>
        </w:pBdr>
        <w:rPr>
          <w:lang w:val="en-US"/>
        </w:rPr>
      </w:pPr>
      <w:r w:rsidRPr="00A37559">
        <w:rPr>
          <w:lang w:val="en-US"/>
        </w:rPr>
        <w:t>3 : 2 : 1 : 1.06667</w:t>
      </w:r>
    </w:p>
    <w:p w:rsidR="00A37559" w:rsidRPr="00A37559" w:rsidRDefault="00A37559" w:rsidP="00A37559">
      <w:pPr>
        <w:pStyle w:val="Bezodstpw"/>
        <w:pBdr>
          <w:top w:val="single" w:sz="4" w:space="1" w:color="auto"/>
          <w:left w:val="single" w:sz="4" w:space="4" w:color="auto"/>
          <w:bottom w:val="single" w:sz="4" w:space="1" w:color="auto"/>
          <w:right w:val="single" w:sz="4" w:space="4" w:color="auto"/>
        </w:pBdr>
        <w:rPr>
          <w:lang w:val="en-US"/>
        </w:rPr>
      </w:pPr>
      <w:r w:rsidRPr="00A37559">
        <w:rPr>
          <w:lang w:val="en-US"/>
        </w:rPr>
        <w:t>4 : 1 : 1 : 1</w:t>
      </w:r>
    </w:p>
    <w:p w:rsidR="00A37559" w:rsidRPr="00A37559" w:rsidRDefault="00A37559" w:rsidP="00A37559">
      <w:pPr>
        <w:pStyle w:val="Bezodstpw"/>
        <w:pBdr>
          <w:top w:val="single" w:sz="4" w:space="1" w:color="auto"/>
          <w:left w:val="single" w:sz="4" w:space="4" w:color="auto"/>
          <w:bottom w:val="single" w:sz="4" w:space="1" w:color="auto"/>
          <w:right w:val="single" w:sz="4" w:space="4" w:color="auto"/>
        </w:pBdr>
        <w:rPr>
          <w:lang w:val="en-US"/>
        </w:rPr>
      </w:pPr>
      <w:r w:rsidRPr="00A37559">
        <w:rPr>
          <w:lang w:val="en-US"/>
        </w:rPr>
        <w:t>5 : 1 : 1 : 1</w:t>
      </w:r>
    </w:p>
    <w:p w:rsidR="00A37559" w:rsidRPr="00A37559" w:rsidRDefault="00A37559" w:rsidP="00A37559">
      <w:pPr>
        <w:pStyle w:val="Bezodstpw"/>
        <w:pBdr>
          <w:top w:val="single" w:sz="4" w:space="1" w:color="auto"/>
          <w:left w:val="single" w:sz="4" w:space="4" w:color="auto"/>
          <w:bottom w:val="single" w:sz="4" w:space="1" w:color="auto"/>
          <w:right w:val="single" w:sz="4" w:space="4" w:color="auto"/>
        </w:pBdr>
        <w:rPr>
          <w:lang w:val="en-US"/>
        </w:rPr>
      </w:pPr>
      <w:r w:rsidRPr="00A37559">
        <w:rPr>
          <w:lang w:val="en-US"/>
        </w:rPr>
        <w:t>6 : 2 : 1 : 1.16667</w:t>
      </w:r>
    </w:p>
    <w:p w:rsidR="00A37559" w:rsidRPr="00A37559" w:rsidRDefault="00A37559" w:rsidP="00A37559">
      <w:pPr>
        <w:pStyle w:val="Bezodstpw"/>
        <w:pBdr>
          <w:top w:val="single" w:sz="4" w:space="1" w:color="auto"/>
          <w:left w:val="single" w:sz="4" w:space="4" w:color="auto"/>
          <w:bottom w:val="single" w:sz="4" w:space="1" w:color="auto"/>
          <w:right w:val="single" w:sz="4" w:space="4" w:color="auto"/>
        </w:pBdr>
        <w:rPr>
          <w:lang w:val="en-US"/>
        </w:rPr>
      </w:pPr>
      <w:r w:rsidRPr="00A37559">
        <w:rPr>
          <w:lang w:val="en-US"/>
        </w:rPr>
        <w:t>7 : 1 : 1 : 1</w:t>
      </w:r>
    </w:p>
    <w:p w:rsidR="00A37559" w:rsidRPr="00A37559" w:rsidRDefault="00A37559" w:rsidP="00A37559">
      <w:pPr>
        <w:pStyle w:val="Bezodstpw"/>
        <w:pBdr>
          <w:top w:val="single" w:sz="4" w:space="1" w:color="auto"/>
          <w:left w:val="single" w:sz="4" w:space="4" w:color="auto"/>
          <w:bottom w:val="single" w:sz="4" w:space="1" w:color="auto"/>
          <w:right w:val="single" w:sz="4" w:space="4" w:color="auto"/>
        </w:pBdr>
        <w:rPr>
          <w:lang w:val="en-US"/>
        </w:rPr>
      </w:pPr>
      <w:r w:rsidRPr="00A37559">
        <w:rPr>
          <w:lang w:val="en-US"/>
        </w:rPr>
        <w:t>8 : 2 : 2 : 2</w:t>
      </w:r>
    </w:p>
    <w:p w:rsidR="00A37559" w:rsidRPr="00A37559" w:rsidRDefault="00A37559" w:rsidP="00A37559">
      <w:pPr>
        <w:pStyle w:val="Bezodstpw"/>
        <w:pBdr>
          <w:top w:val="single" w:sz="4" w:space="1" w:color="auto"/>
          <w:left w:val="single" w:sz="4" w:space="4" w:color="auto"/>
          <w:bottom w:val="single" w:sz="4" w:space="1" w:color="auto"/>
          <w:right w:val="single" w:sz="4" w:space="4" w:color="auto"/>
        </w:pBdr>
        <w:rPr>
          <w:lang w:val="en-US"/>
        </w:rPr>
      </w:pPr>
      <w:r w:rsidRPr="00A37559">
        <w:rPr>
          <w:lang w:val="en-US"/>
        </w:rPr>
        <w:t>9 : 1 : 1 : 1</w:t>
      </w:r>
    </w:p>
    <w:p w:rsidR="00A37559" w:rsidRDefault="00A37559" w:rsidP="00C129D3">
      <w:pPr>
        <w:pStyle w:val="Nagwek2"/>
        <w:spacing w:before="0"/>
        <w:jc w:val="both"/>
        <w:rPr>
          <w:lang w:val="en-US"/>
        </w:rPr>
      </w:pPr>
    </w:p>
    <w:p w:rsidR="00A37559" w:rsidRDefault="00A37559" w:rsidP="00C129D3">
      <w:pPr>
        <w:pStyle w:val="Nagwek2"/>
        <w:spacing w:before="0"/>
        <w:jc w:val="both"/>
        <w:rPr>
          <w:lang w:val="en-US"/>
        </w:rPr>
      </w:pPr>
    </w:p>
    <w:p w:rsidR="00AC2D09" w:rsidRDefault="00AC2D09" w:rsidP="00C129D3">
      <w:pPr>
        <w:pStyle w:val="Nagwek2"/>
        <w:spacing w:before="0"/>
        <w:jc w:val="both"/>
        <w:rPr>
          <w:lang w:val="en-US"/>
        </w:rPr>
      </w:pPr>
    </w:p>
    <w:p w:rsidR="00EE7B74" w:rsidRPr="00EE7B74" w:rsidRDefault="00EE7B74" w:rsidP="00EE7B74">
      <w:pPr>
        <w:rPr>
          <w:lang w:val="en-US"/>
        </w:rPr>
      </w:pPr>
    </w:p>
    <w:p w:rsidR="00AC2D09" w:rsidRDefault="007A4A2F" w:rsidP="00AC2D09">
      <w:pPr>
        <w:pStyle w:val="Nagwek2"/>
        <w:spacing w:before="0"/>
        <w:jc w:val="both"/>
        <w:rPr>
          <w:lang w:val="en-US"/>
        </w:rPr>
      </w:pPr>
      <w:r>
        <w:rPr>
          <w:lang w:val="en-US"/>
        </w:rPr>
        <w:lastRenderedPageBreak/>
        <w:t>E</w:t>
      </w:r>
      <w:r w:rsidR="00E553C3" w:rsidRPr="00165EF9">
        <w:rPr>
          <w:lang w:val="en-US"/>
        </w:rPr>
        <w:t>xperiment</w:t>
      </w:r>
      <w:r w:rsidR="008D0C2C" w:rsidRPr="00165EF9">
        <w:rPr>
          <w:lang w:val="en-US"/>
        </w:rPr>
        <w:t xml:space="preserve">al results for </w:t>
      </w:r>
      <w:r w:rsidR="003F0976">
        <w:rPr>
          <w:lang w:val="en-US"/>
        </w:rPr>
        <w:t>large</w:t>
      </w:r>
      <w:r w:rsidR="008D0C2C" w:rsidRPr="00165EF9">
        <w:rPr>
          <w:lang w:val="en-US"/>
        </w:rPr>
        <w:t xml:space="preserve"> data sets</w:t>
      </w:r>
    </w:p>
    <w:p w:rsidR="00AC2D09" w:rsidRPr="00AC2D09" w:rsidRDefault="00AC2D09" w:rsidP="00AC2D09">
      <w:pPr>
        <w:rPr>
          <w:lang w:val="en-US"/>
        </w:rPr>
      </w:pPr>
    </w:p>
    <w:p w:rsidR="00AC2D09" w:rsidRPr="00AC2D09" w:rsidRDefault="00AC2D09" w:rsidP="00AC2D09">
      <w:pPr>
        <w:pStyle w:val="Bezodstpw"/>
        <w:rPr>
          <w:lang w:val="en-US"/>
        </w:rPr>
      </w:pPr>
      <w:r w:rsidRPr="00AC2D09">
        <w:rPr>
          <w:lang w:val="en-US"/>
        </w:rPr>
        <w:t xml:space="preserve">File name: </w:t>
      </w:r>
    </w:p>
    <w:p w:rsidR="00AC2D09" w:rsidRPr="00AC2D09" w:rsidRDefault="00AC2D09" w:rsidP="00AC2D09">
      <w:pPr>
        <w:pStyle w:val="Bezodstpw"/>
        <w:rPr>
          <w:lang w:val="en-US"/>
        </w:rPr>
      </w:pPr>
      <w:r w:rsidRPr="00AC2D09">
        <w:rPr>
          <w:lang w:val="en-US"/>
        </w:rPr>
        <w:t>cacmcisi.mat</w:t>
      </w:r>
    </w:p>
    <w:p w:rsidR="00AC2D09" w:rsidRPr="00AC2D09" w:rsidRDefault="00AC2D09" w:rsidP="00AC2D09">
      <w:pPr>
        <w:pStyle w:val="Bezodstpw"/>
        <w:rPr>
          <w:lang w:val="en-US"/>
        </w:rPr>
      </w:pPr>
    </w:p>
    <w:p w:rsidR="00AC2D09" w:rsidRPr="00AC2D09" w:rsidRDefault="00AC2D09" w:rsidP="00AC2D09">
      <w:pPr>
        <w:pStyle w:val="Bezodstpw"/>
        <w:rPr>
          <w:lang w:val="en-US"/>
        </w:rPr>
      </w:pPr>
      <w:r w:rsidRPr="00AC2D09">
        <w:rPr>
          <w:lang w:val="en-US"/>
        </w:rPr>
        <w:t xml:space="preserve">Type of vectors' values: </w:t>
      </w:r>
    </w:p>
    <w:p w:rsidR="00AC2D09" w:rsidRPr="00AC2D09" w:rsidRDefault="00AC2D09" w:rsidP="00AC2D09">
      <w:pPr>
        <w:pStyle w:val="Bezodstpw"/>
        <w:rPr>
          <w:lang w:val="en-US"/>
        </w:rPr>
      </w:pPr>
      <w:r w:rsidRPr="00AC2D09">
        <w:rPr>
          <w:lang w:val="en-US"/>
        </w:rPr>
        <w:t>real</w:t>
      </w:r>
    </w:p>
    <w:p w:rsidR="00AC2D09" w:rsidRPr="00AC2D09" w:rsidRDefault="00AC2D09" w:rsidP="00AC2D09">
      <w:pPr>
        <w:pStyle w:val="Bezodstpw"/>
        <w:rPr>
          <w:lang w:val="en-US"/>
        </w:rPr>
      </w:pPr>
    </w:p>
    <w:p w:rsidR="00AC2D09" w:rsidRPr="00AC2D09" w:rsidRDefault="00AC2D09" w:rsidP="00AC2D09">
      <w:pPr>
        <w:pStyle w:val="Bezodstpw"/>
        <w:rPr>
          <w:lang w:val="en-US"/>
        </w:rPr>
      </w:pPr>
      <w:r w:rsidRPr="00AC2D09">
        <w:rPr>
          <w:lang w:val="en-US"/>
        </w:rPr>
        <w:t>number of vectors: 4663</w:t>
      </w:r>
    </w:p>
    <w:p w:rsidR="00AC2D09" w:rsidRPr="00AC2D09" w:rsidRDefault="00AC2D09" w:rsidP="00AC2D09">
      <w:pPr>
        <w:pStyle w:val="Bezodstpw"/>
        <w:rPr>
          <w:lang w:val="en-US"/>
        </w:rPr>
      </w:pPr>
      <w:r w:rsidRPr="00AC2D09">
        <w:rPr>
          <w:lang w:val="en-US"/>
        </w:rPr>
        <w:t>number of distinct dimensions: 83181</w:t>
      </w:r>
    </w:p>
    <w:p w:rsidR="00AC2D09" w:rsidRDefault="00AC2D09" w:rsidP="00AC2D09">
      <w:pPr>
        <w:pStyle w:val="Bezodstpw"/>
        <w:rPr>
          <w:lang w:val="en-US"/>
        </w:rPr>
      </w:pPr>
      <w:r w:rsidRPr="00AC2D09">
        <w:rPr>
          <w:lang w:val="en-US"/>
        </w:rPr>
        <w:t>dimension number: 14409</w:t>
      </w:r>
    </w:p>
    <w:p w:rsidR="000F1A5B" w:rsidRDefault="000F1A5B" w:rsidP="00AC2D09">
      <w:pPr>
        <w:pStyle w:val="Bezodstpw"/>
        <w:rPr>
          <w:lang w:val="en-US"/>
        </w:rPr>
      </w:pPr>
    </w:p>
    <w:p w:rsidR="00C52A7A" w:rsidRPr="00AC2D09" w:rsidRDefault="007140E9" w:rsidP="00AC2D09">
      <w:pPr>
        <w:pStyle w:val="Bezodstpw"/>
        <w:rPr>
          <w:lang w:val="en-US"/>
        </w:rPr>
      </w:pPr>
      <w:r>
        <w:rPr>
          <w:noProof/>
          <w:lang w:eastAsia="pl-PL"/>
        </w:rPr>
        <w:pict>
          <v:shapetype id="_x0000_t202" coordsize="21600,21600" o:spt="202" path="m,l,21600r21600,l21600,xe">
            <v:stroke joinstyle="miter"/>
            <v:path gradientshapeok="t" o:connecttype="rect"/>
          </v:shapetype>
          <v:shape id="_x0000_s1028" type="#_x0000_t202" style="position:absolute;margin-left:-6.2pt;margin-top:11.35pt;width:460.35pt;height:24pt;z-index:251662336;mso-width-relative:margin;mso-height-relative:margin">
            <v:textbox>
              <w:txbxContent>
                <w:p w:rsidR="007140E9" w:rsidRDefault="007140E9" w:rsidP="007140E9">
                  <w:pPr>
                    <w:jc w:val="center"/>
                  </w:pPr>
                  <w:r>
                    <w:t>Time of execution [s]</w:t>
                  </w:r>
                </w:p>
              </w:txbxContent>
            </v:textbox>
          </v:shape>
        </w:pict>
      </w:r>
    </w:p>
    <w:p w:rsidR="00A37559" w:rsidRDefault="00A37559" w:rsidP="00A37559">
      <w:pPr>
        <w:rPr>
          <w:lang w:val="en-US"/>
        </w:rPr>
      </w:pPr>
    </w:p>
    <w:tbl>
      <w:tblPr>
        <w:tblStyle w:val="Tabela-Siatka"/>
        <w:tblW w:w="0" w:type="auto"/>
        <w:tblLook w:val="04A0"/>
      </w:tblPr>
      <w:tblGrid>
        <w:gridCol w:w="1316"/>
        <w:gridCol w:w="1316"/>
        <w:gridCol w:w="1316"/>
        <w:gridCol w:w="1316"/>
        <w:gridCol w:w="1316"/>
        <w:gridCol w:w="1316"/>
        <w:gridCol w:w="1316"/>
      </w:tblGrid>
      <w:tr w:rsidR="00A537FB" w:rsidTr="00A537FB">
        <w:tc>
          <w:tcPr>
            <w:tcW w:w="1316" w:type="dxa"/>
            <w:vAlign w:val="center"/>
          </w:tcPr>
          <w:p w:rsidR="00A537FB" w:rsidRPr="00A537FB" w:rsidRDefault="00A537FB" w:rsidP="00A537FB">
            <w:pPr>
              <w:jc w:val="center"/>
              <w:rPr>
                <w:rFonts w:ascii="MS Shell Dlg" w:hAnsi="MS Shell Dlg" w:cs="MS Shell Dlg"/>
                <w:sz w:val="17"/>
                <w:szCs w:val="17"/>
              </w:rPr>
            </w:pPr>
            <w:r>
              <w:t>ε</w:t>
            </w:r>
          </w:p>
        </w:tc>
        <w:tc>
          <w:tcPr>
            <w:tcW w:w="1316" w:type="dxa"/>
            <w:vAlign w:val="center"/>
          </w:tcPr>
          <w:p w:rsidR="00AC2D09" w:rsidRPr="00AC2D09" w:rsidRDefault="00A537FB" w:rsidP="00AC2D09">
            <w:pPr>
              <w:jc w:val="center"/>
              <w:rPr>
                <w:lang w:val="en-US"/>
              </w:rPr>
            </w:pPr>
            <w:r>
              <w:rPr>
                <w:lang w:val="en-US"/>
              </w:rPr>
              <w:t>angle</w:t>
            </w:r>
          </w:p>
        </w:tc>
        <w:tc>
          <w:tcPr>
            <w:tcW w:w="1316" w:type="dxa"/>
            <w:vAlign w:val="center"/>
          </w:tcPr>
          <w:p w:rsidR="00A537FB" w:rsidRDefault="00A537FB" w:rsidP="00A537FB">
            <w:pPr>
              <w:jc w:val="center"/>
              <w:rPr>
                <w:lang w:val="en-US"/>
              </w:rPr>
            </w:pPr>
            <w:r>
              <w:rPr>
                <w:lang w:val="en-US"/>
              </w:rPr>
              <w:t>default order</w:t>
            </w:r>
          </w:p>
        </w:tc>
        <w:tc>
          <w:tcPr>
            <w:tcW w:w="1316" w:type="dxa"/>
            <w:vAlign w:val="center"/>
          </w:tcPr>
          <w:p w:rsidR="00A537FB" w:rsidRDefault="00A537FB" w:rsidP="00A537FB">
            <w:pPr>
              <w:jc w:val="center"/>
              <w:rPr>
                <w:lang w:val="en-US"/>
              </w:rPr>
            </w:pPr>
            <w:r>
              <w:rPr>
                <w:lang w:val="en-US"/>
              </w:rPr>
              <w:t>top values</w:t>
            </w:r>
          </w:p>
        </w:tc>
        <w:tc>
          <w:tcPr>
            <w:tcW w:w="1316" w:type="dxa"/>
            <w:vAlign w:val="center"/>
          </w:tcPr>
          <w:p w:rsidR="00A537FB" w:rsidRDefault="00A537FB" w:rsidP="00A537FB">
            <w:pPr>
              <w:jc w:val="center"/>
              <w:rPr>
                <w:lang w:val="en-US"/>
              </w:rPr>
            </w:pPr>
            <w:r>
              <w:rPr>
                <w:lang w:val="en-US"/>
              </w:rPr>
              <w:t>top k values</w:t>
            </w:r>
          </w:p>
        </w:tc>
        <w:tc>
          <w:tcPr>
            <w:tcW w:w="1316" w:type="dxa"/>
            <w:vAlign w:val="center"/>
          </w:tcPr>
          <w:p w:rsidR="00A537FB" w:rsidRDefault="00A537FB" w:rsidP="00A537FB">
            <w:pPr>
              <w:jc w:val="center"/>
              <w:rPr>
                <w:lang w:val="en-US"/>
              </w:rPr>
            </w:pPr>
            <w:r>
              <w:rPr>
                <w:lang w:val="en-US"/>
              </w:rPr>
              <w:t>most popular dim</w:t>
            </w:r>
            <w:r w:rsidR="00AC2D09">
              <w:rPr>
                <w:lang w:val="en-US"/>
              </w:rPr>
              <w:t>ension</w:t>
            </w:r>
            <w:r>
              <w:rPr>
                <w:lang w:val="en-US"/>
              </w:rPr>
              <w:t>s</w:t>
            </w:r>
          </w:p>
        </w:tc>
        <w:tc>
          <w:tcPr>
            <w:tcW w:w="1316" w:type="dxa"/>
            <w:vAlign w:val="center"/>
          </w:tcPr>
          <w:p w:rsidR="00A537FB" w:rsidRDefault="00A537FB" w:rsidP="00A537FB">
            <w:pPr>
              <w:jc w:val="center"/>
              <w:rPr>
                <w:lang w:val="en-US"/>
              </w:rPr>
            </w:pPr>
            <w:r>
              <w:rPr>
                <w:lang w:val="en-US"/>
              </w:rPr>
              <w:t>least popular dim</w:t>
            </w:r>
            <w:r w:rsidR="00AC2D09">
              <w:rPr>
                <w:lang w:val="en-US"/>
              </w:rPr>
              <w:t>ension</w:t>
            </w:r>
            <w:r>
              <w:rPr>
                <w:lang w:val="en-US"/>
              </w:rPr>
              <w:t>s</w:t>
            </w:r>
          </w:p>
        </w:tc>
      </w:tr>
      <w:tr w:rsidR="00B7442A" w:rsidTr="00A537FB">
        <w:tc>
          <w:tcPr>
            <w:tcW w:w="1316" w:type="dxa"/>
            <w:vAlign w:val="center"/>
          </w:tcPr>
          <w:p w:rsidR="00B7442A" w:rsidRDefault="00B7442A" w:rsidP="00A537FB">
            <w:pPr>
              <w:jc w:val="center"/>
            </w:pPr>
            <w:r>
              <w:t>0.95</w:t>
            </w:r>
          </w:p>
        </w:tc>
        <w:tc>
          <w:tcPr>
            <w:tcW w:w="1316" w:type="dxa"/>
            <w:vAlign w:val="center"/>
          </w:tcPr>
          <w:p w:rsidR="00B7442A" w:rsidRDefault="00B7442A" w:rsidP="00A537FB">
            <w:pPr>
              <w:jc w:val="center"/>
              <w:rPr>
                <w:lang w:val="en-US"/>
              </w:rPr>
            </w:pPr>
            <w:r>
              <w:rPr>
                <w:lang w:val="en-US"/>
              </w:rPr>
              <w:t>18.2</w:t>
            </w:r>
          </w:p>
        </w:tc>
        <w:tc>
          <w:tcPr>
            <w:tcW w:w="1316" w:type="dxa"/>
            <w:vAlign w:val="center"/>
          </w:tcPr>
          <w:p w:rsidR="00B7442A" w:rsidRDefault="00B7442A" w:rsidP="00A537FB">
            <w:pPr>
              <w:jc w:val="center"/>
              <w:rPr>
                <w:lang w:val="en-US"/>
              </w:rPr>
            </w:pPr>
            <w:r>
              <w:rPr>
                <w:lang w:val="en-US"/>
              </w:rPr>
              <w:t>0.829</w:t>
            </w:r>
          </w:p>
        </w:tc>
        <w:tc>
          <w:tcPr>
            <w:tcW w:w="1316" w:type="dxa"/>
            <w:vAlign w:val="center"/>
          </w:tcPr>
          <w:p w:rsidR="00B7442A" w:rsidRDefault="00B7442A" w:rsidP="00A537FB">
            <w:pPr>
              <w:jc w:val="center"/>
              <w:rPr>
                <w:lang w:val="en-US"/>
              </w:rPr>
            </w:pPr>
            <w:r>
              <w:rPr>
                <w:lang w:val="en-US"/>
              </w:rPr>
              <w:t>0.513</w:t>
            </w:r>
          </w:p>
        </w:tc>
        <w:tc>
          <w:tcPr>
            <w:tcW w:w="1316" w:type="dxa"/>
            <w:vAlign w:val="center"/>
          </w:tcPr>
          <w:p w:rsidR="00B7442A" w:rsidRDefault="00B7442A" w:rsidP="00A537FB">
            <w:pPr>
              <w:jc w:val="center"/>
              <w:rPr>
                <w:lang w:val="en-US"/>
              </w:rPr>
            </w:pPr>
            <w:r>
              <w:rPr>
                <w:lang w:val="en-US"/>
              </w:rPr>
              <w:t>0.798</w:t>
            </w:r>
          </w:p>
        </w:tc>
        <w:tc>
          <w:tcPr>
            <w:tcW w:w="1316" w:type="dxa"/>
            <w:vAlign w:val="center"/>
          </w:tcPr>
          <w:p w:rsidR="00B7442A" w:rsidRDefault="00B7442A" w:rsidP="00A537FB">
            <w:pPr>
              <w:jc w:val="center"/>
              <w:rPr>
                <w:lang w:val="en-US"/>
              </w:rPr>
            </w:pPr>
            <w:r>
              <w:rPr>
                <w:lang w:val="en-US"/>
              </w:rPr>
              <w:t>1.664</w:t>
            </w:r>
          </w:p>
        </w:tc>
        <w:tc>
          <w:tcPr>
            <w:tcW w:w="1316" w:type="dxa"/>
            <w:vAlign w:val="center"/>
          </w:tcPr>
          <w:p w:rsidR="00B7442A" w:rsidRDefault="00B7442A" w:rsidP="00A537FB">
            <w:pPr>
              <w:jc w:val="center"/>
              <w:rPr>
                <w:lang w:val="en-US"/>
              </w:rPr>
            </w:pPr>
            <w:r>
              <w:rPr>
                <w:lang w:val="en-US"/>
              </w:rPr>
              <w:t>0.048</w:t>
            </w:r>
          </w:p>
        </w:tc>
      </w:tr>
      <w:tr w:rsidR="00B7442A" w:rsidTr="00A537FB">
        <w:tc>
          <w:tcPr>
            <w:tcW w:w="1316" w:type="dxa"/>
            <w:vAlign w:val="center"/>
          </w:tcPr>
          <w:p w:rsidR="00B7442A" w:rsidRDefault="00B7442A" w:rsidP="00A537FB">
            <w:pPr>
              <w:jc w:val="center"/>
            </w:pPr>
            <w:r>
              <w:t>0.96</w:t>
            </w:r>
          </w:p>
        </w:tc>
        <w:tc>
          <w:tcPr>
            <w:tcW w:w="1316" w:type="dxa"/>
            <w:vAlign w:val="center"/>
          </w:tcPr>
          <w:p w:rsidR="00B7442A" w:rsidRDefault="00B7442A" w:rsidP="00A537FB">
            <w:pPr>
              <w:jc w:val="center"/>
              <w:rPr>
                <w:lang w:val="en-US"/>
              </w:rPr>
            </w:pPr>
            <w:r>
              <w:rPr>
                <w:lang w:val="en-US"/>
              </w:rPr>
              <w:t>16.3</w:t>
            </w:r>
          </w:p>
        </w:tc>
        <w:tc>
          <w:tcPr>
            <w:tcW w:w="1316" w:type="dxa"/>
            <w:vAlign w:val="center"/>
          </w:tcPr>
          <w:p w:rsidR="00B7442A" w:rsidRDefault="00B7442A" w:rsidP="00A537FB">
            <w:pPr>
              <w:jc w:val="center"/>
              <w:rPr>
                <w:lang w:val="en-US"/>
              </w:rPr>
            </w:pPr>
            <w:r>
              <w:rPr>
                <w:lang w:val="en-US"/>
              </w:rPr>
              <w:t>0.653</w:t>
            </w:r>
          </w:p>
        </w:tc>
        <w:tc>
          <w:tcPr>
            <w:tcW w:w="1316" w:type="dxa"/>
            <w:vAlign w:val="center"/>
          </w:tcPr>
          <w:p w:rsidR="00B7442A" w:rsidRDefault="00B7442A" w:rsidP="00A537FB">
            <w:pPr>
              <w:jc w:val="center"/>
              <w:rPr>
                <w:lang w:val="en-US"/>
              </w:rPr>
            </w:pPr>
            <w:r>
              <w:rPr>
                <w:lang w:val="en-US"/>
              </w:rPr>
              <w:t>0.375</w:t>
            </w:r>
          </w:p>
        </w:tc>
        <w:tc>
          <w:tcPr>
            <w:tcW w:w="1316" w:type="dxa"/>
            <w:vAlign w:val="center"/>
          </w:tcPr>
          <w:p w:rsidR="00B7442A" w:rsidRDefault="00B7442A" w:rsidP="00A537FB">
            <w:pPr>
              <w:jc w:val="center"/>
              <w:rPr>
                <w:lang w:val="en-US"/>
              </w:rPr>
            </w:pPr>
            <w:r>
              <w:rPr>
                <w:lang w:val="en-US"/>
              </w:rPr>
              <w:t>0.777</w:t>
            </w:r>
          </w:p>
        </w:tc>
        <w:tc>
          <w:tcPr>
            <w:tcW w:w="1316" w:type="dxa"/>
            <w:vAlign w:val="center"/>
          </w:tcPr>
          <w:p w:rsidR="00B7442A" w:rsidRDefault="00B7442A" w:rsidP="00A537FB">
            <w:pPr>
              <w:jc w:val="center"/>
              <w:rPr>
                <w:lang w:val="en-US"/>
              </w:rPr>
            </w:pPr>
            <w:r>
              <w:rPr>
                <w:lang w:val="en-US"/>
              </w:rPr>
              <w:t>1.44</w:t>
            </w:r>
          </w:p>
        </w:tc>
        <w:tc>
          <w:tcPr>
            <w:tcW w:w="1316" w:type="dxa"/>
            <w:vAlign w:val="center"/>
          </w:tcPr>
          <w:p w:rsidR="00B7442A" w:rsidRDefault="00B7442A" w:rsidP="00A537FB">
            <w:pPr>
              <w:jc w:val="center"/>
              <w:rPr>
                <w:lang w:val="en-US"/>
              </w:rPr>
            </w:pPr>
            <w:r>
              <w:rPr>
                <w:lang w:val="en-US"/>
              </w:rPr>
              <w:t>0.094</w:t>
            </w:r>
          </w:p>
        </w:tc>
      </w:tr>
      <w:tr w:rsidR="00B7442A" w:rsidTr="00A537FB">
        <w:tc>
          <w:tcPr>
            <w:tcW w:w="1316" w:type="dxa"/>
            <w:vAlign w:val="center"/>
          </w:tcPr>
          <w:p w:rsidR="00B7442A" w:rsidRDefault="00B7442A" w:rsidP="00A537FB">
            <w:pPr>
              <w:jc w:val="center"/>
            </w:pPr>
            <w:r>
              <w:t>0.97</w:t>
            </w:r>
          </w:p>
        </w:tc>
        <w:tc>
          <w:tcPr>
            <w:tcW w:w="1316" w:type="dxa"/>
            <w:vAlign w:val="center"/>
          </w:tcPr>
          <w:p w:rsidR="00B7442A" w:rsidRDefault="00B7442A" w:rsidP="00A537FB">
            <w:pPr>
              <w:jc w:val="center"/>
              <w:rPr>
                <w:lang w:val="en-US"/>
              </w:rPr>
            </w:pPr>
            <w:r>
              <w:rPr>
                <w:lang w:val="en-US"/>
              </w:rPr>
              <w:t>14.1</w:t>
            </w:r>
          </w:p>
        </w:tc>
        <w:tc>
          <w:tcPr>
            <w:tcW w:w="1316" w:type="dxa"/>
            <w:vAlign w:val="center"/>
          </w:tcPr>
          <w:p w:rsidR="00B7442A" w:rsidRDefault="00B7442A" w:rsidP="00A537FB">
            <w:pPr>
              <w:jc w:val="center"/>
              <w:rPr>
                <w:lang w:val="en-US"/>
              </w:rPr>
            </w:pPr>
            <w:r>
              <w:rPr>
                <w:lang w:val="en-US"/>
              </w:rPr>
              <w:t>0.454</w:t>
            </w:r>
          </w:p>
        </w:tc>
        <w:tc>
          <w:tcPr>
            <w:tcW w:w="1316" w:type="dxa"/>
            <w:vAlign w:val="center"/>
          </w:tcPr>
          <w:p w:rsidR="00B7442A" w:rsidRDefault="00B7442A" w:rsidP="00A537FB">
            <w:pPr>
              <w:jc w:val="center"/>
              <w:rPr>
                <w:lang w:val="en-US"/>
              </w:rPr>
            </w:pPr>
            <w:r>
              <w:rPr>
                <w:lang w:val="en-US"/>
              </w:rPr>
              <w:t>0.423</w:t>
            </w:r>
          </w:p>
        </w:tc>
        <w:tc>
          <w:tcPr>
            <w:tcW w:w="1316" w:type="dxa"/>
            <w:vAlign w:val="center"/>
          </w:tcPr>
          <w:p w:rsidR="00B7442A" w:rsidRDefault="00B7442A" w:rsidP="00A537FB">
            <w:pPr>
              <w:jc w:val="center"/>
              <w:rPr>
                <w:lang w:val="en-US"/>
              </w:rPr>
            </w:pPr>
            <w:r>
              <w:rPr>
                <w:lang w:val="en-US"/>
              </w:rPr>
              <w:t>0.625</w:t>
            </w:r>
          </w:p>
        </w:tc>
        <w:tc>
          <w:tcPr>
            <w:tcW w:w="1316" w:type="dxa"/>
            <w:vAlign w:val="center"/>
          </w:tcPr>
          <w:p w:rsidR="00B7442A" w:rsidRDefault="00B7442A" w:rsidP="00A537FB">
            <w:pPr>
              <w:jc w:val="center"/>
              <w:rPr>
                <w:lang w:val="en-US"/>
              </w:rPr>
            </w:pPr>
            <w:r>
              <w:rPr>
                <w:lang w:val="en-US"/>
              </w:rPr>
              <w:t>1.393</w:t>
            </w:r>
          </w:p>
        </w:tc>
        <w:tc>
          <w:tcPr>
            <w:tcW w:w="1316" w:type="dxa"/>
            <w:vAlign w:val="center"/>
          </w:tcPr>
          <w:p w:rsidR="00B7442A" w:rsidRDefault="00B7442A" w:rsidP="00A537FB">
            <w:pPr>
              <w:jc w:val="center"/>
              <w:rPr>
                <w:lang w:val="en-US"/>
              </w:rPr>
            </w:pPr>
            <w:r>
              <w:rPr>
                <w:lang w:val="en-US"/>
              </w:rPr>
              <w:t>0.078</w:t>
            </w:r>
          </w:p>
        </w:tc>
      </w:tr>
      <w:tr w:rsidR="00B7442A" w:rsidTr="00A537FB">
        <w:tc>
          <w:tcPr>
            <w:tcW w:w="1316" w:type="dxa"/>
            <w:vAlign w:val="center"/>
          </w:tcPr>
          <w:p w:rsidR="00B7442A" w:rsidRDefault="00B7442A" w:rsidP="00A537FB">
            <w:pPr>
              <w:jc w:val="center"/>
            </w:pPr>
            <w:r>
              <w:t>0.98</w:t>
            </w:r>
          </w:p>
        </w:tc>
        <w:tc>
          <w:tcPr>
            <w:tcW w:w="1316" w:type="dxa"/>
            <w:vAlign w:val="center"/>
          </w:tcPr>
          <w:p w:rsidR="00B7442A" w:rsidRDefault="00B7442A" w:rsidP="00A537FB">
            <w:pPr>
              <w:jc w:val="center"/>
              <w:rPr>
                <w:lang w:val="en-US"/>
              </w:rPr>
            </w:pPr>
            <w:r>
              <w:rPr>
                <w:lang w:val="en-US"/>
              </w:rPr>
              <w:t>11.5</w:t>
            </w:r>
          </w:p>
        </w:tc>
        <w:tc>
          <w:tcPr>
            <w:tcW w:w="1316" w:type="dxa"/>
            <w:vAlign w:val="center"/>
          </w:tcPr>
          <w:p w:rsidR="00B7442A" w:rsidRDefault="00B7442A" w:rsidP="00A537FB">
            <w:pPr>
              <w:jc w:val="center"/>
              <w:rPr>
                <w:lang w:val="en-US"/>
              </w:rPr>
            </w:pPr>
            <w:r>
              <w:rPr>
                <w:lang w:val="en-US"/>
              </w:rPr>
              <w:t>0.454</w:t>
            </w:r>
          </w:p>
        </w:tc>
        <w:tc>
          <w:tcPr>
            <w:tcW w:w="1316" w:type="dxa"/>
            <w:vAlign w:val="center"/>
          </w:tcPr>
          <w:p w:rsidR="00B7442A" w:rsidRDefault="00B7442A" w:rsidP="00A537FB">
            <w:pPr>
              <w:jc w:val="center"/>
              <w:rPr>
                <w:lang w:val="en-US"/>
              </w:rPr>
            </w:pPr>
            <w:r>
              <w:rPr>
                <w:lang w:val="en-US"/>
              </w:rPr>
              <w:t>0.484</w:t>
            </w:r>
          </w:p>
        </w:tc>
        <w:tc>
          <w:tcPr>
            <w:tcW w:w="1316" w:type="dxa"/>
            <w:vAlign w:val="center"/>
          </w:tcPr>
          <w:p w:rsidR="00B7442A" w:rsidRDefault="00AC2D09" w:rsidP="00A537FB">
            <w:pPr>
              <w:jc w:val="center"/>
              <w:rPr>
                <w:lang w:val="en-US"/>
              </w:rPr>
            </w:pPr>
            <w:r>
              <w:rPr>
                <w:lang w:val="en-US"/>
              </w:rPr>
              <w:t>0.763</w:t>
            </w:r>
          </w:p>
        </w:tc>
        <w:tc>
          <w:tcPr>
            <w:tcW w:w="1316" w:type="dxa"/>
            <w:vAlign w:val="center"/>
          </w:tcPr>
          <w:p w:rsidR="00B7442A" w:rsidRDefault="00AC2D09" w:rsidP="00A537FB">
            <w:pPr>
              <w:jc w:val="center"/>
              <w:rPr>
                <w:lang w:val="en-US"/>
              </w:rPr>
            </w:pPr>
            <w:r>
              <w:rPr>
                <w:lang w:val="en-US"/>
              </w:rPr>
              <w:t>1.435</w:t>
            </w:r>
          </w:p>
        </w:tc>
        <w:tc>
          <w:tcPr>
            <w:tcW w:w="1316" w:type="dxa"/>
            <w:vAlign w:val="center"/>
          </w:tcPr>
          <w:p w:rsidR="00B7442A" w:rsidRDefault="00AC2D09" w:rsidP="00A537FB">
            <w:pPr>
              <w:jc w:val="center"/>
              <w:rPr>
                <w:lang w:val="en-US"/>
              </w:rPr>
            </w:pPr>
            <w:r>
              <w:rPr>
                <w:lang w:val="en-US"/>
              </w:rPr>
              <w:t>0.016</w:t>
            </w:r>
          </w:p>
        </w:tc>
      </w:tr>
      <w:tr w:rsidR="00B7442A" w:rsidTr="00A537FB">
        <w:tc>
          <w:tcPr>
            <w:tcW w:w="1316" w:type="dxa"/>
            <w:vAlign w:val="center"/>
          </w:tcPr>
          <w:p w:rsidR="00B7442A" w:rsidRDefault="00B7442A" w:rsidP="00A537FB">
            <w:pPr>
              <w:jc w:val="center"/>
            </w:pPr>
            <w:r>
              <w:t>0.99</w:t>
            </w:r>
          </w:p>
        </w:tc>
        <w:tc>
          <w:tcPr>
            <w:tcW w:w="1316" w:type="dxa"/>
            <w:vAlign w:val="center"/>
          </w:tcPr>
          <w:p w:rsidR="00B7442A" w:rsidRDefault="00B7442A" w:rsidP="00A537FB">
            <w:pPr>
              <w:jc w:val="center"/>
              <w:rPr>
                <w:lang w:val="en-US"/>
              </w:rPr>
            </w:pPr>
            <w:r>
              <w:rPr>
                <w:lang w:val="en-US"/>
              </w:rPr>
              <w:t>8.1</w:t>
            </w:r>
          </w:p>
        </w:tc>
        <w:tc>
          <w:tcPr>
            <w:tcW w:w="1316" w:type="dxa"/>
            <w:vAlign w:val="center"/>
          </w:tcPr>
          <w:p w:rsidR="00B7442A" w:rsidRDefault="00AC2D09" w:rsidP="00A537FB">
            <w:pPr>
              <w:jc w:val="center"/>
              <w:rPr>
                <w:lang w:val="en-US"/>
              </w:rPr>
            </w:pPr>
            <w:r>
              <w:rPr>
                <w:lang w:val="en-US"/>
              </w:rPr>
              <w:t>0.376</w:t>
            </w:r>
          </w:p>
        </w:tc>
        <w:tc>
          <w:tcPr>
            <w:tcW w:w="1316" w:type="dxa"/>
            <w:vAlign w:val="center"/>
          </w:tcPr>
          <w:p w:rsidR="00B7442A" w:rsidRDefault="00AC2D09" w:rsidP="00A537FB">
            <w:pPr>
              <w:jc w:val="center"/>
              <w:rPr>
                <w:lang w:val="en-US"/>
              </w:rPr>
            </w:pPr>
            <w:r>
              <w:rPr>
                <w:lang w:val="en-US"/>
              </w:rPr>
              <w:t>0.516</w:t>
            </w:r>
          </w:p>
        </w:tc>
        <w:tc>
          <w:tcPr>
            <w:tcW w:w="1316" w:type="dxa"/>
            <w:vAlign w:val="center"/>
          </w:tcPr>
          <w:p w:rsidR="00B7442A" w:rsidRDefault="00AC2D09" w:rsidP="00A537FB">
            <w:pPr>
              <w:jc w:val="center"/>
              <w:rPr>
                <w:lang w:val="en-US"/>
              </w:rPr>
            </w:pPr>
            <w:r>
              <w:rPr>
                <w:lang w:val="en-US"/>
              </w:rPr>
              <w:t>0.514</w:t>
            </w:r>
          </w:p>
        </w:tc>
        <w:tc>
          <w:tcPr>
            <w:tcW w:w="1316" w:type="dxa"/>
            <w:vAlign w:val="center"/>
          </w:tcPr>
          <w:p w:rsidR="00B7442A" w:rsidRDefault="00AC2D09" w:rsidP="00A537FB">
            <w:pPr>
              <w:jc w:val="center"/>
              <w:rPr>
                <w:lang w:val="en-US"/>
              </w:rPr>
            </w:pPr>
            <w:r>
              <w:rPr>
                <w:lang w:val="en-US"/>
              </w:rPr>
              <w:t>0.999</w:t>
            </w:r>
          </w:p>
        </w:tc>
        <w:tc>
          <w:tcPr>
            <w:tcW w:w="1316" w:type="dxa"/>
            <w:vAlign w:val="center"/>
          </w:tcPr>
          <w:p w:rsidR="00B7442A" w:rsidRDefault="00AC2D09" w:rsidP="00A537FB">
            <w:pPr>
              <w:jc w:val="center"/>
              <w:rPr>
                <w:lang w:val="en-US"/>
              </w:rPr>
            </w:pPr>
            <w:r>
              <w:rPr>
                <w:lang w:val="en-US"/>
              </w:rPr>
              <w:t>0.061</w:t>
            </w:r>
          </w:p>
        </w:tc>
      </w:tr>
      <w:tr w:rsidR="00B7442A" w:rsidTr="00A537FB">
        <w:tc>
          <w:tcPr>
            <w:tcW w:w="1316" w:type="dxa"/>
            <w:vAlign w:val="center"/>
          </w:tcPr>
          <w:p w:rsidR="00B7442A" w:rsidRDefault="00B7442A" w:rsidP="00A537FB">
            <w:pPr>
              <w:jc w:val="center"/>
            </w:pPr>
            <w:r>
              <w:t>1</w:t>
            </w:r>
          </w:p>
        </w:tc>
        <w:tc>
          <w:tcPr>
            <w:tcW w:w="1316" w:type="dxa"/>
            <w:vAlign w:val="center"/>
          </w:tcPr>
          <w:p w:rsidR="00B7442A" w:rsidRDefault="00B7442A" w:rsidP="00A537FB">
            <w:pPr>
              <w:jc w:val="center"/>
              <w:rPr>
                <w:lang w:val="en-US"/>
              </w:rPr>
            </w:pPr>
            <w:r>
              <w:rPr>
                <w:lang w:val="en-US"/>
              </w:rPr>
              <w:t>0.0</w:t>
            </w:r>
          </w:p>
        </w:tc>
        <w:tc>
          <w:tcPr>
            <w:tcW w:w="1316" w:type="dxa"/>
            <w:vAlign w:val="center"/>
          </w:tcPr>
          <w:p w:rsidR="00B7442A" w:rsidRDefault="00AC2D09" w:rsidP="00A537FB">
            <w:pPr>
              <w:jc w:val="center"/>
              <w:rPr>
                <w:lang w:val="en-US"/>
              </w:rPr>
            </w:pPr>
            <w:r>
              <w:rPr>
                <w:lang w:val="en-US"/>
              </w:rPr>
              <w:t>0.293</w:t>
            </w:r>
          </w:p>
        </w:tc>
        <w:tc>
          <w:tcPr>
            <w:tcW w:w="1316" w:type="dxa"/>
            <w:vAlign w:val="center"/>
          </w:tcPr>
          <w:p w:rsidR="00B7442A" w:rsidRDefault="00AC2D09" w:rsidP="00A537FB">
            <w:pPr>
              <w:jc w:val="center"/>
              <w:rPr>
                <w:lang w:val="en-US"/>
              </w:rPr>
            </w:pPr>
            <w:r>
              <w:rPr>
                <w:lang w:val="en-US"/>
              </w:rPr>
              <w:t>0.563</w:t>
            </w:r>
          </w:p>
        </w:tc>
        <w:tc>
          <w:tcPr>
            <w:tcW w:w="1316" w:type="dxa"/>
            <w:vAlign w:val="center"/>
          </w:tcPr>
          <w:p w:rsidR="00B7442A" w:rsidRDefault="00AC2D09" w:rsidP="00A537FB">
            <w:pPr>
              <w:jc w:val="center"/>
              <w:rPr>
                <w:lang w:val="en-US"/>
              </w:rPr>
            </w:pPr>
            <w:r>
              <w:rPr>
                <w:lang w:val="en-US"/>
              </w:rPr>
              <w:t>0.56</w:t>
            </w:r>
          </w:p>
        </w:tc>
        <w:tc>
          <w:tcPr>
            <w:tcW w:w="1316" w:type="dxa"/>
            <w:vAlign w:val="center"/>
          </w:tcPr>
          <w:p w:rsidR="00B7442A" w:rsidRDefault="00AC2D09" w:rsidP="00A537FB">
            <w:pPr>
              <w:jc w:val="center"/>
              <w:rPr>
                <w:lang w:val="en-US"/>
              </w:rPr>
            </w:pPr>
            <w:r>
              <w:rPr>
                <w:lang w:val="en-US"/>
              </w:rPr>
              <w:t>1.218</w:t>
            </w:r>
          </w:p>
        </w:tc>
        <w:tc>
          <w:tcPr>
            <w:tcW w:w="1316" w:type="dxa"/>
            <w:vAlign w:val="center"/>
          </w:tcPr>
          <w:p w:rsidR="00B7442A" w:rsidRDefault="00AC2D09" w:rsidP="00A537FB">
            <w:pPr>
              <w:jc w:val="center"/>
              <w:rPr>
                <w:lang w:val="en-US"/>
              </w:rPr>
            </w:pPr>
            <w:r>
              <w:rPr>
                <w:lang w:val="en-US"/>
              </w:rPr>
              <w:t>0.047</w:t>
            </w:r>
          </w:p>
        </w:tc>
      </w:tr>
    </w:tbl>
    <w:p w:rsidR="00A37559" w:rsidRDefault="00A37559" w:rsidP="00A37559">
      <w:pPr>
        <w:rPr>
          <w:lang w:val="en-US"/>
        </w:rPr>
      </w:pPr>
    </w:p>
    <w:p w:rsidR="000F1A5B" w:rsidRDefault="000F1A5B" w:rsidP="00A37559">
      <w:pPr>
        <w:rPr>
          <w:lang w:val="en-US"/>
        </w:rPr>
      </w:pPr>
    </w:p>
    <w:p w:rsidR="00C52A7A" w:rsidRDefault="007140E9" w:rsidP="00A37559">
      <w:pPr>
        <w:rPr>
          <w:lang w:val="en-US"/>
        </w:rPr>
      </w:pPr>
      <w:r>
        <w:rPr>
          <w:noProof/>
          <w:lang w:eastAsia="pl-PL"/>
        </w:rPr>
        <w:pict>
          <v:shape id="_x0000_s1029" type="#_x0000_t202" style="position:absolute;margin-left:-6.2pt;margin-top:22.4pt;width:460.35pt;height:24pt;z-index:251663360;mso-width-relative:margin;mso-height-relative:margin">
            <v:textbox>
              <w:txbxContent>
                <w:p w:rsidR="007140E9" w:rsidRDefault="007140E9" w:rsidP="007140E9">
                  <w:pPr>
                    <w:jc w:val="center"/>
                  </w:pPr>
                  <w:r>
                    <w:t>Average number of candidates</w:t>
                  </w:r>
                </w:p>
              </w:txbxContent>
            </v:textbox>
          </v:shape>
        </w:pict>
      </w:r>
    </w:p>
    <w:p w:rsidR="00C52A7A" w:rsidRPr="00A37559" w:rsidRDefault="00C52A7A" w:rsidP="00A37559">
      <w:pPr>
        <w:rPr>
          <w:lang w:val="en-US"/>
        </w:rPr>
      </w:pPr>
    </w:p>
    <w:tbl>
      <w:tblPr>
        <w:tblStyle w:val="Tabela-Siatka"/>
        <w:tblW w:w="0" w:type="auto"/>
        <w:tblLook w:val="04A0"/>
      </w:tblPr>
      <w:tblGrid>
        <w:gridCol w:w="1316"/>
        <w:gridCol w:w="1316"/>
        <w:gridCol w:w="1316"/>
        <w:gridCol w:w="1316"/>
        <w:gridCol w:w="1316"/>
        <w:gridCol w:w="1316"/>
        <w:gridCol w:w="1316"/>
      </w:tblGrid>
      <w:tr w:rsidR="00AC2D09" w:rsidTr="007140E9">
        <w:tc>
          <w:tcPr>
            <w:tcW w:w="1316" w:type="dxa"/>
            <w:vAlign w:val="center"/>
          </w:tcPr>
          <w:p w:rsidR="00AC2D09" w:rsidRPr="00A537FB" w:rsidRDefault="00AC2D09" w:rsidP="007140E9">
            <w:pPr>
              <w:jc w:val="center"/>
              <w:rPr>
                <w:rFonts w:ascii="MS Shell Dlg" w:hAnsi="MS Shell Dlg" w:cs="MS Shell Dlg"/>
                <w:sz w:val="17"/>
                <w:szCs w:val="17"/>
              </w:rPr>
            </w:pPr>
            <w:r>
              <w:t>ε</w:t>
            </w:r>
          </w:p>
        </w:tc>
        <w:tc>
          <w:tcPr>
            <w:tcW w:w="1316" w:type="dxa"/>
            <w:vAlign w:val="center"/>
          </w:tcPr>
          <w:p w:rsidR="00AC2D09" w:rsidRPr="00AC2D09" w:rsidRDefault="00AC2D09" w:rsidP="007140E9">
            <w:pPr>
              <w:jc w:val="center"/>
              <w:rPr>
                <w:lang w:val="en-US"/>
              </w:rPr>
            </w:pPr>
            <w:r>
              <w:rPr>
                <w:lang w:val="en-US"/>
              </w:rPr>
              <w:t>angle</w:t>
            </w:r>
          </w:p>
        </w:tc>
        <w:tc>
          <w:tcPr>
            <w:tcW w:w="1316" w:type="dxa"/>
            <w:vAlign w:val="center"/>
          </w:tcPr>
          <w:p w:rsidR="00AC2D09" w:rsidRDefault="00AC2D09" w:rsidP="007140E9">
            <w:pPr>
              <w:jc w:val="center"/>
              <w:rPr>
                <w:lang w:val="en-US"/>
              </w:rPr>
            </w:pPr>
            <w:r>
              <w:rPr>
                <w:lang w:val="en-US"/>
              </w:rPr>
              <w:t>default order</w:t>
            </w:r>
          </w:p>
        </w:tc>
        <w:tc>
          <w:tcPr>
            <w:tcW w:w="1316" w:type="dxa"/>
            <w:vAlign w:val="center"/>
          </w:tcPr>
          <w:p w:rsidR="00AC2D09" w:rsidRDefault="00AC2D09" w:rsidP="007140E9">
            <w:pPr>
              <w:jc w:val="center"/>
              <w:rPr>
                <w:lang w:val="en-US"/>
              </w:rPr>
            </w:pPr>
            <w:r>
              <w:rPr>
                <w:lang w:val="en-US"/>
              </w:rPr>
              <w:t>top values</w:t>
            </w:r>
          </w:p>
        </w:tc>
        <w:tc>
          <w:tcPr>
            <w:tcW w:w="1316" w:type="dxa"/>
            <w:vAlign w:val="center"/>
          </w:tcPr>
          <w:p w:rsidR="00AC2D09" w:rsidRDefault="00AC2D09" w:rsidP="007140E9">
            <w:pPr>
              <w:jc w:val="center"/>
              <w:rPr>
                <w:lang w:val="en-US"/>
              </w:rPr>
            </w:pPr>
            <w:r>
              <w:rPr>
                <w:lang w:val="en-US"/>
              </w:rPr>
              <w:t>top k values</w:t>
            </w:r>
          </w:p>
        </w:tc>
        <w:tc>
          <w:tcPr>
            <w:tcW w:w="1316" w:type="dxa"/>
            <w:vAlign w:val="center"/>
          </w:tcPr>
          <w:p w:rsidR="00AC2D09" w:rsidRDefault="00AC2D09" w:rsidP="007140E9">
            <w:pPr>
              <w:jc w:val="center"/>
              <w:rPr>
                <w:lang w:val="en-US"/>
              </w:rPr>
            </w:pPr>
            <w:r>
              <w:rPr>
                <w:lang w:val="en-US"/>
              </w:rPr>
              <w:t>most popular dimensions</w:t>
            </w:r>
          </w:p>
        </w:tc>
        <w:tc>
          <w:tcPr>
            <w:tcW w:w="1316" w:type="dxa"/>
            <w:vAlign w:val="center"/>
          </w:tcPr>
          <w:p w:rsidR="00AC2D09" w:rsidRDefault="00AC2D09" w:rsidP="007140E9">
            <w:pPr>
              <w:jc w:val="center"/>
              <w:rPr>
                <w:lang w:val="en-US"/>
              </w:rPr>
            </w:pPr>
            <w:r>
              <w:rPr>
                <w:lang w:val="en-US"/>
              </w:rPr>
              <w:t>least popular dimensions</w:t>
            </w:r>
          </w:p>
        </w:tc>
      </w:tr>
      <w:tr w:rsidR="00AC2D09" w:rsidTr="007140E9">
        <w:tc>
          <w:tcPr>
            <w:tcW w:w="1316" w:type="dxa"/>
            <w:vAlign w:val="center"/>
          </w:tcPr>
          <w:p w:rsidR="00AC2D09" w:rsidRDefault="00AC2D09" w:rsidP="007140E9">
            <w:pPr>
              <w:jc w:val="center"/>
            </w:pPr>
            <w:r>
              <w:t>0.95</w:t>
            </w:r>
          </w:p>
        </w:tc>
        <w:tc>
          <w:tcPr>
            <w:tcW w:w="1316" w:type="dxa"/>
            <w:vAlign w:val="center"/>
          </w:tcPr>
          <w:p w:rsidR="00AC2D09" w:rsidRDefault="00AC2D09" w:rsidP="007140E9">
            <w:pPr>
              <w:jc w:val="center"/>
              <w:rPr>
                <w:lang w:val="en-US"/>
              </w:rPr>
            </w:pPr>
            <w:r>
              <w:rPr>
                <w:lang w:val="en-US"/>
              </w:rPr>
              <w:t>18.2</w:t>
            </w:r>
          </w:p>
        </w:tc>
        <w:tc>
          <w:tcPr>
            <w:tcW w:w="1316" w:type="dxa"/>
            <w:vAlign w:val="center"/>
          </w:tcPr>
          <w:p w:rsidR="00AC2D09" w:rsidRDefault="00AC2D09" w:rsidP="007140E9">
            <w:pPr>
              <w:jc w:val="center"/>
              <w:rPr>
                <w:lang w:val="en-US"/>
              </w:rPr>
            </w:pPr>
            <w:r w:rsidRPr="00AC2D09">
              <w:rPr>
                <w:lang w:val="en-US"/>
              </w:rPr>
              <w:t>283.149</w:t>
            </w:r>
          </w:p>
        </w:tc>
        <w:tc>
          <w:tcPr>
            <w:tcW w:w="1316" w:type="dxa"/>
            <w:vAlign w:val="center"/>
          </w:tcPr>
          <w:p w:rsidR="00AC2D09" w:rsidRDefault="00AC2D09" w:rsidP="007140E9">
            <w:pPr>
              <w:jc w:val="center"/>
              <w:rPr>
                <w:lang w:val="en-US"/>
              </w:rPr>
            </w:pPr>
            <w:r w:rsidRPr="00AC2D09">
              <w:rPr>
                <w:lang w:val="en-US"/>
              </w:rPr>
              <w:t>222.893</w:t>
            </w:r>
          </w:p>
        </w:tc>
        <w:tc>
          <w:tcPr>
            <w:tcW w:w="1316" w:type="dxa"/>
            <w:vAlign w:val="center"/>
          </w:tcPr>
          <w:p w:rsidR="00AC2D09" w:rsidRDefault="00AC2D09" w:rsidP="007140E9">
            <w:pPr>
              <w:jc w:val="center"/>
              <w:rPr>
                <w:lang w:val="en-US"/>
              </w:rPr>
            </w:pPr>
            <w:r w:rsidRPr="00AC2D09">
              <w:rPr>
                <w:lang w:val="en-US"/>
              </w:rPr>
              <w:t>362.052</w:t>
            </w:r>
          </w:p>
        </w:tc>
        <w:tc>
          <w:tcPr>
            <w:tcW w:w="1316" w:type="dxa"/>
            <w:vAlign w:val="center"/>
          </w:tcPr>
          <w:p w:rsidR="00AC2D09" w:rsidRDefault="00AC2D09" w:rsidP="007140E9">
            <w:pPr>
              <w:jc w:val="center"/>
              <w:rPr>
                <w:lang w:val="en-US"/>
              </w:rPr>
            </w:pPr>
            <w:r w:rsidRPr="00AC2D09">
              <w:rPr>
                <w:lang w:val="en-US"/>
              </w:rPr>
              <w:t>731.062</w:t>
            </w:r>
          </w:p>
        </w:tc>
        <w:tc>
          <w:tcPr>
            <w:tcW w:w="1316" w:type="dxa"/>
            <w:vAlign w:val="center"/>
          </w:tcPr>
          <w:p w:rsidR="00AC2D09" w:rsidRDefault="00AC2D09" w:rsidP="007140E9">
            <w:pPr>
              <w:jc w:val="center"/>
              <w:rPr>
                <w:lang w:val="en-US"/>
              </w:rPr>
            </w:pPr>
            <w:r w:rsidRPr="00AC2D09">
              <w:rPr>
                <w:lang w:val="en-US"/>
              </w:rPr>
              <w:t>21.5979</w:t>
            </w:r>
          </w:p>
        </w:tc>
      </w:tr>
      <w:tr w:rsidR="00AC2D09" w:rsidTr="007140E9">
        <w:tc>
          <w:tcPr>
            <w:tcW w:w="1316" w:type="dxa"/>
            <w:vAlign w:val="center"/>
          </w:tcPr>
          <w:p w:rsidR="00AC2D09" w:rsidRDefault="00AC2D09" w:rsidP="007140E9">
            <w:pPr>
              <w:jc w:val="center"/>
            </w:pPr>
            <w:r>
              <w:t>0.96</w:t>
            </w:r>
          </w:p>
        </w:tc>
        <w:tc>
          <w:tcPr>
            <w:tcW w:w="1316" w:type="dxa"/>
            <w:vAlign w:val="center"/>
          </w:tcPr>
          <w:p w:rsidR="00AC2D09" w:rsidRDefault="00AC2D09" w:rsidP="007140E9">
            <w:pPr>
              <w:jc w:val="center"/>
              <w:rPr>
                <w:lang w:val="en-US"/>
              </w:rPr>
            </w:pPr>
            <w:r>
              <w:rPr>
                <w:lang w:val="en-US"/>
              </w:rPr>
              <w:t>16.3</w:t>
            </w:r>
          </w:p>
        </w:tc>
        <w:tc>
          <w:tcPr>
            <w:tcW w:w="1316" w:type="dxa"/>
            <w:vAlign w:val="center"/>
          </w:tcPr>
          <w:p w:rsidR="00AC2D09" w:rsidRDefault="00813DFB" w:rsidP="007140E9">
            <w:pPr>
              <w:jc w:val="center"/>
              <w:rPr>
                <w:lang w:val="en-US"/>
              </w:rPr>
            </w:pPr>
            <w:r w:rsidRPr="00813DFB">
              <w:rPr>
                <w:lang w:val="en-US"/>
              </w:rPr>
              <w:t>265.539</w:t>
            </w:r>
          </w:p>
        </w:tc>
        <w:tc>
          <w:tcPr>
            <w:tcW w:w="1316" w:type="dxa"/>
            <w:vAlign w:val="center"/>
          </w:tcPr>
          <w:p w:rsidR="00AC2D09" w:rsidRDefault="00813DFB" w:rsidP="007140E9">
            <w:pPr>
              <w:jc w:val="center"/>
              <w:rPr>
                <w:lang w:val="en-US"/>
              </w:rPr>
            </w:pPr>
            <w:r w:rsidRPr="00813DFB">
              <w:rPr>
                <w:lang w:val="en-US"/>
              </w:rPr>
              <w:t>219.767</w:t>
            </w:r>
          </w:p>
        </w:tc>
        <w:tc>
          <w:tcPr>
            <w:tcW w:w="1316" w:type="dxa"/>
            <w:vAlign w:val="center"/>
          </w:tcPr>
          <w:p w:rsidR="00AC2D09" w:rsidRDefault="00813DFB" w:rsidP="007140E9">
            <w:pPr>
              <w:jc w:val="center"/>
              <w:rPr>
                <w:lang w:val="en-US"/>
              </w:rPr>
            </w:pPr>
            <w:r w:rsidRPr="00813DFB">
              <w:rPr>
                <w:lang w:val="en-US"/>
              </w:rPr>
              <w:t>339.198</w:t>
            </w:r>
          </w:p>
        </w:tc>
        <w:tc>
          <w:tcPr>
            <w:tcW w:w="1316" w:type="dxa"/>
            <w:vAlign w:val="center"/>
          </w:tcPr>
          <w:p w:rsidR="00AC2D09" w:rsidRDefault="00813DFB" w:rsidP="007140E9">
            <w:pPr>
              <w:jc w:val="center"/>
              <w:rPr>
                <w:lang w:val="en-US"/>
              </w:rPr>
            </w:pPr>
            <w:r w:rsidRPr="00813DFB">
              <w:rPr>
                <w:lang w:val="en-US"/>
              </w:rPr>
              <w:t>712.449</w:t>
            </w:r>
          </w:p>
        </w:tc>
        <w:tc>
          <w:tcPr>
            <w:tcW w:w="1316" w:type="dxa"/>
            <w:vAlign w:val="center"/>
          </w:tcPr>
          <w:p w:rsidR="00AC2D09" w:rsidRDefault="00813DFB" w:rsidP="007140E9">
            <w:pPr>
              <w:jc w:val="center"/>
              <w:rPr>
                <w:lang w:val="en-US"/>
              </w:rPr>
            </w:pPr>
            <w:r w:rsidRPr="00813DFB">
              <w:rPr>
                <w:lang w:val="en-US"/>
              </w:rPr>
              <w:t>18.0382</w:t>
            </w:r>
          </w:p>
        </w:tc>
      </w:tr>
      <w:tr w:rsidR="00AC2D09" w:rsidTr="007140E9">
        <w:tc>
          <w:tcPr>
            <w:tcW w:w="1316" w:type="dxa"/>
            <w:vAlign w:val="center"/>
          </w:tcPr>
          <w:p w:rsidR="00AC2D09" w:rsidRDefault="00AC2D09" w:rsidP="007140E9">
            <w:pPr>
              <w:jc w:val="center"/>
            </w:pPr>
            <w:r>
              <w:t>0.97</w:t>
            </w:r>
          </w:p>
        </w:tc>
        <w:tc>
          <w:tcPr>
            <w:tcW w:w="1316" w:type="dxa"/>
            <w:vAlign w:val="center"/>
          </w:tcPr>
          <w:p w:rsidR="00AC2D09" w:rsidRDefault="00AC2D09" w:rsidP="007140E9">
            <w:pPr>
              <w:jc w:val="center"/>
              <w:rPr>
                <w:lang w:val="en-US"/>
              </w:rPr>
            </w:pPr>
            <w:r>
              <w:rPr>
                <w:lang w:val="en-US"/>
              </w:rPr>
              <w:t>14.1</w:t>
            </w:r>
          </w:p>
        </w:tc>
        <w:tc>
          <w:tcPr>
            <w:tcW w:w="1316" w:type="dxa"/>
            <w:vAlign w:val="center"/>
          </w:tcPr>
          <w:p w:rsidR="00AC2D09" w:rsidRDefault="00813DFB" w:rsidP="007140E9">
            <w:pPr>
              <w:jc w:val="center"/>
              <w:rPr>
                <w:lang w:val="en-US"/>
              </w:rPr>
            </w:pPr>
            <w:r w:rsidRPr="00813DFB">
              <w:rPr>
                <w:lang w:val="en-US"/>
              </w:rPr>
              <w:t>246.069</w:t>
            </w:r>
          </w:p>
        </w:tc>
        <w:tc>
          <w:tcPr>
            <w:tcW w:w="1316" w:type="dxa"/>
            <w:vAlign w:val="center"/>
          </w:tcPr>
          <w:p w:rsidR="00AC2D09" w:rsidRDefault="00813DFB" w:rsidP="007140E9">
            <w:pPr>
              <w:jc w:val="center"/>
              <w:rPr>
                <w:lang w:val="en-US"/>
              </w:rPr>
            </w:pPr>
            <w:r w:rsidRPr="00813DFB">
              <w:rPr>
                <w:lang w:val="en-US"/>
              </w:rPr>
              <w:t>218.408</w:t>
            </w:r>
          </w:p>
        </w:tc>
        <w:tc>
          <w:tcPr>
            <w:tcW w:w="1316" w:type="dxa"/>
            <w:vAlign w:val="center"/>
          </w:tcPr>
          <w:p w:rsidR="00AC2D09" w:rsidRDefault="00813DFB" w:rsidP="007140E9">
            <w:pPr>
              <w:jc w:val="center"/>
              <w:rPr>
                <w:lang w:val="en-US"/>
              </w:rPr>
            </w:pPr>
            <w:r w:rsidRPr="00813DFB">
              <w:rPr>
                <w:lang w:val="en-US"/>
              </w:rPr>
              <w:t>311.392</w:t>
            </w:r>
          </w:p>
        </w:tc>
        <w:tc>
          <w:tcPr>
            <w:tcW w:w="1316" w:type="dxa"/>
            <w:vAlign w:val="center"/>
          </w:tcPr>
          <w:p w:rsidR="00AC2D09" w:rsidRDefault="00813DFB" w:rsidP="007140E9">
            <w:pPr>
              <w:jc w:val="center"/>
              <w:rPr>
                <w:lang w:val="en-US"/>
              </w:rPr>
            </w:pPr>
            <w:r w:rsidRPr="00813DFB">
              <w:rPr>
                <w:lang w:val="en-US"/>
              </w:rPr>
              <w:t>694.153</w:t>
            </w:r>
          </w:p>
        </w:tc>
        <w:tc>
          <w:tcPr>
            <w:tcW w:w="1316" w:type="dxa"/>
            <w:vAlign w:val="center"/>
          </w:tcPr>
          <w:p w:rsidR="00AC2D09" w:rsidRDefault="00813DFB" w:rsidP="007140E9">
            <w:pPr>
              <w:jc w:val="center"/>
              <w:rPr>
                <w:lang w:val="en-US"/>
              </w:rPr>
            </w:pPr>
            <w:r w:rsidRPr="00813DFB">
              <w:rPr>
                <w:lang w:val="en-US"/>
              </w:rPr>
              <w:t>15.2981</w:t>
            </w:r>
          </w:p>
        </w:tc>
      </w:tr>
      <w:tr w:rsidR="00AC2D09" w:rsidTr="007140E9">
        <w:tc>
          <w:tcPr>
            <w:tcW w:w="1316" w:type="dxa"/>
            <w:vAlign w:val="center"/>
          </w:tcPr>
          <w:p w:rsidR="00AC2D09" w:rsidRDefault="00AC2D09" w:rsidP="007140E9">
            <w:pPr>
              <w:jc w:val="center"/>
            </w:pPr>
            <w:r>
              <w:t>0.98</w:t>
            </w:r>
          </w:p>
        </w:tc>
        <w:tc>
          <w:tcPr>
            <w:tcW w:w="1316" w:type="dxa"/>
            <w:vAlign w:val="center"/>
          </w:tcPr>
          <w:p w:rsidR="00AC2D09" w:rsidRDefault="00AC2D09" w:rsidP="007140E9">
            <w:pPr>
              <w:jc w:val="center"/>
              <w:rPr>
                <w:lang w:val="en-US"/>
              </w:rPr>
            </w:pPr>
            <w:r>
              <w:rPr>
                <w:lang w:val="en-US"/>
              </w:rPr>
              <w:t>11.5</w:t>
            </w:r>
          </w:p>
        </w:tc>
        <w:tc>
          <w:tcPr>
            <w:tcW w:w="1316" w:type="dxa"/>
            <w:vAlign w:val="center"/>
          </w:tcPr>
          <w:p w:rsidR="00AC2D09" w:rsidRDefault="00813DFB" w:rsidP="007140E9">
            <w:pPr>
              <w:jc w:val="center"/>
              <w:rPr>
                <w:lang w:val="en-US"/>
              </w:rPr>
            </w:pPr>
            <w:r w:rsidRPr="00813DFB">
              <w:rPr>
                <w:lang w:val="en-US"/>
              </w:rPr>
              <w:t>224.093</w:t>
            </w:r>
          </w:p>
        </w:tc>
        <w:tc>
          <w:tcPr>
            <w:tcW w:w="1316" w:type="dxa"/>
            <w:vAlign w:val="center"/>
          </w:tcPr>
          <w:p w:rsidR="00AC2D09" w:rsidRDefault="00813DFB" w:rsidP="007140E9">
            <w:pPr>
              <w:jc w:val="center"/>
              <w:rPr>
                <w:lang w:val="en-US"/>
              </w:rPr>
            </w:pPr>
            <w:r w:rsidRPr="00813DFB">
              <w:rPr>
                <w:lang w:val="en-US"/>
              </w:rPr>
              <w:t>217.933</w:t>
            </w:r>
          </w:p>
        </w:tc>
        <w:tc>
          <w:tcPr>
            <w:tcW w:w="1316" w:type="dxa"/>
            <w:vAlign w:val="center"/>
          </w:tcPr>
          <w:p w:rsidR="00AC2D09" w:rsidRDefault="00813DFB" w:rsidP="007140E9">
            <w:pPr>
              <w:jc w:val="center"/>
              <w:rPr>
                <w:lang w:val="en-US"/>
              </w:rPr>
            </w:pPr>
            <w:r w:rsidRPr="00813DFB">
              <w:rPr>
                <w:lang w:val="en-US"/>
              </w:rPr>
              <w:t>278.617</w:t>
            </w:r>
          </w:p>
        </w:tc>
        <w:tc>
          <w:tcPr>
            <w:tcW w:w="1316" w:type="dxa"/>
            <w:vAlign w:val="center"/>
          </w:tcPr>
          <w:p w:rsidR="00AC2D09" w:rsidRDefault="00813DFB" w:rsidP="007140E9">
            <w:pPr>
              <w:jc w:val="center"/>
              <w:rPr>
                <w:lang w:val="en-US"/>
              </w:rPr>
            </w:pPr>
            <w:r w:rsidRPr="00813DFB">
              <w:rPr>
                <w:lang w:val="en-US"/>
              </w:rPr>
              <w:t>669.362</w:t>
            </w:r>
          </w:p>
        </w:tc>
        <w:tc>
          <w:tcPr>
            <w:tcW w:w="1316" w:type="dxa"/>
            <w:vAlign w:val="center"/>
          </w:tcPr>
          <w:p w:rsidR="00AC2D09" w:rsidRDefault="00813DFB" w:rsidP="007140E9">
            <w:pPr>
              <w:jc w:val="center"/>
              <w:rPr>
                <w:lang w:val="en-US"/>
              </w:rPr>
            </w:pPr>
            <w:r w:rsidRPr="00813DFB">
              <w:rPr>
                <w:lang w:val="en-US"/>
              </w:rPr>
              <w:t>13.4581</w:t>
            </w:r>
          </w:p>
        </w:tc>
      </w:tr>
      <w:tr w:rsidR="00AC2D09" w:rsidTr="007140E9">
        <w:tc>
          <w:tcPr>
            <w:tcW w:w="1316" w:type="dxa"/>
            <w:vAlign w:val="center"/>
          </w:tcPr>
          <w:p w:rsidR="00AC2D09" w:rsidRDefault="00AC2D09" w:rsidP="007140E9">
            <w:pPr>
              <w:jc w:val="center"/>
            </w:pPr>
            <w:r>
              <w:t>0.99</w:t>
            </w:r>
          </w:p>
        </w:tc>
        <w:tc>
          <w:tcPr>
            <w:tcW w:w="1316" w:type="dxa"/>
            <w:vAlign w:val="center"/>
          </w:tcPr>
          <w:p w:rsidR="00AC2D09" w:rsidRDefault="00AC2D09" w:rsidP="007140E9">
            <w:pPr>
              <w:jc w:val="center"/>
              <w:rPr>
                <w:lang w:val="en-US"/>
              </w:rPr>
            </w:pPr>
            <w:r>
              <w:rPr>
                <w:lang w:val="en-US"/>
              </w:rPr>
              <w:t>8.1</w:t>
            </w:r>
          </w:p>
        </w:tc>
        <w:tc>
          <w:tcPr>
            <w:tcW w:w="1316" w:type="dxa"/>
            <w:vAlign w:val="center"/>
          </w:tcPr>
          <w:p w:rsidR="00AC2D09" w:rsidRDefault="00813DFB" w:rsidP="007140E9">
            <w:pPr>
              <w:jc w:val="center"/>
              <w:rPr>
                <w:lang w:val="en-US"/>
              </w:rPr>
            </w:pPr>
            <w:r w:rsidRPr="00813DFB">
              <w:rPr>
                <w:lang w:val="en-US"/>
              </w:rPr>
              <w:t>198.09</w:t>
            </w:r>
          </w:p>
        </w:tc>
        <w:tc>
          <w:tcPr>
            <w:tcW w:w="1316" w:type="dxa"/>
            <w:vAlign w:val="center"/>
          </w:tcPr>
          <w:p w:rsidR="00AC2D09" w:rsidRDefault="00813DFB" w:rsidP="007140E9">
            <w:pPr>
              <w:jc w:val="center"/>
              <w:rPr>
                <w:lang w:val="en-US"/>
              </w:rPr>
            </w:pPr>
            <w:r w:rsidRPr="00813DFB">
              <w:rPr>
                <w:lang w:val="en-US"/>
              </w:rPr>
              <w:t>217.83</w:t>
            </w:r>
          </w:p>
        </w:tc>
        <w:tc>
          <w:tcPr>
            <w:tcW w:w="1316" w:type="dxa"/>
            <w:vAlign w:val="center"/>
          </w:tcPr>
          <w:p w:rsidR="00AC2D09" w:rsidRDefault="00813DFB" w:rsidP="007140E9">
            <w:pPr>
              <w:jc w:val="center"/>
              <w:rPr>
                <w:lang w:val="en-US"/>
              </w:rPr>
            </w:pPr>
            <w:r w:rsidRPr="00813DFB">
              <w:rPr>
                <w:lang w:val="en-US"/>
              </w:rPr>
              <w:t>235.893</w:t>
            </w:r>
          </w:p>
        </w:tc>
        <w:tc>
          <w:tcPr>
            <w:tcW w:w="1316" w:type="dxa"/>
            <w:vAlign w:val="center"/>
          </w:tcPr>
          <w:p w:rsidR="00AC2D09" w:rsidRDefault="00813DFB" w:rsidP="007140E9">
            <w:pPr>
              <w:jc w:val="center"/>
              <w:rPr>
                <w:lang w:val="en-US"/>
              </w:rPr>
            </w:pPr>
            <w:r w:rsidRPr="00813DFB">
              <w:rPr>
                <w:lang w:val="en-US"/>
              </w:rPr>
              <w:t>639.729</w:t>
            </w:r>
          </w:p>
        </w:tc>
        <w:tc>
          <w:tcPr>
            <w:tcW w:w="1316" w:type="dxa"/>
            <w:vAlign w:val="center"/>
          </w:tcPr>
          <w:p w:rsidR="00AC2D09" w:rsidRDefault="00813DFB" w:rsidP="007140E9">
            <w:pPr>
              <w:jc w:val="center"/>
              <w:rPr>
                <w:lang w:val="en-US"/>
              </w:rPr>
            </w:pPr>
            <w:r w:rsidRPr="00813DFB">
              <w:rPr>
                <w:lang w:val="en-US"/>
              </w:rPr>
              <w:t>12.5801</w:t>
            </w:r>
          </w:p>
        </w:tc>
      </w:tr>
      <w:tr w:rsidR="00AC2D09" w:rsidTr="007140E9">
        <w:tc>
          <w:tcPr>
            <w:tcW w:w="1316" w:type="dxa"/>
            <w:vAlign w:val="center"/>
          </w:tcPr>
          <w:p w:rsidR="00AC2D09" w:rsidRDefault="00AC2D09" w:rsidP="007140E9">
            <w:pPr>
              <w:jc w:val="center"/>
            </w:pPr>
            <w:r>
              <w:t>1</w:t>
            </w:r>
          </w:p>
        </w:tc>
        <w:tc>
          <w:tcPr>
            <w:tcW w:w="1316" w:type="dxa"/>
            <w:vAlign w:val="center"/>
          </w:tcPr>
          <w:p w:rsidR="00AC2D09" w:rsidRDefault="00AC2D09" w:rsidP="007140E9">
            <w:pPr>
              <w:jc w:val="center"/>
              <w:rPr>
                <w:lang w:val="en-US"/>
              </w:rPr>
            </w:pPr>
            <w:r>
              <w:rPr>
                <w:lang w:val="en-US"/>
              </w:rPr>
              <w:t>0.0</w:t>
            </w:r>
          </w:p>
        </w:tc>
        <w:tc>
          <w:tcPr>
            <w:tcW w:w="1316" w:type="dxa"/>
            <w:vAlign w:val="center"/>
          </w:tcPr>
          <w:p w:rsidR="00AC2D09" w:rsidRDefault="00813DFB" w:rsidP="007140E9">
            <w:pPr>
              <w:jc w:val="center"/>
              <w:rPr>
                <w:lang w:val="en-US"/>
              </w:rPr>
            </w:pPr>
            <w:r w:rsidRPr="00813DFB">
              <w:rPr>
                <w:lang w:val="en-US"/>
              </w:rPr>
              <w:t>167.289</w:t>
            </w:r>
          </w:p>
        </w:tc>
        <w:tc>
          <w:tcPr>
            <w:tcW w:w="1316" w:type="dxa"/>
            <w:vAlign w:val="center"/>
          </w:tcPr>
          <w:p w:rsidR="00AC2D09" w:rsidRDefault="00813DFB" w:rsidP="007140E9">
            <w:pPr>
              <w:jc w:val="center"/>
              <w:rPr>
                <w:lang w:val="en-US"/>
              </w:rPr>
            </w:pPr>
            <w:r w:rsidRPr="00813DFB">
              <w:rPr>
                <w:lang w:val="en-US"/>
              </w:rPr>
              <w:t>217.83</w:t>
            </w:r>
          </w:p>
        </w:tc>
        <w:tc>
          <w:tcPr>
            <w:tcW w:w="1316" w:type="dxa"/>
            <w:vAlign w:val="center"/>
          </w:tcPr>
          <w:p w:rsidR="00AC2D09" w:rsidRDefault="00813DFB" w:rsidP="007140E9">
            <w:pPr>
              <w:jc w:val="center"/>
              <w:rPr>
                <w:lang w:val="en-US"/>
              </w:rPr>
            </w:pPr>
            <w:r w:rsidRPr="00813DFB">
              <w:rPr>
                <w:lang w:val="en-US"/>
              </w:rPr>
              <w:t>217.83</w:t>
            </w:r>
          </w:p>
        </w:tc>
        <w:tc>
          <w:tcPr>
            <w:tcW w:w="1316" w:type="dxa"/>
            <w:vAlign w:val="center"/>
          </w:tcPr>
          <w:p w:rsidR="00AC2D09" w:rsidRDefault="00813DFB" w:rsidP="007140E9">
            <w:pPr>
              <w:jc w:val="center"/>
              <w:rPr>
                <w:lang w:val="en-US"/>
              </w:rPr>
            </w:pPr>
            <w:r w:rsidRPr="00813DFB">
              <w:rPr>
                <w:lang w:val="en-US"/>
              </w:rPr>
              <w:t>594.553</w:t>
            </w:r>
          </w:p>
        </w:tc>
        <w:tc>
          <w:tcPr>
            <w:tcW w:w="1316" w:type="dxa"/>
            <w:vAlign w:val="center"/>
          </w:tcPr>
          <w:p w:rsidR="00AC2D09" w:rsidRDefault="00813DFB" w:rsidP="007140E9">
            <w:pPr>
              <w:jc w:val="center"/>
              <w:rPr>
                <w:lang w:val="en-US"/>
              </w:rPr>
            </w:pPr>
            <w:r w:rsidRPr="00813DFB">
              <w:rPr>
                <w:lang w:val="en-US"/>
              </w:rPr>
              <w:t>12.3551</w:t>
            </w:r>
          </w:p>
        </w:tc>
      </w:tr>
    </w:tbl>
    <w:p w:rsidR="00D9488E" w:rsidRDefault="00D9488E" w:rsidP="00C129D3">
      <w:pPr>
        <w:jc w:val="both"/>
        <w:rPr>
          <w:lang w:val="en-US"/>
        </w:rPr>
      </w:pPr>
    </w:p>
    <w:p w:rsidR="00C52A7A" w:rsidRDefault="00C52A7A" w:rsidP="00C129D3">
      <w:pPr>
        <w:jc w:val="both"/>
        <w:rPr>
          <w:lang w:val="en-US"/>
        </w:rPr>
      </w:pPr>
    </w:p>
    <w:p w:rsidR="00C52A7A" w:rsidRDefault="00C52A7A" w:rsidP="00C129D3">
      <w:pPr>
        <w:jc w:val="both"/>
        <w:rPr>
          <w:lang w:val="en-US"/>
        </w:rPr>
      </w:pPr>
    </w:p>
    <w:p w:rsidR="00C52A7A" w:rsidRDefault="00C52A7A" w:rsidP="00C129D3">
      <w:pPr>
        <w:jc w:val="both"/>
        <w:rPr>
          <w:lang w:val="en-US"/>
        </w:rPr>
      </w:pPr>
    </w:p>
    <w:p w:rsidR="00C52A7A" w:rsidRDefault="00C52A7A" w:rsidP="00C129D3">
      <w:pPr>
        <w:jc w:val="both"/>
        <w:rPr>
          <w:lang w:val="en-US"/>
        </w:rPr>
      </w:pPr>
    </w:p>
    <w:p w:rsidR="00C52A7A" w:rsidRPr="00C52A7A" w:rsidRDefault="00C52A7A" w:rsidP="00C52A7A">
      <w:pPr>
        <w:pStyle w:val="Bezodstpw"/>
        <w:rPr>
          <w:lang w:val="en-US"/>
        </w:rPr>
      </w:pPr>
      <w:r w:rsidRPr="00C52A7A">
        <w:rPr>
          <w:lang w:val="en-US"/>
        </w:rPr>
        <w:lastRenderedPageBreak/>
        <w:t xml:space="preserve">File name: </w:t>
      </w:r>
    </w:p>
    <w:p w:rsidR="00C52A7A" w:rsidRPr="00C52A7A" w:rsidRDefault="00C52A7A" w:rsidP="00C52A7A">
      <w:pPr>
        <w:pStyle w:val="Bezodstpw"/>
        <w:rPr>
          <w:lang w:val="en-US"/>
        </w:rPr>
      </w:pPr>
      <w:r w:rsidRPr="00C52A7A">
        <w:rPr>
          <w:lang w:val="en-US"/>
        </w:rPr>
        <w:t>sports.mat</w:t>
      </w:r>
    </w:p>
    <w:p w:rsidR="00C52A7A" w:rsidRPr="00C52A7A" w:rsidRDefault="00C52A7A" w:rsidP="00C52A7A">
      <w:pPr>
        <w:pStyle w:val="Bezodstpw"/>
        <w:rPr>
          <w:lang w:val="en-US"/>
        </w:rPr>
      </w:pPr>
    </w:p>
    <w:p w:rsidR="00C52A7A" w:rsidRPr="00C52A7A" w:rsidRDefault="00C52A7A" w:rsidP="00C52A7A">
      <w:pPr>
        <w:pStyle w:val="Bezodstpw"/>
        <w:rPr>
          <w:lang w:val="en-US"/>
        </w:rPr>
      </w:pPr>
      <w:r w:rsidRPr="00C52A7A">
        <w:rPr>
          <w:lang w:val="en-US"/>
        </w:rPr>
        <w:t xml:space="preserve">Type of vectors' values: </w:t>
      </w:r>
    </w:p>
    <w:p w:rsidR="00C52A7A" w:rsidRPr="00C52A7A" w:rsidRDefault="00C52A7A" w:rsidP="00C52A7A">
      <w:pPr>
        <w:pStyle w:val="Bezodstpw"/>
        <w:rPr>
          <w:lang w:val="en-US"/>
        </w:rPr>
      </w:pPr>
      <w:r w:rsidRPr="00C52A7A">
        <w:rPr>
          <w:lang w:val="en-US"/>
        </w:rPr>
        <w:t>real</w:t>
      </w:r>
    </w:p>
    <w:p w:rsidR="00C52A7A" w:rsidRPr="00C52A7A" w:rsidRDefault="00C52A7A" w:rsidP="00C52A7A">
      <w:pPr>
        <w:pStyle w:val="Bezodstpw"/>
        <w:rPr>
          <w:lang w:val="en-US"/>
        </w:rPr>
      </w:pPr>
    </w:p>
    <w:p w:rsidR="00C52A7A" w:rsidRPr="00C52A7A" w:rsidRDefault="00C52A7A" w:rsidP="00C52A7A">
      <w:pPr>
        <w:pStyle w:val="Bezodstpw"/>
        <w:rPr>
          <w:lang w:val="en-US"/>
        </w:rPr>
      </w:pPr>
      <w:r w:rsidRPr="00C52A7A">
        <w:rPr>
          <w:lang w:val="en-US"/>
        </w:rPr>
        <w:t>number of vectors: 8580</w:t>
      </w:r>
    </w:p>
    <w:p w:rsidR="00C52A7A" w:rsidRPr="00C52A7A" w:rsidRDefault="00C52A7A" w:rsidP="00C52A7A">
      <w:pPr>
        <w:pStyle w:val="Bezodstpw"/>
        <w:rPr>
          <w:lang w:val="en-US"/>
        </w:rPr>
      </w:pPr>
      <w:r w:rsidRPr="00C52A7A">
        <w:rPr>
          <w:lang w:val="en-US"/>
        </w:rPr>
        <w:t>number of distinct dimensions: 1107980</w:t>
      </w:r>
    </w:p>
    <w:p w:rsidR="00C52A7A" w:rsidRDefault="00C52A7A" w:rsidP="00C52A7A">
      <w:pPr>
        <w:pStyle w:val="Bezodstpw"/>
        <w:rPr>
          <w:lang w:val="en-US"/>
        </w:rPr>
      </w:pPr>
      <w:r w:rsidRPr="00C52A7A">
        <w:rPr>
          <w:lang w:val="en-US"/>
        </w:rPr>
        <w:t>dimension number: 126355</w:t>
      </w:r>
    </w:p>
    <w:p w:rsidR="007140E9" w:rsidRDefault="007140E9" w:rsidP="00C52A7A">
      <w:pPr>
        <w:pStyle w:val="Bezodstpw"/>
        <w:rPr>
          <w:lang w:val="en-US"/>
        </w:rPr>
      </w:pPr>
    </w:p>
    <w:p w:rsidR="007140E9" w:rsidRDefault="007140E9" w:rsidP="00C52A7A">
      <w:pPr>
        <w:pStyle w:val="Bezodstpw"/>
        <w:rPr>
          <w:lang w:val="en-US"/>
        </w:rPr>
      </w:pPr>
      <w:r>
        <w:rPr>
          <w:noProof/>
          <w:lang w:eastAsia="pl-PL"/>
        </w:rPr>
        <w:pict>
          <v:shape id="_x0000_s1027" type="#_x0000_t202" style="position:absolute;margin-left:-6.2pt;margin-top:10.85pt;width:460.35pt;height:24pt;z-index:251661312;mso-width-relative:margin;mso-height-relative:margin">
            <v:textbox>
              <w:txbxContent>
                <w:p w:rsidR="007140E9" w:rsidRDefault="007140E9" w:rsidP="007140E9">
                  <w:pPr>
                    <w:jc w:val="center"/>
                  </w:pPr>
                  <w:r>
                    <w:t>Time of execution [s]</w:t>
                  </w:r>
                </w:p>
              </w:txbxContent>
            </v:textbox>
          </v:shape>
        </w:pict>
      </w:r>
    </w:p>
    <w:p w:rsidR="007140E9" w:rsidRDefault="007140E9" w:rsidP="00C52A7A">
      <w:pPr>
        <w:pStyle w:val="Bezodstpw"/>
        <w:rPr>
          <w:lang w:val="en-US"/>
        </w:rPr>
      </w:pPr>
    </w:p>
    <w:p w:rsidR="00C52A7A" w:rsidRDefault="00C52A7A" w:rsidP="00C52A7A">
      <w:pPr>
        <w:pStyle w:val="Bezodstpw"/>
        <w:rPr>
          <w:lang w:val="en-US"/>
        </w:rPr>
      </w:pPr>
    </w:p>
    <w:tbl>
      <w:tblPr>
        <w:tblStyle w:val="Tabela-Siatka"/>
        <w:tblW w:w="0" w:type="auto"/>
        <w:tblLook w:val="04A0"/>
      </w:tblPr>
      <w:tblGrid>
        <w:gridCol w:w="1316"/>
        <w:gridCol w:w="1316"/>
        <w:gridCol w:w="1316"/>
        <w:gridCol w:w="1316"/>
        <w:gridCol w:w="1316"/>
        <w:gridCol w:w="1316"/>
        <w:gridCol w:w="1316"/>
      </w:tblGrid>
      <w:tr w:rsidR="00C52A7A" w:rsidTr="007140E9">
        <w:tc>
          <w:tcPr>
            <w:tcW w:w="1316" w:type="dxa"/>
            <w:vAlign w:val="center"/>
          </w:tcPr>
          <w:p w:rsidR="00C52A7A" w:rsidRPr="00A537FB" w:rsidRDefault="00C52A7A" w:rsidP="007140E9">
            <w:pPr>
              <w:jc w:val="center"/>
              <w:rPr>
                <w:rFonts w:ascii="MS Shell Dlg" w:hAnsi="MS Shell Dlg" w:cs="MS Shell Dlg"/>
                <w:sz w:val="17"/>
                <w:szCs w:val="17"/>
              </w:rPr>
            </w:pPr>
            <w:r>
              <w:t>ε</w:t>
            </w:r>
          </w:p>
        </w:tc>
        <w:tc>
          <w:tcPr>
            <w:tcW w:w="1316" w:type="dxa"/>
            <w:vAlign w:val="center"/>
          </w:tcPr>
          <w:p w:rsidR="00C52A7A" w:rsidRPr="00AC2D09" w:rsidRDefault="00C52A7A" w:rsidP="007140E9">
            <w:pPr>
              <w:jc w:val="center"/>
              <w:rPr>
                <w:lang w:val="en-US"/>
              </w:rPr>
            </w:pPr>
            <w:r>
              <w:rPr>
                <w:lang w:val="en-US"/>
              </w:rPr>
              <w:t>angle</w:t>
            </w:r>
          </w:p>
        </w:tc>
        <w:tc>
          <w:tcPr>
            <w:tcW w:w="1316" w:type="dxa"/>
            <w:vAlign w:val="center"/>
          </w:tcPr>
          <w:p w:rsidR="00C52A7A" w:rsidRDefault="00C52A7A" w:rsidP="007140E9">
            <w:pPr>
              <w:jc w:val="center"/>
              <w:rPr>
                <w:lang w:val="en-US"/>
              </w:rPr>
            </w:pPr>
            <w:r>
              <w:rPr>
                <w:lang w:val="en-US"/>
              </w:rPr>
              <w:t>default order</w:t>
            </w:r>
          </w:p>
        </w:tc>
        <w:tc>
          <w:tcPr>
            <w:tcW w:w="1316" w:type="dxa"/>
            <w:vAlign w:val="center"/>
          </w:tcPr>
          <w:p w:rsidR="00C52A7A" w:rsidRDefault="00C52A7A" w:rsidP="007140E9">
            <w:pPr>
              <w:jc w:val="center"/>
              <w:rPr>
                <w:lang w:val="en-US"/>
              </w:rPr>
            </w:pPr>
            <w:r>
              <w:rPr>
                <w:lang w:val="en-US"/>
              </w:rPr>
              <w:t>top values</w:t>
            </w:r>
          </w:p>
        </w:tc>
        <w:tc>
          <w:tcPr>
            <w:tcW w:w="1316" w:type="dxa"/>
            <w:vAlign w:val="center"/>
          </w:tcPr>
          <w:p w:rsidR="00C52A7A" w:rsidRDefault="00C52A7A" w:rsidP="007140E9">
            <w:pPr>
              <w:jc w:val="center"/>
              <w:rPr>
                <w:lang w:val="en-US"/>
              </w:rPr>
            </w:pPr>
            <w:r>
              <w:rPr>
                <w:lang w:val="en-US"/>
              </w:rPr>
              <w:t>top k values</w:t>
            </w:r>
          </w:p>
        </w:tc>
        <w:tc>
          <w:tcPr>
            <w:tcW w:w="1316" w:type="dxa"/>
            <w:vAlign w:val="center"/>
          </w:tcPr>
          <w:p w:rsidR="00C52A7A" w:rsidRDefault="00C52A7A" w:rsidP="007140E9">
            <w:pPr>
              <w:jc w:val="center"/>
              <w:rPr>
                <w:lang w:val="en-US"/>
              </w:rPr>
            </w:pPr>
            <w:r>
              <w:rPr>
                <w:lang w:val="en-US"/>
              </w:rPr>
              <w:t>most popular dimensions</w:t>
            </w:r>
          </w:p>
        </w:tc>
        <w:tc>
          <w:tcPr>
            <w:tcW w:w="1316" w:type="dxa"/>
            <w:vAlign w:val="center"/>
          </w:tcPr>
          <w:p w:rsidR="00C52A7A" w:rsidRDefault="00C52A7A" w:rsidP="007140E9">
            <w:pPr>
              <w:jc w:val="center"/>
              <w:rPr>
                <w:lang w:val="en-US"/>
              </w:rPr>
            </w:pPr>
            <w:r>
              <w:rPr>
                <w:lang w:val="en-US"/>
              </w:rPr>
              <w:t>least popular dimensions</w:t>
            </w:r>
          </w:p>
        </w:tc>
      </w:tr>
      <w:tr w:rsidR="00C52A7A" w:rsidTr="007140E9">
        <w:tc>
          <w:tcPr>
            <w:tcW w:w="1316" w:type="dxa"/>
            <w:vAlign w:val="center"/>
          </w:tcPr>
          <w:p w:rsidR="00C52A7A" w:rsidRDefault="00C52A7A" w:rsidP="007140E9">
            <w:pPr>
              <w:jc w:val="center"/>
            </w:pPr>
            <w:r>
              <w:t>0.95</w:t>
            </w:r>
          </w:p>
        </w:tc>
        <w:tc>
          <w:tcPr>
            <w:tcW w:w="1316" w:type="dxa"/>
            <w:vAlign w:val="center"/>
          </w:tcPr>
          <w:p w:rsidR="00C52A7A" w:rsidRDefault="00C52A7A" w:rsidP="007140E9">
            <w:pPr>
              <w:jc w:val="center"/>
              <w:rPr>
                <w:lang w:val="en-US"/>
              </w:rPr>
            </w:pPr>
            <w:r>
              <w:rPr>
                <w:lang w:val="en-US"/>
              </w:rPr>
              <w:t>18.2</w:t>
            </w:r>
          </w:p>
        </w:tc>
        <w:tc>
          <w:tcPr>
            <w:tcW w:w="1316" w:type="dxa"/>
            <w:vAlign w:val="center"/>
          </w:tcPr>
          <w:p w:rsidR="00C52A7A" w:rsidRDefault="00C52A7A" w:rsidP="007140E9">
            <w:pPr>
              <w:jc w:val="center"/>
              <w:rPr>
                <w:lang w:val="en-US"/>
              </w:rPr>
            </w:pPr>
            <w:r w:rsidRPr="00C52A7A">
              <w:rPr>
                <w:lang w:val="en-US"/>
              </w:rPr>
              <w:t>70.477</w:t>
            </w:r>
          </w:p>
        </w:tc>
        <w:tc>
          <w:tcPr>
            <w:tcW w:w="1316" w:type="dxa"/>
            <w:vAlign w:val="center"/>
          </w:tcPr>
          <w:p w:rsidR="00C52A7A" w:rsidRDefault="00C52A7A" w:rsidP="007140E9">
            <w:pPr>
              <w:jc w:val="center"/>
              <w:rPr>
                <w:lang w:val="en-US"/>
              </w:rPr>
            </w:pPr>
            <w:r w:rsidRPr="00C52A7A">
              <w:rPr>
                <w:lang w:val="en-US"/>
              </w:rPr>
              <w:t>23.561</w:t>
            </w:r>
          </w:p>
        </w:tc>
        <w:tc>
          <w:tcPr>
            <w:tcW w:w="1316" w:type="dxa"/>
            <w:vAlign w:val="center"/>
          </w:tcPr>
          <w:p w:rsidR="00C52A7A" w:rsidRDefault="00C52A7A" w:rsidP="007140E9">
            <w:pPr>
              <w:jc w:val="center"/>
              <w:rPr>
                <w:lang w:val="en-US"/>
              </w:rPr>
            </w:pPr>
            <w:r w:rsidRPr="00C52A7A">
              <w:rPr>
                <w:lang w:val="en-US"/>
              </w:rPr>
              <w:t>86.101</w:t>
            </w:r>
          </w:p>
        </w:tc>
        <w:tc>
          <w:tcPr>
            <w:tcW w:w="1316" w:type="dxa"/>
            <w:vAlign w:val="center"/>
          </w:tcPr>
          <w:p w:rsidR="00C52A7A" w:rsidRDefault="00C52A7A" w:rsidP="007140E9">
            <w:pPr>
              <w:jc w:val="center"/>
              <w:rPr>
                <w:lang w:val="en-US"/>
              </w:rPr>
            </w:pPr>
            <w:r w:rsidRPr="00C52A7A">
              <w:rPr>
                <w:lang w:val="en-US"/>
              </w:rPr>
              <w:t>96.293</w:t>
            </w:r>
          </w:p>
        </w:tc>
        <w:tc>
          <w:tcPr>
            <w:tcW w:w="1316" w:type="dxa"/>
            <w:vAlign w:val="center"/>
          </w:tcPr>
          <w:p w:rsidR="00C52A7A" w:rsidRDefault="00C52A7A" w:rsidP="007140E9">
            <w:pPr>
              <w:jc w:val="center"/>
              <w:rPr>
                <w:lang w:val="en-US"/>
              </w:rPr>
            </w:pPr>
            <w:r w:rsidRPr="00C52A7A">
              <w:rPr>
                <w:lang w:val="en-US"/>
              </w:rPr>
              <w:t>12.962</w:t>
            </w:r>
          </w:p>
        </w:tc>
      </w:tr>
      <w:tr w:rsidR="00C52A7A" w:rsidTr="007140E9">
        <w:tc>
          <w:tcPr>
            <w:tcW w:w="1316" w:type="dxa"/>
            <w:vAlign w:val="center"/>
          </w:tcPr>
          <w:p w:rsidR="00C52A7A" w:rsidRDefault="00C52A7A" w:rsidP="007140E9">
            <w:pPr>
              <w:jc w:val="center"/>
            </w:pPr>
            <w:r>
              <w:t>0.96</w:t>
            </w:r>
          </w:p>
        </w:tc>
        <w:tc>
          <w:tcPr>
            <w:tcW w:w="1316" w:type="dxa"/>
            <w:vAlign w:val="center"/>
          </w:tcPr>
          <w:p w:rsidR="00C52A7A" w:rsidRDefault="00C52A7A" w:rsidP="007140E9">
            <w:pPr>
              <w:jc w:val="center"/>
              <w:rPr>
                <w:lang w:val="en-US"/>
              </w:rPr>
            </w:pPr>
            <w:r>
              <w:rPr>
                <w:lang w:val="en-US"/>
              </w:rPr>
              <w:t>16.3</w:t>
            </w:r>
          </w:p>
        </w:tc>
        <w:tc>
          <w:tcPr>
            <w:tcW w:w="1316" w:type="dxa"/>
            <w:vAlign w:val="center"/>
          </w:tcPr>
          <w:p w:rsidR="00C52A7A" w:rsidRDefault="00C52A7A" w:rsidP="007140E9">
            <w:pPr>
              <w:jc w:val="center"/>
              <w:rPr>
                <w:lang w:val="en-US"/>
              </w:rPr>
            </w:pPr>
            <w:r w:rsidRPr="00C52A7A">
              <w:rPr>
                <w:lang w:val="en-US"/>
              </w:rPr>
              <w:t>67.015</w:t>
            </w:r>
          </w:p>
        </w:tc>
        <w:tc>
          <w:tcPr>
            <w:tcW w:w="1316" w:type="dxa"/>
            <w:vAlign w:val="center"/>
          </w:tcPr>
          <w:p w:rsidR="00C52A7A" w:rsidRDefault="00C52A7A" w:rsidP="007140E9">
            <w:pPr>
              <w:jc w:val="center"/>
              <w:rPr>
                <w:lang w:val="en-US"/>
              </w:rPr>
            </w:pPr>
            <w:r w:rsidRPr="00C52A7A">
              <w:rPr>
                <w:lang w:val="en-US"/>
              </w:rPr>
              <w:t>20.435</w:t>
            </w:r>
          </w:p>
        </w:tc>
        <w:tc>
          <w:tcPr>
            <w:tcW w:w="1316" w:type="dxa"/>
            <w:vAlign w:val="center"/>
          </w:tcPr>
          <w:p w:rsidR="00C52A7A" w:rsidRDefault="00C52A7A" w:rsidP="007140E9">
            <w:pPr>
              <w:jc w:val="center"/>
              <w:rPr>
                <w:lang w:val="en-US"/>
              </w:rPr>
            </w:pPr>
            <w:r w:rsidRPr="00C52A7A">
              <w:rPr>
                <w:lang w:val="en-US"/>
              </w:rPr>
              <w:t>79.41</w:t>
            </w:r>
          </w:p>
        </w:tc>
        <w:tc>
          <w:tcPr>
            <w:tcW w:w="1316" w:type="dxa"/>
            <w:vAlign w:val="center"/>
          </w:tcPr>
          <w:p w:rsidR="00C52A7A" w:rsidRDefault="00C52A7A" w:rsidP="007140E9">
            <w:pPr>
              <w:jc w:val="center"/>
              <w:rPr>
                <w:lang w:val="en-US"/>
              </w:rPr>
            </w:pPr>
            <w:r w:rsidRPr="00C52A7A">
              <w:rPr>
                <w:lang w:val="en-US"/>
              </w:rPr>
              <w:t>90.023</w:t>
            </w:r>
          </w:p>
        </w:tc>
        <w:tc>
          <w:tcPr>
            <w:tcW w:w="1316" w:type="dxa"/>
            <w:vAlign w:val="center"/>
          </w:tcPr>
          <w:p w:rsidR="00C52A7A" w:rsidRDefault="00C52A7A" w:rsidP="007140E9">
            <w:pPr>
              <w:jc w:val="center"/>
              <w:rPr>
                <w:lang w:val="en-US"/>
              </w:rPr>
            </w:pPr>
            <w:r w:rsidRPr="00C52A7A">
              <w:rPr>
                <w:lang w:val="en-US"/>
              </w:rPr>
              <w:t>8.938</w:t>
            </w:r>
          </w:p>
        </w:tc>
      </w:tr>
      <w:tr w:rsidR="00C52A7A" w:rsidTr="007140E9">
        <w:tc>
          <w:tcPr>
            <w:tcW w:w="1316" w:type="dxa"/>
            <w:vAlign w:val="center"/>
          </w:tcPr>
          <w:p w:rsidR="00C52A7A" w:rsidRDefault="00C52A7A" w:rsidP="007140E9">
            <w:pPr>
              <w:jc w:val="center"/>
            </w:pPr>
            <w:r>
              <w:t>0.97</w:t>
            </w:r>
          </w:p>
        </w:tc>
        <w:tc>
          <w:tcPr>
            <w:tcW w:w="1316" w:type="dxa"/>
            <w:vAlign w:val="center"/>
          </w:tcPr>
          <w:p w:rsidR="00C52A7A" w:rsidRDefault="00C52A7A" w:rsidP="007140E9">
            <w:pPr>
              <w:jc w:val="center"/>
              <w:rPr>
                <w:lang w:val="en-US"/>
              </w:rPr>
            </w:pPr>
            <w:r>
              <w:rPr>
                <w:lang w:val="en-US"/>
              </w:rPr>
              <w:t>14.1</w:t>
            </w:r>
          </w:p>
        </w:tc>
        <w:tc>
          <w:tcPr>
            <w:tcW w:w="1316" w:type="dxa"/>
            <w:vAlign w:val="center"/>
          </w:tcPr>
          <w:p w:rsidR="00C52A7A" w:rsidRDefault="00C52A7A" w:rsidP="007140E9">
            <w:pPr>
              <w:jc w:val="center"/>
              <w:rPr>
                <w:lang w:val="en-US"/>
              </w:rPr>
            </w:pPr>
            <w:r w:rsidRPr="00C52A7A">
              <w:rPr>
                <w:lang w:val="en-US"/>
              </w:rPr>
              <w:t>58.183</w:t>
            </w:r>
          </w:p>
        </w:tc>
        <w:tc>
          <w:tcPr>
            <w:tcW w:w="1316" w:type="dxa"/>
            <w:vAlign w:val="center"/>
          </w:tcPr>
          <w:p w:rsidR="00C52A7A" w:rsidRDefault="00C52A7A" w:rsidP="007140E9">
            <w:pPr>
              <w:jc w:val="center"/>
              <w:rPr>
                <w:lang w:val="en-US"/>
              </w:rPr>
            </w:pPr>
            <w:r w:rsidRPr="00C52A7A">
              <w:rPr>
                <w:lang w:val="en-US"/>
              </w:rPr>
              <w:t>20.206</w:t>
            </w:r>
          </w:p>
        </w:tc>
        <w:tc>
          <w:tcPr>
            <w:tcW w:w="1316" w:type="dxa"/>
            <w:vAlign w:val="center"/>
          </w:tcPr>
          <w:p w:rsidR="00C52A7A" w:rsidRDefault="00C52A7A" w:rsidP="007140E9">
            <w:pPr>
              <w:jc w:val="center"/>
              <w:rPr>
                <w:lang w:val="en-US"/>
              </w:rPr>
            </w:pPr>
            <w:r w:rsidRPr="00C52A7A">
              <w:rPr>
                <w:lang w:val="en-US"/>
              </w:rPr>
              <w:t>71.379</w:t>
            </w:r>
          </w:p>
        </w:tc>
        <w:tc>
          <w:tcPr>
            <w:tcW w:w="1316" w:type="dxa"/>
            <w:vAlign w:val="center"/>
          </w:tcPr>
          <w:p w:rsidR="00C52A7A" w:rsidRDefault="00C52A7A" w:rsidP="007140E9">
            <w:pPr>
              <w:jc w:val="center"/>
              <w:rPr>
                <w:lang w:val="en-US"/>
              </w:rPr>
            </w:pPr>
            <w:r w:rsidRPr="00C52A7A">
              <w:rPr>
                <w:lang w:val="en-US"/>
              </w:rPr>
              <w:t>88.206</w:t>
            </w:r>
          </w:p>
        </w:tc>
        <w:tc>
          <w:tcPr>
            <w:tcW w:w="1316" w:type="dxa"/>
            <w:vAlign w:val="center"/>
          </w:tcPr>
          <w:p w:rsidR="00C52A7A" w:rsidRDefault="00C52A7A" w:rsidP="007140E9">
            <w:pPr>
              <w:jc w:val="center"/>
              <w:rPr>
                <w:lang w:val="en-US"/>
              </w:rPr>
            </w:pPr>
            <w:r w:rsidRPr="00C52A7A">
              <w:rPr>
                <w:lang w:val="en-US"/>
              </w:rPr>
              <w:t>6.221</w:t>
            </w:r>
          </w:p>
        </w:tc>
      </w:tr>
      <w:tr w:rsidR="00C52A7A" w:rsidTr="007140E9">
        <w:tc>
          <w:tcPr>
            <w:tcW w:w="1316" w:type="dxa"/>
            <w:vAlign w:val="center"/>
          </w:tcPr>
          <w:p w:rsidR="00C52A7A" w:rsidRDefault="00C52A7A" w:rsidP="007140E9">
            <w:pPr>
              <w:jc w:val="center"/>
            </w:pPr>
            <w:r>
              <w:t>0.98</w:t>
            </w:r>
          </w:p>
        </w:tc>
        <w:tc>
          <w:tcPr>
            <w:tcW w:w="1316" w:type="dxa"/>
            <w:vAlign w:val="center"/>
          </w:tcPr>
          <w:p w:rsidR="00C52A7A" w:rsidRDefault="00C52A7A" w:rsidP="007140E9">
            <w:pPr>
              <w:jc w:val="center"/>
              <w:rPr>
                <w:lang w:val="en-US"/>
              </w:rPr>
            </w:pPr>
            <w:r>
              <w:rPr>
                <w:lang w:val="en-US"/>
              </w:rPr>
              <w:t>11.5</w:t>
            </w:r>
          </w:p>
        </w:tc>
        <w:tc>
          <w:tcPr>
            <w:tcW w:w="1316" w:type="dxa"/>
            <w:vAlign w:val="center"/>
          </w:tcPr>
          <w:p w:rsidR="00C52A7A" w:rsidRDefault="00C52A7A" w:rsidP="007140E9">
            <w:pPr>
              <w:jc w:val="center"/>
              <w:rPr>
                <w:lang w:val="en-US"/>
              </w:rPr>
            </w:pPr>
            <w:r w:rsidRPr="00C52A7A">
              <w:rPr>
                <w:lang w:val="en-US"/>
              </w:rPr>
              <w:t>49.455</w:t>
            </w:r>
          </w:p>
        </w:tc>
        <w:tc>
          <w:tcPr>
            <w:tcW w:w="1316" w:type="dxa"/>
            <w:vAlign w:val="center"/>
          </w:tcPr>
          <w:p w:rsidR="00C52A7A" w:rsidRDefault="00C52A7A" w:rsidP="007140E9">
            <w:pPr>
              <w:jc w:val="center"/>
              <w:rPr>
                <w:lang w:val="en-US"/>
              </w:rPr>
            </w:pPr>
            <w:r w:rsidRPr="00C52A7A">
              <w:rPr>
                <w:lang w:val="en-US"/>
              </w:rPr>
              <w:t>18.829</w:t>
            </w:r>
          </w:p>
        </w:tc>
        <w:tc>
          <w:tcPr>
            <w:tcW w:w="1316" w:type="dxa"/>
            <w:vAlign w:val="center"/>
          </w:tcPr>
          <w:p w:rsidR="00C52A7A" w:rsidRDefault="00C52A7A" w:rsidP="007140E9">
            <w:pPr>
              <w:jc w:val="center"/>
              <w:rPr>
                <w:lang w:val="en-US"/>
              </w:rPr>
            </w:pPr>
            <w:r w:rsidRPr="00C52A7A">
              <w:rPr>
                <w:lang w:val="en-US"/>
              </w:rPr>
              <w:t>62.623</w:t>
            </w:r>
          </w:p>
        </w:tc>
        <w:tc>
          <w:tcPr>
            <w:tcW w:w="1316" w:type="dxa"/>
            <w:vAlign w:val="center"/>
          </w:tcPr>
          <w:p w:rsidR="00C52A7A" w:rsidRDefault="00C52A7A" w:rsidP="007140E9">
            <w:pPr>
              <w:jc w:val="center"/>
              <w:rPr>
                <w:lang w:val="en-US"/>
              </w:rPr>
            </w:pPr>
            <w:r w:rsidRPr="00C52A7A">
              <w:rPr>
                <w:lang w:val="en-US"/>
              </w:rPr>
              <w:t>83.923</w:t>
            </w:r>
          </w:p>
        </w:tc>
        <w:tc>
          <w:tcPr>
            <w:tcW w:w="1316" w:type="dxa"/>
            <w:vAlign w:val="center"/>
          </w:tcPr>
          <w:p w:rsidR="00C52A7A" w:rsidRDefault="00C52A7A" w:rsidP="007140E9">
            <w:pPr>
              <w:jc w:val="center"/>
              <w:rPr>
                <w:lang w:val="en-US"/>
              </w:rPr>
            </w:pPr>
            <w:r w:rsidRPr="00C52A7A">
              <w:rPr>
                <w:lang w:val="en-US"/>
              </w:rPr>
              <w:t>3.748</w:t>
            </w:r>
          </w:p>
        </w:tc>
      </w:tr>
      <w:tr w:rsidR="00C52A7A" w:rsidTr="007140E9">
        <w:tc>
          <w:tcPr>
            <w:tcW w:w="1316" w:type="dxa"/>
            <w:vAlign w:val="center"/>
          </w:tcPr>
          <w:p w:rsidR="00C52A7A" w:rsidRDefault="00C52A7A" w:rsidP="007140E9">
            <w:pPr>
              <w:jc w:val="center"/>
            </w:pPr>
            <w:r>
              <w:t>0.99</w:t>
            </w:r>
          </w:p>
        </w:tc>
        <w:tc>
          <w:tcPr>
            <w:tcW w:w="1316" w:type="dxa"/>
            <w:vAlign w:val="center"/>
          </w:tcPr>
          <w:p w:rsidR="00C52A7A" w:rsidRDefault="00C52A7A" w:rsidP="007140E9">
            <w:pPr>
              <w:jc w:val="center"/>
              <w:rPr>
                <w:lang w:val="en-US"/>
              </w:rPr>
            </w:pPr>
            <w:r>
              <w:rPr>
                <w:lang w:val="en-US"/>
              </w:rPr>
              <w:t>8.1</w:t>
            </w:r>
          </w:p>
        </w:tc>
        <w:tc>
          <w:tcPr>
            <w:tcW w:w="1316" w:type="dxa"/>
            <w:vAlign w:val="center"/>
          </w:tcPr>
          <w:p w:rsidR="00C52A7A" w:rsidRDefault="00C52A7A" w:rsidP="007140E9">
            <w:pPr>
              <w:jc w:val="center"/>
              <w:rPr>
                <w:lang w:val="en-US"/>
              </w:rPr>
            </w:pPr>
            <w:r w:rsidRPr="00C52A7A">
              <w:rPr>
                <w:lang w:val="en-US"/>
              </w:rPr>
              <w:t>35.921</w:t>
            </w:r>
          </w:p>
        </w:tc>
        <w:tc>
          <w:tcPr>
            <w:tcW w:w="1316" w:type="dxa"/>
            <w:vAlign w:val="center"/>
          </w:tcPr>
          <w:p w:rsidR="00C52A7A" w:rsidRDefault="00C52A7A" w:rsidP="007140E9">
            <w:pPr>
              <w:jc w:val="center"/>
              <w:rPr>
                <w:lang w:val="en-US"/>
              </w:rPr>
            </w:pPr>
            <w:r w:rsidRPr="00C52A7A">
              <w:rPr>
                <w:lang w:val="en-US"/>
              </w:rPr>
              <w:t>20.658</w:t>
            </w:r>
          </w:p>
        </w:tc>
        <w:tc>
          <w:tcPr>
            <w:tcW w:w="1316" w:type="dxa"/>
            <w:vAlign w:val="center"/>
          </w:tcPr>
          <w:p w:rsidR="00C52A7A" w:rsidRDefault="00C52A7A" w:rsidP="007140E9">
            <w:pPr>
              <w:jc w:val="center"/>
              <w:rPr>
                <w:lang w:val="en-US"/>
              </w:rPr>
            </w:pPr>
            <w:r w:rsidRPr="00C52A7A">
              <w:rPr>
                <w:lang w:val="en-US"/>
              </w:rPr>
              <w:t>47.179</w:t>
            </w:r>
          </w:p>
        </w:tc>
        <w:tc>
          <w:tcPr>
            <w:tcW w:w="1316" w:type="dxa"/>
            <w:vAlign w:val="center"/>
          </w:tcPr>
          <w:p w:rsidR="00C52A7A" w:rsidRDefault="00C52A7A" w:rsidP="007140E9">
            <w:pPr>
              <w:jc w:val="center"/>
              <w:rPr>
                <w:lang w:val="en-US"/>
              </w:rPr>
            </w:pPr>
            <w:r w:rsidRPr="00C52A7A">
              <w:rPr>
                <w:lang w:val="en-US"/>
              </w:rPr>
              <w:t>82.374</w:t>
            </w:r>
          </w:p>
        </w:tc>
        <w:tc>
          <w:tcPr>
            <w:tcW w:w="1316" w:type="dxa"/>
            <w:vAlign w:val="center"/>
          </w:tcPr>
          <w:p w:rsidR="00C52A7A" w:rsidRDefault="00C52A7A" w:rsidP="007140E9">
            <w:pPr>
              <w:jc w:val="center"/>
              <w:rPr>
                <w:lang w:val="en-US"/>
              </w:rPr>
            </w:pPr>
            <w:r w:rsidRPr="00C52A7A">
              <w:rPr>
                <w:lang w:val="en-US"/>
              </w:rPr>
              <w:t>1.589</w:t>
            </w:r>
          </w:p>
        </w:tc>
      </w:tr>
      <w:tr w:rsidR="00C52A7A" w:rsidTr="007140E9">
        <w:tc>
          <w:tcPr>
            <w:tcW w:w="1316" w:type="dxa"/>
            <w:vAlign w:val="center"/>
          </w:tcPr>
          <w:p w:rsidR="00C52A7A" w:rsidRDefault="00C52A7A" w:rsidP="007140E9">
            <w:pPr>
              <w:jc w:val="center"/>
            </w:pPr>
            <w:r>
              <w:t>1</w:t>
            </w:r>
          </w:p>
        </w:tc>
        <w:tc>
          <w:tcPr>
            <w:tcW w:w="1316" w:type="dxa"/>
            <w:vAlign w:val="center"/>
          </w:tcPr>
          <w:p w:rsidR="00C52A7A" w:rsidRDefault="00C52A7A" w:rsidP="007140E9">
            <w:pPr>
              <w:jc w:val="center"/>
              <w:rPr>
                <w:lang w:val="en-US"/>
              </w:rPr>
            </w:pPr>
            <w:r>
              <w:rPr>
                <w:lang w:val="en-US"/>
              </w:rPr>
              <w:t>0.0</w:t>
            </w:r>
          </w:p>
        </w:tc>
        <w:tc>
          <w:tcPr>
            <w:tcW w:w="1316" w:type="dxa"/>
            <w:vAlign w:val="center"/>
          </w:tcPr>
          <w:p w:rsidR="00C52A7A" w:rsidRDefault="00C52A7A" w:rsidP="007140E9">
            <w:pPr>
              <w:jc w:val="center"/>
              <w:rPr>
                <w:lang w:val="en-US"/>
              </w:rPr>
            </w:pPr>
            <w:r w:rsidRPr="00C52A7A">
              <w:rPr>
                <w:lang w:val="en-US"/>
              </w:rPr>
              <w:t>8.529</w:t>
            </w:r>
          </w:p>
        </w:tc>
        <w:tc>
          <w:tcPr>
            <w:tcW w:w="1316" w:type="dxa"/>
            <w:vAlign w:val="center"/>
          </w:tcPr>
          <w:p w:rsidR="00C52A7A" w:rsidRDefault="00C52A7A" w:rsidP="007140E9">
            <w:pPr>
              <w:jc w:val="center"/>
              <w:rPr>
                <w:lang w:val="en-US"/>
              </w:rPr>
            </w:pPr>
            <w:r w:rsidRPr="00C52A7A">
              <w:rPr>
                <w:lang w:val="en-US"/>
              </w:rPr>
              <w:t>19.464</w:t>
            </w:r>
          </w:p>
        </w:tc>
        <w:tc>
          <w:tcPr>
            <w:tcW w:w="1316" w:type="dxa"/>
            <w:vAlign w:val="center"/>
          </w:tcPr>
          <w:p w:rsidR="00C52A7A" w:rsidRDefault="00C52A7A" w:rsidP="007140E9">
            <w:pPr>
              <w:jc w:val="center"/>
              <w:rPr>
                <w:lang w:val="en-US"/>
              </w:rPr>
            </w:pPr>
            <w:r w:rsidRPr="00C52A7A">
              <w:rPr>
                <w:lang w:val="en-US"/>
              </w:rPr>
              <w:t>19.813</w:t>
            </w:r>
          </w:p>
        </w:tc>
        <w:tc>
          <w:tcPr>
            <w:tcW w:w="1316" w:type="dxa"/>
            <w:vAlign w:val="center"/>
          </w:tcPr>
          <w:p w:rsidR="00C52A7A" w:rsidRDefault="00C52A7A" w:rsidP="007140E9">
            <w:pPr>
              <w:jc w:val="center"/>
              <w:rPr>
                <w:lang w:val="en-US"/>
              </w:rPr>
            </w:pPr>
            <w:r w:rsidRPr="00C52A7A">
              <w:rPr>
                <w:lang w:val="en-US"/>
              </w:rPr>
              <w:t>75.329</w:t>
            </w:r>
          </w:p>
        </w:tc>
        <w:tc>
          <w:tcPr>
            <w:tcW w:w="1316" w:type="dxa"/>
            <w:vAlign w:val="center"/>
          </w:tcPr>
          <w:p w:rsidR="00C52A7A" w:rsidRDefault="00C52A7A" w:rsidP="007140E9">
            <w:pPr>
              <w:jc w:val="center"/>
              <w:rPr>
                <w:lang w:val="en-US"/>
              </w:rPr>
            </w:pPr>
            <w:r w:rsidRPr="00C52A7A">
              <w:rPr>
                <w:lang w:val="en-US"/>
              </w:rPr>
              <w:t>0.125</w:t>
            </w:r>
          </w:p>
        </w:tc>
      </w:tr>
    </w:tbl>
    <w:p w:rsidR="00AC2D09" w:rsidRDefault="00AC2D09" w:rsidP="00C129D3">
      <w:pPr>
        <w:jc w:val="both"/>
        <w:rPr>
          <w:lang w:val="en-US"/>
        </w:rPr>
      </w:pPr>
    </w:p>
    <w:p w:rsidR="000F1A5B" w:rsidRDefault="000F1A5B" w:rsidP="00C129D3">
      <w:pPr>
        <w:jc w:val="both"/>
        <w:rPr>
          <w:lang w:val="en-US"/>
        </w:rPr>
      </w:pPr>
    </w:p>
    <w:p w:rsidR="000F1A5B" w:rsidRDefault="000F1A5B" w:rsidP="00C129D3">
      <w:pPr>
        <w:jc w:val="both"/>
        <w:rPr>
          <w:lang w:val="en-US"/>
        </w:rPr>
      </w:pPr>
    </w:p>
    <w:p w:rsidR="00C52A7A" w:rsidRDefault="007140E9" w:rsidP="00C129D3">
      <w:pPr>
        <w:jc w:val="both"/>
        <w:rPr>
          <w:lang w:val="en-US"/>
        </w:rPr>
      </w:pPr>
      <w:r w:rsidRPr="007140E9">
        <w:rPr>
          <w:noProof/>
          <w:lang w:val="en-US"/>
        </w:rPr>
        <w:pict>
          <v:shape id="_x0000_s1026" type="#_x0000_t202" style="position:absolute;left:0;text-align:left;margin-left:-6.2pt;margin-top:22.6pt;width:460.35pt;height:24pt;z-index:251660288;mso-width-relative:margin;mso-height-relative:margin">
            <v:textbox>
              <w:txbxContent>
                <w:p w:rsidR="007140E9" w:rsidRDefault="007140E9" w:rsidP="007140E9">
                  <w:pPr>
                    <w:jc w:val="center"/>
                  </w:pPr>
                  <w:r>
                    <w:t>Average number of candidates</w:t>
                  </w:r>
                </w:p>
              </w:txbxContent>
            </v:textbox>
          </v:shape>
        </w:pict>
      </w:r>
    </w:p>
    <w:p w:rsidR="00C52A7A" w:rsidRDefault="00C52A7A" w:rsidP="00C129D3">
      <w:pPr>
        <w:jc w:val="both"/>
        <w:rPr>
          <w:lang w:val="en-US"/>
        </w:rPr>
      </w:pPr>
    </w:p>
    <w:tbl>
      <w:tblPr>
        <w:tblStyle w:val="Tabela-Siatka"/>
        <w:tblW w:w="0" w:type="auto"/>
        <w:tblLook w:val="04A0"/>
      </w:tblPr>
      <w:tblGrid>
        <w:gridCol w:w="1316"/>
        <w:gridCol w:w="1316"/>
        <w:gridCol w:w="1316"/>
        <w:gridCol w:w="1316"/>
        <w:gridCol w:w="1316"/>
        <w:gridCol w:w="1316"/>
        <w:gridCol w:w="1316"/>
      </w:tblGrid>
      <w:tr w:rsidR="00C52A7A" w:rsidTr="007140E9">
        <w:tc>
          <w:tcPr>
            <w:tcW w:w="1316" w:type="dxa"/>
            <w:vAlign w:val="center"/>
          </w:tcPr>
          <w:p w:rsidR="00C52A7A" w:rsidRPr="00A537FB" w:rsidRDefault="00C52A7A" w:rsidP="007140E9">
            <w:pPr>
              <w:jc w:val="center"/>
              <w:rPr>
                <w:rFonts w:ascii="MS Shell Dlg" w:hAnsi="MS Shell Dlg" w:cs="MS Shell Dlg"/>
                <w:sz w:val="17"/>
                <w:szCs w:val="17"/>
              </w:rPr>
            </w:pPr>
            <w:r>
              <w:t>ε</w:t>
            </w:r>
          </w:p>
        </w:tc>
        <w:tc>
          <w:tcPr>
            <w:tcW w:w="1316" w:type="dxa"/>
            <w:vAlign w:val="center"/>
          </w:tcPr>
          <w:p w:rsidR="00C52A7A" w:rsidRPr="00AC2D09" w:rsidRDefault="00C52A7A" w:rsidP="007140E9">
            <w:pPr>
              <w:jc w:val="center"/>
              <w:rPr>
                <w:lang w:val="en-US"/>
              </w:rPr>
            </w:pPr>
            <w:r>
              <w:rPr>
                <w:lang w:val="en-US"/>
              </w:rPr>
              <w:t>angle</w:t>
            </w:r>
          </w:p>
        </w:tc>
        <w:tc>
          <w:tcPr>
            <w:tcW w:w="1316" w:type="dxa"/>
            <w:vAlign w:val="center"/>
          </w:tcPr>
          <w:p w:rsidR="00C52A7A" w:rsidRDefault="00C52A7A" w:rsidP="007140E9">
            <w:pPr>
              <w:jc w:val="center"/>
              <w:rPr>
                <w:lang w:val="en-US"/>
              </w:rPr>
            </w:pPr>
            <w:r>
              <w:rPr>
                <w:lang w:val="en-US"/>
              </w:rPr>
              <w:t>default order</w:t>
            </w:r>
          </w:p>
        </w:tc>
        <w:tc>
          <w:tcPr>
            <w:tcW w:w="1316" w:type="dxa"/>
            <w:vAlign w:val="center"/>
          </w:tcPr>
          <w:p w:rsidR="00C52A7A" w:rsidRDefault="00C52A7A" w:rsidP="007140E9">
            <w:pPr>
              <w:jc w:val="center"/>
              <w:rPr>
                <w:lang w:val="en-US"/>
              </w:rPr>
            </w:pPr>
            <w:r>
              <w:rPr>
                <w:lang w:val="en-US"/>
              </w:rPr>
              <w:t>top values</w:t>
            </w:r>
          </w:p>
        </w:tc>
        <w:tc>
          <w:tcPr>
            <w:tcW w:w="1316" w:type="dxa"/>
            <w:vAlign w:val="center"/>
          </w:tcPr>
          <w:p w:rsidR="00C52A7A" w:rsidRDefault="00C52A7A" w:rsidP="007140E9">
            <w:pPr>
              <w:jc w:val="center"/>
              <w:rPr>
                <w:lang w:val="en-US"/>
              </w:rPr>
            </w:pPr>
            <w:r>
              <w:rPr>
                <w:lang w:val="en-US"/>
              </w:rPr>
              <w:t>top k values</w:t>
            </w:r>
          </w:p>
        </w:tc>
        <w:tc>
          <w:tcPr>
            <w:tcW w:w="1316" w:type="dxa"/>
            <w:vAlign w:val="center"/>
          </w:tcPr>
          <w:p w:rsidR="00C52A7A" w:rsidRDefault="00C52A7A" w:rsidP="007140E9">
            <w:pPr>
              <w:jc w:val="center"/>
              <w:rPr>
                <w:lang w:val="en-US"/>
              </w:rPr>
            </w:pPr>
            <w:r>
              <w:rPr>
                <w:lang w:val="en-US"/>
              </w:rPr>
              <w:t>most popular dimensions</w:t>
            </w:r>
          </w:p>
        </w:tc>
        <w:tc>
          <w:tcPr>
            <w:tcW w:w="1316" w:type="dxa"/>
            <w:vAlign w:val="center"/>
          </w:tcPr>
          <w:p w:rsidR="00C52A7A" w:rsidRDefault="00C52A7A" w:rsidP="007140E9">
            <w:pPr>
              <w:jc w:val="center"/>
              <w:rPr>
                <w:lang w:val="en-US"/>
              </w:rPr>
            </w:pPr>
            <w:r>
              <w:rPr>
                <w:lang w:val="en-US"/>
              </w:rPr>
              <w:t>least popular dimensions</w:t>
            </w:r>
          </w:p>
        </w:tc>
      </w:tr>
      <w:tr w:rsidR="00C52A7A" w:rsidTr="007140E9">
        <w:tc>
          <w:tcPr>
            <w:tcW w:w="1316" w:type="dxa"/>
            <w:vAlign w:val="center"/>
          </w:tcPr>
          <w:p w:rsidR="00C52A7A" w:rsidRDefault="00C52A7A" w:rsidP="007140E9">
            <w:pPr>
              <w:jc w:val="center"/>
            </w:pPr>
            <w:r>
              <w:t>0.95</w:t>
            </w:r>
          </w:p>
        </w:tc>
        <w:tc>
          <w:tcPr>
            <w:tcW w:w="1316" w:type="dxa"/>
            <w:vAlign w:val="center"/>
          </w:tcPr>
          <w:p w:rsidR="00C52A7A" w:rsidRDefault="00C52A7A" w:rsidP="007140E9">
            <w:pPr>
              <w:jc w:val="center"/>
              <w:rPr>
                <w:lang w:val="en-US"/>
              </w:rPr>
            </w:pPr>
            <w:r>
              <w:rPr>
                <w:lang w:val="en-US"/>
              </w:rPr>
              <w:t>18.2</w:t>
            </w:r>
          </w:p>
        </w:tc>
        <w:tc>
          <w:tcPr>
            <w:tcW w:w="1316" w:type="dxa"/>
            <w:vAlign w:val="center"/>
          </w:tcPr>
          <w:p w:rsidR="00C52A7A" w:rsidRDefault="00C52A7A" w:rsidP="007140E9">
            <w:pPr>
              <w:jc w:val="center"/>
              <w:rPr>
                <w:lang w:val="en-US"/>
              </w:rPr>
            </w:pPr>
            <w:r w:rsidRPr="00C52A7A">
              <w:rPr>
                <w:lang w:val="en-US"/>
              </w:rPr>
              <w:t>5154.9</w:t>
            </w:r>
          </w:p>
        </w:tc>
        <w:tc>
          <w:tcPr>
            <w:tcW w:w="1316" w:type="dxa"/>
            <w:vAlign w:val="center"/>
          </w:tcPr>
          <w:p w:rsidR="00C52A7A" w:rsidRDefault="00C52A7A" w:rsidP="007140E9">
            <w:pPr>
              <w:jc w:val="center"/>
              <w:rPr>
                <w:lang w:val="en-US"/>
              </w:rPr>
            </w:pPr>
            <w:r w:rsidRPr="00C52A7A">
              <w:rPr>
                <w:lang w:val="en-US"/>
              </w:rPr>
              <w:t>1672.6</w:t>
            </w:r>
          </w:p>
        </w:tc>
        <w:tc>
          <w:tcPr>
            <w:tcW w:w="1316" w:type="dxa"/>
            <w:vAlign w:val="center"/>
          </w:tcPr>
          <w:p w:rsidR="00C52A7A" w:rsidRDefault="00C52A7A" w:rsidP="007140E9">
            <w:pPr>
              <w:jc w:val="center"/>
              <w:rPr>
                <w:lang w:val="en-US"/>
              </w:rPr>
            </w:pPr>
            <w:r w:rsidRPr="00C52A7A">
              <w:rPr>
                <w:lang w:val="en-US"/>
              </w:rPr>
              <w:t>6378.79</w:t>
            </w:r>
          </w:p>
        </w:tc>
        <w:tc>
          <w:tcPr>
            <w:tcW w:w="1316" w:type="dxa"/>
            <w:vAlign w:val="center"/>
          </w:tcPr>
          <w:p w:rsidR="00C52A7A" w:rsidRDefault="00C52A7A" w:rsidP="007140E9">
            <w:pPr>
              <w:jc w:val="center"/>
              <w:rPr>
                <w:lang w:val="en-US"/>
              </w:rPr>
            </w:pPr>
            <w:r w:rsidRPr="00C52A7A">
              <w:rPr>
                <w:lang w:val="en-US"/>
              </w:rPr>
              <w:t>7571.56</w:t>
            </w:r>
          </w:p>
        </w:tc>
        <w:tc>
          <w:tcPr>
            <w:tcW w:w="1316" w:type="dxa"/>
            <w:vAlign w:val="center"/>
          </w:tcPr>
          <w:p w:rsidR="00C52A7A" w:rsidRDefault="00C52A7A" w:rsidP="007140E9">
            <w:pPr>
              <w:jc w:val="center"/>
              <w:rPr>
                <w:lang w:val="en-US"/>
              </w:rPr>
            </w:pPr>
            <w:r w:rsidRPr="00C52A7A">
              <w:rPr>
                <w:lang w:val="en-US"/>
              </w:rPr>
              <w:t>790.533</w:t>
            </w:r>
          </w:p>
        </w:tc>
      </w:tr>
      <w:tr w:rsidR="00C52A7A" w:rsidTr="007140E9">
        <w:tc>
          <w:tcPr>
            <w:tcW w:w="1316" w:type="dxa"/>
            <w:vAlign w:val="center"/>
          </w:tcPr>
          <w:p w:rsidR="00C52A7A" w:rsidRDefault="00C52A7A" w:rsidP="007140E9">
            <w:pPr>
              <w:jc w:val="center"/>
            </w:pPr>
            <w:r>
              <w:t>0.96</w:t>
            </w:r>
          </w:p>
        </w:tc>
        <w:tc>
          <w:tcPr>
            <w:tcW w:w="1316" w:type="dxa"/>
            <w:vAlign w:val="center"/>
          </w:tcPr>
          <w:p w:rsidR="00C52A7A" w:rsidRDefault="00C52A7A" w:rsidP="007140E9">
            <w:pPr>
              <w:jc w:val="center"/>
              <w:rPr>
                <w:lang w:val="en-US"/>
              </w:rPr>
            </w:pPr>
            <w:r>
              <w:rPr>
                <w:lang w:val="en-US"/>
              </w:rPr>
              <w:t>16.3</w:t>
            </w:r>
          </w:p>
        </w:tc>
        <w:tc>
          <w:tcPr>
            <w:tcW w:w="1316" w:type="dxa"/>
            <w:vAlign w:val="center"/>
          </w:tcPr>
          <w:p w:rsidR="00C52A7A" w:rsidRDefault="00C52A7A" w:rsidP="007140E9">
            <w:pPr>
              <w:jc w:val="center"/>
              <w:rPr>
                <w:lang w:val="en-US"/>
              </w:rPr>
            </w:pPr>
            <w:r w:rsidRPr="00C52A7A">
              <w:rPr>
                <w:lang w:val="en-US"/>
              </w:rPr>
              <w:t>4766.72</w:t>
            </w:r>
          </w:p>
        </w:tc>
        <w:tc>
          <w:tcPr>
            <w:tcW w:w="1316" w:type="dxa"/>
            <w:vAlign w:val="center"/>
          </w:tcPr>
          <w:p w:rsidR="00C52A7A" w:rsidRDefault="00C52A7A" w:rsidP="007140E9">
            <w:pPr>
              <w:jc w:val="center"/>
              <w:rPr>
                <w:lang w:val="en-US"/>
              </w:rPr>
            </w:pPr>
            <w:r w:rsidRPr="00C52A7A">
              <w:rPr>
                <w:lang w:val="en-US"/>
              </w:rPr>
              <w:t>1553.08</w:t>
            </w:r>
          </w:p>
        </w:tc>
        <w:tc>
          <w:tcPr>
            <w:tcW w:w="1316" w:type="dxa"/>
            <w:vAlign w:val="center"/>
          </w:tcPr>
          <w:p w:rsidR="00C52A7A" w:rsidRDefault="00C52A7A" w:rsidP="007140E9">
            <w:pPr>
              <w:jc w:val="center"/>
              <w:rPr>
                <w:lang w:val="en-US"/>
              </w:rPr>
            </w:pPr>
            <w:r w:rsidRPr="00C52A7A">
              <w:rPr>
                <w:lang w:val="en-US"/>
              </w:rPr>
              <w:t>6025.37</w:t>
            </w:r>
          </w:p>
        </w:tc>
        <w:tc>
          <w:tcPr>
            <w:tcW w:w="1316" w:type="dxa"/>
            <w:vAlign w:val="center"/>
          </w:tcPr>
          <w:p w:rsidR="00C52A7A" w:rsidRDefault="00C52A7A" w:rsidP="007140E9">
            <w:pPr>
              <w:jc w:val="center"/>
              <w:rPr>
                <w:lang w:val="en-US"/>
              </w:rPr>
            </w:pPr>
            <w:r w:rsidRPr="00C52A7A">
              <w:rPr>
                <w:lang w:val="en-US"/>
              </w:rPr>
              <w:t>7425.86</w:t>
            </w:r>
          </w:p>
        </w:tc>
        <w:tc>
          <w:tcPr>
            <w:tcW w:w="1316" w:type="dxa"/>
            <w:vAlign w:val="center"/>
          </w:tcPr>
          <w:p w:rsidR="00C52A7A" w:rsidRDefault="00C52A7A" w:rsidP="007140E9">
            <w:pPr>
              <w:jc w:val="center"/>
              <w:rPr>
                <w:lang w:val="en-US"/>
              </w:rPr>
            </w:pPr>
            <w:r w:rsidRPr="00C52A7A">
              <w:rPr>
                <w:lang w:val="en-US"/>
              </w:rPr>
              <w:t>586.159</w:t>
            </w:r>
          </w:p>
        </w:tc>
      </w:tr>
      <w:tr w:rsidR="00C52A7A" w:rsidTr="007140E9">
        <w:tc>
          <w:tcPr>
            <w:tcW w:w="1316" w:type="dxa"/>
            <w:vAlign w:val="center"/>
          </w:tcPr>
          <w:p w:rsidR="00C52A7A" w:rsidRDefault="00C52A7A" w:rsidP="007140E9">
            <w:pPr>
              <w:jc w:val="center"/>
            </w:pPr>
            <w:r>
              <w:t>0.97</w:t>
            </w:r>
          </w:p>
        </w:tc>
        <w:tc>
          <w:tcPr>
            <w:tcW w:w="1316" w:type="dxa"/>
            <w:vAlign w:val="center"/>
          </w:tcPr>
          <w:p w:rsidR="00C52A7A" w:rsidRDefault="00C52A7A" w:rsidP="007140E9">
            <w:pPr>
              <w:jc w:val="center"/>
              <w:rPr>
                <w:lang w:val="en-US"/>
              </w:rPr>
            </w:pPr>
            <w:r>
              <w:rPr>
                <w:lang w:val="en-US"/>
              </w:rPr>
              <w:t>14.1</w:t>
            </w:r>
          </w:p>
        </w:tc>
        <w:tc>
          <w:tcPr>
            <w:tcW w:w="1316" w:type="dxa"/>
            <w:vAlign w:val="center"/>
          </w:tcPr>
          <w:p w:rsidR="00C52A7A" w:rsidRDefault="00C52A7A" w:rsidP="007140E9">
            <w:pPr>
              <w:jc w:val="center"/>
              <w:rPr>
                <w:lang w:val="en-US"/>
              </w:rPr>
            </w:pPr>
            <w:r w:rsidRPr="00C52A7A">
              <w:rPr>
                <w:lang w:val="en-US"/>
              </w:rPr>
              <w:t>4268.76</w:t>
            </w:r>
          </w:p>
        </w:tc>
        <w:tc>
          <w:tcPr>
            <w:tcW w:w="1316" w:type="dxa"/>
            <w:vAlign w:val="center"/>
          </w:tcPr>
          <w:p w:rsidR="00C52A7A" w:rsidRDefault="00C52A7A" w:rsidP="007140E9">
            <w:pPr>
              <w:jc w:val="center"/>
              <w:rPr>
                <w:lang w:val="en-US"/>
              </w:rPr>
            </w:pPr>
            <w:r w:rsidRPr="00C52A7A">
              <w:rPr>
                <w:lang w:val="en-US"/>
              </w:rPr>
              <w:t>1495.82</w:t>
            </w:r>
          </w:p>
        </w:tc>
        <w:tc>
          <w:tcPr>
            <w:tcW w:w="1316" w:type="dxa"/>
            <w:vAlign w:val="center"/>
          </w:tcPr>
          <w:p w:rsidR="00C52A7A" w:rsidRDefault="00C52A7A" w:rsidP="007140E9">
            <w:pPr>
              <w:jc w:val="center"/>
              <w:rPr>
                <w:lang w:val="en-US"/>
              </w:rPr>
            </w:pPr>
            <w:r w:rsidRPr="00C52A7A">
              <w:rPr>
                <w:lang w:val="en-US"/>
              </w:rPr>
              <w:t>5531.57</w:t>
            </w:r>
          </w:p>
        </w:tc>
        <w:tc>
          <w:tcPr>
            <w:tcW w:w="1316" w:type="dxa"/>
            <w:vAlign w:val="center"/>
          </w:tcPr>
          <w:p w:rsidR="00C52A7A" w:rsidRDefault="00C52A7A" w:rsidP="007140E9">
            <w:pPr>
              <w:jc w:val="center"/>
              <w:rPr>
                <w:lang w:val="en-US"/>
              </w:rPr>
            </w:pPr>
            <w:r w:rsidRPr="00C52A7A">
              <w:rPr>
                <w:lang w:val="en-US"/>
              </w:rPr>
              <w:t>7237.4</w:t>
            </w:r>
          </w:p>
        </w:tc>
        <w:tc>
          <w:tcPr>
            <w:tcW w:w="1316" w:type="dxa"/>
            <w:vAlign w:val="center"/>
          </w:tcPr>
          <w:p w:rsidR="00C52A7A" w:rsidRDefault="00C52A7A" w:rsidP="007140E9">
            <w:pPr>
              <w:jc w:val="center"/>
              <w:rPr>
                <w:lang w:val="en-US"/>
              </w:rPr>
            </w:pPr>
            <w:r w:rsidRPr="00C52A7A">
              <w:rPr>
                <w:lang w:val="en-US"/>
              </w:rPr>
              <w:t>393.812</w:t>
            </w:r>
          </w:p>
        </w:tc>
      </w:tr>
      <w:tr w:rsidR="00C52A7A" w:rsidTr="007140E9">
        <w:tc>
          <w:tcPr>
            <w:tcW w:w="1316" w:type="dxa"/>
            <w:vAlign w:val="center"/>
          </w:tcPr>
          <w:p w:rsidR="00C52A7A" w:rsidRDefault="00C52A7A" w:rsidP="007140E9">
            <w:pPr>
              <w:jc w:val="center"/>
            </w:pPr>
            <w:r>
              <w:t>0.98</w:t>
            </w:r>
          </w:p>
        </w:tc>
        <w:tc>
          <w:tcPr>
            <w:tcW w:w="1316" w:type="dxa"/>
            <w:vAlign w:val="center"/>
          </w:tcPr>
          <w:p w:rsidR="00C52A7A" w:rsidRDefault="00C52A7A" w:rsidP="007140E9">
            <w:pPr>
              <w:jc w:val="center"/>
              <w:rPr>
                <w:lang w:val="en-US"/>
              </w:rPr>
            </w:pPr>
            <w:r>
              <w:rPr>
                <w:lang w:val="en-US"/>
              </w:rPr>
              <w:t>11.5</w:t>
            </w:r>
          </w:p>
        </w:tc>
        <w:tc>
          <w:tcPr>
            <w:tcW w:w="1316" w:type="dxa"/>
            <w:vAlign w:val="center"/>
          </w:tcPr>
          <w:p w:rsidR="00C52A7A" w:rsidRDefault="00C52A7A" w:rsidP="007140E9">
            <w:pPr>
              <w:jc w:val="center"/>
              <w:rPr>
                <w:lang w:val="en-US"/>
              </w:rPr>
            </w:pPr>
            <w:r w:rsidRPr="00C52A7A">
              <w:rPr>
                <w:lang w:val="en-US"/>
              </w:rPr>
              <w:t>3586.87</w:t>
            </w:r>
          </w:p>
        </w:tc>
        <w:tc>
          <w:tcPr>
            <w:tcW w:w="1316" w:type="dxa"/>
            <w:vAlign w:val="center"/>
          </w:tcPr>
          <w:p w:rsidR="00C52A7A" w:rsidRDefault="00C52A7A" w:rsidP="007140E9">
            <w:pPr>
              <w:jc w:val="center"/>
              <w:rPr>
                <w:lang w:val="en-US"/>
              </w:rPr>
            </w:pPr>
            <w:r w:rsidRPr="00C52A7A">
              <w:rPr>
                <w:lang w:val="en-US"/>
              </w:rPr>
              <w:t>1469.84</w:t>
            </w:r>
          </w:p>
        </w:tc>
        <w:tc>
          <w:tcPr>
            <w:tcW w:w="1316" w:type="dxa"/>
            <w:vAlign w:val="center"/>
          </w:tcPr>
          <w:p w:rsidR="00C52A7A" w:rsidRDefault="00C52A7A" w:rsidP="007140E9">
            <w:pPr>
              <w:jc w:val="center"/>
              <w:rPr>
                <w:lang w:val="en-US"/>
              </w:rPr>
            </w:pPr>
            <w:r w:rsidRPr="00C52A7A">
              <w:rPr>
                <w:lang w:val="en-US"/>
              </w:rPr>
              <w:t>4762.93</w:t>
            </w:r>
          </w:p>
        </w:tc>
        <w:tc>
          <w:tcPr>
            <w:tcW w:w="1316" w:type="dxa"/>
            <w:vAlign w:val="center"/>
          </w:tcPr>
          <w:p w:rsidR="00C52A7A" w:rsidRDefault="00C52A7A" w:rsidP="007140E9">
            <w:pPr>
              <w:jc w:val="center"/>
              <w:rPr>
                <w:lang w:val="en-US"/>
              </w:rPr>
            </w:pPr>
            <w:r w:rsidRPr="00C52A7A">
              <w:rPr>
                <w:lang w:val="en-US"/>
              </w:rPr>
              <w:t>6979.36</w:t>
            </w:r>
          </w:p>
        </w:tc>
        <w:tc>
          <w:tcPr>
            <w:tcW w:w="1316" w:type="dxa"/>
            <w:vAlign w:val="center"/>
          </w:tcPr>
          <w:p w:rsidR="00C52A7A" w:rsidRDefault="00C52A7A" w:rsidP="007140E9">
            <w:pPr>
              <w:jc w:val="center"/>
              <w:rPr>
                <w:lang w:val="en-US"/>
              </w:rPr>
            </w:pPr>
            <w:r w:rsidRPr="00C52A7A">
              <w:rPr>
                <w:lang w:val="en-US"/>
              </w:rPr>
              <w:t>221.869</w:t>
            </w:r>
          </w:p>
        </w:tc>
      </w:tr>
      <w:tr w:rsidR="00C52A7A" w:rsidTr="007140E9">
        <w:tc>
          <w:tcPr>
            <w:tcW w:w="1316" w:type="dxa"/>
            <w:vAlign w:val="center"/>
          </w:tcPr>
          <w:p w:rsidR="00C52A7A" w:rsidRDefault="00C52A7A" w:rsidP="007140E9">
            <w:pPr>
              <w:jc w:val="center"/>
            </w:pPr>
            <w:r>
              <w:t>0.99</w:t>
            </w:r>
          </w:p>
        </w:tc>
        <w:tc>
          <w:tcPr>
            <w:tcW w:w="1316" w:type="dxa"/>
            <w:vAlign w:val="center"/>
          </w:tcPr>
          <w:p w:rsidR="00C52A7A" w:rsidRDefault="00C52A7A" w:rsidP="007140E9">
            <w:pPr>
              <w:jc w:val="center"/>
              <w:rPr>
                <w:lang w:val="en-US"/>
              </w:rPr>
            </w:pPr>
            <w:r>
              <w:rPr>
                <w:lang w:val="en-US"/>
              </w:rPr>
              <w:t>8.1</w:t>
            </w:r>
          </w:p>
        </w:tc>
        <w:tc>
          <w:tcPr>
            <w:tcW w:w="1316" w:type="dxa"/>
            <w:vAlign w:val="center"/>
          </w:tcPr>
          <w:p w:rsidR="00C52A7A" w:rsidRDefault="007140E9" w:rsidP="007140E9">
            <w:pPr>
              <w:jc w:val="center"/>
              <w:rPr>
                <w:lang w:val="en-US"/>
              </w:rPr>
            </w:pPr>
            <w:r w:rsidRPr="007140E9">
              <w:rPr>
                <w:lang w:val="en-US"/>
              </w:rPr>
              <w:t>2550.47</w:t>
            </w:r>
          </w:p>
        </w:tc>
        <w:tc>
          <w:tcPr>
            <w:tcW w:w="1316" w:type="dxa"/>
            <w:vAlign w:val="center"/>
          </w:tcPr>
          <w:p w:rsidR="00C52A7A" w:rsidRDefault="007140E9" w:rsidP="007140E9">
            <w:pPr>
              <w:jc w:val="center"/>
              <w:rPr>
                <w:lang w:val="en-US"/>
              </w:rPr>
            </w:pPr>
            <w:r w:rsidRPr="007140E9">
              <w:rPr>
                <w:lang w:val="en-US"/>
              </w:rPr>
              <w:t>1467.71</w:t>
            </w:r>
          </w:p>
        </w:tc>
        <w:tc>
          <w:tcPr>
            <w:tcW w:w="1316" w:type="dxa"/>
            <w:vAlign w:val="center"/>
          </w:tcPr>
          <w:p w:rsidR="00C52A7A" w:rsidRDefault="007140E9" w:rsidP="007140E9">
            <w:pPr>
              <w:jc w:val="center"/>
              <w:rPr>
                <w:lang w:val="en-US"/>
              </w:rPr>
            </w:pPr>
            <w:r w:rsidRPr="007140E9">
              <w:rPr>
                <w:lang w:val="en-US"/>
              </w:rPr>
              <w:t>3431.75</w:t>
            </w:r>
          </w:p>
        </w:tc>
        <w:tc>
          <w:tcPr>
            <w:tcW w:w="1316" w:type="dxa"/>
            <w:vAlign w:val="center"/>
          </w:tcPr>
          <w:p w:rsidR="00C52A7A" w:rsidRDefault="007140E9" w:rsidP="007140E9">
            <w:pPr>
              <w:jc w:val="center"/>
              <w:rPr>
                <w:lang w:val="en-US"/>
              </w:rPr>
            </w:pPr>
            <w:r w:rsidRPr="007140E9">
              <w:rPr>
                <w:lang w:val="en-US"/>
              </w:rPr>
              <w:t>6578.65</w:t>
            </w:r>
          </w:p>
        </w:tc>
        <w:tc>
          <w:tcPr>
            <w:tcW w:w="1316" w:type="dxa"/>
            <w:vAlign w:val="center"/>
          </w:tcPr>
          <w:p w:rsidR="00C52A7A" w:rsidRDefault="007140E9" w:rsidP="007140E9">
            <w:pPr>
              <w:jc w:val="center"/>
              <w:rPr>
                <w:lang w:val="en-US"/>
              </w:rPr>
            </w:pPr>
            <w:r w:rsidRPr="007140E9">
              <w:rPr>
                <w:lang w:val="en-US"/>
              </w:rPr>
              <w:t>82.6691</w:t>
            </w:r>
          </w:p>
        </w:tc>
      </w:tr>
      <w:tr w:rsidR="00C52A7A" w:rsidTr="007140E9">
        <w:tc>
          <w:tcPr>
            <w:tcW w:w="1316" w:type="dxa"/>
            <w:vAlign w:val="center"/>
          </w:tcPr>
          <w:p w:rsidR="00C52A7A" w:rsidRDefault="00C52A7A" w:rsidP="007140E9">
            <w:pPr>
              <w:jc w:val="center"/>
            </w:pPr>
            <w:r>
              <w:t>1</w:t>
            </w:r>
          </w:p>
        </w:tc>
        <w:tc>
          <w:tcPr>
            <w:tcW w:w="1316" w:type="dxa"/>
            <w:vAlign w:val="center"/>
          </w:tcPr>
          <w:p w:rsidR="00C52A7A" w:rsidRDefault="00C52A7A" w:rsidP="007140E9">
            <w:pPr>
              <w:jc w:val="center"/>
              <w:rPr>
                <w:lang w:val="en-US"/>
              </w:rPr>
            </w:pPr>
            <w:r>
              <w:rPr>
                <w:lang w:val="en-US"/>
              </w:rPr>
              <w:t>0.0</w:t>
            </w:r>
          </w:p>
        </w:tc>
        <w:tc>
          <w:tcPr>
            <w:tcW w:w="1316" w:type="dxa"/>
            <w:vAlign w:val="center"/>
          </w:tcPr>
          <w:p w:rsidR="00C52A7A" w:rsidRDefault="007140E9" w:rsidP="007140E9">
            <w:pPr>
              <w:jc w:val="center"/>
              <w:rPr>
                <w:lang w:val="en-US"/>
              </w:rPr>
            </w:pPr>
            <w:r w:rsidRPr="007140E9">
              <w:rPr>
                <w:lang w:val="en-US"/>
              </w:rPr>
              <w:t>669.019</w:t>
            </w:r>
          </w:p>
        </w:tc>
        <w:tc>
          <w:tcPr>
            <w:tcW w:w="1316" w:type="dxa"/>
            <w:vAlign w:val="center"/>
          </w:tcPr>
          <w:p w:rsidR="00C52A7A" w:rsidRDefault="007140E9" w:rsidP="007140E9">
            <w:pPr>
              <w:jc w:val="center"/>
              <w:rPr>
                <w:lang w:val="en-US"/>
              </w:rPr>
            </w:pPr>
            <w:r w:rsidRPr="007140E9">
              <w:rPr>
                <w:lang w:val="en-US"/>
              </w:rPr>
              <w:t>1467.71</w:t>
            </w:r>
          </w:p>
        </w:tc>
        <w:tc>
          <w:tcPr>
            <w:tcW w:w="1316" w:type="dxa"/>
            <w:vAlign w:val="center"/>
          </w:tcPr>
          <w:p w:rsidR="00C52A7A" w:rsidRDefault="007140E9" w:rsidP="007140E9">
            <w:pPr>
              <w:jc w:val="center"/>
              <w:rPr>
                <w:lang w:val="en-US"/>
              </w:rPr>
            </w:pPr>
            <w:r w:rsidRPr="007140E9">
              <w:rPr>
                <w:lang w:val="en-US"/>
              </w:rPr>
              <w:t>1467.71</w:t>
            </w:r>
          </w:p>
        </w:tc>
        <w:tc>
          <w:tcPr>
            <w:tcW w:w="1316" w:type="dxa"/>
            <w:vAlign w:val="center"/>
          </w:tcPr>
          <w:p w:rsidR="00C52A7A" w:rsidRDefault="007140E9" w:rsidP="007140E9">
            <w:pPr>
              <w:jc w:val="center"/>
              <w:rPr>
                <w:lang w:val="en-US"/>
              </w:rPr>
            </w:pPr>
            <w:r w:rsidRPr="007140E9">
              <w:rPr>
                <w:lang w:val="en-US"/>
              </w:rPr>
              <w:t>5874.36</w:t>
            </w:r>
          </w:p>
        </w:tc>
        <w:tc>
          <w:tcPr>
            <w:tcW w:w="1316" w:type="dxa"/>
            <w:vAlign w:val="center"/>
          </w:tcPr>
          <w:p w:rsidR="00C52A7A" w:rsidRDefault="007140E9" w:rsidP="007140E9">
            <w:pPr>
              <w:jc w:val="center"/>
              <w:rPr>
                <w:lang w:val="en-US"/>
              </w:rPr>
            </w:pPr>
            <w:r w:rsidRPr="007140E9">
              <w:rPr>
                <w:lang w:val="en-US"/>
              </w:rPr>
              <w:t>7.24627</w:t>
            </w:r>
          </w:p>
        </w:tc>
      </w:tr>
    </w:tbl>
    <w:p w:rsidR="006158B2" w:rsidRDefault="006158B2" w:rsidP="00C129D3">
      <w:pPr>
        <w:jc w:val="both"/>
        <w:rPr>
          <w:lang w:val="en-US"/>
        </w:rPr>
      </w:pPr>
    </w:p>
    <w:p w:rsidR="006158B2" w:rsidRDefault="006158B2" w:rsidP="00C129D3">
      <w:pPr>
        <w:jc w:val="both"/>
        <w:rPr>
          <w:lang w:val="en-US"/>
        </w:rPr>
      </w:pPr>
    </w:p>
    <w:p w:rsidR="006158B2" w:rsidRDefault="006158B2" w:rsidP="00C129D3">
      <w:pPr>
        <w:jc w:val="both"/>
        <w:rPr>
          <w:lang w:val="en-US"/>
        </w:rPr>
      </w:pPr>
    </w:p>
    <w:p w:rsidR="007140E9" w:rsidRDefault="007140E9" w:rsidP="00C129D3">
      <w:pPr>
        <w:jc w:val="both"/>
        <w:rPr>
          <w:lang w:val="en-US"/>
        </w:rPr>
      </w:pPr>
    </w:p>
    <w:p w:rsidR="007140E9" w:rsidRDefault="007140E9" w:rsidP="00C129D3">
      <w:pPr>
        <w:jc w:val="both"/>
        <w:rPr>
          <w:lang w:val="en-US"/>
        </w:rPr>
      </w:pPr>
    </w:p>
    <w:p w:rsidR="007140E9" w:rsidRDefault="007140E9" w:rsidP="00C129D3">
      <w:pPr>
        <w:jc w:val="both"/>
        <w:rPr>
          <w:lang w:val="en-US"/>
        </w:rPr>
      </w:pPr>
    </w:p>
    <w:p w:rsidR="007140E9" w:rsidRPr="007140E9" w:rsidRDefault="007140E9" w:rsidP="007140E9">
      <w:pPr>
        <w:pStyle w:val="Bezodstpw"/>
        <w:rPr>
          <w:lang w:val="en-US"/>
        </w:rPr>
      </w:pPr>
      <w:r w:rsidRPr="007140E9">
        <w:rPr>
          <w:lang w:val="en-US"/>
        </w:rPr>
        <w:lastRenderedPageBreak/>
        <w:t xml:space="preserve">File name: </w:t>
      </w:r>
    </w:p>
    <w:p w:rsidR="007140E9" w:rsidRPr="007140E9" w:rsidRDefault="007140E9" w:rsidP="007140E9">
      <w:pPr>
        <w:pStyle w:val="Bezodstpw"/>
        <w:rPr>
          <w:lang w:val="en-US"/>
        </w:rPr>
      </w:pPr>
      <w:r w:rsidRPr="007140E9">
        <w:rPr>
          <w:lang w:val="en-US"/>
        </w:rPr>
        <w:t>reviews.mat</w:t>
      </w:r>
    </w:p>
    <w:p w:rsidR="007140E9" w:rsidRPr="007140E9" w:rsidRDefault="007140E9" w:rsidP="007140E9">
      <w:pPr>
        <w:pStyle w:val="Bezodstpw"/>
        <w:rPr>
          <w:lang w:val="en-US"/>
        </w:rPr>
      </w:pPr>
    </w:p>
    <w:p w:rsidR="007140E9" w:rsidRPr="007140E9" w:rsidRDefault="007140E9" w:rsidP="007140E9">
      <w:pPr>
        <w:pStyle w:val="Bezodstpw"/>
        <w:rPr>
          <w:lang w:val="en-US"/>
        </w:rPr>
      </w:pPr>
      <w:r w:rsidRPr="007140E9">
        <w:rPr>
          <w:lang w:val="en-US"/>
        </w:rPr>
        <w:t xml:space="preserve">Type of vectors' values: </w:t>
      </w:r>
    </w:p>
    <w:p w:rsidR="007140E9" w:rsidRPr="007140E9" w:rsidRDefault="007140E9" w:rsidP="007140E9">
      <w:pPr>
        <w:pStyle w:val="Bezodstpw"/>
        <w:rPr>
          <w:lang w:val="en-US"/>
        </w:rPr>
      </w:pPr>
      <w:r w:rsidRPr="007140E9">
        <w:rPr>
          <w:lang w:val="en-US"/>
        </w:rPr>
        <w:t>real</w:t>
      </w:r>
    </w:p>
    <w:p w:rsidR="007140E9" w:rsidRPr="007140E9" w:rsidRDefault="007140E9" w:rsidP="007140E9">
      <w:pPr>
        <w:pStyle w:val="Bezodstpw"/>
        <w:rPr>
          <w:lang w:val="en-US"/>
        </w:rPr>
      </w:pPr>
    </w:p>
    <w:p w:rsidR="007140E9" w:rsidRPr="007140E9" w:rsidRDefault="007140E9" w:rsidP="007140E9">
      <w:pPr>
        <w:pStyle w:val="Bezodstpw"/>
        <w:rPr>
          <w:lang w:val="en-US"/>
        </w:rPr>
      </w:pPr>
      <w:r w:rsidRPr="007140E9">
        <w:rPr>
          <w:lang w:val="en-US"/>
        </w:rPr>
        <w:t>number of vectors: 4069</w:t>
      </w:r>
    </w:p>
    <w:p w:rsidR="007140E9" w:rsidRPr="007140E9" w:rsidRDefault="007140E9" w:rsidP="007140E9">
      <w:pPr>
        <w:pStyle w:val="Bezodstpw"/>
        <w:rPr>
          <w:lang w:val="en-US"/>
        </w:rPr>
      </w:pPr>
      <w:r w:rsidRPr="007140E9">
        <w:rPr>
          <w:lang w:val="en-US"/>
        </w:rPr>
        <w:t>number of distinct dimensions: 781635</w:t>
      </w:r>
    </w:p>
    <w:p w:rsidR="007140E9" w:rsidRDefault="007140E9" w:rsidP="007140E9">
      <w:pPr>
        <w:pStyle w:val="Bezodstpw"/>
        <w:rPr>
          <w:lang w:val="en-US"/>
        </w:rPr>
      </w:pPr>
      <w:r w:rsidRPr="007140E9">
        <w:rPr>
          <w:lang w:val="en-US"/>
        </w:rPr>
        <w:t>dimension number: 126354</w:t>
      </w:r>
    </w:p>
    <w:p w:rsidR="006158B2" w:rsidRDefault="00A93929" w:rsidP="00C129D3">
      <w:pPr>
        <w:jc w:val="both"/>
        <w:rPr>
          <w:lang w:val="en-US"/>
        </w:rPr>
      </w:pPr>
      <w:r>
        <w:rPr>
          <w:noProof/>
          <w:lang w:eastAsia="pl-PL"/>
        </w:rPr>
        <w:pict>
          <v:shape id="_x0000_s1030" type="#_x0000_t202" style="position:absolute;left:0;text-align:left;margin-left:-6.2pt;margin-top:19.8pt;width:460.35pt;height:24pt;z-index:251664384;mso-width-relative:margin;mso-height-relative:margin">
            <v:textbox>
              <w:txbxContent>
                <w:p w:rsidR="007140E9" w:rsidRDefault="007140E9" w:rsidP="007140E9">
                  <w:pPr>
                    <w:jc w:val="center"/>
                  </w:pPr>
                  <w:r>
                    <w:t>Time of execution [s]</w:t>
                  </w:r>
                </w:p>
              </w:txbxContent>
            </v:textbox>
          </v:shape>
        </w:pict>
      </w:r>
    </w:p>
    <w:p w:rsidR="007140E9" w:rsidRDefault="007140E9" w:rsidP="00C129D3">
      <w:pPr>
        <w:jc w:val="both"/>
        <w:rPr>
          <w:lang w:val="en-US"/>
        </w:rPr>
      </w:pPr>
    </w:p>
    <w:tbl>
      <w:tblPr>
        <w:tblStyle w:val="Tabela-Siatka"/>
        <w:tblW w:w="0" w:type="auto"/>
        <w:tblLook w:val="04A0"/>
      </w:tblPr>
      <w:tblGrid>
        <w:gridCol w:w="1316"/>
        <w:gridCol w:w="1316"/>
        <w:gridCol w:w="1316"/>
        <w:gridCol w:w="1316"/>
        <w:gridCol w:w="1316"/>
        <w:gridCol w:w="1316"/>
        <w:gridCol w:w="1316"/>
      </w:tblGrid>
      <w:tr w:rsidR="007140E9" w:rsidTr="007140E9">
        <w:tc>
          <w:tcPr>
            <w:tcW w:w="1316" w:type="dxa"/>
            <w:vAlign w:val="center"/>
          </w:tcPr>
          <w:p w:rsidR="007140E9" w:rsidRPr="00A537FB" w:rsidRDefault="007140E9" w:rsidP="007140E9">
            <w:pPr>
              <w:jc w:val="center"/>
              <w:rPr>
                <w:rFonts w:ascii="MS Shell Dlg" w:hAnsi="MS Shell Dlg" w:cs="MS Shell Dlg"/>
                <w:sz w:val="17"/>
                <w:szCs w:val="17"/>
              </w:rPr>
            </w:pPr>
            <w:r>
              <w:t>ε</w:t>
            </w:r>
          </w:p>
        </w:tc>
        <w:tc>
          <w:tcPr>
            <w:tcW w:w="1316" w:type="dxa"/>
            <w:vAlign w:val="center"/>
          </w:tcPr>
          <w:p w:rsidR="007140E9" w:rsidRPr="00AC2D09" w:rsidRDefault="007140E9" w:rsidP="007140E9">
            <w:pPr>
              <w:jc w:val="center"/>
              <w:rPr>
                <w:lang w:val="en-US"/>
              </w:rPr>
            </w:pPr>
            <w:r>
              <w:rPr>
                <w:lang w:val="en-US"/>
              </w:rPr>
              <w:t>angle</w:t>
            </w:r>
          </w:p>
        </w:tc>
        <w:tc>
          <w:tcPr>
            <w:tcW w:w="1316" w:type="dxa"/>
            <w:vAlign w:val="center"/>
          </w:tcPr>
          <w:p w:rsidR="007140E9" w:rsidRDefault="007140E9" w:rsidP="007140E9">
            <w:pPr>
              <w:jc w:val="center"/>
              <w:rPr>
                <w:lang w:val="en-US"/>
              </w:rPr>
            </w:pPr>
            <w:r>
              <w:rPr>
                <w:lang w:val="en-US"/>
              </w:rPr>
              <w:t>default order</w:t>
            </w:r>
          </w:p>
        </w:tc>
        <w:tc>
          <w:tcPr>
            <w:tcW w:w="1316" w:type="dxa"/>
            <w:vAlign w:val="center"/>
          </w:tcPr>
          <w:p w:rsidR="007140E9" w:rsidRDefault="007140E9" w:rsidP="007140E9">
            <w:pPr>
              <w:jc w:val="center"/>
              <w:rPr>
                <w:lang w:val="en-US"/>
              </w:rPr>
            </w:pPr>
            <w:r>
              <w:rPr>
                <w:lang w:val="en-US"/>
              </w:rPr>
              <w:t>top values</w:t>
            </w:r>
          </w:p>
        </w:tc>
        <w:tc>
          <w:tcPr>
            <w:tcW w:w="1316" w:type="dxa"/>
            <w:vAlign w:val="center"/>
          </w:tcPr>
          <w:p w:rsidR="007140E9" w:rsidRDefault="007140E9" w:rsidP="007140E9">
            <w:pPr>
              <w:jc w:val="center"/>
              <w:rPr>
                <w:lang w:val="en-US"/>
              </w:rPr>
            </w:pPr>
            <w:r>
              <w:rPr>
                <w:lang w:val="en-US"/>
              </w:rPr>
              <w:t>top k values</w:t>
            </w:r>
          </w:p>
        </w:tc>
        <w:tc>
          <w:tcPr>
            <w:tcW w:w="1316" w:type="dxa"/>
            <w:vAlign w:val="center"/>
          </w:tcPr>
          <w:p w:rsidR="007140E9" w:rsidRDefault="007140E9" w:rsidP="007140E9">
            <w:pPr>
              <w:jc w:val="center"/>
              <w:rPr>
                <w:lang w:val="en-US"/>
              </w:rPr>
            </w:pPr>
            <w:r>
              <w:rPr>
                <w:lang w:val="en-US"/>
              </w:rPr>
              <w:t>most popular dimensions</w:t>
            </w:r>
          </w:p>
        </w:tc>
        <w:tc>
          <w:tcPr>
            <w:tcW w:w="1316" w:type="dxa"/>
            <w:vAlign w:val="center"/>
          </w:tcPr>
          <w:p w:rsidR="007140E9" w:rsidRDefault="007140E9" w:rsidP="007140E9">
            <w:pPr>
              <w:jc w:val="center"/>
              <w:rPr>
                <w:lang w:val="en-US"/>
              </w:rPr>
            </w:pPr>
            <w:r>
              <w:rPr>
                <w:lang w:val="en-US"/>
              </w:rPr>
              <w:t>least popular dimensions</w:t>
            </w:r>
          </w:p>
        </w:tc>
      </w:tr>
      <w:tr w:rsidR="007140E9" w:rsidTr="007140E9">
        <w:tc>
          <w:tcPr>
            <w:tcW w:w="1316" w:type="dxa"/>
            <w:vAlign w:val="center"/>
          </w:tcPr>
          <w:p w:rsidR="007140E9" w:rsidRDefault="007140E9" w:rsidP="007140E9">
            <w:pPr>
              <w:jc w:val="center"/>
            </w:pPr>
            <w:r>
              <w:t>0.95</w:t>
            </w:r>
          </w:p>
        </w:tc>
        <w:tc>
          <w:tcPr>
            <w:tcW w:w="1316" w:type="dxa"/>
            <w:vAlign w:val="center"/>
          </w:tcPr>
          <w:p w:rsidR="007140E9" w:rsidRDefault="007140E9" w:rsidP="007140E9">
            <w:pPr>
              <w:jc w:val="center"/>
              <w:rPr>
                <w:lang w:val="en-US"/>
              </w:rPr>
            </w:pPr>
            <w:r>
              <w:rPr>
                <w:lang w:val="en-US"/>
              </w:rPr>
              <w:t>18.2</w:t>
            </w:r>
          </w:p>
        </w:tc>
        <w:tc>
          <w:tcPr>
            <w:tcW w:w="1316" w:type="dxa"/>
            <w:vAlign w:val="center"/>
          </w:tcPr>
          <w:p w:rsidR="007140E9" w:rsidRDefault="007140E9" w:rsidP="007140E9">
            <w:pPr>
              <w:jc w:val="center"/>
              <w:rPr>
                <w:lang w:val="en-US"/>
              </w:rPr>
            </w:pPr>
            <w:r w:rsidRPr="007140E9">
              <w:rPr>
                <w:lang w:val="en-US"/>
              </w:rPr>
              <w:t>23.018</w:t>
            </w:r>
          </w:p>
        </w:tc>
        <w:tc>
          <w:tcPr>
            <w:tcW w:w="1316" w:type="dxa"/>
            <w:vAlign w:val="center"/>
          </w:tcPr>
          <w:p w:rsidR="007140E9" w:rsidRDefault="007140E9" w:rsidP="007140E9">
            <w:pPr>
              <w:jc w:val="center"/>
              <w:rPr>
                <w:lang w:val="en-US"/>
              </w:rPr>
            </w:pPr>
            <w:r w:rsidRPr="007140E9">
              <w:rPr>
                <w:lang w:val="en-US"/>
              </w:rPr>
              <w:t>4.245</w:t>
            </w:r>
          </w:p>
        </w:tc>
        <w:tc>
          <w:tcPr>
            <w:tcW w:w="1316" w:type="dxa"/>
            <w:vAlign w:val="center"/>
          </w:tcPr>
          <w:p w:rsidR="007140E9" w:rsidRDefault="007140E9" w:rsidP="007140E9">
            <w:pPr>
              <w:jc w:val="center"/>
              <w:rPr>
                <w:lang w:val="en-US"/>
              </w:rPr>
            </w:pPr>
            <w:r w:rsidRPr="007140E9">
              <w:rPr>
                <w:lang w:val="en-US"/>
              </w:rPr>
              <w:t>24.991</w:t>
            </w:r>
          </w:p>
        </w:tc>
        <w:tc>
          <w:tcPr>
            <w:tcW w:w="1316" w:type="dxa"/>
            <w:vAlign w:val="center"/>
          </w:tcPr>
          <w:p w:rsidR="007140E9" w:rsidRDefault="007140E9" w:rsidP="007140E9">
            <w:pPr>
              <w:jc w:val="center"/>
              <w:rPr>
                <w:lang w:val="en-US"/>
              </w:rPr>
            </w:pPr>
            <w:r w:rsidRPr="007140E9">
              <w:rPr>
                <w:lang w:val="en-US"/>
              </w:rPr>
              <w:t>29.878</w:t>
            </w:r>
          </w:p>
        </w:tc>
        <w:tc>
          <w:tcPr>
            <w:tcW w:w="1316" w:type="dxa"/>
            <w:vAlign w:val="center"/>
          </w:tcPr>
          <w:p w:rsidR="007140E9" w:rsidRDefault="007140E9" w:rsidP="007140E9">
            <w:pPr>
              <w:jc w:val="center"/>
              <w:rPr>
                <w:lang w:val="en-US"/>
              </w:rPr>
            </w:pPr>
            <w:r w:rsidRPr="007140E9">
              <w:rPr>
                <w:lang w:val="en-US"/>
              </w:rPr>
              <w:t>3.773</w:t>
            </w:r>
          </w:p>
        </w:tc>
      </w:tr>
      <w:tr w:rsidR="007140E9" w:rsidTr="007140E9">
        <w:tc>
          <w:tcPr>
            <w:tcW w:w="1316" w:type="dxa"/>
            <w:vAlign w:val="center"/>
          </w:tcPr>
          <w:p w:rsidR="007140E9" w:rsidRDefault="007140E9" w:rsidP="007140E9">
            <w:pPr>
              <w:jc w:val="center"/>
            </w:pPr>
            <w:r>
              <w:t>0.96</w:t>
            </w:r>
          </w:p>
        </w:tc>
        <w:tc>
          <w:tcPr>
            <w:tcW w:w="1316" w:type="dxa"/>
            <w:vAlign w:val="center"/>
          </w:tcPr>
          <w:p w:rsidR="007140E9" w:rsidRDefault="007140E9" w:rsidP="007140E9">
            <w:pPr>
              <w:jc w:val="center"/>
              <w:rPr>
                <w:lang w:val="en-US"/>
              </w:rPr>
            </w:pPr>
            <w:r>
              <w:rPr>
                <w:lang w:val="en-US"/>
              </w:rPr>
              <w:t>16.3</w:t>
            </w:r>
          </w:p>
        </w:tc>
        <w:tc>
          <w:tcPr>
            <w:tcW w:w="1316" w:type="dxa"/>
            <w:vAlign w:val="center"/>
          </w:tcPr>
          <w:p w:rsidR="007140E9" w:rsidRDefault="007140E9" w:rsidP="007140E9">
            <w:pPr>
              <w:jc w:val="center"/>
              <w:rPr>
                <w:lang w:val="en-US"/>
              </w:rPr>
            </w:pPr>
            <w:r w:rsidRPr="007140E9">
              <w:rPr>
                <w:lang w:val="en-US"/>
              </w:rPr>
              <w:t>21.646</w:t>
            </w:r>
          </w:p>
        </w:tc>
        <w:tc>
          <w:tcPr>
            <w:tcW w:w="1316" w:type="dxa"/>
            <w:vAlign w:val="center"/>
          </w:tcPr>
          <w:p w:rsidR="007140E9" w:rsidRDefault="007140E9" w:rsidP="007140E9">
            <w:pPr>
              <w:jc w:val="center"/>
              <w:rPr>
                <w:lang w:val="en-US"/>
              </w:rPr>
            </w:pPr>
            <w:r w:rsidRPr="007140E9">
              <w:rPr>
                <w:lang w:val="en-US"/>
              </w:rPr>
              <w:t>3.91</w:t>
            </w:r>
          </w:p>
        </w:tc>
        <w:tc>
          <w:tcPr>
            <w:tcW w:w="1316" w:type="dxa"/>
            <w:vAlign w:val="center"/>
          </w:tcPr>
          <w:p w:rsidR="007140E9" w:rsidRDefault="007140E9" w:rsidP="007140E9">
            <w:pPr>
              <w:jc w:val="center"/>
              <w:rPr>
                <w:lang w:val="en-US"/>
              </w:rPr>
            </w:pPr>
            <w:r w:rsidRPr="007140E9">
              <w:rPr>
                <w:lang w:val="en-US"/>
              </w:rPr>
              <w:t>23.195</w:t>
            </w:r>
          </w:p>
        </w:tc>
        <w:tc>
          <w:tcPr>
            <w:tcW w:w="1316" w:type="dxa"/>
            <w:vAlign w:val="center"/>
          </w:tcPr>
          <w:p w:rsidR="007140E9" w:rsidRDefault="007140E9" w:rsidP="007140E9">
            <w:pPr>
              <w:jc w:val="center"/>
              <w:rPr>
                <w:lang w:val="en-US"/>
              </w:rPr>
            </w:pPr>
            <w:r w:rsidRPr="007140E9">
              <w:rPr>
                <w:lang w:val="en-US"/>
              </w:rPr>
              <w:t>29.376</w:t>
            </w:r>
          </w:p>
        </w:tc>
        <w:tc>
          <w:tcPr>
            <w:tcW w:w="1316" w:type="dxa"/>
            <w:vAlign w:val="center"/>
          </w:tcPr>
          <w:p w:rsidR="007140E9" w:rsidRDefault="007140E9" w:rsidP="007140E9">
            <w:pPr>
              <w:jc w:val="center"/>
              <w:rPr>
                <w:lang w:val="en-US"/>
              </w:rPr>
            </w:pPr>
            <w:r w:rsidRPr="007140E9">
              <w:rPr>
                <w:lang w:val="en-US"/>
              </w:rPr>
              <w:t>3.064</w:t>
            </w:r>
          </w:p>
        </w:tc>
      </w:tr>
      <w:tr w:rsidR="007140E9" w:rsidTr="007140E9">
        <w:tc>
          <w:tcPr>
            <w:tcW w:w="1316" w:type="dxa"/>
            <w:vAlign w:val="center"/>
          </w:tcPr>
          <w:p w:rsidR="007140E9" w:rsidRDefault="007140E9" w:rsidP="007140E9">
            <w:pPr>
              <w:jc w:val="center"/>
            </w:pPr>
            <w:r>
              <w:t>0.97</w:t>
            </w:r>
          </w:p>
        </w:tc>
        <w:tc>
          <w:tcPr>
            <w:tcW w:w="1316" w:type="dxa"/>
            <w:vAlign w:val="center"/>
          </w:tcPr>
          <w:p w:rsidR="007140E9" w:rsidRDefault="007140E9" w:rsidP="007140E9">
            <w:pPr>
              <w:jc w:val="center"/>
              <w:rPr>
                <w:lang w:val="en-US"/>
              </w:rPr>
            </w:pPr>
            <w:r>
              <w:rPr>
                <w:lang w:val="en-US"/>
              </w:rPr>
              <w:t>14.1</w:t>
            </w:r>
          </w:p>
        </w:tc>
        <w:tc>
          <w:tcPr>
            <w:tcW w:w="1316" w:type="dxa"/>
            <w:vAlign w:val="center"/>
          </w:tcPr>
          <w:p w:rsidR="007140E9" w:rsidRDefault="007140E9" w:rsidP="007140E9">
            <w:pPr>
              <w:jc w:val="center"/>
              <w:rPr>
                <w:lang w:val="en-US"/>
              </w:rPr>
            </w:pPr>
            <w:r w:rsidRPr="007140E9">
              <w:rPr>
                <w:lang w:val="en-US"/>
              </w:rPr>
              <w:t>20.076</w:t>
            </w:r>
          </w:p>
        </w:tc>
        <w:tc>
          <w:tcPr>
            <w:tcW w:w="1316" w:type="dxa"/>
            <w:vAlign w:val="center"/>
          </w:tcPr>
          <w:p w:rsidR="007140E9" w:rsidRDefault="007140E9" w:rsidP="007140E9">
            <w:pPr>
              <w:jc w:val="center"/>
              <w:rPr>
                <w:lang w:val="en-US"/>
              </w:rPr>
            </w:pPr>
            <w:r w:rsidRPr="007140E9">
              <w:rPr>
                <w:lang w:val="en-US"/>
              </w:rPr>
              <w:t>3.787</w:t>
            </w:r>
          </w:p>
        </w:tc>
        <w:tc>
          <w:tcPr>
            <w:tcW w:w="1316" w:type="dxa"/>
            <w:vAlign w:val="center"/>
          </w:tcPr>
          <w:p w:rsidR="007140E9" w:rsidRDefault="007140E9" w:rsidP="007140E9">
            <w:pPr>
              <w:jc w:val="center"/>
              <w:rPr>
                <w:lang w:val="en-US"/>
              </w:rPr>
            </w:pPr>
            <w:r w:rsidRPr="007140E9">
              <w:rPr>
                <w:lang w:val="en-US"/>
              </w:rPr>
              <w:t>19.857</w:t>
            </w:r>
          </w:p>
        </w:tc>
        <w:tc>
          <w:tcPr>
            <w:tcW w:w="1316" w:type="dxa"/>
            <w:vAlign w:val="center"/>
          </w:tcPr>
          <w:p w:rsidR="007140E9" w:rsidRDefault="007140E9" w:rsidP="007140E9">
            <w:pPr>
              <w:jc w:val="center"/>
              <w:rPr>
                <w:lang w:val="en-US"/>
              </w:rPr>
            </w:pPr>
            <w:r w:rsidRPr="007140E9">
              <w:rPr>
                <w:lang w:val="en-US"/>
              </w:rPr>
              <w:t>29.366</w:t>
            </w:r>
          </w:p>
        </w:tc>
        <w:tc>
          <w:tcPr>
            <w:tcW w:w="1316" w:type="dxa"/>
            <w:vAlign w:val="center"/>
          </w:tcPr>
          <w:p w:rsidR="007140E9" w:rsidRDefault="007140E9" w:rsidP="007140E9">
            <w:pPr>
              <w:jc w:val="center"/>
              <w:rPr>
                <w:lang w:val="en-US"/>
              </w:rPr>
            </w:pPr>
            <w:r w:rsidRPr="007140E9">
              <w:rPr>
                <w:lang w:val="en-US"/>
              </w:rPr>
              <w:t>2.004</w:t>
            </w:r>
          </w:p>
        </w:tc>
      </w:tr>
      <w:tr w:rsidR="007140E9" w:rsidTr="007140E9">
        <w:tc>
          <w:tcPr>
            <w:tcW w:w="1316" w:type="dxa"/>
            <w:vAlign w:val="center"/>
          </w:tcPr>
          <w:p w:rsidR="007140E9" w:rsidRDefault="007140E9" w:rsidP="007140E9">
            <w:pPr>
              <w:jc w:val="center"/>
            </w:pPr>
            <w:r>
              <w:t>0.98</w:t>
            </w:r>
          </w:p>
        </w:tc>
        <w:tc>
          <w:tcPr>
            <w:tcW w:w="1316" w:type="dxa"/>
            <w:vAlign w:val="center"/>
          </w:tcPr>
          <w:p w:rsidR="007140E9" w:rsidRDefault="007140E9" w:rsidP="007140E9">
            <w:pPr>
              <w:jc w:val="center"/>
              <w:rPr>
                <w:lang w:val="en-US"/>
              </w:rPr>
            </w:pPr>
            <w:r>
              <w:rPr>
                <w:lang w:val="en-US"/>
              </w:rPr>
              <w:t>11.5</w:t>
            </w:r>
          </w:p>
        </w:tc>
        <w:tc>
          <w:tcPr>
            <w:tcW w:w="1316" w:type="dxa"/>
            <w:vAlign w:val="center"/>
          </w:tcPr>
          <w:p w:rsidR="007140E9" w:rsidRDefault="007140E9" w:rsidP="007140E9">
            <w:pPr>
              <w:jc w:val="center"/>
              <w:rPr>
                <w:lang w:val="en-US"/>
              </w:rPr>
            </w:pPr>
            <w:r w:rsidRPr="007140E9">
              <w:rPr>
                <w:lang w:val="en-US"/>
              </w:rPr>
              <w:t>17.738</w:t>
            </w:r>
          </w:p>
        </w:tc>
        <w:tc>
          <w:tcPr>
            <w:tcW w:w="1316" w:type="dxa"/>
            <w:vAlign w:val="center"/>
          </w:tcPr>
          <w:p w:rsidR="007140E9" w:rsidRDefault="007140E9" w:rsidP="007140E9">
            <w:pPr>
              <w:jc w:val="center"/>
              <w:rPr>
                <w:lang w:val="en-US"/>
              </w:rPr>
            </w:pPr>
            <w:r w:rsidRPr="007140E9">
              <w:rPr>
                <w:lang w:val="en-US"/>
              </w:rPr>
              <w:t>3.917</w:t>
            </w:r>
          </w:p>
        </w:tc>
        <w:tc>
          <w:tcPr>
            <w:tcW w:w="1316" w:type="dxa"/>
            <w:vAlign w:val="center"/>
          </w:tcPr>
          <w:p w:rsidR="007140E9" w:rsidRDefault="007140E9" w:rsidP="007140E9">
            <w:pPr>
              <w:jc w:val="center"/>
              <w:rPr>
                <w:lang w:val="en-US"/>
              </w:rPr>
            </w:pPr>
            <w:r w:rsidRPr="007140E9">
              <w:rPr>
                <w:lang w:val="en-US"/>
              </w:rPr>
              <w:t>17.762</w:t>
            </w:r>
          </w:p>
        </w:tc>
        <w:tc>
          <w:tcPr>
            <w:tcW w:w="1316" w:type="dxa"/>
            <w:vAlign w:val="center"/>
          </w:tcPr>
          <w:p w:rsidR="007140E9" w:rsidRDefault="007140E9" w:rsidP="007140E9">
            <w:pPr>
              <w:jc w:val="center"/>
              <w:rPr>
                <w:lang w:val="en-US"/>
              </w:rPr>
            </w:pPr>
            <w:r w:rsidRPr="007140E9">
              <w:rPr>
                <w:lang w:val="en-US"/>
              </w:rPr>
              <w:t>27.904</w:t>
            </w:r>
          </w:p>
        </w:tc>
        <w:tc>
          <w:tcPr>
            <w:tcW w:w="1316" w:type="dxa"/>
            <w:vAlign w:val="center"/>
          </w:tcPr>
          <w:p w:rsidR="007140E9" w:rsidRDefault="007140E9" w:rsidP="007140E9">
            <w:pPr>
              <w:jc w:val="center"/>
              <w:rPr>
                <w:lang w:val="en-US"/>
              </w:rPr>
            </w:pPr>
            <w:r w:rsidRPr="007140E9">
              <w:rPr>
                <w:lang w:val="en-US"/>
              </w:rPr>
              <w:t>1.142</w:t>
            </w:r>
          </w:p>
        </w:tc>
      </w:tr>
      <w:tr w:rsidR="007140E9" w:rsidTr="007140E9">
        <w:tc>
          <w:tcPr>
            <w:tcW w:w="1316" w:type="dxa"/>
            <w:vAlign w:val="center"/>
          </w:tcPr>
          <w:p w:rsidR="007140E9" w:rsidRDefault="007140E9" w:rsidP="007140E9">
            <w:pPr>
              <w:jc w:val="center"/>
            </w:pPr>
            <w:r>
              <w:t>0.99</w:t>
            </w:r>
          </w:p>
        </w:tc>
        <w:tc>
          <w:tcPr>
            <w:tcW w:w="1316" w:type="dxa"/>
            <w:vAlign w:val="center"/>
          </w:tcPr>
          <w:p w:rsidR="007140E9" w:rsidRDefault="007140E9" w:rsidP="007140E9">
            <w:pPr>
              <w:jc w:val="center"/>
              <w:rPr>
                <w:lang w:val="en-US"/>
              </w:rPr>
            </w:pPr>
            <w:r>
              <w:rPr>
                <w:lang w:val="en-US"/>
              </w:rPr>
              <w:t>8.1</w:t>
            </w:r>
          </w:p>
        </w:tc>
        <w:tc>
          <w:tcPr>
            <w:tcW w:w="1316" w:type="dxa"/>
            <w:vAlign w:val="center"/>
          </w:tcPr>
          <w:p w:rsidR="007140E9" w:rsidRDefault="007140E9" w:rsidP="007140E9">
            <w:pPr>
              <w:jc w:val="center"/>
              <w:rPr>
                <w:lang w:val="en-US"/>
              </w:rPr>
            </w:pPr>
            <w:r w:rsidRPr="007140E9">
              <w:rPr>
                <w:lang w:val="en-US"/>
              </w:rPr>
              <w:t>13.61</w:t>
            </w:r>
          </w:p>
        </w:tc>
        <w:tc>
          <w:tcPr>
            <w:tcW w:w="1316" w:type="dxa"/>
            <w:vAlign w:val="center"/>
          </w:tcPr>
          <w:p w:rsidR="007140E9" w:rsidRDefault="007140E9" w:rsidP="007140E9">
            <w:pPr>
              <w:jc w:val="center"/>
              <w:rPr>
                <w:lang w:val="en-US"/>
              </w:rPr>
            </w:pPr>
            <w:r w:rsidRPr="007140E9">
              <w:rPr>
                <w:lang w:val="en-US"/>
              </w:rPr>
              <w:t>3.841</w:t>
            </w:r>
          </w:p>
        </w:tc>
        <w:tc>
          <w:tcPr>
            <w:tcW w:w="1316" w:type="dxa"/>
            <w:vAlign w:val="center"/>
          </w:tcPr>
          <w:p w:rsidR="007140E9" w:rsidRDefault="007140E9" w:rsidP="007140E9">
            <w:pPr>
              <w:jc w:val="center"/>
              <w:rPr>
                <w:lang w:val="en-US"/>
              </w:rPr>
            </w:pPr>
            <w:r w:rsidRPr="007140E9">
              <w:rPr>
                <w:lang w:val="en-US"/>
              </w:rPr>
              <w:t>12.524</w:t>
            </w:r>
          </w:p>
        </w:tc>
        <w:tc>
          <w:tcPr>
            <w:tcW w:w="1316" w:type="dxa"/>
            <w:vAlign w:val="center"/>
          </w:tcPr>
          <w:p w:rsidR="007140E9" w:rsidRDefault="007140E9" w:rsidP="007140E9">
            <w:pPr>
              <w:jc w:val="center"/>
              <w:rPr>
                <w:lang w:val="en-US"/>
              </w:rPr>
            </w:pPr>
            <w:r w:rsidRPr="007140E9">
              <w:rPr>
                <w:lang w:val="en-US"/>
              </w:rPr>
              <w:t>25.664</w:t>
            </w:r>
          </w:p>
        </w:tc>
        <w:tc>
          <w:tcPr>
            <w:tcW w:w="1316" w:type="dxa"/>
            <w:vAlign w:val="center"/>
          </w:tcPr>
          <w:p w:rsidR="007140E9" w:rsidRDefault="007140E9" w:rsidP="007140E9">
            <w:pPr>
              <w:jc w:val="center"/>
              <w:rPr>
                <w:lang w:val="en-US"/>
              </w:rPr>
            </w:pPr>
            <w:r w:rsidRPr="007140E9">
              <w:rPr>
                <w:lang w:val="en-US"/>
              </w:rPr>
              <w:t>0.516</w:t>
            </w:r>
          </w:p>
        </w:tc>
      </w:tr>
      <w:tr w:rsidR="007140E9" w:rsidTr="007140E9">
        <w:tc>
          <w:tcPr>
            <w:tcW w:w="1316" w:type="dxa"/>
            <w:vAlign w:val="center"/>
          </w:tcPr>
          <w:p w:rsidR="007140E9" w:rsidRDefault="007140E9" w:rsidP="007140E9">
            <w:pPr>
              <w:jc w:val="center"/>
            </w:pPr>
            <w:r>
              <w:t>1</w:t>
            </w:r>
          </w:p>
        </w:tc>
        <w:tc>
          <w:tcPr>
            <w:tcW w:w="1316" w:type="dxa"/>
            <w:vAlign w:val="center"/>
          </w:tcPr>
          <w:p w:rsidR="007140E9" w:rsidRDefault="007140E9" w:rsidP="007140E9">
            <w:pPr>
              <w:jc w:val="center"/>
              <w:rPr>
                <w:lang w:val="en-US"/>
              </w:rPr>
            </w:pPr>
            <w:r>
              <w:rPr>
                <w:lang w:val="en-US"/>
              </w:rPr>
              <w:t>0.0</w:t>
            </w:r>
          </w:p>
        </w:tc>
        <w:tc>
          <w:tcPr>
            <w:tcW w:w="1316" w:type="dxa"/>
            <w:vAlign w:val="center"/>
          </w:tcPr>
          <w:p w:rsidR="007140E9" w:rsidRDefault="007140E9" w:rsidP="007140E9">
            <w:pPr>
              <w:jc w:val="center"/>
              <w:rPr>
                <w:lang w:val="en-US"/>
              </w:rPr>
            </w:pPr>
            <w:r w:rsidRPr="007140E9">
              <w:rPr>
                <w:lang w:val="en-US"/>
              </w:rPr>
              <w:t>1.893</w:t>
            </w:r>
          </w:p>
        </w:tc>
        <w:tc>
          <w:tcPr>
            <w:tcW w:w="1316" w:type="dxa"/>
            <w:vAlign w:val="center"/>
          </w:tcPr>
          <w:p w:rsidR="007140E9" w:rsidRDefault="007140E9" w:rsidP="007140E9">
            <w:pPr>
              <w:jc w:val="center"/>
              <w:rPr>
                <w:lang w:val="en-US"/>
              </w:rPr>
            </w:pPr>
            <w:r w:rsidRPr="007140E9">
              <w:rPr>
                <w:lang w:val="en-US"/>
              </w:rPr>
              <w:t>3.664</w:t>
            </w:r>
          </w:p>
        </w:tc>
        <w:tc>
          <w:tcPr>
            <w:tcW w:w="1316" w:type="dxa"/>
            <w:vAlign w:val="center"/>
          </w:tcPr>
          <w:p w:rsidR="007140E9" w:rsidRDefault="007140E9" w:rsidP="007140E9">
            <w:pPr>
              <w:jc w:val="center"/>
              <w:rPr>
                <w:lang w:val="en-US"/>
              </w:rPr>
            </w:pPr>
            <w:r w:rsidRPr="007140E9">
              <w:rPr>
                <w:lang w:val="en-US"/>
              </w:rPr>
              <w:t>3.83</w:t>
            </w:r>
          </w:p>
        </w:tc>
        <w:tc>
          <w:tcPr>
            <w:tcW w:w="1316" w:type="dxa"/>
            <w:vAlign w:val="center"/>
          </w:tcPr>
          <w:p w:rsidR="007140E9" w:rsidRDefault="007140E9" w:rsidP="007140E9">
            <w:pPr>
              <w:jc w:val="center"/>
              <w:rPr>
                <w:lang w:val="en-US"/>
              </w:rPr>
            </w:pPr>
            <w:r w:rsidRPr="007140E9">
              <w:rPr>
                <w:lang w:val="en-US"/>
              </w:rPr>
              <w:t>17.384</w:t>
            </w:r>
          </w:p>
        </w:tc>
        <w:tc>
          <w:tcPr>
            <w:tcW w:w="1316" w:type="dxa"/>
            <w:vAlign w:val="center"/>
          </w:tcPr>
          <w:p w:rsidR="007140E9" w:rsidRDefault="007140E9" w:rsidP="007140E9">
            <w:pPr>
              <w:jc w:val="center"/>
              <w:rPr>
                <w:lang w:val="en-US"/>
              </w:rPr>
            </w:pPr>
            <w:r w:rsidRPr="007140E9">
              <w:rPr>
                <w:lang w:val="en-US"/>
              </w:rPr>
              <w:t>0.031</w:t>
            </w:r>
          </w:p>
        </w:tc>
      </w:tr>
    </w:tbl>
    <w:p w:rsidR="007140E9" w:rsidRDefault="00A93929" w:rsidP="00C129D3">
      <w:pPr>
        <w:jc w:val="both"/>
        <w:rPr>
          <w:lang w:val="en-US"/>
        </w:rPr>
      </w:pPr>
      <w:r>
        <w:rPr>
          <w:noProof/>
          <w:lang w:eastAsia="pl-PL"/>
        </w:rPr>
        <w:pict>
          <v:shape id="_x0000_s1031" type="#_x0000_t202" style="position:absolute;left:0;text-align:left;margin-left:-6.2pt;margin-top:18.65pt;width:460.35pt;height:24pt;z-index:251665408;mso-position-horizontal-relative:text;mso-position-vertical-relative:text;mso-width-relative:margin;mso-height-relative:margin">
            <v:textbox>
              <w:txbxContent>
                <w:p w:rsidR="000F1A5B" w:rsidRDefault="000F1A5B" w:rsidP="000F1A5B">
                  <w:pPr>
                    <w:jc w:val="center"/>
                  </w:pPr>
                  <w:r>
                    <w:t>Average number of candidates</w:t>
                  </w:r>
                </w:p>
              </w:txbxContent>
            </v:textbox>
          </v:shape>
        </w:pict>
      </w:r>
    </w:p>
    <w:p w:rsidR="000F1A5B" w:rsidRDefault="000F1A5B" w:rsidP="00C129D3">
      <w:pPr>
        <w:jc w:val="both"/>
        <w:rPr>
          <w:lang w:val="en-US"/>
        </w:rPr>
      </w:pPr>
    </w:p>
    <w:tbl>
      <w:tblPr>
        <w:tblStyle w:val="Tabela-Siatka"/>
        <w:tblW w:w="0" w:type="auto"/>
        <w:tblLook w:val="04A0"/>
      </w:tblPr>
      <w:tblGrid>
        <w:gridCol w:w="1316"/>
        <w:gridCol w:w="1316"/>
        <w:gridCol w:w="1316"/>
        <w:gridCol w:w="1316"/>
        <w:gridCol w:w="1316"/>
        <w:gridCol w:w="1316"/>
        <w:gridCol w:w="1316"/>
      </w:tblGrid>
      <w:tr w:rsidR="000F1A5B" w:rsidTr="00BC230D">
        <w:tc>
          <w:tcPr>
            <w:tcW w:w="1316" w:type="dxa"/>
            <w:vAlign w:val="center"/>
          </w:tcPr>
          <w:p w:rsidR="000F1A5B" w:rsidRPr="00A537FB" w:rsidRDefault="000F1A5B" w:rsidP="00BC230D">
            <w:pPr>
              <w:jc w:val="center"/>
              <w:rPr>
                <w:rFonts w:ascii="MS Shell Dlg" w:hAnsi="MS Shell Dlg" w:cs="MS Shell Dlg"/>
                <w:sz w:val="17"/>
                <w:szCs w:val="17"/>
              </w:rPr>
            </w:pPr>
            <w:r>
              <w:t>ε</w:t>
            </w:r>
          </w:p>
        </w:tc>
        <w:tc>
          <w:tcPr>
            <w:tcW w:w="1316" w:type="dxa"/>
            <w:vAlign w:val="center"/>
          </w:tcPr>
          <w:p w:rsidR="000F1A5B" w:rsidRPr="00AC2D09" w:rsidRDefault="000F1A5B" w:rsidP="00BC230D">
            <w:pPr>
              <w:jc w:val="center"/>
              <w:rPr>
                <w:lang w:val="en-US"/>
              </w:rPr>
            </w:pPr>
            <w:r>
              <w:rPr>
                <w:lang w:val="en-US"/>
              </w:rPr>
              <w:t>angle</w:t>
            </w:r>
          </w:p>
        </w:tc>
        <w:tc>
          <w:tcPr>
            <w:tcW w:w="1316" w:type="dxa"/>
            <w:vAlign w:val="center"/>
          </w:tcPr>
          <w:p w:rsidR="000F1A5B" w:rsidRDefault="000F1A5B" w:rsidP="00BC230D">
            <w:pPr>
              <w:jc w:val="center"/>
              <w:rPr>
                <w:lang w:val="en-US"/>
              </w:rPr>
            </w:pPr>
            <w:r>
              <w:rPr>
                <w:lang w:val="en-US"/>
              </w:rPr>
              <w:t>default order</w:t>
            </w:r>
          </w:p>
        </w:tc>
        <w:tc>
          <w:tcPr>
            <w:tcW w:w="1316" w:type="dxa"/>
            <w:vAlign w:val="center"/>
          </w:tcPr>
          <w:p w:rsidR="000F1A5B" w:rsidRDefault="000F1A5B" w:rsidP="00BC230D">
            <w:pPr>
              <w:jc w:val="center"/>
              <w:rPr>
                <w:lang w:val="en-US"/>
              </w:rPr>
            </w:pPr>
            <w:r>
              <w:rPr>
                <w:lang w:val="en-US"/>
              </w:rPr>
              <w:t>top values</w:t>
            </w:r>
          </w:p>
        </w:tc>
        <w:tc>
          <w:tcPr>
            <w:tcW w:w="1316" w:type="dxa"/>
            <w:vAlign w:val="center"/>
          </w:tcPr>
          <w:p w:rsidR="000F1A5B" w:rsidRDefault="000F1A5B" w:rsidP="00BC230D">
            <w:pPr>
              <w:jc w:val="center"/>
              <w:rPr>
                <w:lang w:val="en-US"/>
              </w:rPr>
            </w:pPr>
            <w:r>
              <w:rPr>
                <w:lang w:val="en-US"/>
              </w:rPr>
              <w:t>top k values</w:t>
            </w:r>
          </w:p>
        </w:tc>
        <w:tc>
          <w:tcPr>
            <w:tcW w:w="1316" w:type="dxa"/>
            <w:vAlign w:val="center"/>
          </w:tcPr>
          <w:p w:rsidR="000F1A5B" w:rsidRDefault="000F1A5B" w:rsidP="00BC230D">
            <w:pPr>
              <w:jc w:val="center"/>
              <w:rPr>
                <w:lang w:val="en-US"/>
              </w:rPr>
            </w:pPr>
            <w:r>
              <w:rPr>
                <w:lang w:val="en-US"/>
              </w:rPr>
              <w:t>most popular dimensions</w:t>
            </w:r>
          </w:p>
        </w:tc>
        <w:tc>
          <w:tcPr>
            <w:tcW w:w="1316" w:type="dxa"/>
            <w:vAlign w:val="center"/>
          </w:tcPr>
          <w:p w:rsidR="000F1A5B" w:rsidRDefault="000F1A5B" w:rsidP="00BC230D">
            <w:pPr>
              <w:jc w:val="center"/>
              <w:rPr>
                <w:lang w:val="en-US"/>
              </w:rPr>
            </w:pPr>
            <w:r>
              <w:rPr>
                <w:lang w:val="en-US"/>
              </w:rPr>
              <w:t>least popular dimensions</w:t>
            </w:r>
          </w:p>
        </w:tc>
      </w:tr>
      <w:tr w:rsidR="000F1A5B" w:rsidTr="00BC230D">
        <w:tc>
          <w:tcPr>
            <w:tcW w:w="1316" w:type="dxa"/>
            <w:vAlign w:val="center"/>
          </w:tcPr>
          <w:p w:rsidR="000F1A5B" w:rsidRDefault="000F1A5B" w:rsidP="00BC230D">
            <w:pPr>
              <w:jc w:val="center"/>
            </w:pPr>
            <w:r>
              <w:t>0.95</w:t>
            </w:r>
          </w:p>
        </w:tc>
        <w:tc>
          <w:tcPr>
            <w:tcW w:w="1316" w:type="dxa"/>
            <w:vAlign w:val="center"/>
          </w:tcPr>
          <w:p w:rsidR="000F1A5B" w:rsidRDefault="000F1A5B" w:rsidP="00BC230D">
            <w:pPr>
              <w:jc w:val="center"/>
              <w:rPr>
                <w:lang w:val="en-US"/>
              </w:rPr>
            </w:pPr>
            <w:r>
              <w:rPr>
                <w:lang w:val="en-US"/>
              </w:rPr>
              <w:t>18.2</w:t>
            </w:r>
          </w:p>
        </w:tc>
        <w:tc>
          <w:tcPr>
            <w:tcW w:w="1316" w:type="dxa"/>
            <w:vAlign w:val="center"/>
          </w:tcPr>
          <w:p w:rsidR="000F1A5B" w:rsidRDefault="000F1A5B" w:rsidP="00BC230D">
            <w:pPr>
              <w:jc w:val="center"/>
              <w:rPr>
                <w:lang w:val="en-US"/>
              </w:rPr>
            </w:pPr>
            <w:r w:rsidRPr="000F1A5B">
              <w:rPr>
                <w:lang w:val="en-US"/>
              </w:rPr>
              <w:t>2593.48</w:t>
            </w:r>
          </w:p>
        </w:tc>
        <w:tc>
          <w:tcPr>
            <w:tcW w:w="1316" w:type="dxa"/>
            <w:vAlign w:val="center"/>
          </w:tcPr>
          <w:p w:rsidR="000F1A5B" w:rsidRDefault="000F1A5B" w:rsidP="00BC230D">
            <w:pPr>
              <w:jc w:val="center"/>
              <w:rPr>
                <w:lang w:val="en-US"/>
              </w:rPr>
            </w:pPr>
            <w:r w:rsidRPr="000F1A5B">
              <w:rPr>
                <w:lang w:val="en-US"/>
              </w:rPr>
              <w:t>471.512</w:t>
            </w:r>
          </w:p>
        </w:tc>
        <w:tc>
          <w:tcPr>
            <w:tcW w:w="1316" w:type="dxa"/>
            <w:vAlign w:val="center"/>
          </w:tcPr>
          <w:p w:rsidR="000F1A5B" w:rsidRDefault="000F1A5B" w:rsidP="00BC230D">
            <w:pPr>
              <w:jc w:val="center"/>
              <w:rPr>
                <w:lang w:val="en-US"/>
              </w:rPr>
            </w:pPr>
            <w:r w:rsidRPr="000F1A5B">
              <w:rPr>
                <w:lang w:val="en-US"/>
              </w:rPr>
              <w:t>2763.12</w:t>
            </w:r>
          </w:p>
        </w:tc>
        <w:tc>
          <w:tcPr>
            <w:tcW w:w="1316" w:type="dxa"/>
            <w:vAlign w:val="center"/>
          </w:tcPr>
          <w:p w:rsidR="000F1A5B" w:rsidRDefault="000F1A5B" w:rsidP="00BC230D">
            <w:pPr>
              <w:jc w:val="center"/>
              <w:rPr>
                <w:lang w:val="en-US"/>
              </w:rPr>
            </w:pPr>
            <w:r w:rsidRPr="000F1A5B">
              <w:rPr>
                <w:lang w:val="en-US"/>
              </w:rPr>
              <w:t>3561.36</w:t>
            </w:r>
          </w:p>
        </w:tc>
        <w:tc>
          <w:tcPr>
            <w:tcW w:w="1316" w:type="dxa"/>
            <w:vAlign w:val="center"/>
          </w:tcPr>
          <w:p w:rsidR="000F1A5B" w:rsidRDefault="000F1A5B" w:rsidP="00BC230D">
            <w:pPr>
              <w:jc w:val="center"/>
              <w:rPr>
                <w:lang w:val="en-US"/>
              </w:rPr>
            </w:pPr>
            <w:r w:rsidRPr="000F1A5B">
              <w:rPr>
                <w:lang w:val="en-US"/>
              </w:rPr>
              <w:t>375.426</w:t>
            </w:r>
          </w:p>
        </w:tc>
      </w:tr>
      <w:tr w:rsidR="000F1A5B" w:rsidTr="00BC230D">
        <w:tc>
          <w:tcPr>
            <w:tcW w:w="1316" w:type="dxa"/>
            <w:vAlign w:val="center"/>
          </w:tcPr>
          <w:p w:rsidR="000F1A5B" w:rsidRDefault="000F1A5B" w:rsidP="00BC230D">
            <w:pPr>
              <w:jc w:val="center"/>
            </w:pPr>
            <w:r>
              <w:t>0.96</w:t>
            </w:r>
          </w:p>
        </w:tc>
        <w:tc>
          <w:tcPr>
            <w:tcW w:w="1316" w:type="dxa"/>
            <w:vAlign w:val="center"/>
          </w:tcPr>
          <w:p w:rsidR="000F1A5B" w:rsidRDefault="000F1A5B" w:rsidP="00BC230D">
            <w:pPr>
              <w:jc w:val="center"/>
              <w:rPr>
                <w:lang w:val="en-US"/>
              </w:rPr>
            </w:pPr>
            <w:r>
              <w:rPr>
                <w:lang w:val="en-US"/>
              </w:rPr>
              <w:t>16.3</w:t>
            </w:r>
          </w:p>
        </w:tc>
        <w:tc>
          <w:tcPr>
            <w:tcW w:w="1316" w:type="dxa"/>
            <w:vAlign w:val="center"/>
          </w:tcPr>
          <w:p w:rsidR="000F1A5B" w:rsidRDefault="000F1A5B" w:rsidP="00BC230D">
            <w:pPr>
              <w:jc w:val="center"/>
              <w:rPr>
                <w:lang w:val="en-US"/>
              </w:rPr>
            </w:pPr>
            <w:r w:rsidRPr="000F1A5B">
              <w:rPr>
                <w:lang w:val="en-US"/>
              </w:rPr>
              <w:t>2427.41</w:t>
            </w:r>
          </w:p>
        </w:tc>
        <w:tc>
          <w:tcPr>
            <w:tcW w:w="1316" w:type="dxa"/>
            <w:vAlign w:val="center"/>
          </w:tcPr>
          <w:p w:rsidR="000F1A5B" w:rsidRDefault="000F1A5B" w:rsidP="00BC230D">
            <w:pPr>
              <w:jc w:val="center"/>
              <w:rPr>
                <w:lang w:val="en-US"/>
              </w:rPr>
            </w:pPr>
            <w:r w:rsidRPr="000F1A5B">
              <w:rPr>
                <w:lang w:val="en-US"/>
              </w:rPr>
              <w:t>431.026</w:t>
            </w:r>
          </w:p>
        </w:tc>
        <w:tc>
          <w:tcPr>
            <w:tcW w:w="1316" w:type="dxa"/>
            <w:vAlign w:val="center"/>
          </w:tcPr>
          <w:p w:rsidR="000F1A5B" w:rsidRDefault="000F1A5B" w:rsidP="00BC230D">
            <w:pPr>
              <w:jc w:val="center"/>
              <w:rPr>
                <w:lang w:val="en-US"/>
              </w:rPr>
            </w:pPr>
            <w:r w:rsidRPr="000F1A5B">
              <w:rPr>
                <w:lang w:val="en-US"/>
              </w:rPr>
              <w:t>2557.57</w:t>
            </w:r>
          </w:p>
        </w:tc>
        <w:tc>
          <w:tcPr>
            <w:tcW w:w="1316" w:type="dxa"/>
            <w:vAlign w:val="center"/>
          </w:tcPr>
          <w:p w:rsidR="000F1A5B" w:rsidRDefault="000F1A5B" w:rsidP="00BC230D">
            <w:pPr>
              <w:jc w:val="center"/>
              <w:rPr>
                <w:lang w:val="en-US"/>
              </w:rPr>
            </w:pPr>
            <w:r w:rsidRPr="000F1A5B">
              <w:rPr>
                <w:lang w:val="en-US"/>
              </w:rPr>
              <w:t>3490.58</w:t>
            </w:r>
          </w:p>
        </w:tc>
        <w:tc>
          <w:tcPr>
            <w:tcW w:w="1316" w:type="dxa"/>
            <w:vAlign w:val="center"/>
          </w:tcPr>
          <w:p w:rsidR="000F1A5B" w:rsidRDefault="000F1A5B" w:rsidP="00BC230D">
            <w:pPr>
              <w:jc w:val="center"/>
              <w:rPr>
                <w:lang w:val="en-US"/>
              </w:rPr>
            </w:pPr>
            <w:r w:rsidRPr="000F1A5B">
              <w:rPr>
                <w:lang w:val="en-US"/>
              </w:rPr>
              <w:t>279.961</w:t>
            </w:r>
          </w:p>
        </w:tc>
      </w:tr>
      <w:tr w:rsidR="000F1A5B" w:rsidTr="00BC230D">
        <w:tc>
          <w:tcPr>
            <w:tcW w:w="1316" w:type="dxa"/>
            <w:vAlign w:val="center"/>
          </w:tcPr>
          <w:p w:rsidR="000F1A5B" w:rsidRDefault="000F1A5B" w:rsidP="00BC230D">
            <w:pPr>
              <w:jc w:val="center"/>
            </w:pPr>
            <w:r>
              <w:t>0.97</w:t>
            </w:r>
          </w:p>
        </w:tc>
        <w:tc>
          <w:tcPr>
            <w:tcW w:w="1316" w:type="dxa"/>
            <w:vAlign w:val="center"/>
          </w:tcPr>
          <w:p w:rsidR="000F1A5B" w:rsidRDefault="000F1A5B" w:rsidP="00BC230D">
            <w:pPr>
              <w:jc w:val="center"/>
              <w:rPr>
                <w:lang w:val="en-US"/>
              </w:rPr>
            </w:pPr>
            <w:r>
              <w:rPr>
                <w:lang w:val="en-US"/>
              </w:rPr>
              <w:t>14.1</w:t>
            </w:r>
          </w:p>
        </w:tc>
        <w:tc>
          <w:tcPr>
            <w:tcW w:w="1316" w:type="dxa"/>
            <w:vAlign w:val="center"/>
          </w:tcPr>
          <w:p w:rsidR="000F1A5B" w:rsidRDefault="000F1A5B" w:rsidP="00BC230D">
            <w:pPr>
              <w:jc w:val="center"/>
              <w:rPr>
                <w:lang w:val="en-US"/>
              </w:rPr>
            </w:pPr>
            <w:r w:rsidRPr="000F1A5B">
              <w:rPr>
                <w:lang w:val="en-US"/>
              </w:rPr>
              <w:t>2205.42</w:t>
            </w:r>
          </w:p>
        </w:tc>
        <w:tc>
          <w:tcPr>
            <w:tcW w:w="1316" w:type="dxa"/>
            <w:vAlign w:val="center"/>
          </w:tcPr>
          <w:p w:rsidR="000F1A5B" w:rsidRDefault="000F1A5B" w:rsidP="00BC230D">
            <w:pPr>
              <w:jc w:val="center"/>
              <w:rPr>
                <w:lang w:val="en-US"/>
              </w:rPr>
            </w:pPr>
            <w:r w:rsidRPr="000F1A5B">
              <w:rPr>
                <w:lang w:val="en-US"/>
              </w:rPr>
              <w:t>412.47</w:t>
            </w:r>
          </w:p>
        </w:tc>
        <w:tc>
          <w:tcPr>
            <w:tcW w:w="1316" w:type="dxa"/>
            <w:vAlign w:val="center"/>
          </w:tcPr>
          <w:p w:rsidR="000F1A5B" w:rsidRDefault="000F1A5B" w:rsidP="00BC230D">
            <w:pPr>
              <w:jc w:val="center"/>
              <w:rPr>
                <w:lang w:val="en-US"/>
              </w:rPr>
            </w:pPr>
            <w:r w:rsidRPr="000F1A5B">
              <w:rPr>
                <w:lang w:val="en-US"/>
              </w:rPr>
              <w:t>2283.34</w:t>
            </w:r>
          </w:p>
        </w:tc>
        <w:tc>
          <w:tcPr>
            <w:tcW w:w="1316" w:type="dxa"/>
            <w:vAlign w:val="center"/>
          </w:tcPr>
          <w:p w:rsidR="000F1A5B" w:rsidRDefault="000F1A5B" w:rsidP="00BC230D">
            <w:pPr>
              <w:jc w:val="center"/>
              <w:rPr>
                <w:lang w:val="en-US"/>
              </w:rPr>
            </w:pPr>
            <w:r w:rsidRPr="000F1A5B">
              <w:rPr>
                <w:lang w:val="en-US"/>
              </w:rPr>
              <w:t>3396.61</w:t>
            </w:r>
          </w:p>
        </w:tc>
        <w:tc>
          <w:tcPr>
            <w:tcW w:w="1316" w:type="dxa"/>
            <w:vAlign w:val="center"/>
          </w:tcPr>
          <w:p w:rsidR="000F1A5B" w:rsidRDefault="000F1A5B" w:rsidP="00BC230D">
            <w:pPr>
              <w:jc w:val="center"/>
              <w:rPr>
                <w:lang w:val="en-US"/>
              </w:rPr>
            </w:pPr>
            <w:r w:rsidRPr="000F1A5B">
              <w:rPr>
                <w:lang w:val="en-US"/>
              </w:rPr>
              <w:t>191.005</w:t>
            </w:r>
          </w:p>
        </w:tc>
      </w:tr>
      <w:tr w:rsidR="000F1A5B" w:rsidTr="00BC230D">
        <w:tc>
          <w:tcPr>
            <w:tcW w:w="1316" w:type="dxa"/>
            <w:vAlign w:val="center"/>
          </w:tcPr>
          <w:p w:rsidR="000F1A5B" w:rsidRDefault="000F1A5B" w:rsidP="00BC230D">
            <w:pPr>
              <w:jc w:val="center"/>
            </w:pPr>
            <w:r>
              <w:t>0.98</w:t>
            </w:r>
          </w:p>
        </w:tc>
        <w:tc>
          <w:tcPr>
            <w:tcW w:w="1316" w:type="dxa"/>
            <w:vAlign w:val="center"/>
          </w:tcPr>
          <w:p w:rsidR="000F1A5B" w:rsidRDefault="000F1A5B" w:rsidP="00BC230D">
            <w:pPr>
              <w:jc w:val="center"/>
              <w:rPr>
                <w:lang w:val="en-US"/>
              </w:rPr>
            </w:pPr>
            <w:r>
              <w:rPr>
                <w:lang w:val="en-US"/>
              </w:rPr>
              <w:t>11.5</w:t>
            </w:r>
          </w:p>
        </w:tc>
        <w:tc>
          <w:tcPr>
            <w:tcW w:w="1316" w:type="dxa"/>
            <w:vAlign w:val="center"/>
          </w:tcPr>
          <w:p w:rsidR="000F1A5B" w:rsidRDefault="000F1A5B" w:rsidP="00BC230D">
            <w:pPr>
              <w:jc w:val="center"/>
              <w:rPr>
                <w:lang w:val="en-US"/>
              </w:rPr>
            </w:pPr>
            <w:r w:rsidRPr="000F1A5B">
              <w:rPr>
                <w:lang w:val="en-US"/>
              </w:rPr>
              <w:t>1899.94</w:t>
            </w:r>
          </w:p>
        </w:tc>
        <w:tc>
          <w:tcPr>
            <w:tcW w:w="1316" w:type="dxa"/>
            <w:vAlign w:val="center"/>
          </w:tcPr>
          <w:p w:rsidR="000F1A5B" w:rsidRDefault="000F1A5B" w:rsidP="00BC230D">
            <w:pPr>
              <w:jc w:val="center"/>
              <w:rPr>
                <w:lang w:val="en-US"/>
              </w:rPr>
            </w:pPr>
            <w:r w:rsidRPr="000F1A5B">
              <w:rPr>
                <w:lang w:val="en-US"/>
              </w:rPr>
              <w:t>400.867</w:t>
            </w:r>
          </w:p>
        </w:tc>
        <w:tc>
          <w:tcPr>
            <w:tcW w:w="1316" w:type="dxa"/>
            <w:vAlign w:val="center"/>
          </w:tcPr>
          <w:p w:rsidR="000F1A5B" w:rsidRDefault="000F1A5B" w:rsidP="00BC230D">
            <w:pPr>
              <w:jc w:val="center"/>
              <w:rPr>
                <w:lang w:val="en-US"/>
              </w:rPr>
            </w:pPr>
            <w:r w:rsidRPr="000F1A5B">
              <w:rPr>
                <w:lang w:val="en-US"/>
              </w:rPr>
              <w:t>1897.09</w:t>
            </w:r>
          </w:p>
        </w:tc>
        <w:tc>
          <w:tcPr>
            <w:tcW w:w="1316" w:type="dxa"/>
            <w:vAlign w:val="center"/>
          </w:tcPr>
          <w:p w:rsidR="000F1A5B" w:rsidRDefault="000F1A5B" w:rsidP="00BC230D">
            <w:pPr>
              <w:jc w:val="center"/>
              <w:rPr>
                <w:lang w:val="en-US"/>
              </w:rPr>
            </w:pPr>
            <w:r w:rsidRPr="000F1A5B">
              <w:rPr>
                <w:lang w:val="en-US"/>
              </w:rPr>
              <w:t>3238.16</w:t>
            </w:r>
          </w:p>
        </w:tc>
        <w:tc>
          <w:tcPr>
            <w:tcW w:w="1316" w:type="dxa"/>
            <w:vAlign w:val="center"/>
          </w:tcPr>
          <w:p w:rsidR="000F1A5B" w:rsidRDefault="000F1A5B" w:rsidP="00BC230D">
            <w:pPr>
              <w:jc w:val="center"/>
              <w:rPr>
                <w:lang w:val="en-US"/>
              </w:rPr>
            </w:pPr>
            <w:r w:rsidRPr="000F1A5B">
              <w:rPr>
                <w:lang w:val="en-US"/>
              </w:rPr>
              <w:t>108.789</w:t>
            </w:r>
          </w:p>
        </w:tc>
      </w:tr>
      <w:tr w:rsidR="000F1A5B" w:rsidTr="00BC230D">
        <w:tc>
          <w:tcPr>
            <w:tcW w:w="1316" w:type="dxa"/>
            <w:vAlign w:val="center"/>
          </w:tcPr>
          <w:p w:rsidR="000F1A5B" w:rsidRDefault="000F1A5B" w:rsidP="00BC230D">
            <w:pPr>
              <w:jc w:val="center"/>
            </w:pPr>
            <w:r>
              <w:t>0.99</w:t>
            </w:r>
          </w:p>
        </w:tc>
        <w:tc>
          <w:tcPr>
            <w:tcW w:w="1316" w:type="dxa"/>
            <w:vAlign w:val="center"/>
          </w:tcPr>
          <w:p w:rsidR="000F1A5B" w:rsidRDefault="000F1A5B" w:rsidP="00BC230D">
            <w:pPr>
              <w:jc w:val="center"/>
              <w:rPr>
                <w:lang w:val="en-US"/>
              </w:rPr>
            </w:pPr>
            <w:r>
              <w:rPr>
                <w:lang w:val="en-US"/>
              </w:rPr>
              <w:t>8.1</w:t>
            </w:r>
          </w:p>
        </w:tc>
        <w:tc>
          <w:tcPr>
            <w:tcW w:w="1316" w:type="dxa"/>
            <w:vAlign w:val="center"/>
          </w:tcPr>
          <w:p w:rsidR="000F1A5B" w:rsidRDefault="000F1A5B" w:rsidP="00BC230D">
            <w:pPr>
              <w:jc w:val="center"/>
              <w:rPr>
                <w:lang w:val="en-US"/>
              </w:rPr>
            </w:pPr>
            <w:r w:rsidRPr="000F1A5B">
              <w:rPr>
                <w:lang w:val="en-US"/>
              </w:rPr>
              <w:t>1426.45</w:t>
            </w:r>
          </w:p>
        </w:tc>
        <w:tc>
          <w:tcPr>
            <w:tcW w:w="1316" w:type="dxa"/>
            <w:vAlign w:val="center"/>
          </w:tcPr>
          <w:p w:rsidR="000F1A5B" w:rsidRDefault="000F1A5B" w:rsidP="00BC230D">
            <w:pPr>
              <w:jc w:val="center"/>
              <w:rPr>
                <w:lang w:val="en-US"/>
              </w:rPr>
            </w:pPr>
            <w:r w:rsidRPr="000F1A5B">
              <w:rPr>
                <w:lang w:val="en-US"/>
              </w:rPr>
              <w:t>399.613</w:t>
            </w:r>
          </w:p>
        </w:tc>
        <w:tc>
          <w:tcPr>
            <w:tcW w:w="1316" w:type="dxa"/>
            <w:vAlign w:val="center"/>
          </w:tcPr>
          <w:p w:rsidR="000F1A5B" w:rsidRDefault="000F1A5B" w:rsidP="00BC230D">
            <w:pPr>
              <w:jc w:val="center"/>
              <w:rPr>
                <w:lang w:val="en-US"/>
              </w:rPr>
            </w:pPr>
            <w:r w:rsidRPr="000F1A5B">
              <w:rPr>
                <w:lang w:val="en-US"/>
              </w:rPr>
              <w:t>1292.14</w:t>
            </w:r>
          </w:p>
        </w:tc>
        <w:tc>
          <w:tcPr>
            <w:tcW w:w="1316" w:type="dxa"/>
            <w:vAlign w:val="center"/>
          </w:tcPr>
          <w:p w:rsidR="000F1A5B" w:rsidRDefault="000F1A5B" w:rsidP="00BC230D">
            <w:pPr>
              <w:jc w:val="center"/>
              <w:rPr>
                <w:lang w:val="en-US"/>
              </w:rPr>
            </w:pPr>
            <w:r w:rsidRPr="000F1A5B">
              <w:rPr>
                <w:lang w:val="en-US"/>
              </w:rPr>
              <w:t>2952.85</w:t>
            </w:r>
          </w:p>
        </w:tc>
        <w:tc>
          <w:tcPr>
            <w:tcW w:w="1316" w:type="dxa"/>
            <w:vAlign w:val="center"/>
          </w:tcPr>
          <w:p w:rsidR="000F1A5B" w:rsidRDefault="000F1A5B" w:rsidP="00BC230D">
            <w:pPr>
              <w:jc w:val="center"/>
              <w:rPr>
                <w:lang w:val="en-US"/>
              </w:rPr>
            </w:pPr>
            <w:r w:rsidRPr="000F1A5B">
              <w:rPr>
                <w:lang w:val="en-US"/>
              </w:rPr>
              <w:t>41.8575</w:t>
            </w:r>
          </w:p>
        </w:tc>
      </w:tr>
      <w:tr w:rsidR="000F1A5B" w:rsidTr="00BC230D">
        <w:tc>
          <w:tcPr>
            <w:tcW w:w="1316" w:type="dxa"/>
            <w:vAlign w:val="center"/>
          </w:tcPr>
          <w:p w:rsidR="000F1A5B" w:rsidRDefault="000F1A5B" w:rsidP="00BC230D">
            <w:pPr>
              <w:jc w:val="center"/>
            </w:pPr>
            <w:r>
              <w:t>1</w:t>
            </w:r>
          </w:p>
        </w:tc>
        <w:tc>
          <w:tcPr>
            <w:tcW w:w="1316" w:type="dxa"/>
            <w:vAlign w:val="center"/>
          </w:tcPr>
          <w:p w:rsidR="000F1A5B" w:rsidRDefault="000F1A5B" w:rsidP="00BC230D">
            <w:pPr>
              <w:jc w:val="center"/>
              <w:rPr>
                <w:lang w:val="en-US"/>
              </w:rPr>
            </w:pPr>
            <w:r>
              <w:rPr>
                <w:lang w:val="en-US"/>
              </w:rPr>
              <w:t>0.0</w:t>
            </w:r>
          </w:p>
        </w:tc>
        <w:tc>
          <w:tcPr>
            <w:tcW w:w="1316" w:type="dxa"/>
            <w:vAlign w:val="center"/>
          </w:tcPr>
          <w:p w:rsidR="000F1A5B" w:rsidRDefault="000F1A5B" w:rsidP="00BC230D">
            <w:pPr>
              <w:jc w:val="center"/>
              <w:rPr>
                <w:lang w:val="en-US"/>
              </w:rPr>
            </w:pPr>
            <w:r w:rsidRPr="000F1A5B">
              <w:rPr>
                <w:lang w:val="en-US"/>
              </w:rPr>
              <w:t>211.728</w:t>
            </w:r>
          </w:p>
        </w:tc>
        <w:tc>
          <w:tcPr>
            <w:tcW w:w="1316" w:type="dxa"/>
            <w:vAlign w:val="center"/>
          </w:tcPr>
          <w:p w:rsidR="000F1A5B" w:rsidRDefault="000F1A5B" w:rsidP="00BC230D">
            <w:pPr>
              <w:jc w:val="center"/>
              <w:rPr>
                <w:lang w:val="en-US"/>
              </w:rPr>
            </w:pPr>
            <w:r w:rsidRPr="000F1A5B">
              <w:rPr>
                <w:lang w:val="en-US"/>
              </w:rPr>
              <w:t>399.613</w:t>
            </w:r>
          </w:p>
        </w:tc>
        <w:tc>
          <w:tcPr>
            <w:tcW w:w="1316" w:type="dxa"/>
            <w:vAlign w:val="center"/>
          </w:tcPr>
          <w:p w:rsidR="000F1A5B" w:rsidRDefault="000F1A5B" w:rsidP="00BC230D">
            <w:pPr>
              <w:jc w:val="center"/>
              <w:rPr>
                <w:lang w:val="en-US"/>
              </w:rPr>
            </w:pPr>
            <w:r w:rsidRPr="000F1A5B">
              <w:rPr>
                <w:lang w:val="en-US"/>
              </w:rPr>
              <w:t>399.613</w:t>
            </w:r>
          </w:p>
        </w:tc>
        <w:tc>
          <w:tcPr>
            <w:tcW w:w="1316" w:type="dxa"/>
            <w:vAlign w:val="center"/>
          </w:tcPr>
          <w:p w:rsidR="000F1A5B" w:rsidRDefault="000F1A5B" w:rsidP="00BC230D">
            <w:pPr>
              <w:jc w:val="center"/>
              <w:rPr>
                <w:lang w:val="en-US"/>
              </w:rPr>
            </w:pPr>
            <w:r w:rsidRPr="000F1A5B">
              <w:rPr>
                <w:lang w:val="en-US"/>
              </w:rPr>
              <w:t>1884.58</w:t>
            </w:r>
          </w:p>
        </w:tc>
        <w:tc>
          <w:tcPr>
            <w:tcW w:w="1316" w:type="dxa"/>
            <w:vAlign w:val="center"/>
          </w:tcPr>
          <w:p w:rsidR="000F1A5B" w:rsidRDefault="000F1A5B" w:rsidP="00BC230D">
            <w:pPr>
              <w:jc w:val="center"/>
              <w:rPr>
                <w:lang w:val="en-US"/>
              </w:rPr>
            </w:pPr>
            <w:r w:rsidRPr="000F1A5B">
              <w:rPr>
                <w:lang w:val="en-US"/>
              </w:rPr>
              <w:t>1.93831</w:t>
            </w:r>
          </w:p>
        </w:tc>
      </w:tr>
    </w:tbl>
    <w:p w:rsidR="000F1A5B" w:rsidRDefault="00A93929" w:rsidP="00C129D3">
      <w:pPr>
        <w:jc w:val="both"/>
        <w:rPr>
          <w:lang w:val="en-US"/>
        </w:rPr>
      </w:pPr>
      <w:r>
        <w:rPr>
          <w:noProof/>
          <w:lang w:eastAsia="pl-PL"/>
        </w:rPr>
        <w:pict>
          <v:shape id="_x0000_s1032" type="#_x0000_t202" style="position:absolute;left:0;text-align:left;margin-left:-6.2pt;margin-top:20.85pt;width:460.35pt;height:24pt;z-index:251666432;mso-position-horizontal-relative:text;mso-position-vertical-relative:text;mso-width-relative:margin;mso-height-relative:margin">
            <v:textbox>
              <w:txbxContent>
                <w:p w:rsidR="00A93929" w:rsidRPr="00A93929" w:rsidRDefault="00A93929" w:rsidP="00A93929">
                  <w:pPr>
                    <w:jc w:val="center"/>
                    <w:rPr>
                      <w:lang w:val="en-US"/>
                    </w:rPr>
                  </w:pPr>
                  <w:r w:rsidRPr="00A93929">
                    <w:rPr>
                      <w:lang w:val="en-US"/>
                    </w:rPr>
                    <w:t>Average number of candidates in binary versions of files (</w:t>
                  </w:r>
                  <w:r>
                    <w:t>ε</w:t>
                  </w:r>
                  <w:r w:rsidRPr="00A93929">
                    <w:rPr>
                      <w:lang w:val="en-US"/>
                    </w:rPr>
                    <w:t xml:space="preserve"> = 0.95)</w:t>
                  </w:r>
                </w:p>
              </w:txbxContent>
            </v:textbox>
          </v:shape>
        </w:pict>
      </w:r>
    </w:p>
    <w:p w:rsidR="00A93929" w:rsidRDefault="00A93929" w:rsidP="00C129D3">
      <w:pPr>
        <w:jc w:val="both"/>
        <w:rPr>
          <w:lang w:val="en-US"/>
        </w:rPr>
      </w:pPr>
    </w:p>
    <w:tbl>
      <w:tblPr>
        <w:tblStyle w:val="Tabela-Siatka"/>
        <w:tblW w:w="0" w:type="auto"/>
        <w:tblInd w:w="568" w:type="dxa"/>
        <w:tblLook w:val="04A0"/>
      </w:tblPr>
      <w:tblGrid>
        <w:gridCol w:w="1374"/>
        <w:gridCol w:w="1316"/>
        <w:gridCol w:w="1316"/>
        <w:gridCol w:w="1316"/>
        <w:gridCol w:w="1316"/>
        <w:gridCol w:w="1316"/>
      </w:tblGrid>
      <w:tr w:rsidR="00A93929" w:rsidTr="00A93929">
        <w:tc>
          <w:tcPr>
            <w:tcW w:w="1374" w:type="dxa"/>
            <w:vAlign w:val="center"/>
          </w:tcPr>
          <w:p w:rsidR="00A93929" w:rsidRPr="00A537FB" w:rsidRDefault="00A93929" w:rsidP="00BC230D">
            <w:pPr>
              <w:jc w:val="center"/>
              <w:rPr>
                <w:rFonts w:ascii="MS Shell Dlg" w:hAnsi="MS Shell Dlg" w:cs="MS Shell Dlg"/>
                <w:sz w:val="17"/>
                <w:szCs w:val="17"/>
              </w:rPr>
            </w:pPr>
          </w:p>
        </w:tc>
        <w:tc>
          <w:tcPr>
            <w:tcW w:w="1316" w:type="dxa"/>
            <w:vAlign w:val="center"/>
          </w:tcPr>
          <w:p w:rsidR="00A93929" w:rsidRDefault="00A93929" w:rsidP="00BC230D">
            <w:pPr>
              <w:jc w:val="center"/>
              <w:rPr>
                <w:lang w:val="en-US"/>
              </w:rPr>
            </w:pPr>
            <w:r>
              <w:rPr>
                <w:lang w:val="en-US"/>
              </w:rPr>
              <w:t>default order</w:t>
            </w:r>
          </w:p>
        </w:tc>
        <w:tc>
          <w:tcPr>
            <w:tcW w:w="1316" w:type="dxa"/>
            <w:vAlign w:val="center"/>
          </w:tcPr>
          <w:p w:rsidR="00A93929" w:rsidRDefault="00A93929" w:rsidP="00BC230D">
            <w:pPr>
              <w:jc w:val="center"/>
              <w:rPr>
                <w:lang w:val="en-US"/>
              </w:rPr>
            </w:pPr>
            <w:r>
              <w:rPr>
                <w:lang w:val="en-US"/>
              </w:rPr>
              <w:t>top values</w:t>
            </w:r>
          </w:p>
        </w:tc>
        <w:tc>
          <w:tcPr>
            <w:tcW w:w="1316" w:type="dxa"/>
            <w:vAlign w:val="center"/>
          </w:tcPr>
          <w:p w:rsidR="00A93929" w:rsidRDefault="00A93929" w:rsidP="00BC230D">
            <w:pPr>
              <w:jc w:val="center"/>
              <w:rPr>
                <w:lang w:val="en-US"/>
              </w:rPr>
            </w:pPr>
            <w:r>
              <w:rPr>
                <w:lang w:val="en-US"/>
              </w:rPr>
              <w:t>top k values</w:t>
            </w:r>
          </w:p>
        </w:tc>
        <w:tc>
          <w:tcPr>
            <w:tcW w:w="1316" w:type="dxa"/>
            <w:vAlign w:val="center"/>
          </w:tcPr>
          <w:p w:rsidR="00A93929" w:rsidRDefault="00A93929" w:rsidP="00BC230D">
            <w:pPr>
              <w:jc w:val="center"/>
              <w:rPr>
                <w:lang w:val="en-US"/>
              </w:rPr>
            </w:pPr>
            <w:r>
              <w:rPr>
                <w:lang w:val="en-US"/>
              </w:rPr>
              <w:t>most popular dimensions</w:t>
            </w:r>
          </w:p>
        </w:tc>
        <w:tc>
          <w:tcPr>
            <w:tcW w:w="1316" w:type="dxa"/>
            <w:vAlign w:val="center"/>
          </w:tcPr>
          <w:p w:rsidR="00A93929" w:rsidRDefault="00A93929" w:rsidP="00BC230D">
            <w:pPr>
              <w:jc w:val="center"/>
              <w:rPr>
                <w:lang w:val="en-US"/>
              </w:rPr>
            </w:pPr>
            <w:r>
              <w:rPr>
                <w:lang w:val="en-US"/>
              </w:rPr>
              <w:t>least popular dimensions</w:t>
            </w:r>
          </w:p>
        </w:tc>
      </w:tr>
      <w:tr w:rsidR="00A93929" w:rsidTr="00A93929">
        <w:tc>
          <w:tcPr>
            <w:tcW w:w="1374" w:type="dxa"/>
            <w:vAlign w:val="center"/>
          </w:tcPr>
          <w:p w:rsidR="00A93929" w:rsidRDefault="00A93929" w:rsidP="00BC230D">
            <w:pPr>
              <w:jc w:val="center"/>
            </w:pPr>
            <w:r>
              <w:t>cacmcisi.mat</w:t>
            </w:r>
          </w:p>
        </w:tc>
        <w:tc>
          <w:tcPr>
            <w:tcW w:w="1316" w:type="dxa"/>
            <w:vAlign w:val="center"/>
          </w:tcPr>
          <w:p w:rsidR="00A93929" w:rsidRDefault="00A93929" w:rsidP="00BC230D">
            <w:pPr>
              <w:jc w:val="center"/>
              <w:rPr>
                <w:lang w:val="en-US"/>
              </w:rPr>
            </w:pPr>
            <w:r w:rsidRPr="00A93929">
              <w:rPr>
                <w:lang w:val="en-US"/>
              </w:rPr>
              <w:t>256.8</w:t>
            </w:r>
          </w:p>
        </w:tc>
        <w:tc>
          <w:tcPr>
            <w:tcW w:w="1316" w:type="dxa"/>
            <w:vAlign w:val="center"/>
          </w:tcPr>
          <w:p w:rsidR="00A93929" w:rsidRDefault="00A93929" w:rsidP="00BC230D">
            <w:pPr>
              <w:jc w:val="center"/>
              <w:rPr>
                <w:lang w:val="en-US"/>
              </w:rPr>
            </w:pPr>
            <w:r w:rsidRPr="00A93929">
              <w:rPr>
                <w:lang w:val="en-US"/>
              </w:rPr>
              <w:t>256.8</w:t>
            </w:r>
          </w:p>
        </w:tc>
        <w:tc>
          <w:tcPr>
            <w:tcW w:w="1316" w:type="dxa"/>
            <w:vAlign w:val="center"/>
          </w:tcPr>
          <w:p w:rsidR="00A93929" w:rsidRDefault="00A93929" w:rsidP="00BC230D">
            <w:pPr>
              <w:jc w:val="center"/>
              <w:rPr>
                <w:lang w:val="en-US"/>
              </w:rPr>
            </w:pPr>
            <w:r w:rsidRPr="00A93929">
              <w:rPr>
                <w:lang w:val="en-US"/>
              </w:rPr>
              <w:t>256.8</w:t>
            </w:r>
          </w:p>
        </w:tc>
        <w:tc>
          <w:tcPr>
            <w:tcW w:w="1316" w:type="dxa"/>
            <w:vAlign w:val="center"/>
          </w:tcPr>
          <w:p w:rsidR="00A93929" w:rsidRDefault="00A93929" w:rsidP="00BC230D">
            <w:pPr>
              <w:jc w:val="center"/>
              <w:rPr>
                <w:lang w:val="en-US"/>
              </w:rPr>
            </w:pPr>
            <w:r w:rsidRPr="00A93929">
              <w:rPr>
                <w:lang w:val="en-US"/>
              </w:rPr>
              <w:t>807.042</w:t>
            </w:r>
          </w:p>
        </w:tc>
        <w:tc>
          <w:tcPr>
            <w:tcW w:w="1316" w:type="dxa"/>
            <w:vAlign w:val="center"/>
          </w:tcPr>
          <w:p w:rsidR="00A93929" w:rsidRDefault="00A93929" w:rsidP="00BC230D">
            <w:pPr>
              <w:jc w:val="center"/>
              <w:rPr>
                <w:lang w:val="en-US"/>
              </w:rPr>
            </w:pPr>
            <w:r w:rsidRPr="00A93929">
              <w:rPr>
                <w:lang w:val="en-US"/>
              </w:rPr>
              <w:t>13.3661</w:t>
            </w:r>
          </w:p>
        </w:tc>
      </w:tr>
      <w:tr w:rsidR="00A93929" w:rsidTr="00A93929">
        <w:tc>
          <w:tcPr>
            <w:tcW w:w="1374" w:type="dxa"/>
            <w:vAlign w:val="center"/>
          </w:tcPr>
          <w:p w:rsidR="00A93929" w:rsidRDefault="00A93929" w:rsidP="00BC230D">
            <w:pPr>
              <w:jc w:val="center"/>
            </w:pPr>
            <w:r>
              <w:t>sports.mat</w:t>
            </w:r>
          </w:p>
        </w:tc>
        <w:tc>
          <w:tcPr>
            <w:tcW w:w="1316" w:type="dxa"/>
            <w:vAlign w:val="center"/>
          </w:tcPr>
          <w:p w:rsidR="00A93929" w:rsidRDefault="00660B12" w:rsidP="00BC230D">
            <w:pPr>
              <w:jc w:val="center"/>
              <w:rPr>
                <w:lang w:val="en-US"/>
              </w:rPr>
            </w:pPr>
            <w:r w:rsidRPr="00660B12">
              <w:rPr>
                <w:lang w:val="en-US"/>
              </w:rPr>
              <w:t>4866.02</w:t>
            </w:r>
          </w:p>
        </w:tc>
        <w:tc>
          <w:tcPr>
            <w:tcW w:w="1316" w:type="dxa"/>
            <w:vAlign w:val="center"/>
          </w:tcPr>
          <w:p w:rsidR="00A93929" w:rsidRDefault="00660B12" w:rsidP="00BC230D">
            <w:pPr>
              <w:jc w:val="center"/>
              <w:rPr>
                <w:lang w:val="en-US"/>
              </w:rPr>
            </w:pPr>
            <w:r w:rsidRPr="00660B12">
              <w:rPr>
                <w:lang w:val="en-US"/>
              </w:rPr>
              <w:t>4866.02</w:t>
            </w:r>
          </w:p>
        </w:tc>
        <w:tc>
          <w:tcPr>
            <w:tcW w:w="1316" w:type="dxa"/>
            <w:vAlign w:val="center"/>
          </w:tcPr>
          <w:p w:rsidR="00A93929" w:rsidRDefault="00660B12" w:rsidP="00BC230D">
            <w:pPr>
              <w:jc w:val="center"/>
              <w:rPr>
                <w:lang w:val="en-US"/>
              </w:rPr>
            </w:pPr>
            <w:r w:rsidRPr="00660B12">
              <w:rPr>
                <w:lang w:val="en-US"/>
              </w:rPr>
              <w:t>4866.02</w:t>
            </w:r>
          </w:p>
        </w:tc>
        <w:tc>
          <w:tcPr>
            <w:tcW w:w="1316" w:type="dxa"/>
            <w:vAlign w:val="center"/>
          </w:tcPr>
          <w:p w:rsidR="00A93929" w:rsidRDefault="00660B12" w:rsidP="00BC230D">
            <w:pPr>
              <w:jc w:val="center"/>
              <w:rPr>
                <w:lang w:val="en-US"/>
              </w:rPr>
            </w:pPr>
            <w:r w:rsidRPr="00660B12">
              <w:rPr>
                <w:lang w:val="en-US"/>
              </w:rPr>
              <w:t>7984.37</w:t>
            </w:r>
          </w:p>
        </w:tc>
        <w:tc>
          <w:tcPr>
            <w:tcW w:w="1316" w:type="dxa"/>
            <w:vAlign w:val="center"/>
          </w:tcPr>
          <w:p w:rsidR="00A93929" w:rsidRDefault="00660B12" w:rsidP="00BC230D">
            <w:pPr>
              <w:jc w:val="center"/>
              <w:rPr>
                <w:lang w:val="en-US"/>
              </w:rPr>
            </w:pPr>
            <w:r w:rsidRPr="00660B12">
              <w:rPr>
                <w:lang w:val="en-US"/>
              </w:rPr>
              <w:t>216.879</w:t>
            </w:r>
          </w:p>
        </w:tc>
      </w:tr>
      <w:tr w:rsidR="00A93929" w:rsidTr="00A93929">
        <w:tc>
          <w:tcPr>
            <w:tcW w:w="1374" w:type="dxa"/>
            <w:vAlign w:val="center"/>
          </w:tcPr>
          <w:p w:rsidR="00A93929" w:rsidRDefault="00A93929" w:rsidP="00BC230D">
            <w:pPr>
              <w:jc w:val="center"/>
            </w:pPr>
            <w:r>
              <w:t>reviews.mat</w:t>
            </w:r>
          </w:p>
        </w:tc>
        <w:tc>
          <w:tcPr>
            <w:tcW w:w="1316" w:type="dxa"/>
            <w:vAlign w:val="center"/>
          </w:tcPr>
          <w:p w:rsidR="00A93929" w:rsidRDefault="00660B12" w:rsidP="00BC230D">
            <w:pPr>
              <w:jc w:val="center"/>
              <w:rPr>
                <w:lang w:val="en-US"/>
              </w:rPr>
            </w:pPr>
            <w:r w:rsidRPr="00660B12">
              <w:rPr>
                <w:lang w:val="en-US"/>
              </w:rPr>
              <w:t>2485.18</w:t>
            </w:r>
          </w:p>
        </w:tc>
        <w:tc>
          <w:tcPr>
            <w:tcW w:w="1316" w:type="dxa"/>
            <w:vAlign w:val="center"/>
          </w:tcPr>
          <w:p w:rsidR="00A93929" w:rsidRDefault="00660B12" w:rsidP="00BC230D">
            <w:pPr>
              <w:jc w:val="center"/>
              <w:rPr>
                <w:lang w:val="en-US"/>
              </w:rPr>
            </w:pPr>
            <w:r w:rsidRPr="00660B12">
              <w:rPr>
                <w:lang w:val="en-US"/>
              </w:rPr>
              <w:t>2485.18</w:t>
            </w:r>
          </w:p>
        </w:tc>
        <w:tc>
          <w:tcPr>
            <w:tcW w:w="1316" w:type="dxa"/>
            <w:vAlign w:val="center"/>
          </w:tcPr>
          <w:p w:rsidR="00A93929" w:rsidRDefault="00660B12" w:rsidP="00BC230D">
            <w:pPr>
              <w:jc w:val="center"/>
              <w:rPr>
                <w:lang w:val="en-US"/>
              </w:rPr>
            </w:pPr>
            <w:r w:rsidRPr="00660B12">
              <w:rPr>
                <w:lang w:val="en-US"/>
              </w:rPr>
              <w:t>2485.21</w:t>
            </w:r>
          </w:p>
        </w:tc>
        <w:tc>
          <w:tcPr>
            <w:tcW w:w="1316" w:type="dxa"/>
            <w:vAlign w:val="center"/>
          </w:tcPr>
          <w:p w:rsidR="00A93929" w:rsidRDefault="00660B12" w:rsidP="00BC230D">
            <w:pPr>
              <w:jc w:val="center"/>
              <w:rPr>
                <w:lang w:val="en-US"/>
              </w:rPr>
            </w:pPr>
            <w:r w:rsidRPr="00660B12">
              <w:rPr>
                <w:lang w:val="en-US"/>
              </w:rPr>
              <w:t>3714.04</w:t>
            </w:r>
          </w:p>
        </w:tc>
        <w:tc>
          <w:tcPr>
            <w:tcW w:w="1316" w:type="dxa"/>
            <w:vAlign w:val="center"/>
          </w:tcPr>
          <w:p w:rsidR="00A93929" w:rsidRDefault="00660B12" w:rsidP="00BC230D">
            <w:pPr>
              <w:jc w:val="center"/>
              <w:rPr>
                <w:lang w:val="en-US"/>
              </w:rPr>
            </w:pPr>
            <w:r w:rsidRPr="00660B12">
              <w:rPr>
                <w:lang w:val="en-US"/>
              </w:rPr>
              <w:t>98.35</w:t>
            </w:r>
          </w:p>
        </w:tc>
      </w:tr>
    </w:tbl>
    <w:p w:rsidR="00A93929" w:rsidRDefault="00A93929" w:rsidP="00C129D3">
      <w:pPr>
        <w:jc w:val="both"/>
        <w:rPr>
          <w:lang w:val="en-US"/>
        </w:rPr>
      </w:pPr>
    </w:p>
    <w:p w:rsidR="007140E9" w:rsidRDefault="007140E9" w:rsidP="00C129D3">
      <w:pPr>
        <w:jc w:val="both"/>
        <w:rPr>
          <w:lang w:val="en-US"/>
        </w:rPr>
      </w:pPr>
    </w:p>
    <w:p w:rsidR="006158B2" w:rsidRDefault="006158B2" w:rsidP="00C129D3">
      <w:pPr>
        <w:jc w:val="both"/>
        <w:rPr>
          <w:lang w:val="en-US"/>
        </w:rPr>
      </w:pPr>
    </w:p>
    <w:p w:rsidR="006158B2" w:rsidRDefault="006158B2" w:rsidP="00C129D3">
      <w:pPr>
        <w:jc w:val="both"/>
        <w:rPr>
          <w:lang w:val="en-US"/>
        </w:rPr>
      </w:pPr>
    </w:p>
    <w:p w:rsidR="00A93929" w:rsidRDefault="00A93929" w:rsidP="00C129D3">
      <w:pPr>
        <w:jc w:val="both"/>
        <w:rPr>
          <w:lang w:val="en-US"/>
        </w:rPr>
      </w:pPr>
    </w:p>
    <w:p w:rsidR="00A93929" w:rsidRPr="00165EF9" w:rsidRDefault="00A93929" w:rsidP="00C129D3">
      <w:pPr>
        <w:jc w:val="both"/>
        <w:rPr>
          <w:lang w:val="en-US"/>
        </w:rPr>
      </w:pPr>
    </w:p>
    <w:p w:rsidR="00E553C3" w:rsidRPr="00165EF9" w:rsidRDefault="00E553C3" w:rsidP="00C129D3">
      <w:pPr>
        <w:pStyle w:val="Nagwek2"/>
        <w:spacing w:before="0"/>
        <w:jc w:val="both"/>
        <w:rPr>
          <w:lang w:val="en-US"/>
        </w:rPr>
      </w:pPr>
      <w:r w:rsidRPr="00165EF9">
        <w:rPr>
          <w:lang w:val="en-US"/>
        </w:rPr>
        <w:t>Conclusions</w:t>
      </w:r>
    </w:p>
    <w:p w:rsidR="00E44D6F" w:rsidRDefault="00CE3CD5" w:rsidP="006158B2">
      <w:pPr>
        <w:rPr>
          <w:lang w:val="en-US"/>
        </w:rPr>
      </w:pPr>
      <w:r>
        <w:rPr>
          <w:lang w:val="en-US"/>
        </w:rPr>
        <w:t>We have observed that the best execution time and the least average candidate number is achieved when selection of candidate vectors is based on least popular dimensions.</w:t>
      </w:r>
      <w:r w:rsidR="00BF3E96">
        <w:rPr>
          <w:lang w:val="en-US"/>
        </w:rPr>
        <w:t xml:space="preserve"> Second best results are obtained with “top values” method, although with epsilon approaching 1 “default order” method gives slightly better results. </w:t>
      </w:r>
      <w:r w:rsidR="00AB6702">
        <w:rPr>
          <w:lang w:val="en-US"/>
        </w:rPr>
        <w:t>Method “top k values” performs worse than both “top values” and “default order”, but with epsilon approaching 1 results are approaching those of “top values”</w:t>
      </w:r>
      <w:r w:rsidR="006158B2">
        <w:rPr>
          <w:lang w:val="en-US"/>
        </w:rPr>
        <w:t xml:space="preserve"> method. It is because of </w:t>
      </w:r>
      <w:r w:rsidR="00AB6702">
        <w:rPr>
          <w:lang w:val="en-US"/>
        </w:rPr>
        <w:t xml:space="preserve">value of k getting nearer </w:t>
      </w:r>
      <w:r w:rsidR="006158B2">
        <w:rPr>
          <w:lang w:val="en-US"/>
        </w:rPr>
        <w:t xml:space="preserve">the </w:t>
      </w:r>
      <w:r w:rsidR="00AB6702">
        <w:rPr>
          <w:lang w:val="en-US"/>
        </w:rPr>
        <w:t xml:space="preserve">count of selected dimensions in “top values” method. </w:t>
      </w:r>
      <w:r w:rsidR="00BF3E96">
        <w:rPr>
          <w:lang w:val="en-US"/>
        </w:rPr>
        <w:t>Not surprising</w:t>
      </w:r>
      <w:r w:rsidR="00AB6702">
        <w:rPr>
          <w:lang w:val="en-US"/>
        </w:rPr>
        <w:t>ly</w:t>
      </w:r>
      <w:r w:rsidR="00BF3E96">
        <w:rPr>
          <w:lang w:val="en-US"/>
        </w:rPr>
        <w:t xml:space="preserve">, selection based on most popular dimensions gives the worst results. </w:t>
      </w:r>
    </w:p>
    <w:p w:rsidR="006158B2" w:rsidRDefault="006158B2" w:rsidP="006158B2">
      <w:pPr>
        <w:rPr>
          <w:lang w:val="en-US"/>
        </w:rPr>
      </w:pPr>
      <w:r>
        <w:rPr>
          <w:lang w:val="en-US"/>
        </w:rPr>
        <w:t xml:space="preserve">Average number of candidates in method based on least popular dimensions is in most cases more than 10 times better than in other methods.  As this method doesn’t need any </w:t>
      </w:r>
      <w:r w:rsidR="008A2490">
        <w:rPr>
          <w:lang w:val="en-US"/>
        </w:rPr>
        <w:t xml:space="preserve">additional </w:t>
      </w:r>
      <w:r>
        <w:rPr>
          <w:lang w:val="en-US"/>
        </w:rPr>
        <w:t xml:space="preserve">computational </w:t>
      </w:r>
      <w:r w:rsidR="008A2490">
        <w:rPr>
          <w:lang w:val="en-US"/>
        </w:rPr>
        <w:t>expensive operations we would expect similar difference in execution times. Execution time is indeed in most cases more than 10 times better than in other methods.</w:t>
      </w:r>
    </w:p>
    <w:p w:rsidR="00660B12" w:rsidRDefault="00660B12" w:rsidP="006158B2">
      <w:pPr>
        <w:rPr>
          <w:lang w:val="en-US"/>
        </w:rPr>
      </w:pPr>
      <w:r>
        <w:rPr>
          <w:lang w:val="en-US"/>
        </w:rPr>
        <w:t>Data with binary valued dimensions give similar results, except that “default order”, “top values” and “top k values” methods act identically and have the same performance.</w:t>
      </w:r>
    </w:p>
    <w:p w:rsidR="006158B2" w:rsidRPr="00165EF9" w:rsidRDefault="006158B2" w:rsidP="00C129D3">
      <w:pPr>
        <w:jc w:val="both"/>
        <w:rPr>
          <w:lang w:val="en-US"/>
        </w:rPr>
      </w:pPr>
    </w:p>
    <w:p w:rsidR="001E71EA" w:rsidRPr="00165EF9" w:rsidRDefault="00E553C3" w:rsidP="00C129D3">
      <w:pPr>
        <w:pStyle w:val="Nagwek2"/>
        <w:spacing w:before="0"/>
        <w:jc w:val="both"/>
        <w:rPr>
          <w:lang w:val="en-US"/>
        </w:rPr>
      </w:pPr>
      <w:r w:rsidRPr="00165EF9">
        <w:rPr>
          <w:lang w:val="en-US"/>
        </w:rPr>
        <w:t>Reference</w:t>
      </w:r>
    </w:p>
    <w:p w:rsidR="00212A26" w:rsidRPr="00165EF9" w:rsidRDefault="00B46425" w:rsidP="00C129D3">
      <w:pPr>
        <w:jc w:val="both"/>
        <w:rPr>
          <w:lang w:val="en-US"/>
        </w:rPr>
      </w:pPr>
      <w:r w:rsidRPr="00165EF9">
        <w:rPr>
          <w:lang w:val="en-US"/>
        </w:rPr>
        <w:t>Marzena Kryszkiewicz: “Using Non-Zero Dimensions for the Cosine and Tanimoto Similarity Search among Real Valued Vectors”</w:t>
      </w:r>
    </w:p>
    <w:p w:rsidR="00D9488E" w:rsidRPr="00165EF9" w:rsidRDefault="00D9488E" w:rsidP="00C129D3">
      <w:pPr>
        <w:jc w:val="both"/>
        <w:rPr>
          <w:lang w:val="en-US"/>
        </w:rPr>
      </w:pPr>
    </w:p>
    <w:sectPr w:rsidR="00D9488E" w:rsidRPr="00165EF9" w:rsidSect="001E71E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20002A87" w:usb1="80000000" w:usb2="00000008" w:usb3="00000000" w:csb0="000001FF"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 w:name="Tahoma">
    <w:panose1 w:val="020B0604030504040204"/>
    <w:charset w:val="EE"/>
    <w:family w:val="swiss"/>
    <w:pitch w:val="variable"/>
    <w:sig w:usb0="61002A87" w:usb1="80000000" w:usb2="00000008" w:usb3="00000000" w:csb0="000101FF" w:csb1="00000000"/>
  </w:font>
  <w:font w:name="Cambria Math">
    <w:panose1 w:val="02040503050406030204"/>
    <w:charset w:val="EE"/>
    <w:family w:val="roman"/>
    <w:pitch w:val="variable"/>
    <w:sig w:usb0="A00002EF" w:usb1="420020EB" w:usb2="00000000" w:usb3="00000000" w:csb0="0000009F" w:csb1="00000000"/>
  </w:font>
  <w:font w:name="Consolas">
    <w:panose1 w:val="020B0609020204030204"/>
    <w:charset w:val="EE"/>
    <w:family w:val="modern"/>
    <w:pitch w:val="fixed"/>
    <w:sig w:usb0="A00002EF" w:usb1="4000204B" w:usb2="00000000" w:usb3="00000000" w:csb0="0000009F" w:csb1="00000000"/>
  </w:font>
  <w:font w:name="MS Shell Dlg">
    <w:panose1 w:val="020B0604020202020204"/>
    <w:charset w:val="EE"/>
    <w:family w:val="swiss"/>
    <w:pitch w:val="variable"/>
    <w:sig w:usb0="61002BDF"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CE07A3"/>
    <w:multiLevelType w:val="hybridMultilevel"/>
    <w:tmpl w:val="612A1C0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60AE44F9"/>
    <w:multiLevelType w:val="hybridMultilevel"/>
    <w:tmpl w:val="9910946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E553C3"/>
    <w:rsid w:val="00040A26"/>
    <w:rsid w:val="000C2898"/>
    <w:rsid w:val="000C540A"/>
    <w:rsid w:val="000E2F54"/>
    <w:rsid w:val="000F1A5B"/>
    <w:rsid w:val="0013704D"/>
    <w:rsid w:val="00165EF9"/>
    <w:rsid w:val="00173FEA"/>
    <w:rsid w:val="001B5480"/>
    <w:rsid w:val="001E71EA"/>
    <w:rsid w:val="00212A26"/>
    <w:rsid w:val="00281CA9"/>
    <w:rsid w:val="002F4D4E"/>
    <w:rsid w:val="003368B2"/>
    <w:rsid w:val="003829A3"/>
    <w:rsid w:val="003D4EB4"/>
    <w:rsid w:val="003F0976"/>
    <w:rsid w:val="00446F96"/>
    <w:rsid w:val="00454051"/>
    <w:rsid w:val="00463354"/>
    <w:rsid w:val="004F542E"/>
    <w:rsid w:val="00567D5D"/>
    <w:rsid w:val="005A6D94"/>
    <w:rsid w:val="005C4C2A"/>
    <w:rsid w:val="005F6989"/>
    <w:rsid w:val="006158B2"/>
    <w:rsid w:val="00634979"/>
    <w:rsid w:val="00640795"/>
    <w:rsid w:val="00660B12"/>
    <w:rsid w:val="00661DFA"/>
    <w:rsid w:val="0068342C"/>
    <w:rsid w:val="006E057B"/>
    <w:rsid w:val="007140E9"/>
    <w:rsid w:val="007967D1"/>
    <w:rsid w:val="007A2441"/>
    <w:rsid w:val="007A4A2F"/>
    <w:rsid w:val="007C3AD6"/>
    <w:rsid w:val="00813DFB"/>
    <w:rsid w:val="0084237D"/>
    <w:rsid w:val="0084367B"/>
    <w:rsid w:val="00860167"/>
    <w:rsid w:val="008A2490"/>
    <w:rsid w:val="008C28CD"/>
    <w:rsid w:val="008D0C2C"/>
    <w:rsid w:val="009249B6"/>
    <w:rsid w:val="00927E8F"/>
    <w:rsid w:val="00A01D6F"/>
    <w:rsid w:val="00A05EEB"/>
    <w:rsid w:val="00A37559"/>
    <w:rsid w:val="00A537FB"/>
    <w:rsid w:val="00A53C13"/>
    <w:rsid w:val="00A93929"/>
    <w:rsid w:val="00AB0DF6"/>
    <w:rsid w:val="00AB6702"/>
    <w:rsid w:val="00AC2D09"/>
    <w:rsid w:val="00B0607D"/>
    <w:rsid w:val="00B46425"/>
    <w:rsid w:val="00B7442A"/>
    <w:rsid w:val="00B91515"/>
    <w:rsid w:val="00BB7FAE"/>
    <w:rsid w:val="00BC3ED3"/>
    <w:rsid w:val="00BE4F59"/>
    <w:rsid w:val="00BF00AC"/>
    <w:rsid w:val="00BF3E96"/>
    <w:rsid w:val="00C129D3"/>
    <w:rsid w:val="00C13131"/>
    <w:rsid w:val="00C4058F"/>
    <w:rsid w:val="00C510BE"/>
    <w:rsid w:val="00C52A7A"/>
    <w:rsid w:val="00C55C04"/>
    <w:rsid w:val="00C64AFC"/>
    <w:rsid w:val="00C830EF"/>
    <w:rsid w:val="00C92C4F"/>
    <w:rsid w:val="00CE3CD5"/>
    <w:rsid w:val="00D07A27"/>
    <w:rsid w:val="00D21467"/>
    <w:rsid w:val="00D424B0"/>
    <w:rsid w:val="00D57443"/>
    <w:rsid w:val="00D9488E"/>
    <w:rsid w:val="00E02473"/>
    <w:rsid w:val="00E2134A"/>
    <w:rsid w:val="00E3695A"/>
    <w:rsid w:val="00E44D6F"/>
    <w:rsid w:val="00E553C3"/>
    <w:rsid w:val="00EE7B74"/>
    <w:rsid w:val="00EF4571"/>
    <w:rsid w:val="00F40B1B"/>
    <w:rsid w:val="00F85381"/>
    <w:rsid w:val="00FB1C5B"/>
    <w:rsid w:val="00FD2FC4"/>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E71EA"/>
  </w:style>
  <w:style w:type="paragraph" w:styleId="Nagwek2">
    <w:name w:val="heading 2"/>
    <w:basedOn w:val="Normalny"/>
    <w:next w:val="Normalny"/>
    <w:link w:val="Nagwek2Znak"/>
    <w:uiPriority w:val="9"/>
    <w:unhideWhenUsed/>
    <w:qFormat/>
    <w:rsid w:val="00E553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
    <w:rsid w:val="00E553C3"/>
    <w:rPr>
      <w:rFonts w:asciiTheme="majorHAnsi" w:eastAsiaTheme="majorEastAsia" w:hAnsiTheme="majorHAnsi" w:cstheme="majorBidi"/>
      <w:b/>
      <w:bCs/>
      <w:color w:val="4F81BD" w:themeColor="accent1"/>
      <w:sz w:val="26"/>
      <w:szCs w:val="26"/>
    </w:rPr>
  </w:style>
  <w:style w:type="character" w:styleId="Tekstzastpczy">
    <w:name w:val="Placeholder Text"/>
    <w:basedOn w:val="Domylnaczcionkaakapitu"/>
    <w:uiPriority w:val="99"/>
    <w:semiHidden/>
    <w:rsid w:val="00281CA9"/>
    <w:rPr>
      <w:color w:val="808080"/>
    </w:rPr>
  </w:style>
  <w:style w:type="paragraph" w:styleId="Tekstdymka">
    <w:name w:val="Balloon Text"/>
    <w:basedOn w:val="Normalny"/>
    <w:link w:val="TekstdymkaZnak"/>
    <w:uiPriority w:val="99"/>
    <w:semiHidden/>
    <w:unhideWhenUsed/>
    <w:rsid w:val="00281CA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281CA9"/>
    <w:rPr>
      <w:rFonts w:ascii="Tahoma" w:hAnsi="Tahoma" w:cs="Tahoma"/>
      <w:sz w:val="16"/>
      <w:szCs w:val="16"/>
    </w:rPr>
  </w:style>
  <w:style w:type="paragraph" w:styleId="Akapitzlist">
    <w:name w:val="List Paragraph"/>
    <w:basedOn w:val="Normalny"/>
    <w:uiPriority w:val="34"/>
    <w:qFormat/>
    <w:rsid w:val="00860167"/>
    <w:pPr>
      <w:ind w:left="720"/>
      <w:contextualSpacing/>
    </w:pPr>
  </w:style>
  <w:style w:type="paragraph" w:styleId="Tytu">
    <w:name w:val="Title"/>
    <w:basedOn w:val="Normalny"/>
    <w:next w:val="Normalny"/>
    <w:link w:val="TytuZnak"/>
    <w:uiPriority w:val="10"/>
    <w:qFormat/>
    <w:rsid w:val="00C92C4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C92C4F"/>
    <w:rPr>
      <w:rFonts w:asciiTheme="majorHAnsi" w:eastAsiaTheme="majorEastAsia" w:hAnsiTheme="majorHAnsi" w:cstheme="majorBidi"/>
      <w:color w:val="17365D" w:themeColor="text2" w:themeShade="BF"/>
      <w:spacing w:val="5"/>
      <w:kern w:val="28"/>
      <w:sz w:val="52"/>
      <w:szCs w:val="52"/>
    </w:rPr>
  </w:style>
  <w:style w:type="paragraph" w:styleId="Podtytu">
    <w:name w:val="Subtitle"/>
    <w:basedOn w:val="Normalny"/>
    <w:next w:val="Normalny"/>
    <w:link w:val="PodtytuZnak"/>
    <w:uiPriority w:val="11"/>
    <w:qFormat/>
    <w:rsid w:val="00C92C4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C92C4F"/>
    <w:rPr>
      <w:rFonts w:asciiTheme="majorHAnsi" w:eastAsiaTheme="majorEastAsia" w:hAnsiTheme="majorHAnsi" w:cstheme="majorBidi"/>
      <w:i/>
      <w:iCs/>
      <w:color w:val="4F81BD" w:themeColor="accent1"/>
      <w:spacing w:val="15"/>
      <w:sz w:val="24"/>
      <w:szCs w:val="24"/>
    </w:rPr>
  </w:style>
  <w:style w:type="paragraph" w:styleId="Bezodstpw">
    <w:name w:val="No Spacing"/>
    <w:uiPriority w:val="1"/>
    <w:qFormat/>
    <w:rsid w:val="003368B2"/>
    <w:pPr>
      <w:spacing w:after="0" w:line="240" w:lineRule="auto"/>
    </w:pPr>
  </w:style>
  <w:style w:type="table" w:styleId="Tabela-Siatka">
    <w:name w:val="Table Grid"/>
    <w:basedOn w:val="Standardowy"/>
    <w:uiPriority w:val="59"/>
    <w:rsid w:val="00A537F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618BFF9-278F-4DC5-819B-C884D4468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636</TotalTime>
  <Pages>9</Pages>
  <Words>1467</Words>
  <Characters>8806</Characters>
  <Application>Microsoft Office Word</Application>
  <DocSecurity>0</DocSecurity>
  <Lines>73</Lines>
  <Paragraphs>20</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Tomek</dc:creator>
  <cp:lastModifiedBy>Krzysztof Lichocki</cp:lastModifiedBy>
  <cp:revision>32</cp:revision>
  <dcterms:created xsi:type="dcterms:W3CDTF">2013-06-15T18:35:00Z</dcterms:created>
  <dcterms:modified xsi:type="dcterms:W3CDTF">2013-06-17T10:30:00Z</dcterms:modified>
</cp:coreProperties>
</file>