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AC97A" w14:textId="7DEC61F5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t>STŘEDNÍ PRŮMYSLOVÁ ŠKOLA</w:t>
      </w:r>
      <w:r>
        <w:rPr>
          <w:sz w:val="48"/>
        </w:rPr>
        <w:br/>
        <w:t>MLADÁ BOLESLAV</w:t>
      </w:r>
    </w:p>
    <w:p w14:paraId="3F103219" w14:textId="29842804" w:rsidR="007371BF" w:rsidRDefault="007371BF" w:rsidP="009708B6">
      <w:pPr>
        <w:ind w:firstLine="0"/>
        <w:jc w:val="center"/>
        <w:rPr>
          <w:b/>
          <w:sz w:val="48"/>
        </w:rPr>
      </w:pPr>
      <w:r>
        <w:rPr>
          <w:noProof/>
          <w:lang w:eastAsia="cs-CZ"/>
        </w:rPr>
        <w:drawing>
          <wp:anchor distT="0" distB="0" distL="114300" distR="114300" simplePos="0" relativeHeight="251657216" behindDoc="0" locked="0" layoutInCell="1" allowOverlap="1" wp14:anchorId="605634DD" wp14:editId="6636DD19">
            <wp:simplePos x="0" y="0"/>
            <wp:positionH relativeFrom="margin">
              <wp:posOffset>99060</wp:posOffset>
            </wp:positionH>
            <wp:positionV relativeFrom="margin">
              <wp:posOffset>3627120</wp:posOffset>
            </wp:positionV>
            <wp:extent cx="5751195" cy="3633470"/>
            <wp:effectExtent l="0" t="0" r="1905" b="5080"/>
            <wp:wrapSquare wrapText="bothSides"/>
            <wp:docPr id="1" name="Obrázek 1" descr="logo-896x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896x5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63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A7C">
        <w:rPr>
          <w:b/>
          <w:sz w:val="48"/>
        </w:rPr>
        <w:t>R</w:t>
      </w:r>
      <w:r>
        <w:rPr>
          <w:b/>
          <w:sz w:val="48"/>
        </w:rPr>
        <w:t>O</w:t>
      </w:r>
      <w:r w:rsidR="00733A7C">
        <w:rPr>
          <w:b/>
          <w:sz w:val="48"/>
        </w:rPr>
        <w:t>ČNÍKOVÁ PRÁCE</w:t>
      </w:r>
    </w:p>
    <w:p w14:paraId="4DFFF54C" w14:textId="77777777" w:rsidR="00733A7C" w:rsidRDefault="00733A7C" w:rsidP="009708B6">
      <w:pPr>
        <w:ind w:firstLine="0"/>
        <w:jc w:val="center"/>
        <w:rPr>
          <w:b/>
        </w:rPr>
      </w:pPr>
    </w:p>
    <w:p w14:paraId="6B5ECEAF" w14:textId="77777777" w:rsidR="007371BF" w:rsidRDefault="007371BF" w:rsidP="009047A0">
      <w:pPr>
        <w:ind w:firstLine="0"/>
      </w:pPr>
    </w:p>
    <w:p w14:paraId="2F2BF51A" w14:textId="504E5C22" w:rsidR="007371BF" w:rsidRDefault="009047A0" w:rsidP="00A53EF7">
      <w:pPr>
        <w:rPr>
          <w:sz w:val="28"/>
        </w:rPr>
      </w:pPr>
      <w:r>
        <w:rPr>
          <w:sz w:val="36"/>
        </w:rPr>
        <w:t>Tadeáš</w:t>
      </w:r>
      <w:r w:rsidR="007371BF">
        <w:rPr>
          <w:sz w:val="36"/>
        </w:rPr>
        <w:t xml:space="preserve"> </w:t>
      </w:r>
      <w:r>
        <w:rPr>
          <w:sz w:val="36"/>
        </w:rPr>
        <w:t>Keller</w:t>
      </w:r>
    </w:p>
    <w:p w14:paraId="4466C514" w14:textId="0E117F92" w:rsidR="007371BF" w:rsidRDefault="007371BF" w:rsidP="009708B6">
      <w:pPr>
        <w:ind w:firstLine="0"/>
        <w:jc w:val="center"/>
        <w:rPr>
          <w:sz w:val="32"/>
        </w:rPr>
      </w:pPr>
      <w:r>
        <w:rPr>
          <w:sz w:val="32"/>
        </w:rPr>
        <w:t xml:space="preserve">Mladá Boleslav </w:t>
      </w:r>
      <w:r w:rsidR="009047A0">
        <w:rPr>
          <w:sz w:val="32"/>
        </w:rPr>
        <w:t>2025</w:t>
      </w:r>
    </w:p>
    <w:p w14:paraId="35A379EA" w14:textId="77777777" w:rsidR="00A53EF7" w:rsidRDefault="00A53EF7" w:rsidP="007371BF">
      <w:pPr>
        <w:jc w:val="center"/>
        <w:rPr>
          <w:sz w:val="48"/>
        </w:rPr>
      </w:pPr>
    </w:p>
    <w:p w14:paraId="5B88E431" w14:textId="77777777" w:rsidR="007371BF" w:rsidRDefault="007371BF" w:rsidP="009708B6">
      <w:pPr>
        <w:ind w:firstLine="0"/>
        <w:jc w:val="center"/>
        <w:rPr>
          <w:sz w:val="48"/>
        </w:rPr>
      </w:pPr>
      <w:r>
        <w:rPr>
          <w:sz w:val="48"/>
        </w:rPr>
        <w:lastRenderedPageBreak/>
        <w:t>STŘEDNÍ PRŮMYSLOVÁ ŠKOLA</w:t>
      </w:r>
      <w:r>
        <w:rPr>
          <w:sz w:val="48"/>
        </w:rPr>
        <w:br/>
        <w:t>MLADÁ BOLESLAV</w:t>
      </w:r>
    </w:p>
    <w:p w14:paraId="2DA71201" w14:textId="77777777" w:rsidR="007371BF" w:rsidRDefault="007371BF" w:rsidP="007371BF">
      <w:pPr>
        <w:jc w:val="center"/>
        <w:rPr>
          <w:b/>
          <w:noProof/>
          <w:sz w:val="52"/>
          <w:lang w:eastAsia="cs-CZ"/>
        </w:rPr>
      </w:pPr>
    </w:p>
    <w:p w14:paraId="7D6A80E8" w14:textId="77777777" w:rsidR="00A53EF7" w:rsidRDefault="00A53EF7" w:rsidP="007371BF">
      <w:pPr>
        <w:jc w:val="center"/>
        <w:rPr>
          <w:b/>
          <w:noProof/>
          <w:sz w:val="22"/>
          <w:lang w:eastAsia="cs-CZ"/>
        </w:rPr>
      </w:pPr>
    </w:p>
    <w:p w14:paraId="79E04E98" w14:textId="77777777" w:rsidR="007371BF" w:rsidRDefault="007371BF" w:rsidP="007371BF">
      <w:pPr>
        <w:jc w:val="center"/>
        <w:rPr>
          <w:b/>
          <w:noProof/>
          <w:lang w:eastAsia="cs-CZ"/>
        </w:rPr>
      </w:pPr>
    </w:p>
    <w:p w14:paraId="566F25FD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0AF0C922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6960195B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3C6624F4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02EE225A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4DF59743" w14:textId="77777777" w:rsidR="00EF1519" w:rsidRDefault="00EF1519" w:rsidP="007371BF">
      <w:pPr>
        <w:jc w:val="center"/>
        <w:rPr>
          <w:b/>
          <w:noProof/>
          <w:lang w:eastAsia="cs-CZ"/>
        </w:rPr>
      </w:pPr>
    </w:p>
    <w:p w14:paraId="11392E57" w14:textId="77777777" w:rsidR="00EF1519" w:rsidRDefault="00EF1519" w:rsidP="00EF1519">
      <w:pPr>
        <w:ind w:firstLine="0"/>
        <w:rPr>
          <w:b/>
          <w:noProof/>
          <w:sz w:val="28"/>
          <w:lang w:eastAsia="cs-CZ"/>
        </w:rPr>
      </w:pPr>
    </w:p>
    <w:p w14:paraId="22FC069A" w14:textId="56C7DCE0" w:rsidR="001252A9" w:rsidRDefault="005A7D1E" w:rsidP="001252A9">
      <w:pPr>
        <w:ind w:firstLine="0"/>
        <w:jc w:val="center"/>
        <w:rPr>
          <w:b/>
          <w:sz w:val="48"/>
        </w:rPr>
      </w:pPr>
      <w:r>
        <w:rPr>
          <w:b/>
          <w:sz w:val="48"/>
        </w:rPr>
        <w:t>MERN AUTOMOBILOVÝ KONFIGURÁTOR</w:t>
      </w:r>
    </w:p>
    <w:p w14:paraId="3D2AB90B" w14:textId="77777777" w:rsidR="007371BF" w:rsidRDefault="007371BF" w:rsidP="007371BF">
      <w:pPr>
        <w:jc w:val="center"/>
        <w:rPr>
          <w:b/>
          <w:sz w:val="14"/>
        </w:rPr>
      </w:pPr>
    </w:p>
    <w:p w14:paraId="2B09B31D" w14:textId="281EBAAD" w:rsidR="007371BF" w:rsidRDefault="007371BF" w:rsidP="009708B6">
      <w:pPr>
        <w:ind w:firstLine="0"/>
        <w:jc w:val="center"/>
        <w:rPr>
          <w:b/>
        </w:rPr>
      </w:pPr>
      <w:r>
        <w:rPr>
          <w:b/>
        </w:rPr>
        <w:t xml:space="preserve">Autor: </w:t>
      </w:r>
      <w:r w:rsidR="009047A0">
        <w:rPr>
          <w:b/>
        </w:rPr>
        <w:t xml:space="preserve">Tadeáš Keller </w:t>
      </w:r>
      <w:r w:rsidR="00F40FC4">
        <w:rPr>
          <w:b/>
        </w:rPr>
        <w:br/>
      </w:r>
      <w:r>
        <w:rPr>
          <w:b/>
        </w:rPr>
        <w:t>Studijní obor: 18-20-M/01 Informační technologie</w:t>
      </w:r>
      <w:r>
        <w:rPr>
          <w:b/>
        </w:rPr>
        <w:br/>
        <w:t xml:space="preserve">Vedoucí práce: </w:t>
      </w:r>
      <w:r w:rsidR="009047A0">
        <w:rPr>
          <w:b/>
        </w:rPr>
        <w:t xml:space="preserve">Jan </w:t>
      </w:r>
      <w:proofErr w:type="spellStart"/>
      <w:r w:rsidR="009047A0">
        <w:rPr>
          <w:b/>
        </w:rPr>
        <w:t>Till</w:t>
      </w:r>
      <w:proofErr w:type="spellEnd"/>
    </w:p>
    <w:p w14:paraId="2E292A64" w14:textId="494ABA0A" w:rsidR="007371BF" w:rsidRDefault="007371BF" w:rsidP="009708B6">
      <w:pPr>
        <w:ind w:firstLine="0"/>
        <w:jc w:val="center"/>
        <w:rPr>
          <w:sz w:val="32"/>
        </w:rPr>
      </w:pPr>
      <w:r>
        <w:rPr>
          <w:sz w:val="32"/>
        </w:rPr>
        <w:t xml:space="preserve">Mladá Boleslav </w:t>
      </w:r>
      <w:r w:rsidR="009047A0">
        <w:rPr>
          <w:sz w:val="32"/>
        </w:rPr>
        <w:t>2025</w:t>
      </w:r>
      <w:r>
        <w:rPr>
          <w:sz w:val="32"/>
        </w:rPr>
        <w:br w:type="page"/>
      </w:r>
    </w:p>
    <w:bookmarkStart w:id="0" w:name="_Toc196749228" w:displacedByCustomXml="next"/>
    <w:bookmarkStart w:id="1" w:name="_Toc196682064" w:displacedByCustomXml="next"/>
    <w:bookmarkStart w:id="2" w:name="_Toc196521956" w:displacedByCustomXml="next"/>
    <w:bookmarkStart w:id="3" w:name="_Toc460483760" w:displacedByCustomXml="next"/>
    <w:bookmarkStart w:id="4" w:name="_Toc464129489" w:displacedByCustomXml="next"/>
    <w:bookmarkStart w:id="5" w:name="_Toc196516083" w:displacedByCustomXml="next"/>
    <w:bookmarkStart w:id="6" w:name="_Toc196520022" w:displacedByCustomXml="next"/>
    <w:bookmarkStart w:id="7" w:name="_Toc19652012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-971210277"/>
        <w:docPartObj>
          <w:docPartGallery w:val="Table of Contents"/>
          <w:docPartUnique/>
        </w:docPartObj>
      </w:sdtPr>
      <w:sdtContent>
        <w:p w14:paraId="47896972" w14:textId="77777777" w:rsidR="000712C8" w:rsidRDefault="007371BF" w:rsidP="00370278">
          <w:pPr>
            <w:pStyle w:val="Nadpis1"/>
            <w:numPr>
              <w:ilvl w:val="0"/>
              <w:numId w:val="0"/>
            </w:numPr>
            <w:rPr>
              <w:noProof/>
            </w:rPr>
          </w:pPr>
          <w:r w:rsidRPr="00DB5932">
            <w:rPr>
              <w:rFonts w:asciiTheme="minorHAnsi" w:hAnsiTheme="minorHAnsi"/>
            </w:rPr>
            <w:t>Obsah</w:t>
          </w:r>
          <w:bookmarkEnd w:id="7"/>
          <w:bookmarkEnd w:id="6"/>
          <w:bookmarkEnd w:id="4"/>
          <w:bookmarkEnd w:id="3"/>
          <w:bookmarkEnd w:id="2"/>
          <w:bookmarkEnd w:id="1"/>
          <w:bookmarkEnd w:id="0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bookmarkEnd w:id="5"/>
        <w:p w14:paraId="5A407A23" w14:textId="6C9BAE02" w:rsidR="000712C8" w:rsidRDefault="000712C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 w:rsidRPr="00957AC7">
            <w:rPr>
              <w:rStyle w:val="Hypertextovodkaz"/>
              <w:noProof/>
            </w:rPr>
            <w:fldChar w:fldCharType="begin"/>
          </w:r>
          <w:r w:rsidRPr="00957AC7">
            <w:rPr>
              <w:rStyle w:val="Hypertextovodkaz"/>
              <w:noProof/>
            </w:rPr>
            <w:instrText xml:space="preserve"> </w:instrText>
          </w:r>
          <w:r>
            <w:rPr>
              <w:noProof/>
            </w:rPr>
            <w:instrText>HYPERLINK \l "_Toc196749229"</w:instrText>
          </w:r>
          <w:r w:rsidRPr="00957AC7">
            <w:rPr>
              <w:rStyle w:val="Hypertextovodkaz"/>
              <w:noProof/>
            </w:rPr>
            <w:instrText xml:space="preserve"> </w:instrText>
          </w:r>
          <w:r w:rsidRPr="00957AC7">
            <w:rPr>
              <w:rStyle w:val="Hypertextovodkaz"/>
              <w:noProof/>
            </w:rPr>
          </w:r>
          <w:r w:rsidRPr="00957AC7">
            <w:rPr>
              <w:rStyle w:val="Hypertextovodkaz"/>
              <w:noProof/>
            </w:rPr>
            <w:fldChar w:fldCharType="separate"/>
          </w:r>
          <w:r w:rsidRPr="00957AC7">
            <w:rPr>
              <w:rStyle w:val="Hypertextovodkaz"/>
              <w:noProof/>
            </w:rPr>
            <w:t>1</w:t>
          </w:r>
          <w:r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  <w:tab/>
          </w:r>
          <w:r w:rsidRPr="00957AC7">
            <w:rPr>
              <w:rStyle w:val="Hypertextovodkaz"/>
              <w:noProof/>
            </w:rPr>
            <w:t>Úvod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_Toc196749229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C1721D"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957AC7">
            <w:rPr>
              <w:rStyle w:val="Hypertextovodkaz"/>
              <w:noProof/>
            </w:rPr>
            <w:fldChar w:fldCharType="end"/>
          </w:r>
        </w:p>
        <w:p w14:paraId="769A84C7" w14:textId="0415DF1E" w:rsidR="000712C8" w:rsidRDefault="000712C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0" w:history="1">
            <w:r w:rsidRPr="00957AC7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ADFF" w14:textId="3867A320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1" w:history="1">
            <w:r w:rsidRPr="00957AC7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Obecná struktura kódu a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3D218" w14:textId="7A45612E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2" w:history="1">
            <w:r w:rsidRPr="00957AC7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Design stránek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E757" w14:textId="7EEA4DA5" w:rsidR="000712C8" w:rsidRDefault="000712C8">
          <w:pPr>
            <w:pStyle w:val="Obsah3"/>
            <w:tabs>
              <w:tab w:val="left" w:pos="1951"/>
              <w:tab w:val="right" w:leader="dot" w:pos="838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3" w:history="1">
            <w:r w:rsidRPr="00957AC7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Hlavní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AE1EE" w14:textId="25F2FB9A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4" w:history="1">
            <w:r w:rsidRPr="00957AC7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1B77" w14:textId="3BA25490" w:rsidR="000712C8" w:rsidRDefault="000712C8">
          <w:pPr>
            <w:pStyle w:val="Obsah3"/>
            <w:tabs>
              <w:tab w:val="left" w:pos="1951"/>
              <w:tab w:val="right" w:leader="dot" w:pos="838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5" w:history="1">
            <w:r w:rsidRPr="00957AC7">
              <w:rPr>
                <w:rStyle w:val="Hypertextovodkaz"/>
                <w:noProof/>
              </w:rPr>
              <w:t>2.3.1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Připojení backendu k databázi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59F4" w14:textId="65EB3BAC" w:rsidR="000712C8" w:rsidRDefault="000712C8">
          <w:pPr>
            <w:pStyle w:val="Obsah3"/>
            <w:tabs>
              <w:tab w:val="left" w:pos="1951"/>
              <w:tab w:val="right" w:leader="dot" w:pos="838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6" w:history="1">
            <w:r w:rsidRPr="00957AC7">
              <w:rPr>
                <w:rStyle w:val="Hypertextovodkaz"/>
                <w:noProof/>
              </w:rPr>
              <w:t>2.3.2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Struktura dat v databázi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3C88B" w14:textId="698EEFE8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7" w:history="1">
            <w:r w:rsidRPr="00957AC7">
              <w:rPr>
                <w:rStyle w:val="Hypertextovodkaz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Dotazník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73B4" w14:textId="4AB447ED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8" w:history="1">
            <w:r w:rsidRPr="00957AC7">
              <w:rPr>
                <w:rStyle w:val="Hypertextovodkaz"/>
                <w:noProof/>
              </w:rPr>
              <w:t>2.5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Konfigurátor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C037" w14:textId="635C074A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39" w:history="1">
            <w:r w:rsidRPr="00957AC7">
              <w:rPr>
                <w:rStyle w:val="Hypertextovodkaz"/>
                <w:noProof/>
                <w:lang w:eastAsia="cs-CZ"/>
              </w:rPr>
              <w:t>2.6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  <w:lang w:eastAsia="cs-CZ"/>
              </w:rPr>
              <w:t>Admin systém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F989" w14:textId="2E20C2C2" w:rsidR="000712C8" w:rsidRDefault="000712C8">
          <w:pPr>
            <w:pStyle w:val="Obsah3"/>
            <w:tabs>
              <w:tab w:val="left" w:pos="1951"/>
              <w:tab w:val="right" w:leader="dot" w:pos="838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0" w:history="1">
            <w:r w:rsidRPr="00957AC7">
              <w:rPr>
                <w:rStyle w:val="Hypertextovodkaz"/>
                <w:noProof/>
                <w:lang w:eastAsia="cs-CZ"/>
              </w:rPr>
              <w:t>2.6.1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  <w:lang w:eastAsia="cs-CZ"/>
              </w:rPr>
              <w:t>Formulář pro vytváření modelů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EAD7" w14:textId="552EBB8A" w:rsidR="000712C8" w:rsidRDefault="000712C8">
          <w:pPr>
            <w:pStyle w:val="Obsah3"/>
            <w:tabs>
              <w:tab w:val="left" w:pos="1951"/>
              <w:tab w:val="right" w:leader="dot" w:pos="838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1" w:history="1">
            <w:r w:rsidRPr="00957AC7">
              <w:rPr>
                <w:rStyle w:val="Hypertextovodkaz"/>
                <w:noProof/>
                <w:lang w:eastAsia="cs-CZ"/>
              </w:rPr>
              <w:t>2.6.2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  <w:lang w:eastAsia="cs-CZ"/>
              </w:rPr>
              <w:t>Formulář pro zobrazení a úpravu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0D6E" w14:textId="58D64CDC" w:rsidR="000712C8" w:rsidRDefault="000712C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2" w:history="1">
            <w:r w:rsidRPr="00957AC7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E7D6" w14:textId="721BA48B" w:rsidR="000712C8" w:rsidRDefault="000712C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3" w:history="1">
            <w:r w:rsidRPr="00957AC7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E365" w14:textId="56D136DC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4" w:history="1">
            <w:r w:rsidRPr="00957AC7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6DB0" w14:textId="341E192C" w:rsidR="000712C8" w:rsidRDefault="000712C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6749245" w:history="1">
            <w:r w:rsidRPr="00957AC7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957AC7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21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C5D3" w14:textId="1AB3578E" w:rsidR="007A2808" w:rsidRDefault="007371BF" w:rsidP="00692381">
          <w:pPr>
            <w:pStyle w:val="Obsah2"/>
            <w:sectPr w:rsidR="007A2808" w:rsidSect="00605F57">
              <w:pgSz w:w="11906" w:h="16838"/>
              <w:pgMar w:top="1701" w:right="964" w:bottom="1701" w:left="2552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8F416E8" w14:textId="77777777" w:rsidR="000C34AB" w:rsidRDefault="000C34AB"/>
    <w:p w14:paraId="19268ED8" w14:textId="77777777" w:rsidR="000C34AB" w:rsidRDefault="000C34AB" w:rsidP="000C34AB">
      <w:pPr>
        <w:spacing w:line="240" w:lineRule="auto"/>
        <w:rPr>
          <w:b/>
        </w:rPr>
      </w:pPr>
      <w:r>
        <w:rPr>
          <w:b/>
        </w:rPr>
        <w:t>Prohlášení</w:t>
      </w:r>
    </w:p>
    <w:p w14:paraId="7742B833" w14:textId="49F6D5CE" w:rsidR="000C34AB" w:rsidRDefault="000C34AB" w:rsidP="000C34AB">
      <w:pPr>
        <w:spacing w:line="240" w:lineRule="auto"/>
        <w:ind w:firstLine="567"/>
      </w:pPr>
      <w:r>
        <w:t xml:space="preserve">Prohlašuji, že jsem svou </w:t>
      </w:r>
      <w:r w:rsidR="001E459A">
        <w:t>ročníkovou</w:t>
      </w:r>
      <w:r>
        <w:t xml:space="preserve"> práci vypracoval samostatně a použil jsem pouze podklady (literaturu, projekty, SW atd.) uvedené v přiloženém seznamu.</w:t>
      </w:r>
    </w:p>
    <w:p w14:paraId="55A18485" w14:textId="7EBF995D" w:rsidR="000C34AB" w:rsidRDefault="000C34AB" w:rsidP="000C34AB">
      <w:pPr>
        <w:spacing w:line="240" w:lineRule="auto"/>
        <w:ind w:firstLine="567"/>
      </w:pPr>
      <w:r>
        <w:t xml:space="preserve">Nemám závažný důvod proti zpřístupňování této </w:t>
      </w:r>
      <w:r w:rsidR="0035076F">
        <w:t>ročníkové</w:t>
      </w:r>
      <w:r>
        <w:t xml:space="preserve"> práce v souladu se zákonem č. 121/2000 Sb., o právu autorském, o právech souvisejících s právem autorským a o změně některých zákonů (autorský zákon) v platném znění.</w:t>
      </w:r>
    </w:p>
    <w:p w14:paraId="3065D63B" w14:textId="77777777" w:rsidR="000C34AB" w:rsidRDefault="000C34AB" w:rsidP="000C34AB">
      <w:pPr>
        <w:spacing w:line="240" w:lineRule="auto"/>
      </w:pPr>
    </w:p>
    <w:p w14:paraId="67AF8F4D" w14:textId="7DB5E227" w:rsidR="007A2808" w:rsidRDefault="000C34AB" w:rsidP="00F15869">
      <w:pPr>
        <w:tabs>
          <w:tab w:val="right" w:leader="dot" w:pos="4962"/>
          <w:tab w:val="left" w:pos="5103"/>
          <w:tab w:val="right" w:leader="dot" w:pos="8789"/>
          <w:tab w:val="left" w:pos="8865"/>
          <w:tab w:val="left" w:pos="8955"/>
        </w:tabs>
        <w:spacing w:line="240" w:lineRule="auto"/>
        <w:ind w:firstLine="0"/>
        <w:sectPr w:rsidR="007A2808" w:rsidSect="007A2808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0"/>
          <w:cols w:space="708"/>
          <w:vAlign w:val="bottom"/>
          <w:docGrid w:linePitch="360"/>
        </w:sectPr>
      </w:pPr>
      <w:r>
        <w:t>V Mladé Boleslavi dne</w:t>
      </w:r>
      <w:r>
        <w:tab/>
      </w:r>
      <w:r>
        <w:tab/>
        <w:t>podpis:</w:t>
      </w:r>
      <w:r w:rsidR="007A2808">
        <w:tab/>
      </w:r>
    </w:p>
    <w:p w14:paraId="2D84FD19" w14:textId="77777777" w:rsidR="007A2808" w:rsidRDefault="007A2808" w:rsidP="007A2808">
      <w:pPr>
        <w:tabs>
          <w:tab w:val="left" w:leader="dot" w:pos="1134"/>
          <w:tab w:val="left" w:leader="dot" w:pos="3686"/>
          <w:tab w:val="left" w:leader="dot" w:pos="7655"/>
        </w:tabs>
        <w:spacing w:before="0"/>
        <w:ind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Poděkování</w:t>
      </w:r>
    </w:p>
    <w:p w14:paraId="4DD86F32" w14:textId="618C43DC" w:rsidR="007A2808" w:rsidRDefault="007A2808" w:rsidP="007A2808">
      <w:pPr>
        <w:tabs>
          <w:tab w:val="right" w:leader="dot" w:pos="4962"/>
          <w:tab w:val="left" w:pos="5103"/>
          <w:tab w:val="right" w:leader="dot" w:pos="8789"/>
        </w:tabs>
        <w:spacing w:line="240" w:lineRule="auto"/>
        <w:ind w:firstLine="0"/>
      </w:pPr>
      <w:r>
        <w:rPr>
          <w:szCs w:val="24"/>
        </w:rPr>
        <w:t xml:space="preserve">Děkuji mému vedoucímu Janu </w:t>
      </w:r>
      <w:proofErr w:type="spellStart"/>
      <w:r>
        <w:rPr>
          <w:szCs w:val="24"/>
        </w:rPr>
        <w:t>Tillovi</w:t>
      </w:r>
      <w:proofErr w:type="spellEnd"/>
      <w:r>
        <w:rPr>
          <w:szCs w:val="24"/>
        </w:rPr>
        <w:t xml:space="preserve"> za pomoc a vstřícnost při zpracování této práce</w:t>
      </w:r>
      <w:r w:rsidR="00F15869">
        <w:rPr>
          <w:szCs w:val="24"/>
        </w:rPr>
        <w:t>.</w:t>
      </w:r>
    </w:p>
    <w:p w14:paraId="6B9A90D2" w14:textId="77777777" w:rsidR="00F15869" w:rsidRDefault="00F15869">
      <w:pPr>
        <w:spacing w:before="0" w:after="200" w:line="276" w:lineRule="auto"/>
        <w:ind w:firstLine="0"/>
        <w:jc w:val="left"/>
        <w:sectPr w:rsidR="00F15869" w:rsidSect="00F15869">
          <w:pgSz w:w="11906" w:h="16838"/>
          <w:pgMar w:top="1418" w:right="1418" w:bottom="1418" w:left="1418" w:header="709" w:footer="709" w:gutter="0"/>
          <w:cols w:space="708"/>
          <w:vAlign w:val="bottom"/>
          <w:docGrid w:linePitch="360"/>
        </w:sectPr>
      </w:pPr>
    </w:p>
    <w:p w14:paraId="44CA8268" w14:textId="77777777" w:rsidR="00A53EF7" w:rsidRDefault="00A53EF7" w:rsidP="007A2808">
      <w:pPr>
        <w:tabs>
          <w:tab w:val="right" w:leader="dot" w:pos="4962"/>
          <w:tab w:val="left" w:pos="5103"/>
          <w:tab w:val="right" w:leader="dot" w:pos="8789"/>
        </w:tabs>
        <w:spacing w:line="240" w:lineRule="auto"/>
        <w:ind w:firstLine="0"/>
      </w:pPr>
    </w:p>
    <w:p w14:paraId="57EB907B" w14:textId="4E2AE3E0" w:rsidR="00DB5932" w:rsidRDefault="00DB5932" w:rsidP="00F15869">
      <w:pPr>
        <w:pStyle w:val="Nadpis1"/>
      </w:pPr>
      <w:bookmarkStart w:id="8" w:name="_Toc196749229"/>
      <w:r>
        <w:t>Úvod</w:t>
      </w:r>
      <w:bookmarkEnd w:id="8"/>
    </w:p>
    <w:p w14:paraId="418C4693" w14:textId="13866212" w:rsidR="004268E1" w:rsidRDefault="004268E1" w:rsidP="00756C0F">
      <w:r>
        <w:t xml:space="preserve">Cílem mé práce bylo vytvořit automobilový konfigurátor s možností ukládat možné konfigurace </w:t>
      </w:r>
      <w:r w:rsidR="00AE2D77">
        <w:t>do</w:t>
      </w:r>
      <w:r>
        <w:t xml:space="preserve"> databáz</w:t>
      </w:r>
      <w:r w:rsidR="00AE2D77">
        <w:t>e</w:t>
      </w:r>
      <w:r>
        <w:t>. Součástí aplikace měl být i systém pro správu konfigurací,</w:t>
      </w:r>
      <w:r w:rsidR="00AE2D77">
        <w:t xml:space="preserve"> do kterého se mohou přihlásit správci a upravovat konfigurace přímo v aplikaci</w:t>
      </w:r>
      <w:r>
        <w:t>.</w:t>
      </w:r>
    </w:p>
    <w:p w14:paraId="3D7C3A1D" w14:textId="4C78D677" w:rsidR="004268E1" w:rsidRDefault="004268E1" w:rsidP="00756C0F">
      <w:r>
        <w:t xml:space="preserve">Automobilový konfigurátor je webová aplikace, která má za úkol ulehčit zákazníkovi výběr modelu a přizpůsobení různých vlastností, jako např. barva, výbava, motorizace, </w:t>
      </w:r>
      <w:r w:rsidR="003C6C70">
        <w:t>před</w:t>
      </w:r>
      <w:r>
        <w:t xml:space="preserve"> nákup</w:t>
      </w:r>
      <w:r w:rsidR="003C6C70">
        <w:t>em</w:t>
      </w:r>
      <w:r>
        <w:t xml:space="preserve"> nového vozidla. Tento typ aplikace je mezi světovými automobilkami velmi rozšířený, zejména z důvodu uživatelské přívětivosti.</w:t>
      </w:r>
    </w:p>
    <w:p w14:paraId="61CE33AA" w14:textId="3631C365" w:rsidR="004268E1" w:rsidRDefault="004268E1" w:rsidP="00756C0F">
      <w:r>
        <w:t xml:space="preserve">Toto téma jsem si vybral </w:t>
      </w:r>
      <w:r w:rsidR="00206836">
        <w:t>především</w:t>
      </w:r>
      <w:r>
        <w:t xml:space="preserve"> proto, že celý svůj život žiji v Mladé Boleslavi, kde sídlí největší česká společnost na výrobu osobních automobilů. Celý region je tak na automobilový průmysl velmi silně napojený. Z toho důvodu jsem chtěl vytvořit aplikaci, která bude s tímto odvětvím souviset a tím </w:t>
      </w:r>
      <w:r w:rsidR="000048A4">
        <w:t>rozšířit</w:t>
      </w:r>
      <w:r>
        <w:t xml:space="preserve"> svoje znalosti, které mi mohou být užitečné v budoucím zaměstnání.</w:t>
      </w:r>
    </w:p>
    <w:p w14:paraId="3EA0E563" w14:textId="192DF28B" w:rsidR="004268E1" w:rsidRDefault="004268E1" w:rsidP="00756C0F">
      <w:r>
        <w:t>Pro vytvoření aplikace jsem využi</w:t>
      </w:r>
      <w:r w:rsidR="000048A4">
        <w:t>l</w:t>
      </w:r>
      <w:r>
        <w:t xml:space="preserve">. MERN </w:t>
      </w:r>
      <w:proofErr w:type="spellStart"/>
      <w:r>
        <w:t>stacku</w:t>
      </w:r>
      <w:proofErr w:type="spellEnd"/>
      <w:r>
        <w:t xml:space="preserve">, který zahrnuje 4 technologie: </w:t>
      </w:r>
      <w:proofErr w:type="spellStart"/>
      <w:r>
        <w:t>React</w:t>
      </w:r>
      <w:proofErr w:type="spellEnd"/>
      <w:r w:rsidR="00DD35C6">
        <w:rPr>
          <w:rStyle w:val="Znakapoznpodarou"/>
        </w:rPr>
        <w:footnoteReference w:id="1"/>
      </w:r>
      <w:r>
        <w:t xml:space="preserve">, </w:t>
      </w:r>
      <w:proofErr w:type="spellStart"/>
      <w:r>
        <w:t>MongoDB</w:t>
      </w:r>
      <w:proofErr w:type="spellEnd"/>
      <w:r w:rsidR="00DD35C6">
        <w:rPr>
          <w:rStyle w:val="Znakapoznpodarou"/>
        </w:rPr>
        <w:footnoteReference w:id="2"/>
      </w:r>
      <w:r>
        <w:t>, Express.js</w:t>
      </w:r>
      <w:r w:rsidR="00DD35C6">
        <w:rPr>
          <w:rStyle w:val="Znakapoznpodarou"/>
        </w:rPr>
        <w:footnoteReference w:id="3"/>
      </w:r>
      <w:r>
        <w:t xml:space="preserve"> a Node.js</w:t>
      </w:r>
      <w:r w:rsidR="003658A2">
        <w:rPr>
          <w:rStyle w:val="Znakapoznpodarou"/>
        </w:rPr>
        <w:footnoteReference w:id="4"/>
      </w:r>
      <w:r>
        <w:t xml:space="preserve">. Výhodou MERN </w:t>
      </w:r>
      <w:proofErr w:type="spellStart"/>
      <w:r>
        <w:t>stacku</w:t>
      </w:r>
      <w:proofErr w:type="spellEnd"/>
      <w:r>
        <w:t xml:space="preserve"> je, že celý vývoj probíhá v jednom programovacím jazyce – </w:t>
      </w:r>
      <w:proofErr w:type="spellStart"/>
      <w:r>
        <w:t>JavaScriptu</w:t>
      </w:r>
      <w:proofErr w:type="spellEnd"/>
      <w:r>
        <w:t>. Navíc je open-source a má dostupnou dokumentaci.</w:t>
      </w:r>
    </w:p>
    <w:p w14:paraId="3D8CDEA2" w14:textId="3260505A" w:rsidR="004268E1" w:rsidRDefault="004268E1" w:rsidP="00756C0F">
      <w:r>
        <w:t xml:space="preserve">Celý projekt byl průběžně ukládán do </w:t>
      </w:r>
      <w:proofErr w:type="spellStart"/>
      <w:r>
        <w:t>repozitáře</w:t>
      </w:r>
      <w:proofErr w:type="spellEnd"/>
      <w:r>
        <w:t xml:space="preserve"> na platformě GitHub</w:t>
      </w:r>
      <w:r w:rsidR="003658A2">
        <w:rPr>
          <w:rStyle w:val="Znakapoznpodarou"/>
        </w:rPr>
        <w:footnoteReference w:id="5"/>
      </w:r>
      <w:r>
        <w:t>.</w:t>
      </w:r>
    </w:p>
    <w:p w14:paraId="6045B442" w14:textId="55DB1BEF" w:rsidR="004268E1" w:rsidRDefault="004268E1" w:rsidP="00756C0F">
      <w:r>
        <w:t xml:space="preserve">Jako vývojové prostředí jsem použil editor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 w:rsidR="00C50951">
        <w:rPr>
          <w:rStyle w:val="Znakapoznpodarou"/>
        </w:rPr>
        <w:footnoteReference w:id="6"/>
      </w:r>
      <w:r>
        <w:t xml:space="preserve">, </w:t>
      </w:r>
      <w:r w:rsidR="00B965A6">
        <w:t>pro</w:t>
      </w:r>
      <w:r>
        <w:t xml:space="preserve"> jeho přehlednost, rychlost, možnost</w:t>
      </w:r>
      <w:r w:rsidR="00B965A6">
        <w:t>i</w:t>
      </w:r>
      <w:r>
        <w:t xml:space="preserve"> přizpůsobení a jeho podpo</w:t>
      </w:r>
      <w:r w:rsidR="00B965A6">
        <w:t>ru</w:t>
      </w:r>
      <w:r>
        <w:t xml:space="preserve"> pro Git</w:t>
      </w:r>
      <w:r w:rsidR="00430EEB">
        <w:rPr>
          <w:rStyle w:val="Znakapoznpodarou"/>
        </w:rPr>
        <w:footnoteReference w:id="7"/>
      </w:r>
      <w:r>
        <w:t>.</w:t>
      </w:r>
    </w:p>
    <w:p w14:paraId="1C8DE99E" w14:textId="1EE9CFF0" w:rsidR="00AD333D" w:rsidRDefault="004268E1" w:rsidP="00933195">
      <w:r>
        <w:lastRenderedPageBreak/>
        <w:t>V aplikaci se</w:t>
      </w:r>
      <w:r w:rsidR="00756C0F">
        <w:t xml:space="preserve"> nachází několik obrázků vygenerovaných</w:t>
      </w:r>
      <w:r>
        <w:t xml:space="preserve"> pomocí umělé inteligence Microsoft</w:t>
      </w:r>
      <w:r w:rsidR="008770B5">
        <w:t> </w:t>
      </w:r>
      <w:r>
        <w:t>Designer</w:t>
      </w:r>
      <w:r w:rsidR="008770B5">
        <w:rPr>
          <w:rStyle w:val="Znakapoznpodarou"/>
        </w:rPr>
        <w:footnoteReference w:id="8"/>
      </w:r>
      <w:r>
        <w:t>, konkrétně</w:t>
      </w:r>
      <w:r w:rsidR="00756C0F">
        <w:t xml:space="preserve"> je jeden</w:t>
      </w:r>
      <w:r>
        <w:t xml:space="preserve"> na domovské stránce jako dekorační prvek</w:t>
      </w:r>
      <w:r w:rsidR="00756C0F">
        <w:t xml:space="preserve"> a </w:t>
      </w:r>
      <w:r w:rsidR="00E65133">
        <w:t>dva</w:t>
      </w:r>
      <w:r w:rsidR="00756C0F">
        <w:t xml:space="preserve"> jsou u ukázkových modelů pro doplňkovou výbavu</w:t>
      </w:r>
      <w:r>
        <w:t>.</w:t>
      </w:r>
    </w:p>
    <w:p w14:paraId="1C7F8EB1" w14:textId="77777777" w:rsidR="00933195" w:rsidRDefault="00AD333D" w:rsidP="00933195">
      <w:r>
        <w:t xml:space="preserve">U ukázkových modelů, které se nacházejí v aplikaci jsem využil </w:t>
      </w:r>
      <w:r w:rsidR="00CA6BD1">
        <w:t xml:space="preserve">umělou inteligenci </w:t>
      </w:r>
      <w:proofErr w:type="spellStart"/>
      <w:r w:rsidR="00CA6BD1">
        <w:t>ChatGPT</w:t>
      </w:r>
      <w:proofErr w:type="spellEnd"/>
      <w:r w:rsidR="00C6378B">
        <w:rPr>
          <w:rStyle w:val="Znakapoznpodarou"/>
        </w:rPr>
        <w:footnoteReference w:id="9"/>
      </w:r>
      <w:r w:rsidR="00CA6BD1">
        <w:t xml:space="preserve"> k vygenerování </w:t>
      </w:r>
      <w:r w:rsidR="00E65133">
        <w:t>čtyř</w:t>
      </w:r>
      <w:r w:rsidR="00CA6BD1">
        <w:t xml:space="preserve"> obrázků pro konfigurátor.</w:t>
      </w:r>
    </w:p>
    <w:p w14:paraId="2ED8BDAF" w14:textId="7F5EB865" w:rsidR="008B6054" w:rsidRDefault="008B6054" w:rsidP="008B6054">
      <w:pPr>
        <w:jc w:val="center"/>
      </w:pPr>
      <w:r>
        <w:rPr>
          <w:noProof/>
        </w:rPr>
        <w:drawing>
          <wp:inline distT="0" distB="0" distL="0" distR="0" wp14:anchorId="3A206D42" wp14:editId="3EB26833">
            <wp:extent cx="1860456" cy="1238250"/>
            <wp:effectExtent l="0" t="0" r="6985" b="0"/>
            <wp:docPr id="2057360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647" cy="124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8164" w14:textId="576966D5" w:rsidR="008B6054" w:rsidRDefault="00B60604" w:rsidP="00B60604">
      <w:pPr>
        <w:pStyle w:val="Titulek"/>
      </w:pPr>
      <w:bookmarkStart w:id="9" w:name="_Toc196687027"/>
      <w:bookmarkStart w:id="10" w:name="_Toc196749334"/>
      <w:r>
        <w:t xml:space="preserve">Obrázek </w:t>
      </w:r>
      <w:fldSimple w:instr=" SEQ Obrázek \* ARABIC ">
        <w:r w:rsidR="00C1721D">
          <w:rPr>
            <w:noProof/>
          </w:rPr>
          <w:t>1</w:t>
        </w:r>
      </w:fldSimple>
      <w:r>
        <w:t>: obrázek ukázkového modelu</w:t>
      </w:r>
      <w:bookmarkEnd w:id="9"/>
      <w:bookmarkEnd w:id="10"/>
    </w:p>
    <w:p w14:paraId="77C2D35D" w14:textId="0F489963" w:rsidR="00EB62C3" w:rsidRDefault="00933195" w:rsidP="00933195">
      <w:r>
        <w:t>Pro různé potřeby bylo využíváno grafických editorů Adobe Express</w:t>
      </w:r>
      <w:r w:rsidR="00550F0C">
        <w:rPr>
          <w:rStyle w:val="Znakapoznpodarou"/>
        </w:rPr>
        <w:footnoteReference w:id="10"/>
      </w:r>
      <w:r>
        <w:t xml:space="preserve"> (např.: jednoduché logo) a </w:t>
      </w:r>
      <w:proofErr w:type="spellStart"/>
      <w:r>
        <w:t>Canva</w:t>
      </w:r>
      <w:proofErr w:type="spellEnd"/>
      <w:r w:rsidR="00550F0C">
        <w:rPr>
          <w:rStyle w:val="Znakapoznpodarou"/>
        </w:rPr>
        <w:footnoteReference w:id="11"/>
      </w:r>
      <w:r>
        <w:t>.</w:t>
      </w:r>
      <w:r w:rsidR="00EB62C3">
        <w:br w:type="page"/>
      </w:r>
    </w:p>
    <w:p w14:paraId="08339724" w14:textId="635AFDFE" w:rsidR="00EB62C3" w:rsidRDefault="00EB62C3" w:rsidP="00EB62C3">
      <w:pPr>
        <w:pStyle w:val="Nadpis1"/>
      </w:pPr>
      <w:bookmarkStart w:id="11" w:name="_Toc196749230"/>
      <w:r>
        <w:lastRenderedPageBreak/>
        <w:t>Obsah</w:t>
      </w:r>
      <w:bookmarkEnd w:id="11"/>
    </w:p>
    <w:p w14:paraId="3E39F966" w14:textId="24DDC282" w:rsidR="00A53EF7" w:rsidRDefault="00BC7937" w:rsidP="00EB62C3">
      <w:pPr>
        <w:pStyle w:val="Nadpis2"/>
      </w:pPr>
      <w:bookmarkStart w:id="12" w:name="_Toc196749231"/>
      <w:r>
        <w:t>Obecná struktura kódu a aplikace</w:t>
      </w:r>
      <w:bookmarkEnd w:id="12"/>
    </w:p>
    <w:p w14:paraId="2ED76D05" w14:textId="74AB6137" w:rsidR="005A7D1E" w:rsidRDefault="005A7D1E" w:rsidP="00756C0F">
      <w:r w:rsidRPr="005A7D1E">
        <w:t xml:space="preserve">Celá aplikace je rozdělena do dvou základních částí podle své funkce – </w:t>
      </w:r>
      <w:proofErr w:type="spellStart"/>
      <w:r w:rsidRPr="005A7D1E">
        <w:t>client</w:t>
      </w:r>
      <w:proofErr w:type="spellEnd"/>
      <w:r w:rsidRPr="005A7D1E">
        <w:t xml:space="preserve"> a server. Tento způsob rozdělení je dnes běžný u moderních webových aplikací, protože umožňuje oddělit logiku uživatelského rozhraní od serverové logiky a práce s databází.</w:t>
      </w:r>
      <w:r w:rsidR="003531F4">
        <w:t xml:space="preserve"> </w:t>
      </w:r>
      <w:r w:rsidR="003531F4" w:rsidRPr="003531F4">
        <w:t>Tato architektura zlepšuje modularitu aplikace, což usnadňuje její údržbu a rozšiřování.</w:t>
      </w:r>
    </w:p>
    <w:p w14:paraId="1816F7F7" w14:textId="37D48DEE" w:rsidR="005A7D1E" w:rsidRPr="005B3841" w:rsidRDefault="005A7D1E" w:rsidP="00756C0F">
      <w:proofErr w:type="spellStart"/>
      <w:r w:rsidRPr="005B3841">
        <w:t>Client</w:t>
      </w:r>
      <w:proofErr w:type="spellEnd"/>
      <w:r w:rsidRPr="005B3841">
        <w:t xml:space="preserve"> </w:t>
      </w:r>
      <w:r w:rsidR="005B3841" w:rsidRPr="005B3841">
        <w:t>představuje tu část aplikace, kterou uživatel přímo vidí a s níž interaguje</w:t>
      </w:r>
      <w:r w:rsidR="0076726A">
        <w:t xml:space="preserve"> (</w:t>
      </w:r>
      <w:proofErr w:type="spellStart"/>
      <w:r w:rsidR="0076726A">
        <w:t>frontend</w:t>
      </w:r>
      <w:proofErr w:type="spellEnd"/>
      <w:r w:rsidR="0076726A">
        <w:t>)</w:t>
      </w:r>
      <w:r w:rsidR="005B3841" w:rsidRPr="005B3841">
        <w:t>.</w:t>
      </w:r>
      <w:r w:rsidRPr="005B3841">
        <w:t xml:space="preserve"> Zajišťuje vykreslování jednotlivých stránek, správu formulářů, navigaci a další interaktivní prvky. </w:t>
      </w:r>
      <w:r w:rsidR="005B3841" w:rsidRPr="005B3841">
        <w:t>Klientská část také obsahuje logiku pro zpracování vstupů od uživatele a odesílání požadavků na server. Tato část je navržena tak, aby poskytovala co nejlepší uživatelský zážitek a rychlost odezvy.</w:t>
      </w:r>
    </w:p>
    <w:p w14:paraId="5BD5D1EC" w14:textId="7C1454E8" w:rsidR="005A7D1E" w:rsidRPr="005B3841" w:rsidRDefault="005A7D1E" w:rsidP="00756C0F">
      <w:r w:rsidRPr="005B3841">
        <w:t xml:space="preserve">Naopak serverová část </w:t>
      </w:r>
      <w:r w:rsidR="005B3841" w:rsidRPr="005B3841">
        <w:t>slouží k obsluze požadavků, které přicházejí z klientské části</w:t>
      </w:r>
      <w:r w:rsidR="0076726A">
        <w:t xml:space="preserve"> (</w:t>
      </w:r>
      <w:proofErr w:type="spellStart"/>
      <w:r w:rsidR="0076726A">
        <w:t>backend</w:t>
      </w:r>
      <w:proofErr w:type="spellEnd"/>
      <w:r w:rsidR="0076726A">
        <w:t>)</w:t>
      </w:r>
      <w:r w:rsidR="005B3841" w:rsidRPr="005B3841">
        <w:t xml:space="preserve">. Mezi její hlavní úkoly patří načítání dat z databáze, jejich úprava nebo uložení nových informací. Serverová část zajišťuje komunikaci s databází a poskytuje odpovědi prostřednictvím API </w:t>
      </w:r>
      <w:proofErr w:type="spellStart"/>
      <w:r w:rsidR="005B3841" w:rsidRPr="005B3841">
        <w:t>endpointů</w:t>
      </w:r>
      <w:proofErr w:type="spellEnd"/>
      <w:r w:rsidR="005B3841" w:rsidRPr="005B3841">
        <w:t>.</w:t>
      </w:r>
    </w:p>
    <w:p w14:paraId="24953220" w14:textId="77777777" w:rsidR="005B3841" w:rsidRPr="005B3841" w:rsidRDefault="005B3841" w:rsidP="00756C0F">
      <w:r w:rsidRPr="005B3841">
        <w:t>Ještě před samotným vývojem aplikace bylo důležité navrhnout její strukturu. Bylo potřeba určit, z jakých podstránek se bude skládat, jaké informace bude každá z nich zobrazovat a jaké funkce bude plnit. Tento návrh zajistil, že vývoj probíhal systematicky a že všechny části aplikace jsou navzájem propojeny a funkční.</w:t>
      </w:r>
    </w:p>
    <w:p w14:paraId="66287A22" w14:textId="74D3116F" w:rsidR="005B3841" w:rsidRPr="005B3841" w:rsidRDefault="005B3841" w:rsidP="00756C0F">
      <w:r w:rsidRPr="005B3841">
        <w:t>Pro běžného uživatele – potenciálního zákazníka – jsou k dispozici podstránky s výpisem všech modelů dostupných ke konfiguraci, samotný konfigurátor, hlavní stránka a další doplňkové sekce. Tyto podstránky jsou navrženy tak, aby byly intuitivní a snadno použitelné</w:t>
      </w:r>
      <w:r>
        <w:t>.</w:t>
      </w:r>
    </w:p>
    <w:p w14:paraId="16E65A23" w14:textId="5EC20DAB" w:rsidR="00BC7937" w:rsidRPr="005B3841" w:rsidRDefault="00BC7937" w:rsidP="00756C0F">
      <w:r w:rsidRPr="005B3841">
        <w:t>Pro uživatele, který se přihlásí jako správce aplikace,</w:t>
      </w:r>
      <w:r w:rsidR="00F01671" w:rsidRPr="005B3841">
        <w:t xml:space="preserve"> jsou určeny administrační </w:t>
      </w:r>
      <w:r w:rsidRPr="005B3841">
        <w:t xml:space="preserve">formuláře pro jednotlivé akce s daty na databázi – přidání modelu, </w:t>
      </w:r>
      <w:r w:rsidR="00F01671" w:rsidRPr="005B3841">
        <w:t>úpravu</w:t>
      </w:r>
      <w:r w:rsidRPr="005B3841">
        <w:t xml:space="preserve"> a </w:t>
      </w:r>
      <w:r w:rsidR="00F01671" w:rsidRPr="005B3841">
        <w:lastRenderedPageBreak/>
        <w:t>odstranění</w:t>
      </w:r>
      <w:r w:rsidRPr="005B3841">
        <w:t xml:space="preserve">. </w:t>
      </w:r>
      <w:r w:rsidR="005B3841" w:rsidRPr="005B3841">
        <w:t>K těmto formulářům se správce dostane přes podstránku, která funguje jako rozcestník. Tato podstránka je navržena tak, aby správci poskytovala rychlý a snadný přístup ke všem důležitým funkcím.</w:t>
      </w:r>
    </w:p>
    <w:p w14:paraId="4C63E669" w14:textId="31B45636" w:rsidR="00A16D3E" w:rsidRDefault="00F01671" w:rsidP="00A16D3E">
      <w:pPr>
        <w:pStyle w:val="Nadpis2"/>
      </w:pPr>
      <w:bookmarkStart w:id="13" w:name="_Toc196749232"/>
      <w:r>
        <w:t>Design stránek</w:t>
      </w:r>
      <w:bookmarkEnd w:id="13"/>
    </w:p>
    <w:p w14:paraId="02FB1A89" w14:textId="5FC5FF1C" w:rsidR="00F01671" w:rsidRDefault="00F01671" w:rsidP="00F01671">
      <w:pPr>
        <w:ind w:firstLine="432"/>
      </w:pPr>
      <w:r w:rsidRPr="009328CB">
        <w:t xml:space="preserve">K návrhu vzhledu aplikace byl využit online grafický nástroj </w:t>
      </w:r>
      <w:proofErr w:type="spellStart"/>
      <w:r w:rsidRPr="009328CB">
        <w:t>Figma</w:t>
      </w:r>
      <w:proofErr w:type="spellEnd"/>
      <w:r w:rsidR="00C6378B">
        <w:rPr>
          <w:rStyle w:val="Znakapoznpodarou"/>
        </w:rPr>
        <w:footnoteReference w:id="12"/>
      </w:r>
      <w:r w:rsidRPr="009328CB">
        <w:t>, pomocí kterého bylo možné ještě před zahájením vývoje vizuálně rozvrhnout komponenty, barevné kombinace a další designové prvky.</w:t>
      </w:r>
    </w:p>
    <w:p w14:paraId="7635AC45" w14:textId="3B76E882" w:rsidR="00F01671" w:rsidRDefault="00F01671" w:rsidP="00F01671">
      <w:pPr>
        <w:ind w:firstLine="432"/>
      </w:pPr>
      <w:r w:rsidRPr="009328CB">
        <w:t xml:space="preserve">Pro tvorbu samotných komponent byl zvolen CSS framework </w:t>
      </w:r>
      <w:proofErr w:type="spellStart"/>
      <w:r w:rsidRPr="009328CB">
        <w:t>Tailwind</w:t>
      </w:r>
      <w:proofErr w:type="spellEnd"/>
      <w:r w:rsidR="00637080">
        <w:rPr>
          <w:rStyle w:val="Znakapoznpodarou"/>
        </w:rPr>
        <w:footnoteReference w:id="13"/>
      </w:r>
      <w:r w:rsidRPr="009328CB">
        <w:t>, zejména kvůli jeho jednoduchému použití a dostupné dokumentaci.</w:t>
      </w:r>
      <w:r>
        <w:t xml:space="preserve"> Zároveň je na stránce využíváno jeho předdefinovaných barev</w:t>
      </w:r>
      <w:r w:rsidR="005B3841" w:rsidRPr="005B3841">
        <w:t>,</w:t>
      </w:r>
      <w:r w:rsidR="005B3841">
        <w:t xml:space="preserve"> </w:t>
      </w:r>
      <w:r w:rsidR="005B3841" w:rsidRPr="005B3841">
        <w:t>což zajišťuje konzistenci designu po celé aplikaci.</w:t>
      </w:r>
      <w:r>
        <w:t xml:space="preserve"> </w:t>
      </w:r>
      <w:r w:rsidRPr="009328CB">
        <w:t>V aplikaci převažuje barevná kombinace černé</w:t>
      </w:r>
      <w:r w:rsidRPr="009328CB">
        <w:rPr>
          <w:b/>
          <w:bCs/>
        </w:rPr>
        <w:t xml:space="preserve"> </w:t>
      </w:r>
      <w:r w:rsidRPr="009328CB">
        <w:t>a</w:t>
      </w:r>
      <w:r w:rsidRPr="009328CB">
        <w:rPr>
          <w:b/>
          <w:bCs/>
        </w:rPr>
        <w:t xml:space="preserve"> </w:t>
      </w:r>
      <w:r w:rsidRPr="009328CB">
        <w:t>žluté, doplněná bílou pro dobrou čitelnost.</w:t>
      </w:r>
    </w:p>
    <w:p w14:paraId="041EBD3F" w14:textId="33A005F0" w:rsidR="00F01671" w:rsidRDefault="00F01671" w:rsidP="00F01671">
      <w:pPr>
        <w:ind w:firstLine="432"/>
      </w:pPr>
      <w:r w:rsidRPr="009328CB">
        <w:t xml:space="preserve">Nejvýraznější částí aplikace je domovská stránka, která obsahuje upoutávku na konfigurátor. V kombinaci s </w:t>
      </w:r>
      <w:proofErr w:type="spellStart"/>
      <w:r w:rsidRPr="009328CB">
        <w:t>headerem</w:t>
      </w:r>
      <w:proofErr w:type="spellEnd"/>
      <w:r w:rsidRPr="009328CB">
        <w:t xml:space="preserve"> vytváří </w:t>
      </w:r>
      <w:proofErr w:type="spellStart"/>
      <w:r w:rsidRPr="009328CB">
        <w:t>parallax</w:t>
      </w:r>
      <w:proofErr w:type="spellEnd"/>
      <w:r w:rsidRPr="009328CB">
        <w:t xml:space="preserve"> efekt, čímž pozadí působí prostorově odděleně od ostatních prvků.</w:t>
      </w:r>
      <w:r w:rsidR="00CD5439">
        <w:t xml:space="preserve"> </w:t>
      </w:r>
      <w:r w:rsidR="00CD5439" w:rsidRPr="00CD5439">
        <w:t>Tento efekt přidává stránce dynamiku</w:t>
      </w:r>
      <w:r w:rsidR="00CD5439">
        <w:t>.</w:t>
      </w:r>
    </w:p>
    <w:p w14:paraId="3F0D7A3D" w14:textId="77777777" w:rsidR="00370278" w:rsidRDefault="00370278" w:rsidP="00370278">
      <w:pPr>
        <w:pStyle w:val="Nadpis3"/>
      </w:pPr>
      <w:bookmarkStart w:id="14" w:name="_Toc196749233"/>
      <w:r>
        <w:t>Hlavní komponenty</w:t>
      </w:r>
      <w:bookmarkEnd w:id="14"/>
    </w:p>
    <w:p w14:paraId="03174CDB" w14:textId="6C2A9AF7" w:rsidR="00370278" w:rsidRDefault="00370278" w:rsidP="002E62ED">
      <w:r w:rsidRPr="009328CB">
        <w:t xml:space="preserve">Navigace je zajištěna responzivním </w:t>
      </w:r>
      <w:proofErr w:type="spellStart"/>
      <w:r w:rsidRPr="009328CB">
        <w:t>headerem</w:t>
      </w:r>
      <w:proofErr w:type="spellEnd"/>
      <w:r w:rsidRPr="009328CB">
        <w:t>, který obsahuje odkazy na klíčové podstránky. Pokud je přihlášen správce, zobrazí se i žlutý ukazatel. V případě mobilního zařízení se odkazy skryjí a objeví se až po kliknutí na ikonu menu z knihovny lucide-react</w:t>
      </w:r>
      <w:r w:rsidR="00637080">
        <w:rPr>
          <w:rStyle w:val="Znakapoznpodarou"/>
        </w:rPr>
        <w:footnoteReference w:id="14"/>
      </w:r>
      <w:r w:rsidRPr="009328CB">
        <w:t>.</w:t>
      </w:r>
    </w:p>
    <w:p w14:paraId="79147E57" w14:textId="77777777" w:rsidR="00550F0C" w:rsidRDefault="00550F0C" w:rsidP="002E62ED">
      <w:pPr>
        <w:pStyle w:val="Obrzek"/>
      </w:pPr>
      <w:r>
        <w:lastRenderedPageBreak/>
        <w:drawing>
          <wp:inline distT="0" distB="0" distL="0" distR="0" wp14:anchorId="3BF6C722" wp14:editId="5E3C7DBC">
            <wp:extent cx="2695575" cy="1755258"/>
            <wp:effectExtent l="0" t="0" r="0" b="0"/>
            <wp:docPr id="1499264520" name="Obrázek 1" descr="Obsah obrázku text, snímek obrazovky, Písmo, log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4520" name="Obrázek 1" descr="Obsah obrázku text, snímek obrazovky, Písmo, log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587" cy="17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925C" w14:textId="4C5EA42E" w:rsidR="00550F0C" w:rsidRDefault="00B60604" w:rsidP="00B60604">
      <w:pPr>
        <w:pStyle w:val="Titulek"/>
      </w:pPr>
      <w:bookmarkStart w:id="15" w:name="_Toc196687028"/>
      <w:bookmarkStart w:id="16" w:name="_Toc196749335"/>
      <w:r>
        <w:t xml:space="preserve">Obrázek </w:t>
      </w:r>
      <w:fldSimple w:instr=" SEQ Obrázek \* ARABIC ">
        <w:r w:rsidR="00C1721D">
          <w:rPr>
            <w:noProof/>
          </w:rPr>
          <w:t>2</w:t>
        </w:r>
      </w:fldSimple>
      <w:r>
        <w:t xml:space="preserve">: </w:t>
      </w:r>
      <w:proofErr w:type="spellStart"/>
      <w:r>
        <w:t>header</w:t>
      </w:r>
      <w:proofErr w:type="spellEnd"/>
      <w:r>
        <w:t xml:space="preserve"> na mobilním zařízení</w:t>
      </w:r>
      <w:bookmarkEnd w:id="15"/>
      <w:bookmarkEnd w:id="16"/>
    </w:p>
    <w:p w14:paraId="3DE7A68D" w14:textId="1AF0C070" w:rsidR="00F12554" w:rsidRPr="00CD5439" w:rsidRDefault="00370278" w:rsidP="002E62ED">
      <w:r w:rsidRPr="00CD5439">
        <w:t xml:space="preserve">Na spodní části každé stránky se nachází přehledný </w:t>
      </w:r>
      <w:proofErr w:type="spellStart"/>
      <w:r w:rsidRPr="00CD5439">
        <w:t>footer</w:t>
      </w:r>
      <w:proofErr w:type="spellEnd"/>
      <w:r w:rsidRPr="00CD5439">
        <w:t xml:space="preserve"> s odkazy na méně využívané sekce, včetně přístupu do administračního systému.</w:t>
      </w:r>
      <w:r w:rsidR="00CD5439" w:rsidRPr="00CD5439">
        <w:t xml:space="preserve"> </w:t>
      </w:r>
      <w:proofErr w:type="spellStart"/>
      <w:r w:rsidR="00CD5439" w:rsidRPr="00CD5439">
        <w:t>Footer</w:t>
      </w:r>
      <w:proofErr w:type="spellEnd"/>
      <w:r w:rsidR="00CD5439" w:rsidRPr="00CD5439">
        <w:t xml:space="preserve"> je navržen tak, aby byl jednoduchý a neodváděl pozornost od hlavního obsahu stránky, přitom však poskytuje důležité informace a odkazy.</w:t>
      </w:r>
    </w:p>
    <w:p w14:paraId="5278AA54" w14:textId="61637A67" w:rsidR="00350E56" w:rsidRDefault="00350E56" w:rsidP="00350E56">
      <w:pPr>
        <w:pStyle w:val="Nadpis2"/>
      </w:pPr>
      <w:bookmarkStart w:id="17" w:name="_Toc196749234"/>
      <w:proofErr w:type="spellStart"/>
      <w:r>
        <w:t>Backend</w:t>
      </w:r>
      <w:bookmarkEnd w:id="17"/>
      <w:proofErr w:type="spellEnd"/>
    </w:p>
    <w:p w14:paraId="27559E4C" w14:textId="651C5E2F" w:rsidR="00350E56" w:rsidRDefault="00350E56" w:rsidP="00637080">
      <w:proofErr w:type="spellStart"/>
      <w:r w:rsidRPr="00350E56">
        <w:t>Backendová</w:t>
      </w:r>
      <w:proofErr w:type="spellEnd"/>
      <w:r w:rsidR="00637080">
        <w:t xml:space="preserve"> (server</w:t>
      </w:r>
      <w:r w:rsidR="00FF553C">
        <w:t>)</w:t>
      </w:r>
      <w:r w:rsidRPr="00350E56">
        <w:t xml:space="preserve"> část aplikace byla vytvořena</w:t>
      </w:r>
      <w:r w:rsidR="00FF553C">
        <w:t xml:space="preserve"> pomocí</w:t>
      </w:r>
      <w:r w:rsidRPr="00350E56">
        <w:t xml:space="preserve"> </w:t>
      </w:r>
      <w:r w:rsidR="00637080">
        <w:t>serverového frameworku</w:t>
      </w:r>
      <w:r w:rsidR="0076726A">
        <w:t xml:space="preserve"> (Node.js a Express.js)</w:t>
      </w:r>
      <w:r w:rsidRPr="00350E56">
        <w:t>.</w:t>
      </w:r>
      <w:r w:rsidR="00637080">
        <w:t xml:space="preserve"> Ten</w:t>
      </w:r>
      <w:r w:rsidRPr="00350E56">
        <w:t xml:space="preserve"> zajišťuje správu jednotlivých API </w:t>
      </w:r>
      <w:proofErr w:type="spellStart"/>
      <w:r w:rsidRPr="00350E56">
        <w:t>endpointů</w:t>
      </w:r>
      <w:proofErr w:type="spellEnd"/>
      <w:r w:rsidRPr="00350E56">
        <w:t xml:space="preserve">, které zprostředkovávají komunikaci mezi klientskou částí a databází. Každý </w:t>
      </w:r>
      <w:proofErr w:type="spellStart"/>
      <w:r w:rsidRPr="00350E56">
        <w:t>endpoint</w:t>
      </w:r>
      <w:proofErr w:type="spellEnd"/>
      <w:r w:rsidRPr="00350E56">
        <w:t xml:space="preserve"> odpovídá určité akci – například získání všech modelů, přidání nového modelu, aktualizace nebo smazání existujícího.</w:t>
      </w:r>
    </w:p>
    <w:p w14:paraId="3DA6BC70" w14:textId="3F1887CA" w:rsidR="00350E56" w:rsidRPr="00350E56" w:rsidRDefault="00350E56" w:rsidP="00637080">
      <w:proofErr w:type="spellStart"/>
      <w:r w:rsidRPr="00350E56">
        <w:t>Endpointy</w:t>
      </w:r>
      <w:proofErr w:type="spellEnd"/>
      <w:r w:rsidRPr="00350E56">
        <w:t xml:space="preserve"> jsou rozděleny do samostatných souborů pro přehlednost. Například soubor </w:t>
      </w:r>
      <w:proofErr w:type="spellStart"/>
      <w:r w:rsidR="00790AF0" w:rsidRPr="00790AF0">
        <w:rPr>
          <w:b/>
          <w:bCs/>
        </w:rPr>
        <w:t>routes</w:t>
      </w:r>
      <w:proofErr w:type="spellEnd"/>
      <w:r w:rsidR="00790AF0" w:rsidRPr="00790AF0">
        <w:rPr>
          <w:b/>
          <w:bCs/>
        </w:rPr>
        <w:t>/</w:t>
      </w:r>
      <w:r w:rsidRPr="00790AF0">
        <w:rPr>
          <w:b/>
          <w:bCs/>
        </w:rPr>
        <w:t>model</w:t>
      </w:r>
      <w:r w:rsidR="00790AF0" w:rsidRPr="00790AF0">
        <w:rPr>
          <w:b/>
          <w:bCs/>
        </w:rPr>
        <w:t>s</w:t>
      </w:r>
      <w:r w:rsidRPr="00790AF0">
        <w:rPr>
          <w:b/>
          <w:bCs/>
        </w:rPr>
        <w:t>.js</w:t>
      </w:r>
      <w:r w:rsidRPr="00350E56">
        <w:t xml:space="preserve"> obsahuje všechny operace týkající se správy modelů</w:t>
      </w:r>
      <w:r w:rsidR="00790AF0">
        <w:t xml:space="preserve">. </w:t>
      </w:r>
      <w:r w:rsidR="00CD5439">
        <w:t>Takové rozdělení usnadňuje přehlednost a budoucí rozšiřování kódu.</w:t>
      </w:r>
    </w:p>
    <w:p w14:paraId="7049E560" w14:textId="54A692EF" w:rsidR="00315262" w:rsidRDefault="00315262" w:rsidP="00350E56">
      <w:pPr>
        <w:pStyle w:val="Nadpis3"/>
      </w:pPr>
      <w:bookmarkStart w:id="18" w:name="_Toc196749235"/>
      <w:r>
        <w:t xml:space="preserve">Připojení </w:t>
      </w:r>
      <w:proofErr w:type="spellStart"/>
      <w:r>
        <w:t>backendu</w:t>
      </w:r>
      <w:proofErr w:type="spellEnd"/>
      <w:r>
        <w:t xml:space="preserve"> k databázi</w:t>
      </w:r>
      <w:bookmarkEnd w:id="18"/>
    </w:p>
    <w:p w14:paraId="155FBCE9" w14:textId="77D3EF3D" w:rsidR="00315262" w:rsidRDefault="00315262" w:rsidP="00315262">
      <w:r w:rsidRPr="00315262">
        <w:t xml:space="preserve">Aplikace je připojena k databázi </w:t>
      </w:r>
      <w:proofErr w:type="spellStart"/>
      <w:r w:rsidRPr="00315262">
        <w:t>MongoDB</w:t>
      </w:r>
      <w:proofErr w:type="spellEnd"/>
      <w:r w:rsidRPr="00315262">
        <w:t xml:space="preserve"> pomocí knihovny </w:t>
      </w:r>
      <w:proofErr w:type="spellStart"/>
      <w:r w:rsidRPr="00315262">
        <w:t>Mongoose</w:t>
      </w:r>
      <w:r w:rsidR="0076726A">
        <w:t>js</w:t>
      </w:r>
      <w:proofErr w:type="spellEnd"/>
      <w:r w:rsidR="0076726A">
        <w:rPr>
          <w:rStyle w:val="Znakapoznpodarou"/>
        </w:rPr>
        <w:footnoteReference w:id="15"/>
      </w:r>
      <w:r w:rsidRPr="00315262">
        <w:t xml:space="preserve">, která práci s databází výrazně usnadňuje. </w:t>
      </w:r>
      <w:proofErr w:type="spellStart"/>
      <w:r w:rsidRPr="00315262">
        <w:t>Connection</w:t>
      </w:r>
      <w:proofErr w:type="spellEnd"/>
      <w:r w:rsidRPr="00315262">
        <w:t xml:space="preserve"> </w:t>
      </w:r>
      <w:proofErr w:type="spellStart"/>
      <w:r w:rsidRPr="00315262">
        <w:t>string</w:t>
      </w:r>
      <w:proofErr w:type="spellEnd"/>
      <w:r w:rsidRPr="00315262">
        <w:t xml:space="preserve"> potřebný pro připojení je </w:t>
      </w:r>
      <w:r w:rsidRPr="00315262">
        <w:lastRenderedPageBreak/>
        <w:t>uložen v</w:t>
      </w:r>
      <w:r w:rsidR="005A7D1E">
        <w:t> </w:t>
      </w:r>
      <w:proofErr w:type="gramStart"/>
      <w:r w:rsidRPr="00315262">
        <w:t>souboru</w:t>
      </w:r>
      <w:r w:rsidR="005A7D1E">
        <w:t> </w:t>
      </w:r>
      <w:r w:rsidRPr="0076726A">
        <w:rPr>
          <w:b/>
          <w:bCs/>
        </w:rPr>
        <w:t>.</w:t>
      </w:r>
      <w:proofErr w:type="spellStart"/>
      <w:r w:rsidRPr="0076726A">
        <w:rPr>
          <w:b/>
          <w:bCs/>
        </w:rPr>
        <w:t>env</w:t>
      </w:r>
      <w:proofErr w:type="spellEnd"/>
      <w:proofErr w:type="gramEnd"/>
      <w:r w:rsidRPr="00315262">
        <w:t xml:space="preserve">, který je zapsán </w:t>
      </w:r>
      <w:proofErr w:type="gramStart"/>
      <w:r w:rsidRPr="00315262">
        <w:t xml:space="preserve">v </w:t>
      </w:r>
      <w:r w:rsidRPr="0076726A">
        <w:rPr>
          <w:b/>
          <w:bCs/>
        </w:rPr>
        <w:t>.</w:t>
      </w:r>
      <w:proofErr w:type="spellStart"/>
      <w:r w:rsidRPr="0076726A">
        <w:rPr>
          <w:b/>
          <w:bCs/>
        </w:rPr>
        <w:t>gitignore</w:t>
      </w:r>
      <w:proofErr w:type="spellEnd"/>
      <w:proofErr w:type="gramEnd"/>
      <w:r w:rsidRPr="00315262">
        <w:t xml:space="preserve">, aby se neuložil na veřejný GitHub. Pro načtení proměnných </w:t>
      </w:r>
      <w:proofErr w:type="gramStart"/>
      <w:r w:rsidRPr="00315262">
        <w:t xml:space="preserve">z </w:t>
      </w:r>
      <w:r w:rsidRPr="0076726A">
        <w:rPr>
          <w:b/>
          <w:bCs/>
        </w:rPr>
        <w:t>.</w:t>
      </w:r>
      <w:proofErr w:type="spellStart"/>
      <w:r w:rsidRPr="0076726A">
        <w:rPr>
          <w:b/>
          <w:bCs/>
        </w:rPr>
        <w:t>env</w:t>
      </w:r>
      <w:proofErr w:type="spellEnd"/>
      <w:proofErr w:type="gramEnd"/>
      <w:r w:rsidRPr="00315262">
        <w:t xml:space="preserve"> je využita knihovna </w:t>
      </w:r>
      <w:proofErr w:type="spellStart"/>
      <w:r w:rsidRPr="00315262">
        <w:t>dotenv</w:t>
      </w:r>
      <w:proofErr w:type="spellEnd"/>
      <w:r w:rsidR="0076726A">
        <w:rPr>
          <w:rStyle w:val="Znakapoznpodarou"/>
        </w:rPr>
        <w:footnoteReference w:id="16"/>
      </w:r>
      <w:r w:rsidRPr="00315262">
        <w:t>.</w:t>
      </w:r>
    </w:p>
    <w:p w14:paraId="1340604E" w14:textId="77777777" w:rsidR="00315262" w:rsidRPr="00315262" w:rsidRDefault="00315262" w:rsidP="00315262">
      <w:pPr>
        <w:pStyle w:val="Bezmezer"/>
        <w:jc w:val="left"/>
        <w:rPr>
          <w:highlight w:val="yellow"/>
        </w:rPr>
      </w:pPr>
      <w:proofErr w:type="spellStart"/>
      <w:r w:rsidRPr="00315262">
        <w:rPr>
          <w:highlight w:val="yellow"/>
        </w:rPr>
        <w:t>require</w:t>
      </w:r>
      <w:proofErr w:type="spellEnd"/>
      <w:r w:rsidRPr="00315262">
        <w:rPr>
          <w:highlight w:val="yellow"/>
        </w:rPr>
        <w:t>("</w:t>
      </w:r>
      <w:proofErr w:type="spellStart"/>
      <w:r w:rsidRPr="00315262">
        <w:rPr>
          <w:highlight w:val="yellow"/>
        </w:rPr>
        <w:t>dotenv</w:t>
      </w:r>
      <w:proofErr w:type="spellEnd"/>
      <w:r w:rsidRPr="00315262">
        <w:rPr>
          <w:highlight w:val="yellow"/>
        </w:rPr>
        <w:t>").</w:t>
      </w:r>
      <w:proofErr w:type="spellStart"/>
      <w:proofErr w:type="gramStart"/>
      <w:r w:rsidRPr="00315262">
        <w:rPr>
          <w:highlight w:val="yellow"/>
        </w:rPr>
        <w:t>config</w:t>
      </w:r>
      <w:proofErr w:type="spellEnd"/>
      <w:r w:rsidRPr="00315262">
        <w:rPr>
          <w:highlight w:val="yellow"/>
        </w:rPr>
        <w:t>(</w:t>
      </w:r>
      <w:proofErr w:type="gramEnd"/>
      <w:r w:rsidRPr="00315262">
        <w:rPr>
          <w:highlight w:val="yellow"/>
        </w:rPr>
        <w:t>);</w:t>
      </w:r>
    </w:p>
    <w:p w14:paraId="27BB4CA8" w14:textId="77777777" w:rsidR="00315262" w:rsidRPr="00315262" w:rsidRDefault="00315262" w:rsidP="00315262">
      <w:pPr>
        <w:pStyle w:val="Bezmezer"/>
        <w:jc w:val="left"/>
        <w:rPr>
          <w:highlight w:val="yellow"/>
        </w:rPr>
      </w:pPr>
      <w:proofErr w:type="spellStart"/>
      <w:r w:rsidRPr="00315262">
        <w:rPr>
          <w:highlight w:val="yellow"/>
        </w:rPr>
        <w:t>const</w:t>
      </w:r>
      <w:proofErr w:type="spellEnd"/>
      <w:r w:rsidRPr="00315262">
        <w:rPr>
          <w:highlight w:val="yellow"/>
        </w:rPr>
        <w:t xml:space="preserve"> </w:t>
      </w:r>
      <w:proofErr w:type="gramStart"/>
      <w:r w:rsidRPr="00315262">
        <w:rPr>
          <w:highlight w:val="yellow"/>
        </w:rPr>
        <w:t>{ MONGO</w:t>
      </w:r>
      <w:proofErr w:type="gramEnd"/>
      <w:r w:rsidRPr="00315262">
        <w:rPr>
          <w:highlight w:val="yellow"/>
        </w:rPr>
        <w:t>_</w:t>
      </w:r>
      <w:proofErr w:type="gramStart"/>
      <w:r w:rsidRPr="00315262">
        <w:rPr>
          <w:highlight w:val="yellow"/>
        </w:rPr>
        <w:t>URL }</w:t>
      </w:r>
      <w:proofErr w:type="gramEnd"/>
      <w:r w:rsidRPr="00315262">
        <w:rPr>
          <w:highlight w:val="yellow"/>
        </w:rPr>
        <w:t xml:space="preserve"> = </w:t>
      </w:r>
      <w:proofErr w:type="spellStart"/>
      <w:r w:rsidRPr="00315262">
        <w:rPr>
          <w:highlight w:val="yellow"/>
        </w:rPr>
        <w:t>process.env</w:t>
      </w:r>
      <w:proofErr w:type="spellEnd"/>
      <w:r w:rsidRPr="00315262">
        <w:rPr>
          <w:highlight w:val="yellow"/>
        </w:rPr>
        <w:t>;</w:t>
      </w:r>
    </w:p>
    <w:p w14:paraId="577884F9" w14:textId="77777777" w:rsidR="00315262" w:rsidRPr="00315262" w:rsidRDefault="00315262" w:rsidP="00315262">
      <w:pPr>
        <w:pStyle w:val="Bezmezer"/>
        <w:jc w:val="left"/>
        <w:rPr>
          <w:highlight w:val="yellow"/>
        </w:rPr>
      </w:pPr>
      <w:proofErr w:type="spellStart"/>
      <w:proofErr w:type="gramStart"/>
      <w:r w:rsidRPr="00315262">
        <w:rPr>
          <w:highlight w:val="yellow"/>
        </w:rPr>
        <w:t>mongoose.connect</w:t>
      </w:r>
      <w:proofErr w:type="spellEnd"/>
      <w:proofErr w:type="gramEnd"/>
      <w:r w:rsidRPr="00315262">
        <w:rPr>
          <w:highlight w:val="yellow"/>
        </w:rPr>
        <w:t>(MONGO_URL)</w:t>
      </w:r>
    </w:p>
    <w:p w14:paraId="59185CA9" w14:textId="45922A49" w:rsidR="00315262" w:rsidRDefault="00315262" w:rsidP="00315262">
      <w:pPr>
        <w:pStyle w:val="Bezmezer"/>
        <w:jc w:val="left"/>
      </w:pPr>
      <w:r w:rsidRPr="00315262">
        <w:rPr>
          <w:highlight w:val="yellow"/>
        </w:rPr>
        <w:t xml:space="preserve">  </w:t>
      </w:r>
      <w:proofErr w:type="gramStart"/>
      <w:r w:rsidRPr="00315262">
        <w:rPr>
          <w:highlight w:val="yellow"/>
        </w:rPr>
        <w:t>.</w:t>
      </w:r>
      <w:proofErr w:type="spellStart"/>
      <w:r w:rsidRPr="00315262">
        <w:rPr>
          <w:highlight w:val="yellow"/>
        </w:rPr>
        <w:t>then</w:t>
      </w:r>
      <w:proofErr w:type="spellEnd"/>
      <w:proofErr w:type="gramEnd"/>
      <w:r w:rsidRPr="00315262">
        <w:rPr>
          <w:highlight w:val="yellow"/>
        </w:rPr>
        <w:t xml:space="preserve">(() =&gt; </w:t>
      </w:r>
      <w:proofErr w:type="gramStart"/>
      <w:r w:rsidRPr="00315262">
        <w:rPr>
          <w:highlight w:val="yellow"/>
        </w:rPr>
        <w:t>console.log(</w:t>
      </w:r>
      <w:proofErr w:type="gramEnd"/>
      <w:r w:rsidRPr="00315262">
        <w:rPr>
          <w:highlight w:val="yellow"/>
        </w:rPr>
        <w:t xml:space="preserve">"Database </w:t>
      </w:r>
      <w:proofErr w:type="spellStart"/>
      <w:r w:rsidRPr="00315262">
        <w:rPr>
          <w:highlight w:val="yellow"/>
        </w:rPr>
        <w:t>connected</w:t>
      </w:r>
      <w:proofErr w:type="spellEnd"/>
      <w:r w:rsidRPr="00315262">
        <w:rPr>
          <w:highlight w:val="yellow"/>
        </w:rPr>
        <w:t>"));</w:t>
      </w:r>
    </w:p>
    <w:p w14:paraId="0F528360" w14:textId="68C738F7" w:rsidR="00315262" w:rsidRDefault="00315262" w:rsidP="00315262">
      <w:pPr>
        <w:pStyle w:val="Zdrojovkd"/>
      </w:pPr>
      <w:r w:rsidRPr="00315262">
        <w:t>Zdrojový kód č.1</w:t>
      </w:r>
    </w:p>
    <w:p w14:paraId="01ED2E4A" w14:textId="58F66FA1" w:rsidR="00315262" w:rsidRDefault="00315262" w:rsidP="0076726A">
      <w:proofErr w:type="spellStart"/>
      <w:r w:rsidRPr="00315262">
        <w:t>Mongoose</w:t>
      </w:r>
      <w:proofErr w:type="spellEnd"/>
      <w:r w:rsidRPr="00315262">
        <w:t xml:space="preserve"> umožňuje kromě samotného připojení i definování datových struktur pomocí schémat</w:t>
      </w:r>
      <w:r w:rsidR="00242292">
        <w:t>.</w:t>
      </w:r>
    </w:p>
    <w:p w14:paraId="71DB85E5" w14:textId="77777777" w:rsidR="00315262" w:rsidRPr="00315262" w:rsidRDefault="00315262" w:rsidP="00315262">
      <w:pPr>
        <w:pStyle w:val="Bezmezer"/>
        <w:rPr>
          <w:highlight w:val="yellow"/>
        </w:rPr>
      </w:pPr>
      <w:proofErr w:type="spellStart"/>
      <w:r w:rsidRPr="00315262">
        <w:rPr>
          <w:highlight w:val="yellow"/>
        </w:rPr>
        <w:t>const</w:t>
      </w:r>
      <w:proofErr w:type="spellEnd"/>
      <w:r w:rsidRPr="00315262">
        <w:rPr>
          <w:highlight w:val="yellow"/>
        </w:rPr>
        <w:t xml:space="preserve"> </w:t>
      </w:r>
      <w:proofErr w:type="spellStart"/>
      <w:r w:rsidRPr="00315262">
        <w:rPr>
          <w:highlight w:val="yellow"/>
        </w:rPr>
        <w:t>ColorSchema</w:t>
      </w:r>
      <w:proofErr w:type="spellEnd"/>
      <w:r w:rsidRPr="00315262">
        <w:rPr>
          <w:highlight w:val="yellow"/>
        </w:rPr>
        <w:t xml:space="preserve"> = </w:t>
      </w:r>
      <w:proofErr w:type="spellStart"/>
      <w:r w:rsidRPr="00315262">
        <w:rPr>
          <w:highlight w:val="yellow"/>
        </w:rPr>
        <w:t>new</w:t>
      </w:r>
      <w:proofErr w:type="spellEnd"/>
      <w:r w:rsidRPr="00315262">
        <w:rPr>
          <w:highlight w:val="yellow"/>
        </w:rPr>
        <w:t xml:space="preserve"> </w:t>
      </w:r>
      <w:proofErr w:type="spellStart"/>
      <w:proofErr w:type="gramStart"/>
      <w:r w:rsidRPr="00315262">
        <w:rPr>
          <w:highlight w:val="yellow"/>
        </w:rPr>
        <w:t>mongoose.Schema</w:t>
      </w:r>
      <w:proofErr w:type="spellEnd"/>
      <w:proofErr w:type="gramEnd"/>
      <w:r w:rsidRPr="00315262">
        <w:rPr>
          <w:highlight w:val="yellow"/>
        </w:rPr>
        <w:t>({</w:t>
      </w:r>
    </w:p>
    <w:p w14:paraId="0DAC9523" w14:textId="77777777" w:rsidR="00315262" w:rsidRPr="00315262" w:rsidRDefault="00315262" w:rsidP="00315262">
      <w:pPr>
        <w:pStyle w:val="Bezmezer"/>
        <w:rPr>
          <w:highlight w:val="yellow"/>
        </w:rPr>
      </w:pPr>
      <w:r w:rsidRPr="00315262">
        <w:rPr>
          <w:highlight w:val="yellow"/>
        </w:rPr>
        <w:t xml:space="preserve">  </w:t>
      </w:r>
      <w:proofErr w:type="spellStart"/>
      <w:r w:rsidRPr="00315262">
        <w:rPr>
          <w:highlight w:val="yellow"/>
        </w:rPr>
        <w:t>name</w:t>
      </w:r>
      <w:proofErr w:type="spellEnd"/>
      <w:r w:rsidRPr="00315262">
        <w:rPr>
          <w:highlight w:val="yellow"/>
        </w:rPr>
        <w:t xml:space="preserve">: </w:t>
      </w:r>
      <w:proofErr w:type="gramStart"/>
      <w:r w:rsidRPr="00315262">
        <w:rPr>
          <w:highlight w:val="yellow"/>
        </w:rPr>
        <w:t>{ type</w:t>
      </w:r>
      <w:proofErr w:type="gramEnd"/>
      <w:r w:rsidRPr="00315262">
        <w:rPr>
          <w:highlight w:val="yellow"/>
        </w:rPr>
        <w:t xml:space="preserve">: </w:t>
      </w:r>
      <w:proofErr w:type="spellStart"/>
      <w:r w:rsidRPr="00315262">
        <w:rPr>
          <w:highlight w:val="yellow"/>
        </w:rPr>
        <w:t>String</w:t>
      </w:r>
      <w:proofErr w:type="spellEnd"/>
      <w:r w:rsidRPr="00315262">
        <w:rPr>
          <w:highlight w:val="yellow"/>
        </w:rPr>
        <w:t xml:space="preserve">, </w:t>
      </w:r>
      <w:proofErr w:type="spellStart"/>
      <w:r w:rsidRPr="00315262">
        <w:rPr>
          <w:highlight w:val="yellow"/>
        </w:rPr>
        <w:t>required</w:t>
      </w:r>
      <w:proofErr w:type="spellEnd"/>
      <w:r w:rsidRPr="00315262">
        <w:rPr>
          <w:highlight w:val="yellow"/>
        </w:rPr>
        <w:t xml:space="preserve">: </w:t>
      </w:r>
      <w:proofErr w:type="spellStart"/>
      <w:proofErr w:type="gramStart"/>
      <w:r w:rsidRPr="00315262">
        <w:rPr>
          <w:highlight w:val="yellow"/>
        </w:rPr>
        <w:t>true</w:t>
      </w:r>
      <w:proofErr w:type="spellEnd"/>
      <w:r w:rsidRPr="00315262">
        <w:rPr>
          <w:highlight w:val="yellow"/>
        </w:rPr>
        <w:t xml:space="preserve"> }</w:t>
      </w:r>
      <w:proofErr w:type="gramEnd"/>
      <w:r w:rsidRPr="00315262">
        <w:rPr>
          <w:highlight w:val="yellow"/>
        </w:rPr>
        <w:t>,</w:t>
      </w:r>
    </w:p>
    <w:p w14:paraId="30E20568" w14:textId="77777777" w:rsidR="00315262" w:rsidRPr="00315262" w:rsidRDefault="00315262" w:rsidP="00315262">
      <w:pPr>
        <w:pStyle w:val="Bezmezer"/>
        <w:rPr>
          <w:highlight w:val="yellow"/>
        </w:rPr>
      </w:pPr>
      <w:r w:rsidRPr="00315262">
        <w:rPr>
          <w:highlight w:val="yellow"/>
        </w:rPr>
        <w:t xml:space="preserve">  </w:t>
      </w:r>
      <w:proofErr w:type="spellStart"/>
      <w:r w:rsidRPr="00315262">
        <w:rPr>
          <w:highlight w:val="yellow"/>
        </w:rPr>
        <w:t>price</w:t>
      </w:r>
      <w:proofErr w:type="spellEnd"/>
      <w:r w:rsidRPr="00315262">
        <w:rPr>
          <w:highlight w:val="yellow"/>
        </w:rPr>
        <w:t xml:space="preserve">: </w:t>
      </w:r>
      <w:proofErr w:type="gramStart"/>
      <w:r w:rsidRPr="00315262">
        <w:rPr>
          <w:highlight w:val="yellow"/>
        </w:rPr>
        <w:t>{ type</w:t>
      </w:r>
      <w:proofErr w:type="gramEnd"/>
      <w:r w:rsidRPr="00315262">
        <w:rPr>
          <w:highlight w:val="yellow"/>
        </w:rPr>
        <w:t xml:space="preserve">: </w:t>
      </w:r>
      <w:proofErr w:type="spellStart"/>
      <w:r w:rsidRPr="00315262">
        <w:rPr>
          <w:highlight w:val="yellow"/>
        </w:rPr>
        <w:t>Number</w:t>
      </w:r>
      <w:proofErr w:type="spellEnd"/>
      <w:r w:rsidRPr="00315262">
        <w:rPr>
          <w:highlight w:val="yellow"/>
        </w:rPr>
        <w:t xml:space="preserve">, </w:t>
      </w:r>
      <w:proofErr w:type="spellStart"/>
      <w:r w:rsidRPr="00315262">
        <w:rPr>
          <w:highlight w:val="yellow"/>
        </w:rPr>
        <w:t>required</w:t>
      </w:r>
      <w:proofErr w:type="spellEnd"/>
      <w:r w:rsidRPr="00315262">
        <w:rPr>
          <w:highlight w:val="yellow"/>
        </w:rPr>
        <w:t xml:space="preserve">: </w:t>
      </w:r>
      <w:proofErr w:type="spellStart"/>
      <w:proofErr w:type="gramStart"/>
      <w:r w:rsidRPr="00315262">
        <w:rPr>
          <w:highlight w:val="yellow"/>
        </w:rPr>
        <w:t>true</w:t>
      </w:r>
      <w:proofErr w:type="spellEnd"/>
      <w:r w:rsidRPr="00315262">
        <w:rPr>
          <w:highlight w:val="yellow"/>
        </w:rPr>
        <w:t xml:space="preserve"> }</w:t>
      </w:r>
      <w:proofErr w:type="gramEnd"/>
      <w:r w:rsidRPr="00315262">
        <w:rPr>
          <w:highlight w:val="yellow"/>
        </w:rPr>
        <w:t>,</w:t>
      </w:r>
    </w:p>
    <w:p w14:paraId="69F62844" w14:textId="77777777" w:rsidR="00315262" w:rsidRPr="00315262" w:rsidRDefault="00315262" w:rsidP="00315262">
      <w:pPr>
        <w:pStyle w:val="Bezmezer"/>
        <w:rPr>
          <w:highlight w:val="yellow"/>
        </w:rPr>
      </w:pPr>
      <w:r w:rsidRPr="00315262">
        <w:rPr>
          <w:highlight w:val="yellow"/>
        </w:rPr>
        <w:t xml:space="preserve">  </w:t>
      </w:r>
      <w:proofErr w:type="spellStart"/>
      <w:r w:rsidRPr="00315262">
        <w:rPr>
          <w:highlight w:val="yellow"/>
        </w:rPr>
        <w:t>rims</w:t>
      </w:r>
      <w:proofErr w:type="spellEnd"/>
      <w:r w:rsidRPr="00315262">
        <w:rPr>
          <w:highlight w:val="yellow"/>
        </w:rPr>
        <w:t xml:space="preserve">: </w:t>
      </w:r>
      <w:proofErr w:type="gramStart"/>
      <w:r w:rsidRPr="00315262">
        <w:rPr>
          <w:highlight w:val="yellow"/>
        </w:rPr>
        <w:t>{ type</w:t>
      </w:r>
      <w:proofErr w:type="gramEnd"/>
      <w:r w:rsidRPr="00315262">
        <w:rPr>
          <w:highlight w:val="yellow"/>
        </w:rPr>
        <w:t>: [</w:t>
      </w:r>
      <w:proofErr w:type="spellStart"/>
      <w:r w:rsidRPr="00315262">
        <w:rPr>
          <w:highlight w:val="yellow"/>
        </w:rPr>
        <w:t>RimSchema</w:t>
      </w:r>
      <w:proofErr w:type="spellEnd"/>
      <w:r w:rsidRPr="00315262">
        <w:rPr>
          <w:highlight w:val="yellow"/>
        </w:rPr>
        <w:t xml:space="preserve">], </w:t>
      </w:r>
      <w:proofErr w:type="spellStart"/>
      <w:r w:rsidRPr="00315262">
        <w:rPr>
          <w:highlight w:val="yellow"/>
        </w:rPr>
        <w:t>required</w:t>
      </w:r>
      <w:proofErr w:type="spellEnd"/>
      <w:r w:rsidRPr="00315262">
        <w:rPr>
          <w:highlight w:val="yellow"/>
        </w:rPr>
        <w:t xml:space="preserve">: </w:t>
      </w:r>
      <w:proofErr w:type="spellStart"/>
      <w:proofErr w:type="gramStart"/>
      <w:r w:rsidRPr="00315262">
        <w:rPr>
          <w:highlight w:val="yellow"/>
        </w:rPr>
        <w:t>true</w:t>
      </w:r>
      <w:proofErr w:type="spellEnd"/>
      <w:r w:rsidRPr="00315262">
        <w:rPr>
          <w:highlight w:val="yellow"/>
        </w:rPr>
        <w:t xml:space="preserve"> }</w:t>
      </w:r>
      <w:proofErr w:type="gramEnd"/>
    </w:p>
    <w:p w14:paraId="21DD0D97" w14:textId="77777777" w:rsidR="00315262" w:rsidRDefault="00315262" w:rsidP="00315262">
      <w:pPr>
        <w:pStyle w:val="Bezmezer"/>
      </w:pPr>
      <w:r w:rsidRPr="00315262">
        <w:rPr>
          <w:highlight w:val="yellow"/>
        </w:rPr>
        <w:t>});</w:t>
      </w:r>
    </w:p>
    <w:p w14:paraId="22C6D421" w14:textId="2C24FBCF" w:rsidR="00315262" w:rsidRDefault="00315262" w:rsidP="00315262">
      <w:pPr>
        <w:pStyle w:val="Zdrojovkd"/>
      </w:pPr>
      <w:r>
        <w:t>Zdrojový kód č.2</w:t>
      </w:r>
    </w:p>
    <w:p w14:paraId="00EE94D2" w14:textId="139DA6DC" w:rsidR="00315262" w:rsidRDefault="00315262" w:rsidP="00692381">
      <w:pPr>
        <w:pStyle w:val="Nadpis3"/>
      </w:pPr>
      <w:bookmarkStart w:id="19" w:name="_Toc196749236"/>
      <w:r>
        <w:t>Struktura dat v</w:t>
      </w:r>
      <w:r w:rsidR="00FE7405">
        <w:t> </w:t>
      </w:r>
      <w:r>
        <w:t>databázi</w:t>
      </w:r>
      <w:bookmarkEnd w:id="19"/>
    </w:p>
    <w:p w14:paraId="53700F24" w14:textId="796E8C78" w:rsidR="00FE7405" w:rsidRDefault="00FE7405" w:rsidP="00FE7405">
      <w:r>
        <w:t>Data v databázi jsou ukládána ve formě JSON souboru.</w:t>
      </w:r>
    </w:p>
    <w:p w14:paraId="1560CA43" w14:textId="636661DE" w:rsidR="0076726A" w:rsidRDefault="0076726A" w:rsidP="0076726A">
      <w:pPr>
        <w:rPr>
          <w:i/>
          <w:iCs/>
        </w:rPr>
      </w:pPr>
      <w:r w:rsidRPr="0076726A">
        <w:rPr>
          <w:i/>
          <w:iCs/>
        </w:rPr>
        <w:t xml:space="preserve">JavaScript </w:t>
      </w:r>
      <w:proofErr w:type="spellStart"/>
      <w:r w:rsidRPr="0076726A">
        <w:rPr>
          <w:i/>
          <w:iCs/>
        </w:rPr>
        <w:t>Object</w:t>
      </w:r>
      <w:proofErr w:type="spellEnd"/>
      <w:r w:rsidRPr="0076726A">
        <w:rPr>
          <w:i/>
          <w:iCs/>
        </w:rPr>
        <w:t xml:space="preserve"> </w:t>
      </w:r>
      <w:proofErr w:type="spellStart"/>
      <w:r w:rsidRPr="0076726A">
        <w:rPr>
          <w:i/>
          <w:iCs/>
        </w:rPr>
        <w:t>Notation</w:t>
      </w:r>
      <w:proofErr w:type="spellEnd"/>
      <w:r w:rsidRPr="0076726A">
        <w:rPr>
          <w:i/>
          <w:iCs/>
        </w:rPr>
        <w:t xml:space="preserve"> (JSON) je způsob zápisu dat nezávislý na počítačové platformě, určený pro přenos dat, která mohou být organizována v polích nebo agregována v objektech. Vstupem je libovolná datová struktura (číslo, řetězec, </w:t>
      </w:r>
      <w:proofErr w:type="spellStart"/>
      <w:r w:rsidRPr="0076726A">
        <w:rPr>
          <w:i/>
          <w:iCs/>
        </w:rPr>
        <w:t>boolean</w:t>
      </w:r>
      <w:proofErr w:type="spellEnd"/>
      <w:r w:rsidRPr="0076726A">
        <w:rPr>
          <w:i/>
          <w:iCs/>
        </w:rPr>
        <w:t>, objekt nebo z nich složené pole), výstupem je vždy řetěze</w:t>
      </w:r>
      <w:r w:rsidR="00E65133">
        <w:rPr>
          <w:i/>
          <w:iCs/>
        </w:rPr>
        <w:t>c.</w:t>
      </w:r>
      <w:r>
        <w:rPr>
          <w:i/>
          <w:iCs/>
        </w:rPr>
        <w:t>“</w:t>
      </w:r>
    </w:p>
    <w:p w14:paraId="5256A5DC" w14:textId="0D345B28" w:rsidR="00E65133" w:rsidRPr="00D05D60" w:rsidRDefault="00E65133" w:rsidP="00D05D60">
      <w:pPr>
        <w:pStyle w:val="Bezmezer"/>
      </w:pPr>
      <w:r w:rsidRPr="00D05D60">
        <w:rPr>
          <w:i/>
          <w:iCs/>
        </w:rPr>
        <w:t xml:space="preserve">JavaScript </w:t>
      </w:r>
      <w:proofErr w:type="spellStart"/>
      <w:r w:rsidRPr="00D05D60">
        <w:rPr>
          <w:i/>
          <w:iCs/>
        </w:rPr>
        <w:t>Object</w:t>
      </w:r>
      <w:proofErr w:type="spellEnd"/>
      <w:r w:rsidRPr="00D05D60">
        <w:rPr>
          <w:i/>
          <w:iCs/>
        </w:rPr>
        <w:t xml:space="preserve"> </w:t>
      </w:r>
      <w:proofErr w:type="spellStart"/>
      <w:r w:rsidRPr="00D05D60">
        <w:rPr>
          <w:i/>
          <w:iCs/>
        </w:rPr>
        <w:t>Notation</w:t>
      </w:r>
      <w:proofErr w:type="spellEnd"/>
      <w:r w:rsidRPr="00D05D60">
        <w:t xml:space="preserve">. Online. In: Wikipedia: </w:t>
      </w:r>
      <w:proofErr w:type="spellStart"/>
      <w:r w:rsidRPr="00D05D60">
        <w:t>the</w:t>
      </w:r>
      <w:proofErr w:type="spellEnd"/>
      <w:r w:rsidRPr="00D05D60">
        <w:t xml:space="preserve"> free </w:t>
      </w:r>
      <w:proofErr w:type="spellStart"/>
      <w:r w:rsidRPr="00D05D60">
        <w:t>encyclopedia</w:t>
      </w:r>
      <w:proofErr w:type="spellEnd"/>
      <w:r w:rsidRPr="00D05D60">
        <w:t xml:space="preserve">. San Francisco (CA): </w:t>
      </w:r>
      <w:proofErr w:type="spellStart"/>
      <w:r w:rsidRPr="00D05D60">
        <w:t>Wikimedia</w:t>
      </w:r>
      <w:proofErr w:type="spellEnd"/>
      <w:r w:rsidR="00D05D60">
        <w:t xml:space="preserve"> </w:t>
      </w:r>
      <w:proofErr w:type="spellStart"/>
      <w:r w:rsidRPr="00D05D60">
        <w:t>Foundation</w:t>
      </w:r>
      <w:proofErr w:type="spellEnd"/>
      <w:r w:rsidRPr="00D05D60">
        <w:t>, 2001-2025. Dostupné z: </w:t>
      </w:r>
      <w:hyperlink r:id="rId13" w:history="1">
        <w:r w:rsidRPr="00D05D60">
          <w:rPr>
            <w:rStyle w:val="Hypertextovodkaz"/>
            <w:sz w:val="22"/>
          </w:rPr>
          <w:t>https://cs.wikipedia.org/wiki/</w:t>
        </w:r>
        <w:proofErr w:type="spellStart"/>
        <w:r w:rsidRPr="00D05D60">
          <w:rPr>
            <w:rStyle w:val="Hypertextovodkaz"/>
            <w:sz w:val="22"/>
          </w:rPr>
          <w:t>JavaScript_Object_Notation</w:t>
        </w:r>
        <w:proofErr w:type="spellEnd"/>
      </w:hyperlink>
      <w:r w:rsidRPr="00D05D60">
        <w:t>. [cit. 2025-04-27].</w:t>
      </w:r>
    </w:p>
    <w:p w14:paraId="5C247471" w14:textId="77777777" w:rsidR="005607DB" w:rsidRPr="005607DB" w:rsidRDefault="005607DB" w:rsidP="005607DB">
      <w:pPr>
        <w:rPr>
          <w:lang w:eastAsia="cs-CZ"/>
        </w:rPr>
      </w:pPr>
      <w:r w:rsidRPr="005607DB">
        <w:rPr>
          <w:lang w:eastAsia="cs-CZ"/>
        </w:rPr>
        <w:t xml:space="preserve">V prvních verzích aplikace bylo možné každému modelu nadefinovat libovolné parametry, což vedlo k problémům při správě obrázků. Proto byla struktura sjednocena, a každý model má nyní pevně dané parametry: název, barvy, kola, motorizace a doplňkovou výbavu. Kvůli jednodušší práci s obrázky je ke každé barvě definována vlastní sada kol a každá kombinace má svůj vlastní obrázek, který se </w:t>
      </w:r>
      <w:r w:rsidRPr="005607DB">
        <w:rPr>
          <w:lang w:eastAsia="cs-CZ"/>
        </w:rPr>
        <w:lastRenderedPageBreak/>
        <w:t>zobrazuje přímo v konfigurátoru. Tento přístup usnadňuje práci s daty a zajišťuje, že všechny obrázky jsou správně přiřazeny k jednotlivým variantám.</w:t>
      </w:r>
    </w:p>
    <w:p w14:paraId="7D93ED09" w14:textId="03E6EFBD" w:rsidR="005607DB" w:rsidRPr="005607DB" w:rsidRDefault="005607DB" w:rsidP="005607DB">
      <w:pPr>
        <w:rPr>
          <w:lang w:eastAsia="cs-CZ"/>
        </w:rPr>
      </w:pPr>
      <w:r w:rsidRPr="005607DB">
        <w:rPr>
          <w:lang w:eastAsia="cs-CZ"/>
        </w:rPr>
        <w:t xml:space="preserve">To je také důvod, proč byla zvolena databáze </w:t>
      </w:r>
      <w:proofErr w:type="spellStart"/>
      <w:r w:rsidRPr="005607DB">
        <w:rPr>
          <w:lang w:eastAsia="cs-CZ"/>
        </w:rPr>
        <w:t>MongoDB</w:t>
      </w:r>
      <w:proofErr w:type="spellEnd"/>
      <w:r w:rsidRPr="005607DB">
        <w:rPr>
          <w:lang w:eastAsia="cs-CZ"/>
        </w:rPr>
        <w:t>, která umožňuje ukládat komplexní struktury do jednoho dokumentu. Použití relační databáze</w:t>
      </w:r>
      <w:r w:rsidR="00D05D60">
        <w:rPr>
          <w:lang w:eastAsia="cs-CZ"/>
        </w:rPr>
        <w:t xml:space="preserve"> </w:t>
      </w:r>
      <w:r w:rsidRPr="005607DB">
        <w:rPr>
          <w:lang w:eastAsia="cs-CZ"/>
        </w:rPr>
        <w:t>by vyžadovalo rozdělení dat do více tabulek a použití cizích klíčů pro řešení vzorců relací, což by komplikovalo správu dat a zvýšilo složitost</w:t>
      </w:r>
    </w:p>
    <w:p w14:paraId="69F54A01" w14:textId="018069F2" w:rsidR="00790826" w:rsidRPr="00790826" w:rsidRDefault="00790826" w:rsidP="00790826">
      <w:pPr>
        <w:rPr>
          <w:lang w:eastAsia="cs-CZ"/>
        </w:rPr>
      </w:pPr>
      <w:r w:rsidRPr="00790826">
        <w:rPr>
          <w:lang w:eastAsia="cs-CZ"/>
        </w:rPr>
        <w:t xml:space="preserve">V databázi jsou také uloženy údaje o správcích – konkrétně jejich ID a </w:t>
      </w:r>
      <w:proofErr w:type="spellStart"/>
      <w:r w:rsidRPr="00790826">
        <w:rPr>
          <w:lang w:eastAsia="cs-CZ"/>
        </w:rPr>
        <w:t>hash</w:t>
      </w:r>
      <w:proofErr w:type="spellEnd"/>
      <w:r w:rsidRPr="00790826">
        <w:rPr>
          <w:lang w:eastAsia="cs-CZ"/>
        </w:rPr>
        <w:t xml:space="preserve"> hesla. Správci musí být přidáni přímo přes </w:t>
      </w:r>
      <w:proofErr w:type="spellStart"/>
      <w:r w:rsidRPr="00790826">
        <w:rPr>
          <w:lang w:eastAsia="cs-CZ"/>
        </w:rPr>
        <w:t>MongoDB</w:t>
      </w:r>
      <w:proofErr w:type="spellEnd"/>
      <w:r w:rsidRPr="00790826">
        <w:rPr>
          <w:lang w:eastAsia="cs-CZ"/>
        </w:rPr>
        <w:t xml:space="preserve"> rozhraní, což zajišťuje, že správu přístupů má pouze oprávněná osoba. Hesla </w:t>
      </w:r>
      <w:r w:rsidR="00827AAF">
        <w:rPr>
          <w:lang w:eastAsia="cs-CZ"/>
        </w:rPr>
        <w:t>musí být</w:t>
      </w:r>
      <w:r w:rsidRPr="00790826">
        <w:rPr>
          <w:lang w:eastAsia="cs-CZ"/>
        </w:rPr>
        <w:t xml:space="preserve"> před uložením </w:t>
      </w:r>
      <w:proofErr w:type="spellStart"/>
      <w:r w:rsidRPr="00790826">
        <w:rPr>
          <w:lang w:eastAsia="cs-CZ"/>
        </w:rPr>
        <w:t>zahashována</w:t>
      </w:r>
      <w:proofErr w:type="spellEnd"/>
      <w:r w:rsidRPr="00790826">
        <w:rPr>
          <w:lang w:eastAsia="cs-CZ"/>
        </w:rPr>
        <w:t xml:space="preserve"> a při přihlášení se porovnává zadané heslo s tím, které je uloženo v databázi. Tento systém zajišťuje bezpečnost přístupů do administračního rozhraní a chrání citlivé údaje.</w:t>
      </w:r>
    </w:p>
    <w:p w14:paraId="7A3B6D0F" w14:textId="6830C8CA" w:rsidR="00037D0E" w:rsidRDefault="00037D0E" w:rsidP="00037D0E">
      <w:pPr>
        <w:pStyle w:val="Nadpis2"/>
      </w:pPr>
      <w:bookmarkStart w:id="20" w:name="_Toc196749237"/>
      <w:r>
        <w:t>Dotazník</w:t>
      </w:r>
      <w:bookmarkEnd w:id="20"/>
    </w:p>
    <w:p w14:paraId="79710940" w14:textId="71F6454E" w:rsidR="00023C27" w:rsidRDefault="00023C27" w:rsidP="00023C27">
      <w:r w:rsidRPr="00023C27">
        <w:t xml:space="preserve">Uživatelé mají možnost zaslat dotaz nebo zpětnou vazbu pomocí speciální podstránky s formulářem. Ten odesílá zprávu na vybraný e-mail prostřednictvím služby </w:t>
      </w:r>
      <w:proofErr w:type="spellStart"/>
      <w:r w:rsidRPr="00023C27">
        <w:t>EmailJS</w:t>
      </w:r>
      <w:proofErr w:type="spellEnd"/>
      <w:r w:rsidR="00D05D60">
        <w:rPr>
          <w:rStyle w:val="Znakapoznpodarou"/>
        </w:rPr>
        <w:footnoteReference w:id="17"/>
      </w:r>
      <w:r w:rsidRPr="00023C27">
        <w:t>. Tato služba umožňuje odesílání e-mailů přímo z</w:t>
      </w:r>
      <w:r w:rsidR="00FE7405">
        <w:t> </w:t>
      </w:r>
      <w:proofErr w:type="spellStart"/>
      <w:r w:rsidRPr="00023C27">
        <w:t>frontendu</w:t>
      </w:r>
      <w:proofErr w:type="spellEnd"/>
      <w:r w:rsidR="00FE7405">
        <w:t xml:space="preserve"> (</w:t>
      </w:r>
      <w:proofErr w:type="spellStart"/>
      <w:r w:rsidR="00FE7405">
        <w:t>client</w:t>
      </w:r>
      <w:proofErr w:type="spellEnd"/>
      <w:r w:rsidR="00FE7405">
        <w:t>)</w:t>
      </w:r>
      <w:r w:rsidRPr="00023C27">
        <w:t xml:space="preserve"> bez nutnosti vlastního serveru. Jedná se o praktické řešení, které využívá šablony nastavené v rozhraní </w:t>
      </w:r>
      <w:proofErr w:type="spellStart"/>
      <w:r w:rsidRPr="00023C27">
        <w:t>EmailJS</w:t>
      </w:r>
      <w:proofErr w:type="spellEnd"/>
      <w:r w:rsidRPr="00023C27">
        <w:t xml:space="preserve"> a propojení s běžnými e-mailovými službami</w:t>
      </w:r>
      <w:r w:rsidR="00D05D60">
        <w:t>.</w:t>
      </w:r>
    </w:p>
    <w:p w14:paraId="59968C1E" w14:textId="1417B619" w:rsidR="00023C27" w:rsidRDefault="00023C27" w:rsidP="00023C27">
      <w:r w:rsidRPr="00023C27">
        <w:t xml:space="preserve">Při odeslání formuláře jsou data (například jméno, e-mail a zpráva) odeslána přes zabezpečené rozhraní API do služby </w:t>
      </w:r>
      <w:proofErr w:type="spellStart"/>
      <w:r w:rsidRPr="00023C27">
        <w:t>EmailJS</w:t>
      </w:r>
      <w:proofErr w:type="spellEnd"/>
      <w:r w:rsidRPr="00023C27">
        <w:t>, která na základě zvolené šablony vygeneruje e-mail a odešle ho na předem definovanou adresu. Výhodou tohoto přístupu je jednoduchá implementace, možnost snadného přizpůsobení vzhledu e-mailu a také to, že zprávy nejsou ukládány v databázi, ale dorazí přímo do e-mailové schránky správce.</w:t>
      </w:r>
    </w:p>
    <w:p w14:paraId="2D91CF63" w14:textId="52807F03" w:rsidR="00023C27" w:rsidRDefault="00023C27" w:rsidP="00023C27">
      <w:r w:rsidRPr="00023C27">
        <w:t>V rámci projektu byla vytvořena vlastní šablona e-mailu a propojena s identifikátorem služby (</w:t>
      </w:r>
      <w:proofErr w:type="spellStart"/>
      <w:r w:rsidRPr="00023C27">
        <w:t>service</w:t>
      </w:r>
      <w:proofErr w:type="spellEnd"/>
      <w:r w:rsidRPr="00023C27">
        <w:t xml:space="preserve"> ID) a šablony (</w:t>
      </w:r>
      <w:proofErr w:type="spellStart"/>
      <w:r w:rsidRPr="00023C27">
        <w:t>template</w:t>
      </w:r>
      <w:proofErr w:type="spellEnd"/>
      <w:r w:rsidRPr="00023C27">
        <w:t xml:space="preserve"> ID), které poskytuje rozhraní </w:t>
      </w:r>
      <w:proofErr w:type="spellStart"/>
      <w:r w:rsidRPr="00023C27">
        <w:t>EmailJS</w:t>
      </w:r>
      <w:proofErr w:type="spellEnd"/>
      <w:r w:rsidRPr="00023C27">
        <w:t xml:space="preserve">. E-mailová adresa příjemce je rovněž nastavena přímo ve webové aplikaci </w:t>
      </w:r>
      <w:proofErr w:type="spellStart"/>
      <w:r w:rsidRPr="00023C27">
        <w:lastRenderedPageBreak/>
        <w:t>EmailJS</w:t>
      </w:r>
      <w:proofErr w:type="spellEnd"/>
      <w:r w:rsidRPr="00023C27">
        <w:t>, takže uživatel nemá možnost ji upravit. Celý systém tak umožňuje snadnou a bezpečnou komunikaci mezi uživatelem a správcem systému.</w:t>
      </w:r>
    </w:p>
    <w:p w14:paraId="150D7EB1" w14:textId="0E748016" w:rsidR="00023C27" w:rsidRDefault="00023C27" w:rsidP="00023C27">
      <w:r w:rsidRPr="00023C27">
        <w:t xml:space="preserve">Při implementaci formuláře byly využity poznatky z výukového videa od uživatele </w:t>
      </w:r>
      <w:proofErr w:type="spellStart"/>
      <w:r w:rsidRPr="00023C27">
        <w:t>TheIvoryCoder</w:t>
      </w:r>
      <w:proofErr w:type="spellEnd"/>
      <w:r w:rsidR="002B0628">
        <w:rPr>
          <w:rStyle w:val="Znakapoznpodarou"/>
        </w:rPr>
        <w:footnoteReference w:id="18"/>
      </w:r>
      <w:r w:rsidRPr="00023C27">
        <w:t xml:space="preserve"> na platformě YouTube, které názorně ukazuje propojení formuláře v </w:t>
      </w:r>
      <w:proofErr w:type="spellStart"/>
      <w:r w:rsidRPr="00023C27">
        <w:t>Reactu</w:t>
      </w:r>
      <w:proofErr w:type="spellEnd"/>
      <w:r w:rsidRPr="00023C27">
        <w:t xml:space="preserve"> s touto službou.</w:t>
      </w:r>
    </w:p>
    <w:p w14:paraId="16447E45" w14:textId="73FFC438" w:rsidR="00980BED" w:rsidRPr="00023C27" w:rsidRDefault="00980BED" w:rsidP="00023C27">
      <w:r>
        <w:t>Odkaz na podstránku s tímto formulářem je k</w:t>
      </w:r>
      <w:r w:rsidR="00EC208F">
        <w:t> </w:t>
      </w:r>
      <w:r>
        <w:t>nalez</w:t>
      </w:r>
      <w:r w:rsidR="00EC208F">
        <w:t>ení ve</w:t>
      </w:r>
      <w:r>
        <w:t xml:space="preserve"> </w:t>
      </w:r>
      <w:proofErr w:type="spellStart"/>
      <w:r>
        <w:t>footeru</w:t>
      </w:r>
      <w:proofErr w:type="spellEnd"/>
      <w:r>
        <w:t>.</w:t>
      </w:r>
    </w:p>
    <w:p w14:paraId="300E8921" w14:textId="2CC7D3A4" w:rsidR="00037D0E" w:rsidRDefault="00037D0E" w:rsidP="00037D0E">
      <w:pPr>
        <w:pStyle w:val="Nadpis2"/>
      </w:pPr>
      <w:bookmarkStart w:id="21" w:name="_Toc196749238"/>
      <w:r>
        <w:t>Konfigurátor</w:t>
      </w:r>
      <w:bookmarkEnd w:id="21"/>
    </w:p>
    <w:p w14:paraId="386DDFCD" w14:textId="7D87E5A1" w:rsidR="0038577A" w:rsidRDefault="00037D0E" w:rsidP="00037D0E">
      <w:pPr>
        <w:rPr>
          <w:lang w:eastAsia="cs-CZ"/>
        </w:rPr>
      </w:pPr>
      <w:r w:rsidRPr="00037D0E">
        <w:rPr>
          <w:lang w:eastAsia="cs-CZ"/>
        </w:rPr>
        <w:t>Nejdůležitější součástí aplikace je konfigurátor. Uživatel se do něj dostane kliknutím na tlačítko „konfigurovat“</w:t>
      </w:r>
      <w:r>
        <w:rPr>
          <w:lang w:eastAsia="cs-CZ"/>
        </w:rPr>
        <w:t xml:space="preserve"> v seznamu</w:t>
      </w:r>
      <w:r w:rsidRPr="00037D0E">
        <w:rPr>
          <w:lang w:eastAsia="cs-CZ"/>
        </w:rPr>
        <w:t xml:space="preserve"> u konkrétního modelu.</w:t>
      </w:r>
      <w:r w:rsidR="0038577A">
        <w:rPr>
          <w:lang w:eastAsia="cs-CZ"/>
        </w:rPr>
        <w:t xml:space="preserve"> V seznamu se vedle modelu zobrazuje vždy indexově první obrázek pro daný model.</w:t>
      </w:r>
    </w:p>
    <w:p w14:paraId="3AFF2FD7" w14:textId="279263B9" w:rsidR="0038577A" w:rsidRDefault="0038577A" w:rsidP="00BB46F1">
      <w:pPr>
        <w:pStyle w:val="Obrzek"/>
        <w:jc w:val="both"/>
      </w:pPr>
      <w:r w:rsidRPr="0038577A">
        <w:drawing>
          <wp:inline distT="0" distB="0" distL="0" distR="0" wp14:anchorId="360866D5" wp14:editId="3EC12AF9">
            <wp:extent cx="5370195" cy="223166"/>
            <wp:effectExtent l="0" t="0" r="1905" b="5715"/>
            <wp:docPr id="209186267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62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128" cy="2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E81F" w14:textId="7D9539EB" w:rsidR="00B60604" w:rsidRDefault="00B60604" w:rsidP="00B60604">
      <w:pPr>
        <w:pStyle w:val="Titulek"/>
      </w:pPr>
      <w:bookmarkStart w:id="22" w:name="_Toc196687029"/>
      <w:bookmarkStart w:id="23" w:name="_Toc196749336"/>
      <w:r>
        <w:t xml:space="preserve">Obrázek </w:t>
      </w:r>
      <w:fldSimple w:instr=" SEQ Obrázek \* ARABIC ">
        <w:r w:rsidR="00C1721D">
          <w:rPr>
            <w:noProof/>
          </w:rPr>
          <w:t>3</w:t>
        </w:r>
      </w:fldSimple>
      <w:r>
        <w:t>: kód pro logiku zobrazení obrázku v seznamu modelů</w:t>
      </w:r>
      <w:bookmarkEnd w:id="22"/>
      <w:bookmarkEnd w:id="23"/>
    </w:p>
    <w:p w14:paraId="769B63C9" w14:textId="6A2F8340" w:rsidR="00037D0E" w:rsidRPr="00037D0E" w:rsidRDefault="00037D0E" w:rsidP="00037D0E">
      <w:pPr>
        <w:rPr>
          <w:lang w:eastAsia="cs-CZ"/>
        </w:rPr>
      </w:pPr>
      <w:r w:rsidRPr="00037D0E">
        <w:rPr>
          <w:lang w:eastAsia="cs-CZ"/>
        </w:rPr>
        <w:t>Při výběru barev a kol se mění náhledový obrázek modelu. Aktuálně zvolený parametr je vždy zvýrazněn žlutou barvou. U doplňkové výbavy se také zobrazuje ilustrační obrázek. Změny v konfiguraci se okamžitě promítají do souhrnné tabulky na konci stránky.</w:t>
      </w:r>
    </w:p>
    <w:p w14:paraId="1F7B7CAA" w14:textId="5F6A588D" w:rsidR="00790826" w:rsidRDefault="00790826" w:rsidP="00037D0E">
      <w:pPr>
        <w:rPr>
          <w:lang w:eastAsia="cs-CZ"/>
        </w:rPr>
      </w:pPr>
      <w:r w:rsidRPr="00790826">
        <w:rPr>
          <w:lang w:eastAsia="cs-CZ"/>
        </w:rPr>
        <w:t>Po dokončení konfigurace automobilu má uživatel možnost si svou volbu exportovat do souboru ve formátu PDF. Tato funkce slouží jako přehledná rekapitulace celé konfigurace a může být využita například při komunikaci s prodejcem nebo pro vlastní archivaci. Export probíhá kliknutím na tlačítko, které spustí generování PDF dokumentu na straně serveru</w:t>
      </w:r>
      <w:r>
        <w:rPr>
          <w:lang w:eastAsia="cs-CZ"/>
        </w:rPr>
        <w:t>.</w:t>
      </w:r>
    </w:p>
    <w:p w14:paraId="223322AF" w14:textId="004A8734" w:rsidR="00037D0E" w:rsidRDefault="00037D0E" w:rsidP="00037D0E">
      <w:pPr>
        <w:rPr>
          <w:lang w:eastAsia="cs-CZ"/>
        </w:rPr>
      </w:pPr>
      <w:r w:rsidRPr="00037D0E">
        <w:rPr>
          <w:lang w:eastAsia="cs-CZ"/>
        </w:rPr>
        <w:t xml:space="preserve">Funkcionalita je postavena na knihovnách html2canvas a </w:t>
      </w:r>
      <w:proofErr w:type="spellStart"/>
      <w:r w:rsidRPr="00037D0E">
        <w:rPr>
          <w:lang w:eastAsia="cs-CZ"/>
        </w:rPr>
        <w:t>jsPDF</w:t>
      </w:r>
      <w:proofErr w:type="spellEnd"/>
      <w:r w:rsidR="00EC208F">
        <w:rPr>
          <w:rStyle w:val="Znakapoznpodarou"/>
          <w:lang w:eastAsia="cs-CZ"/>
        </w:rPr>
        <w:footnoteReference w:id="19"/>
      </w:r>
      <w:r w:rsidRPr="00037D0E">
        <w:rPr>
          <w:lang w:eastAsia="cs-CZ"/>
        </w:rPr>
        <w:t>. Nejprve se pomocí html2canvas</w:t>
      </w:r>
      <w:r w:rsidR="00EC208F">
        <w:rPr>
          <w:rStyle w:val="Znakapoznpodarou"/>
          <w:lang w:eastAsia="cs-CZ"/>
        </w:rPr>
        <w:footnoteReference w:id="20"/>
      </w:r>
      <w:r w:rsidRPr="00037D0E">
        <w:rPr>
          <w:lang w:eastAsia="cs-CZ"/>
        </w:rPr>
        <w:t xml:space="preserve"> vytvoří obrazová reprezentace vybraných částí stránky, která je následně převedena na PDF a automaticky uložena pomocí </w:t>
      </w:r>
      <w:proofErr w:type="spellStart"/>
      <w:r w:rsidRPr="00037D0E">
        <w:rPr>
          <w:lang w:eastAsia="cs-CZ"/>
        </w:rPr>
        <w:t>jsPDF</w:t>
      </w:r>
      <w:proofErr w:type="spellEnd"/>
      <w:r w:rsidRPr="00037D0E">
        <w:rPr>
          <w:lang w:eastAsia="cs-CZ"/>
        </w:rPr>
        <w:t>.</w:t>
      </w:r>
    </w:p>
    <w:p w14:paraId="52ADFA21" w14:textId="63ECCA17" w:rsidR="00037D0E" w:rsidRDefault="00037D0E" w:rsidP="00037D0E">
      <w:pPr>
        <w:pStyle w:val="Nadpis2"/>
        <w:rPr>
          <w:lang w:eastAsia="cs-CZ"/>
        </w:rPr>
      </w:pPr>
      <w:bookmarkStart w:id="24" w:name="_Toc196749239"/>
      <w:r>
        <w:rPr>
          <w:lang w:eastAsia="cs-CZ"/>
        </w:rPr>
        <w:lastRenderedPageBreak/>
        <w:t>Admin systém</w:t>
      </w:r>
      <w:bookmarkEnd w:id="24"/>
    </w:p>
    <w:p w14:paraId="5B7EF5DB" w14:textId="4CD0EBD1" w:rsidR="00037D0E" w:rsidRDefault="00037D0E" w:rsidP="00037D0E">
      <w:pPr>
        <w:rPr>
          <w:lang w:eastAsia="cs-CZ"/>
        </w:rPr>
      </w:pPr>
      <w:r w:rsidRPr="00037D0E">
        <w:rPr>
          <w:lang w:eastAsia="cs-CZ"/>
        </w:rPr>
        <w:t>Správu modelů umožňuje speciální administrační rozhraní. Po zadání přihlašovacích údajů</w:t>
      </w:r>
      <w:r w:rsidR="0036665D">
        <w:rPr>
          <w:lang w:eastAsia="cs-CZ"/>
        </w:rPr>
        <w:t xml:space="preserve"> do přihlašovacího formuláře</w:t>
      </w:r>
      <w:r w:rsidRPr="00037D0E">
        <w:rPr>
          <w:lang w:eastAsia="cs-CZ"/>
        </w:rPr>
        <w:t xml:space="preserve"> se ověří ID správce, načte se </w:t>
      </w:r>
      <w:proofErr w:type="spellStart"/>
      <w:r w:rsidRPr="00037D0E">
        <w:rPr>
          <w:lang w:eastAsia="cs-CZ"/>
        </w:rPr>
        <w:t>hash</w:t>
      </w:r>
      <w:proofErr w:type="spellEnd"/>
      <w:r>
        <w:rPr>
          <w:lang w:eastAsia="cs-CZ"/>
        </w:rPr>
        <w:t xml:space="preserve"> jeho</w:t>
      </w:r>
      <w:r w:rsidRPr="00037D0E">
        <w:rPr>
          <w:lang w:eastAsia="cs-CZ"/>
        </w:rPr>
        <w:t xml:space="preserve"> hesla z databáze a </w:t>
      </w:r>
      <w:r w:rsidR="009753FB">
        <w:rPr>
          <w:lang w:eastAsia="cs-CZ"/>
        </w:rPr>
        <w:t xml:space="preserve">pomocí zvláštní metody knihovny </w:t>
      </w:r>
      <w:proofErr w:type="spellStart"/>
      <w:r w:rsidR="009753FB">
        <w:rPr>
          <w:lang w:eastAsia="cs-CZ"/>
        </w:rPr>
        <w:t>bcrypt</w:t>
      </w:r>
      <w:proofErr w:type="spellEnd"/>
      <w:r w:rsidR="0036665D">
        <w:rPr>
          <w:rStyle w:val="Znakapoznpodarou"/>
          <w:lang w:eastAsia="cs-CZ"/>
        </w:rPr>
        <w:footnoteReference w:id="21"/>
      </w:r>
      <w:r w:rsidR="009753FB">
        <w:rPr>
          <w:lang w:eastAsia="cs-CZ"/>
        </w:rPr>
        <w:t xml:space="preserve"> porovná se zadaným </w:t>
      </w:r>
      <w:proofErr w:type="spellStart"/>
      <w:r w:rsidR="009753FB">
        <w:rPr>
          <w:lang w:eastAsia="cs-CZ"/>
        </w:rPr>
        <w:t>stringem</w:t>
      </w:r>
      <w:proofErr w:type="spellEnd"/>
      <w:r w:rsidRPr="00037D0E">
        <w:rPr>
          <w:lang w:eastAsia="cs-CZ"/>
        </w:rPr>
        <w:t>. Pokud jsou údaje správné, vygeneruje se token a správce se přihlásí do systému.</w:t>
      </w:r>
      <w:r w:rsidR="00EC208F">
        <w:rPr>
          <w:lang w:eastAsia="cs-CZ"/>
        </w:rPr>
        <w:t xml:space="preserve"> Token se generuje pomocí nástroje </w:t>
      </w:r>
      <w:proofErr w:type="spellStart"/>
      <w:r w:rsidR="00EC208F">
        <w:rPr>
          <w:lang w:eastAsia="cs-CZ"/>
        </w:rPr>
        <w:t>jsonwebtoken</w:t>
      </w:r>
      <w:proofErr w:type="spellEnd"/>
      <w:r w:rsidR="00EC208F">
        <w:rPr>
          <w:rStyle w:val="Znakapoznpodarou"/>
          <w:lang w:eastAsia="cs-CZ"/>
        </w:rPr>
        <w:footnoteReference w:id="22"/>
      </w:r>
      <w:r w:rsidR="00EC208F">
        <w:rPr>
          <w:lang w:eastAsia="cs-CZ"/>
        </w:rPr>
        <w:t>.</w:t>
      </w:r>
    </w:p>
    <w:p w14:paraId="623FFD9D" w14:textId="77777777" w:rsidR="000712C8" w:rsidRDefault="000712C8" w:rsidP="000712C8">
      <w:pPr>
        <w:keepNext/>
      </w:pPr>
      <w:r>
        <w:rPr>
          <w:noProof/>
          <w:lang w:eastAsia="cs-CZ"/>
        </w:rPr>
        <w:drawing>
          <wp:inline distT="0" distB="0" distL="0" distR="0" wp14:anchorId="2E4EFF0C" wp14:editId="3ECEEFA5">
            <wp:extent cx="4641850" cy="2274733"/>
            <wp:effectExtent l="0" t="0" r="6350" b="0"/>
            <wp:docPr id="5874480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5" cy="229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07B7" w14:textId="7397D869" w:rsidR="000712C8" w:rsidRDefault="000712C8" w:rsidP="000712C8">
      <w:pPr>
        <w:pStyle w:val="Titulek"/>
        <w:rPr>
          <w:lang w:eastAsia="cs-CZ"/>
        </w:rPr>
      </w:pPr>
      <w:bookmarkStart w:id="25" w:name="_Toc196749337"/>
      <w:r>
        <w:t xml:space="preserve">Obrázek </w:t>
      </w:r>
      <w:fldSimple w:instr=" SEQ Obrázek \* ARABIC ">
        <w:r w:rsidR="00C1721D">
          <w:rPr>
            <w:noProof/>
          </w:rPr>
          <w:t>4</w:t>
        </w:r>
      </w:fldSimple>
      <w:r>
        <w:t>: kód pro ověření hesla a generování tokenu</w:t>
      </w:r>
      <w:bookmarkEnd w:id="25"/>
    </w:p>
    <w:p w14:paraId="5438BEBF" w14:textId="17EDFE99" w:rsidR="00037D0E" w:rsidRDefault="00037D0E" w:rsidP="00037D0E">
      <w:pPr>
        <w:pStyle w:val="Nadpis3"/>
        <w:rPr>
          <w:lang w:eastAsia="cs-CZ"/>
        </w:rPr>
      </w:pPr>
      <w:bookmarkStart w:id="26" w:name="_Toc196749240"/>
      <w:r>
        <w:rPr>
          <w:lang w:eastAsia="cs-CZ"/>
        </w:rPr>
        <w:t>Formulář pro vytváření modelů</w:t>
      </w:r>
      <w:bookmarkEnd w:id="26"/>
    </w:p>
    <w:p w14:paraId="7A5E9C22" w14:textId="51CD747E" w:rsidR="00037D0E" w:rsidRPr="00037D0E" w:rsidRDefault="00037D0E" w:rsidP="00037D0E">
      <w:pPr>
        <w:rPr>
          <w:lang w:eastAsia="cs-CZ"/>
        </w:rPr>
      </w:pPr>
      <w:r w:rsidRPr="00037D0E">
        <w:rPr>
          <w:lang w:eastAsia="cs-CZ"/>
        </w:rPr>
        <w:t>Formulář pro vytvoření modelu umožňuje správci zadat název modelu, základní cenu a typ karoserie. Následně je možné přidávat barvy a k nim přiřazené sady kol. U obou parametrů se zadává název a cena, u kol navíc ještě cesta k obrázku, který je uložen ve složce public v klientské části projektu.</w:t>
      </w:r>
      <w:r w:rsidR="00EC208F">
        <w:rPr>
          <w:lang w:eastAsia="cs-CZ"/>
        </w:rPr>
        <w:t xml:space="preserve"> Obrázky se musí přidat přímo do aplikace do složky </w:t>
      </w:r>
      <w:r w:rsidR="00EC208F" w:rsidRPr="00EC208F">
        <w:rPr>
          <w:b/>
          <w:bCs/>
          <w:lang w:eastAsia="cs-CZ"/>
        </w:rPr>
        <w:t>public</w:t>
      </w:r>
      <w:r w:rsidR="00EC208F">
        <w:rPr>
          <w:lang w:eastAsia="cs-CZ"/>
        </w:rPr>
        <w:t xml:space="preserve"> na klientské části.</w:t>
      </w:r>
    </w:p>
    <w:p w14:paraId="1A98BAAA" w14:textId="77777777" w:rsidR="00037D0E" w:rsidRPr="00037D0E" w:rsidRDefault="00037D0E" w:rsidP="00037D0E">
      <w:pPr>
        <w:rPr>
          <w:lang w:eastAsia="cs-CZ"/>
        </w:rPr>
      </w:pPr>
      <w:r w:rsidRPr="00037D0E">
        <w:rPr>
          <w:lang w:eastAsia="cs-CZ"/>
        </w:rPr>
        <w:lastRenderedPageBreak/>
        <w:t>Po zadání informací o jedné barvě se doplní kola, poté se tato sada potvrdí a je možné pokračovat další barvou. Správce má k dispozici přehledné tabulky pod jednotlivými částmi formuláře, které reflektují aktuálně zadaná data.</w:t>
      </w:r>
    </w:p>
    <w:p w14:paraId="445C98B0" w14:textId="397F0EEE" w:rsidR="00037D0E" w:rsidRDefault="00037D0E" w:rsidP="00037D0E">
      <w:pPr>
        <w:rPr>
          <w:lang w:eastAsia="cs-CZ"/>
        </w:rPr>
      </w:pPr>
      <w:r w:rsidRPr="00037D0E">
        <w:rPr>
          <w:lang w:eastAsia="cs-CZ"/>
        </w:rPr>
        <w:t>Po vyplnění barev a kol se zadávají dostupné motorizace a doplňková výbava, i zde se průběžně generují přehledné tabulky. Vytvoření modelu je dokončeno kliknutím na tlačítko „vytvořit model“.</w:t>
      </w:r>
    </w:p>
    <w:p w14:paraId="27065740" w14:textId="6C4F6CA4" w:rsidR="00B60604" w:rsidRDefault="00B60604" w:rsidP="00B60604">
      <w:pPr>
        <w:pStyle w:val="Obrzek"/>
      </w:pPr>
      <w:r w:rsidRPr="00B60604">
        <w:drawing>
          <wp:inline distT="0" distB="0" distL="0" distR="0" wp14:anchorId="3E07AFA3" wp14:editId="2302C0F6">
            <wp:extent cx="2105025" cy="1926358"/>
            <wp:effectExtent l="0" t="0" r="0" b="0"/>
            <wp:docPr id="1085799687" name="Obrázek 1" descr="Obsah obrázku text, snímek obrazovky, číslo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9687" name="Obrázek 1" descr="Obsah obrázku text, snímek obrazovky, číslo, Písmo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530" cy="19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67C" w14:textId="4154E2EF" w:rsidR="00B60604" w:rsidRDefault="00B60604" w:rsidP="00B60604">
      <w:pPr>
        <w:pStyle w:val="Titulek"/>
      </w:pPr>
      <w:bookmarkStart w:id="27" w:name="_Toc196687030"/>
      <w:bookmarkStart w:id="28" w:name="_Toc196749338"/>
      <w:r>
        <w:t xml:space="preserve">Obrázek </w:t>
      </w:r>
      <w:fldSimple w:instr=" SEQ Obrázek \* ARABIC ">
        <w:r w:rsidR="00C1721D">
          <w:rPr>
            <w:noProof/>
          </w:rPr>
          <w:t>5</w:t>
        </w:r>
      </w:fldSimple>
      <w:r>
        <w:t>: Náhled formuláře pro přidání nového modelu</w:t>
      </w:r>
      <w:bookmarkEnd w:id="27"/>
      <w:bookmarkEnd w:id="28"/>
    </w:p>
    <w:p w14:paraId="26CB41BF" w14:textId="63B78658" w:rsidR="00037D0E" w:rsidRDefault="00037D0E" w:rsidP="00037D0E">
      <w:pPr>
        <w:pStyle w:val="Nadpis3"/>
        <w:rPr>
          <w:lang w:eastAsia="cs-CZ"/>
        </w:rPr>
      </w:pPr>
      <w:bookmarkStart w:id="29" w:name="_Toc196749241"/>
      <w:r>
        <w:rPr>
          <w:lang w:eastAsia="cs-CZ"/>
        </w:rPr>
        <w:t>Formulář pro zobrazení a úpravu modelu</w:t>
      </w:r>
      <w:bookmarkEnd w:id="29"/>
    </w:p>
    <w:p w14:paraId="6BA57D98" w14:textId="7CE8062E" w:rsidR="00037D0E" w:rsidRDefault="00037D0E" w:rsidP="00037D0E">
      <w:pPr>
        <w:rPr>
          <w:lang w:eastAsia="cs-CZ"/>
        </w:rPr>
      </w:pPr>
      <w:r w:rsidRPr="00037D0E">
        <w:rPr>
          <w:lang w:eastAsia="cs-CZ"/>
        </w:rPr>
        <w:t>Po kliknutí na možnost „spravovat konfigurace“ na admin stránce se správci zobrazí seznam všech uložených modelů. Odtud je možné zobrazit detail vybraného modelu nebo jej upravit.</w:t>
      </w:r>
    </w:p>
    <w:p w14:paraId="3BA3465D" w14:textId="7A59978A" w:rsidR="00350E56" w:rsidRDefault="00350E56" w:rsidP="00037D0E">
      <w:pPr>
        <w:rPr>
          <w:lang w:eastAsia="cs-CZ"/>
        </w:rPr>
      </w:pPr>
      <w:r>
        <w:rPr>
          <w:lang w:eastAsia="cs-CZ"/>
        </w:rPr>
        <w:t>Detail modelu je vytvořen pomocí přehledných tabulek, které obsahují všechny parametry daného modelu.</w:t>
      </w:r>
    </w:p>
    <w:p w14:paraId="661132F2" w14:textId="3CDC4F65" w:rsidR="00350E56" w:rsidRDefault="00350E56" w:rsidP="00037D0E">
      <w:r>
        <w:t>Podstránka pro úpravu modelu, je téměř shodná se stránkou pro zobrazení modelu, ale nyní lze obsah tabulek přepisovat. V tabulkách se totiž informace zobrazují jako „inputy“ a aktuální hodnoty jako jejich hodnoty. Po úpravě stačí stisknout tlačítko „uložit změny“ a změny se v databázi přepíšou.</w:t>
      </w:r>
    </w:p>
    <w:p w14:paraId="39511984" w14:textId="04640224" w:rsidR="00350E56" w:rsidRDefault="00350E56" w:rsidP="00037D0E">
      <w:r>
        <w:t>Pokud chce správce nějaký model smazat, může tak učinit v seznamu všech modelů, nebo po rozkliknutí některého z nich, stisknutím tlačítka „smazat model“.</w:t>
      </w:r>
    </w:p>
    <w:p w14:paraId="05CA70FD" w14:textId="0EED2FB9" w:rsidR="005A7D1E" w:rsidRPr="005A7D1E" w:rsidRDefault="005A7D1E" w:rsidP="00F86245">
      <w:pPr>
        <w:rPr>
          <w:lang w:eastAsia="cs-CZ"/>
        </w:rPr>
      </w:pPr>
      <w:r w:rsidRPr="005A7D1E">
        <w:rPr>
          <w:lang w:eastAsia="cs-CZ"/>
        </w:rPr>
        <w:lastRenderedPageBreak/>
        <w:t>Všechny důležité kroky, jako je vytvoření, úprava nebo smazání modelu, jsou doprovázeny potvrzovacími zprávami, které informují správce o úspěšnosti nebo případné chybě při dané operaci.</w:t>
      </w:r>
      <w:r w:rsidR="00F86245">
        <w:rPr>
          <w:lang w:eastAsia="cs-CZ"/>
        </w:rPr>
        <w:br w:type="page"/>
      </w:r>
    </w:p>
    <w:p w14:paraId="32B812DB" w14:textId="77777777" w:rsidR="00EB62C3" w:rsidRDefault="00EB62C3" w:rsidP="00B86253">
      <w:pPr>
        <w:pStyle w:val="Nadpis1"/>
      </w:pPr>
      <w:bookmarkStart w:id="30" w:name="_Toc196749242"/>
      <w:r>
        <w:lastRenderedPageBreak/>
        <w:t>Závěr</w:t>
      </w:r>
      <w:bookmarkEnd w:id="30"/>
    </w:p>
    <w:p w14:paraId="5AB82D3B" w14:textId="4F627946" w:rsidR="00EB62C3" w:rsidRDefault="00EE3635" w:rsidP="00EB62C3">
      <w:r>
        <w:t>Ve výsledku se mi tedy povedlo splnit hlavní vytyčené body práce. Aplikace umožňuje konfigurovat vozy a součástí je i admin systém.</w:t>
      </w:r>
    </w:p>
    <w:p w14:paraId="501B077D" w14:textId="1A4C23BD" w:rsidR="00437896" w:rsidRDefault="00EE3635" w:rsidP="000712C8">
      <w:r>
        <w:t>Povedlo se mi přidat navíc pár funkcí jako formulář pro odesílání zpětné vazby a dotazů formou emailu.</w:t>
      </w:r>
    </w:p>
    <w:p w14:paraId="27239768" w14:textId="2A0385AD" w:rsidR="000B2044" w:rsidRDefault="000B2044" w:rsidP="000712C8">
      <w:r>
        <w:t>Projekt jsem měl v plánu ještě více rozšířit, ale to jsem bohužel nestihl. Chtěl jsem například přidat funkci na uložení nakonfigurovaného modelu na databázi, aby mohl systém fungovat i jako takový objednávkový systém. Určitě by se také da</w:t>
      </w:r>
      <w:r w:rsidR="006C4203">
        <w:t xml:space="preserve">l vylepšit vzhled </w:t>
      </w:r>
      <w:proofErr w:type="gramStart"/>
      <w:r w:rsidR="006C4203">
        <w:t>stránky</w:t>
      </w:r>
      <w:proofErr w:type="gramEnd"/>
      <w:r w:rsidR="006C4203">
        <w:t xml:space="preserve"> aby působil moderněji a uceleněji.</w:t>
      </w:r>
    </w:p>
    <w:p w14:paraId="6022E21E" w14:textId="6EE35CD0" w:rsidR="00851A69" w:rsidRDefault="00851A69" w:rsidP="000712C8">
      <w:r>
        <w:t>Můžu říct, že jsem si tímto projektem prohloubil znalosti vytváření dynamických webových stránek. Před tímto projektem jsem s databázemi takřka nepracoval.</w:t>
      </w:r>
    </w:p>
    <w:p w14:paraId="2654113F" w14:textId="77777777" w:rsidR="004F2CF3" w:rsidRDefault="004F2CF3" w:rsidP="000712C8"/>
    <w:p w14:paraId="7101B1E0" w14:textId="77777777" w:rsidR="00EB62C3" w:rsidRDefault="00EB62C3">
      <w:pPr>
        <w:spacing w:before="0" w:after="200" w:line="276" w:lineRule="auto"/>
        <w:ind w:firstLine="0"/>
        <w:jc w:val="left"/>
      </w:pPr>
      <w:r>
        <w:br w:type="page"/>
      </w:r>
    </w:p>
    <w:p w14:paraId="6911D07D" w14:textId="77777777" w:rsidR="00B86253" w:rsidRDefault="00B86253" w:rsidP="00B86253">
      <w:pPr>
        <w:pStyle w:val="Nadpis1"/>
      </w:pPr>
      <w:bookmarkStart w:id="31" w:name="_Toc196749243"/>
      <w:r>
        <w:lastRenderedPageBreak/>
        <w:t>Přílohy</w:t>
      </w:r>
      <w:bookmarkEnd w:id="31"/>
    </w:p>
    <w:p w14:paraId="4473EF51" w14:textId="661CD533" w:rsidR="00B60604" w:rsidRDefault="009858F9" w:rsidP="000712C8">
      <w:pPr>
        <w:pStyle w:val="Nadpis2"/>
      </w:pPr>
      <w:bookmarkStart w:id="32" w:name="_Toc196749244"/>
      <w:r>
        <w:t>Seznam obrázků</w:t>
      </w:r>
      <w:bookmarkEnd w:id="32"/>
    </w:p>
    <w:p w14:paraId="5127B90D" w14:textId="33288F89" w:rsidR="000712C8" w:rsidRDefault="000712C8">
      <w:pPr>
        <w:pStyle w:val="Seznamobrzk"/>
        <w:tabs>
          <w:tab w:val="right" w:leader="dot" w:pos="8380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6749334" w:history="1">
        <w:r w:rsidRPr="00112A72">
          <w:rPr>
            <w:rStyle w:val="Hypertextovodkaz"/>
            <w:noProof/>
          </w:rPr>
          <w:t>Obrázek 1: obrázek ukázkového modelu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_Toc196749334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721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F30887" w14:textId="37A87B42" w:rsidR="000712C8" w:rsidRDefault="000712C8">
      <w:pPr>
        <w:pStyle w:val="Seznamobrzk"/>
        <w:tabs>
          <w:tab w:val="right" w:leader="dot" w:pos="8380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6749335" w:history="1">
        <w:r w:rsidRPr="00112A72">
          <w:rPr>
            <w:rStyle w:val="Hypertextovodkaz"/>
            <w:noProof/>
          </w:rPr>
          <w:t>Obrázek 2: header na mobilním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_Toc196749335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721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9B16F5" w14:textId="2DFBDAF1" w:rsidR="000712C8" w:rsidRDefault="000712C8">
      <w:pPr>
        <w:pStyle w:val="Seznamobrzk"/>
        <w:tabs>
          <w:tab w:val="right" w:leader="dot" w:pos="8380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6749336" w:history="1">
        <w:r w:rsidRPr="00112A72">
          <w:rPr>
            <w:rStyle w:val="Hypertextovodkaz"/>
            <w:noProof/>
          </w:rPr>
          <w:t>Obrázek 3: kód pro logiku zobrazení obrázku v seznamu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_Toc196749336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721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CC8ED8" w14:textId="71F1EAFB" w:rsidR="000712C8" w:rsidRDefault="000712C8">
      <w:pPr>
        <w:pStyle w:val="Seznamobrzk"/>
        <w:tabs>
          <w:tab w:val="right" w:leader="dot" w:pos="8380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6749337" w:history="1">
        <w:r w:rsidRPr="00112A72">
          <w:rPr>
            <w:rStyle w:val="Hypertextovodkaz"/>
            <w:noProof/>
          </w:rPr>
          <w:t>Obrázek 4: kód pro ověření hesla a generování tokenu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_Toc196749337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721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90C624" w14:textId="22A29734" w:rsidR="000712C8" w:rsidRDefault="000712C8">
      <w:pPr>
        <w:pStyle w:val="Seznamobrzk"/>
        <w:tabs>
          <w:tab w:val="right" w:leader="dot" w:pos="8380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6749338" w:history="1">
        <w:r w:rsidRPr="00112A72">
          <w:rPr>
            <w:rStyle w:val="Hypertextovodkaz"/>
            <w:noProof/>
          </w:rPr>
          <w:t>Obrázek 5: Náhled formuláře pro přidání nového modelu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_Toc196749338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721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46E6BD" w14:textId="680E2C77" w:rsidR="000712C8" w:rsidRPr="000712C8" w:rsidRDefault="000712C8" w:rsidP="000712C8">
      <w:pPr>
        <w:ind w:firstLine="0"/>
      </w:pPr>
      <w:r>
        <w:fldChar w:fldCharType="end"/>
      </w:r>
    </w:p>
    <w:p w14:paraId="3FA1B869" w14:textId="6B6205ED" w:rsidR="00A16D3E" w:rsidRDefault="007B1388" w:rsidP="007B1388">
      <w:pPr>
        <w:pStyle w:val="Nadpis2"/>
      </w:pPr>
      <w:bookmarkStart w:id="33" w:name="_Toc196749245"/>
      <w:r>
        <w:t>Zdroje</w:t>
      </w:r>
      <w:bookmarkEnd w:id="33"/>
    </w:p>
    <w:p w14:paraId="0C630B0C" w14:textId="13DD0310" w:rsidR="00B60604" w:rsidRPr="00605F57" w:rsidRDefault="00B60604" w:rsidP="00605F57">
      <w:pPr>
        <w:pStyle w:val="Odstavecseseznamem"/>
      </w:pPr>
      <w:proofErr w:type="spellStart"/>
      <w:r w:rsidRPr="00605F57">
        <w:t>React</w:t>
      </w:r>
      <w:proofErr w:type="spellEnd"/>
      <w:r w:rsidRPr="00605F57">
        <w:t>. Online. 2025. Dostupné z: </w:t>
      </w:r>
      <w:hyperlink r:id="rId17" w:history="1">
        <w:r w:rsidRPr="00605F57">
          <w:rPr>
            <w:rStyle w:val="Hypertextovodkaz"/>
          </w:rPr>
          <w:t>https://react.dev/</w:t>
        </w:r>
      </w:hyperlink>
      <w:r w:rsidRPr="00605F57">
        <w:t>. [cit. 2025-04-25].</w:t>
      </w:r>
    </w:p>
    <w:p w14:paraId="4EAB8D5F" w14:textId="20CB3D1A" w:rsidR="00B60604" w:rsidRPr="00605F57" w:rsidRDefault="00B60604" w:rsidP="00605F57">
      <w:pPr>
        <w:pStyle w:val="Odstavecseseznamem"/>
      </w:pPr>
      <w:proofErr w:type="spellStart"/>
      <w:r w:rsidRPr="00605F57">
        <w:t>MongoDB</w:t>
      </w:r>
      <w:proofErr w:type="spellEnd"/>
      <w:r w:rsidRPr="00605F57">
        <w:t>. Online. 2025. Dostupné z: </w:t>
      </w:r>
      <w:hyperlink r:id="rId18" w:history="1">
        <w:r w:rsidRPr="00605F57">
          <w:rPr>
            <w:rStyle w:val="Hypertextovodkaz"/>
          </w:rPr>
          <w:t>https://www.mongodb.com/</w:t>
        </w:r>
      </w:hyperlink>
      <w:r w:rsidRPr="00605F57">
        <w:t>. [cit. 2025-04-25].</w:t>
      </w:r>
    </w:p>
    <w:p w14:paraId="265B5054" w14:textId="2FF3E271" w:rsidR="00B60604" w:rsidRPr="00605F57" w:rsidRDefault="00B60604" w:rsidP="00605F57">
      <w:pPr>
        <w:pStyle w:val="Odstavecseseznamem"/>
      </w:pPr>
      <w:r w:rsidRPr="00605F57">
        <w:t>Express.js. Online. 2025. Dostupné z: </w:t>
      </w:r>
      <w:hyperlink r:id="rId19" w:history="1">
        <w:r w:rsidRPr="00605F57">
          <w:rPr>
            <w:rStyle w:val="Hypertextovodkaz"/>
          </w:rPr>
          <w:t>https://expressjs.com/</w:t>
        </w:r>
      </w:hyperlink>
      <w:r w:rsidRPr="00605F57">
        <w:t>. [cit. 2025-04-25].</w:t>
      </w:r>
    </w:p>
    <w:p w14:paraId="18255FB0" w14:textId="3A42D448" w:rsidR="00B60604" w:rsidRPr="00605F57" w:rsidRDefault="00B60604" w:rsidP="00605F57">
      <w:pPr>
        <w:pStyle w:val="Odstavecseseznamem"/>
      </w:pPr>
      <w:r w:rsidRPr="00605F57">
        <w:t>Node.js. Online. 2025. Dostupné z: </w:t>
      </w:r>
      <w:hyperlink r:id="rId20" w:history="1">
        <w:r w:rsidRPr="00605F57">
          <w:rPr>
            <w:rStyle w:val="Hypertextovodkaz"/>
          </w:rPr>
          <w:t>https://nodejs.org/en</w:t>
        </w:r>
      </w:hyperlink>
      <w:r w:rsidRPr="00605F57">
        <w:t>. [cit. 2025-04-25].</w:t>
      </w:r>
    </w:p>
    <w:p w14:paraId="6CD4AD1D" w14:textId="30D68FB8" w:rsidR="00B60604" w:rsidRDefault="00B60604" w:rsidP="00605F57">
      <w:pPr>
        <w:pStyle w:val="Odstavecseseznamem"/>
      </w:pPr>
      <w:r w:rsidRPr="00605F57">
        <w:t>GitHub. Online. 2025. Dostupné z: </w:t>
      </w:r>
      <w:hyperlink r:id="rId21" w:history="1">
        <w:r w:rsidRPr="00605F57">
          <w:rPr>
            <w:rStyle w:val="Hypertextovodkaz"/>
          </w:rPr>
          <w:t>https://github.com/</w:t>
        </w:r>
      </w:hyperlink>
      <w:r w:rsidRPr="00605F57">
        <w:t>. [cit. 2025-04-25].</w:t>
      </w:r>
    </w:p>
    <w:p w14:paraId="2C8874A9" w14:textId="194DD336" w:rsidR="00430EEB" w:rsidRPr="00605F57" w:rsidRDefault="00430EEB" w:rsidP="00605F57">
      <w:pPr>
        <w:pStyle w:val="Odstavecseseznamem"/>
      </w:pPr>
      <w:r w:rsidRPr="00430EEB">
        <w:rPr>
          <w:i/>
          <w:iCs/>
        </w:rPr>
        <w:t>Git</w:t>
      </w:r>
      <w:r w:rsidRPr="00430EEB">
        <w:t>. Online. 2025. Dostupné z: </w:t>
      </w:r>
      <w:hyperlink r:id="rId22" w:history="1">
        <w:r w:rsidRPr="00430EEB">
          <w:rPr>
            <w:rStyle w:val="Hypertextovodkaz"/>
          </w:rPr>
          <w:t>https://git-scm.com/</w:t>
        </w:r>
      </w:hyperlink>
      <w:r w:rsidRPr="00430EEB">
        <w:t>. [cit. 2025-04-28].</w:t>
      </w:r>
    </w:p>
    <w:p w14:paraId="570B1CA1" w14:textId="32545D36" w:rsidR="007B1388" w:rsidRPr="00605F57" w:rsidRDefault="00B60604" w:rsidP="00605F57">
      <w:pPr>
        <w:pStyle w:val="Odstavecseseznamem"/>
      </w:pPr>
      <w:proofErr w:type="spellStart"/>
      <w:r w:rsidRPr="00605F57">
        <w:t>VisualStudioCode</w:t>
      </w:r>
      <w:proofErr w:type="spellEnd"/>
      <w:r w:rsidRPr="00605F57">
        <w:t>. Online. 2025. Dostupné z: </w:t>
      </w:r>
      <w:hyperlink r:id="rId23" w:history="1">
        <w:r w:rsidRPr="00605F57">
          <w:rPr>
            <w:rStyle w:val="Hypertextovodkaz"/>
          </w:rPr>
          <w:t>https://code.visualstudio.com/</w:t>
        </w:r>
      </w:hyperlink>
      <w:r w:rsidRPr="00605F57">
        <w:t>. [cit. 2025-04-25].</w:t>
      </w:r>
    </w:p>
    <w:p w14:paraId="5592E752" w14:textId="2656DC74" w:rsidR="00B60604" w:rsidRPr="00605F57" w:rsidRDefault="00B60604" w:rsidP="00605F57">
      <w:pPr>
        <w:pStyle w:val="Odstavecseseznamem"/>
      </w:pPr>
      <w:r w:rsidRPr="00605F57">
        <w:t>Microsoft Designer. Online. 2025. Dostupné z: </w:t>
      </w:r>
      <w:hyperlink r:id="rId24" w:history="1">
        <w:r w:rsidRPr="00605F57">
          <w:rPr>
            <w:rStyle w:val="Hypertextovodkaz"/>
          </w:rPr>
          <w:t>https://designer.microsoft.com/</w:t>
        </w:r>
      </w:hyperlink>
      <w:r w:rsidRPr="00605F57">
        <w:t>. [cit. 2025-04-25].</w:t>
      </w:r>
    </w:p>
    <w:p w14:paraId="7FC10B2E" w14:textId="4CB1C658" w:rsidR="00B60604" w:rsidRPr="00605F57" w:rsidRDefault="00B60604" w:rsidP="00605F57">
      <w:pPr>
        <w:pStyle w:val="Odstavecseseznamem"/>
      </w:pPr>
      <w:proofErr w:type="spellStart"/>
      <w:r w:rsidRPr="00605F57">
        <w:t>ChatGPT</w:t>
      </w:r>
      <w:proofErr w:type="spellEnd"/>
      <w:r w:rsidRPr="00605F57">
        <w:t>. Online. 2025. Dostupné z: </w:t>
      </w:r>
      <w:hyperlink r:id="rId25" w:history="1">
        <w:r w:rsidRPr="00605F57">
          <w:rPr>
            <w:rStyle w:val="Hypertextovodkaz"/>
          </w:rPr>
          <w:t>https://chatgpt.com/</w:t>
        </w:r>
      </w:hyperlink>
      <w:r w:rsidRPr="00605F57">
        <w:t>. [cit. 2025-04-27].</w:t>
      </w:r>
    </w:p>
    <w:p w14:paraId="2BD6CE1C" w14:textId="6D540E34" w:rsidR="00B60604" w:rsidRPr="00605F57" w:rsidRDefault="00B60604" w:rsidP="00605F57">
      <w:pPr>
        <w:pStyle w:val="Odstavecseseznamem"/>
      </w:pPr>
      <w:r w:rsidRPr="00605F57">
        <w:lastRenderedPageBreak/>
        <w:t>Adobe Express. Online. 2025. Dostupné z: </w:t>
      </w:r>
      <w:hyperlink r:id="rId26" w:history="1">
        <w:r w:rsidRPr="00605F57">
          <w:rPr>
            <w:rStyle w:val="Hypertextovodkaz"/>
          </w:rPr>
          <w:t>https://www.adobe.com/express/</w:t>
        </w:r>
      </w:hyperlink>
      <w:r w:rsidRPr="00605F57">
        <w:t>. [cit. 2025-04-27].</w:t>
      </w:r>
    </w:p>
    <w:p w14:paraId="1D5B6087" w14:textId="5B12F5B5" w:rsidR="00B60604" w:rsidRPr="00605F57" w:rsidRDefault="00B60604" w:rsidP="00605F57">
      <w:pPr>
        <w:pStyle w:val="Odstavecseseznamem"/>
      </w:pPr>
      <w:proofErr w:type="spellStart"/>
      <w:r w:rsidRPr="00605F57">
        <w:t>Canva</w:t>
      </w:r>
      <w:proofErr w:type="spellEnd"/>
      <w:r w:rsidRPr="00605F57">
        <w:t>. Online. 2025. Dostupné z: </w:t>
      </w:r>
      <w:hyperlink r:id="rId27" w:history="1">
        <w:r w:rsidRPr="00605F57">
          <w:rPr>
            <w:rStyle w:val="Hypertextovodkaz"/>
          </w:rPr>
          <w:t>https://www.canva.com/</w:t>
        </w:r>
      </w:hyperlink>
      <w:r w:rsidRPr="00605F57">
        <w:t>. [cit. 2025-04-27].</w:t>
      </w:r>
    </w:p>
    <w:p w14:paraId="5544DEC8" w14:textId="0169157F" w:rsidR="00F8407E" w:rsidRPr="00605F57" w:rsidRDefault="00F8407E" w:rsidP="00605F57">
      <w:pPr>
        <w:pStyle w:val="Odstavecseseznamem"/>
      </w:pPr>
      <w:proofErr w:type="spellStart"/>
      <w:r w:rsidRPr="00605F57">
        <w:t>Figma</w:t>
      </w:r>
      <w:proofErr w:type="spellEnd"/>
      <w:r w:rsidRPr="00605F57">
        <w:t>. Online. 2025. Dostupné z: </w:t>
      </w:r>
      <w:hyperlink r:id="rId28" w:history="1">
        <w:r w:rsidRPr="00605F57">
          <w:rPr>
            <w:rStyle w:val="Hypertextovodkaz"/>
          </w:rPr>
          <w:t>https://www.figma.com/</w:t>
        </w:r>
      </w:hyperlink>
      <w:r w:rsidRPr="00605F57">
        <w:t>. [cit. 2025-04-27].</w:t>
      </w:r>
    </w:p>
    <w:p w14:paraId="4E238216" w14:textId="376A5C77" w:rsidR="00F8407E" w:rsidRPr="00605F57" w:rsidRDefault="00F8407E" w:rsidP="00605F57">
      <w:pPr>
        <w:pStyle w:val="Odstavecseseznamem"/>
      </w:pPr>
      <w:proofErr w:type="spellStart"/>
      <w:r w:rsidRPr="00605F57">
        <w:t>Tailwindcss</w:t>
      </w:r>
      <w:proofErr w:type="spellEnd"/>
      <w:r w:rsidRPr="00605F57">
        <w:t>. Online. 2025. Dostupné z: </w:t>
      </w:r>
      <w:hyperlink r:id="rId29" w:history="1">
        <w:r w:rsidRPr="00605F57">
          <w:rPr>
            <w:rStyle w:val="Hypertextovodkaz"/>
          </w:rPr>
          <w:t>https://tailwindcss.com/</w:t>
        </w:r>
      </w:hyperlink>
      <w:r w:rsidRPr="00605F57">
        <w:t>. [cit. 2025-04-27].</w:t>
      </w:r>
    </w:p>
    <w:p w14:paraId="795BE3F3" w14:textId="066A04F8" w:rsidR="00F8407E" w:rsidRPr="00605F57" w:rsidRDefault="00F8407E" w:rsidP="00605F57">
      <w:pPr>
        <w:pStyle w:val="Odstavecseseznamem"/>
      </w:pPr>
      <w:proofErr w:type="spellStart"/>
      <w:r w:rsidRPr="00605F57">
        <w:t>Lucide</w:t>
      </w:r>
      <w:proofErr w:type="spellEnd"/>
      <w:r w:rsidRPr="00605F57">
        <w:t xml:space="preserve"> </w:t>
      </w:r>
      <w:proofErr w:type="spellStart"/>
      <w:r w:rsidRPr="00605F57">
        <w:t>React</w:t>
      </w:r>
      <w:proofErr w:type="spellEnd"/>
      <w:r w:rsidRPr="00605F57">
        <w:t>. Online. 2025. Dostupné z: </w:t>
      </w:r>
      <w:hyperlink r:id="rId30" w:history="1">
        <w:r w:rsidRPr="00605F57">
          <w:rPr>
            <w:rStyle w:val="Hypertextovodkaz"/>
          </w:rPr>
          <w:t>https://lucide.dev/guide/packages/lucide-react</w:t>
        </w:r>
      </w:hyperlink>
      <w:r w:rsidRPr="00605F57">
        <w:t>. [cit. 2025-04-27].</w:t>
      </w:r>
    </w:p>
    <w:p w14:paraId="541C0EBD" w14:textId="2C4D64D4" w:rsidR="00F8407E" w:rsidRPr="00605F57" w:rsidRDefault="00F8407E" w:rsidP="00605F57">
      <w:pPr>
        <w:pStyle w:val="Odstavecseseznamem"/>
      </w:pPr>
      <w:proofErr w:type="spellStart"/>
      <w:r w:rsidRPr="00605F57">
        <w:t>Mongoose</w:t>
      </w:r>
      <w:proofErr w:type="spellEnd"/>
      <w:r w:rsidRPr="00605F57">
        <w:t>. Online. 2025. Dostupné z: </w:t>
      </w:r>
      <w:hyperlink r:id="rId31" w:history="1">
        <w:r w:rsidRPr="00605F57">
          <w:rPr>
            <w:rStyle w:val="Hypertextovodkaz"/>
          </w:rPr>
          <w:t>https://mongoosejs.com/</w:t>
        </w:r>
      </w:hyperlink>
      <w:r w:rsidRPr="00605F57">
        <w:t>. [cit. 2025-04-27].</w:t>
      </w:r>
    </w:p>
    <w:p w14:paraId="7EB72BE6" w14:textId="3021DE7A" w:rsidR="00F8407E" w:rsidRPr="00605F57" w:rsidRDefault="00F8407E" w:rsidP="00605F57">
      <w:pPr>
        <w:pStyle w:val="Odstavecseseznamem"/>
      </w:pPr>
      <w:proofErr w:type="spellStart"/>
      <w:r w:rsidRPr="00605F57">
        <w:t>Dotenv</w:t>
      </w:r>
      <w:proofErr w:type="spellEnd"/>
      <w:r w:rsidRPr="00605F57">
        <w:t>. Online. 2025. Dostupné z: </w:t>
      </w:r>
      <w:hyperlink r:id="rId32" w:history="1">
        <w:r w:rsidRPr="00605F57">
          <w:rPr>
            <w:rStyle w:val="Hypertextovodkaz"/>
          </w:rPr>
          <w:t>https://www.dotenv.org/</w:t>
        </w:r>
      </w:hyperlink>
      <w:r w:rsidRPr="00605F57">
        <w:t>. [cit. 2025-04-27].</w:t>
      </w:r>
    </w:p>
    <w:p w14:paraId="4E99259E" w14:textId="1742946A" w:rsidR="00605F57" w:rsidRPr="00605F57" w:rsidRDefault="00605F57" w:rsidP="00605F57">
      <w:pPr>
        <w:pStyle w:val="Odstavecseseznamem"/>
      </w:pPr>
      <w:r w:rsidRPr="00605F57">
        <w:t xml:space="preserve">JavaScript </w:t>
      </w:r>
      <w:proofErr w:type="spellStart"/>
      <w:r w:rsidRPr="00605F57">
        <w:t>Object</w:t>
      </w:r>
      <w:proofErr w:type="spellEnd"/>
      <w:r w:rsidRPr="00605F57">
        <w:t xml:space="preserve"> </w:t>
      </w:r>
      <w:proofErr w:type="spellStart"/>
      <w:r w:rsidRPr="00605F57">
        <w:t>Notation</w:t>
      </w:r>
      <w:proofErr w:type="spellEnd"/>
      <w:r w:rsidRPr="00605F57">
        <w:t xml:space="preserve">. Online. In: Wikipedia: </w:t>
      </w:r>
      <w:proofErr w:type="spellStart"/>
      <w:r w:rsidRPr="00605F57">
        <w:t>the</w:t>
      </w:r>
      <w:proofErr w:type="spellEnd"/>
      <w:r w:rsidRPr="00605F57">
        <w:t xml:space="preserve"> free </w:t>
      </w:r>
      <w:proofErr w:type="spellStart"/>
      <w:r w:rsidRPr="00605F57">
        <w:t>encyclopedia</w:t>
      </w:r>
      <w:proofErr w:type="spellEnd"/>
      <w:r w:rsidRPr="00605F57">
        <w:t xml:space="preserve">. San Francisco (CA): </w:t>
      </w:r>
      <w:proofErr w:type="spellStart"/>
      <w:r w:rsidRPr="00605F57">
        <w:t>Wikimedia</w:t>
      </w:r>
      <w:proofErr w:type="spellEnd"/>
      <w:r w:rsidRPr="00605F57">
        <w:t xml:space="preserve"> </w:t>
      </w:r>
      <w:proofErr w:type="spellStart"/>
      <w:r w:rsidRPr="00605F57">
        <w:t>Foundation</w:t>
      </w:r>
      <w:proofErr w:type="spellEnd"/>
      <w:r w:rsidRPr="00605F57">
        <w:t>, 2001-2025. Dostupné z: </w:t>
      </w:r>
      <w:hyperlink r:id="rId33" w:history="1">
        <w:r w:rsidRPr="00605F57">
          <w:rPr>
            <w:rStyle w:val="Hypertextovodkaz"/>
          </w:rPr>
          <w:t>https://cs.wikipedia.org/wiki/</w:t>
        </w:r>
        <w:proofErr w:type="spellStart"/>
        <w:r w:rsidRPr="00605F57">
          <w:rPr>
            <w:rStyle w:val="Hypertextovodkaz"/>
          </w:rPr>
          <w:t>JavaScript_Object_Notation</w:t>
        </w:r>
        <w:proofErr w:type="spellEnd"/>
      </w:hyperlink>
      <w:r w:rsidRPr="00605F57">
        <w:t>. [cit. 2025-04-27].</w:t>
      </w:r>
    </w:p>
    <w:p w14:paraId="184E1DC6" w14:textId="1E60B069" w:rsidR="00F8407E" w:rsidRPr="00605F57" w:rsidRDefault="00F8407E" w:rsidP="00605F57">
      <w:pPr>
        <w:pStyle w:val="Odstavecseseznamem"/>
      </w:pPr>
      <w:proofErr w:type="spellStart"/>
      <w:r w:rsidRPr="00605F57">
        <w:t>EmailJS</w:t>
      </w:r>
      <w:proofErr w:type="spellEnd"/>
      <w:r w:rsidRPr="00605F57">
        <w:t>. Online. 2025. Dostupné z: </w:t>
      </w:r>
      <w:hyperlink r:id="rId34" w:history="1">
        <w:r w:rsidRPr="00605F57">
          <w:rPr>
            <w:rStyle w:val="Hypertextovodkaz"/>
          </w:rPr>
          <w:t>https://www.emailjs.com/</w:t>
        </w:r>
      </w:hyperlink>
      <w:r w:rsidRPr="00605F57">
        <w:t>. [cit. 2025-04-27].</w:t>
      </w:r>
    </w:p>
    <w:p w14:paraId="775BD02C" w14:textId="7E5C678F" w:rsidR="00F8407E" w:rsidRPr="00605F57" w:rsidRDefault="00F8407E" w:rsidP="00605F57">
      <w:pPr>
        <w:pStyle w:val="Odstavecseseznamem"/>
      </w:pPr>
      <w:proofErr w:type="spellStart"/>
      <w:r w:rsidRPr="00605F57">
        <w:t>TheIvoryCoder</w:t>
      </w:r>
      <w:proofErr w:type="spellEnd"/>
      <w:r w:rsidRPr="00605F57">
        <w:t>. Online. Https://www.youtube.com/. 2025. Dostupné z: </w:t>
      </w:r>
      <w:hyperlink r:id="rId35" w:history="1">
        <w:r w:rsidRPr="00605F57">
          <w:rPr>
            <w:rStyle w:val="Hypertextovodkaz"/>
          </w:rPr>
          <w:t>https://www.youtube.com/@theivorycoder</w:t>
        </w:r>
      </w:hyperlink>
      <w:r w:rsidRPr="00605F57">
        <w:t>. [cit. 2025-04-27].</w:t>
      </w:r>
    </w:p>
    <w:p w14:paraId="3F4664E8" w14:textId="39FDDABA" w:rsidR="00F8407E" w:rsidRPr="00605F57" w:rsidRDefault="00F8407E" w:rsidP="00605F57">
      <w:pPr>
        <w:pStyle w:val="Odstavecseseznamem"/>
      </w:pPr>
      <w:proofErr w:type="spellStart"/>
      <w:r w:rsidRPr="00605F57">
        <w:t>JsPDF</w:t>
      </w:r>
      <w:proofErr w:type="spellEnd"/>
      <w:r w:rsidRPr="00605F57">
        <w:t>. Online. Https://www.youtube.com/. 2025. Dostupné z: </w:t>
      </w:r>
      <w:hyperlink r:id="rId36" w:history="1">
        <w:r w:rsidRPr="00605F57">
          <w:rPr>
            <w:rStyle w:val="Hypertextovodkaz"/>
          </w:rPr>
          <w:t>https://github.com/</w:t>
        </w:r>
        <w:proofErr w:type="spellStart"/>
        <w:r w:rsidRPr="00605F57">
          <w:rPr>
            <w:rStyle w:val="Hypertextovodkaz"/>
          </w:rPr>
          <w:t>parallax</w:t>
        </w:r>
        <w:proofErr w:type="spellEnd"/>
        <w:r w:rsidRPr="00605F57">
          <w:rPr>
            <w:rStyle w:val="Hypertextovodkaz"/>
          </w:rPr>
          <w:t>/</w:t>
        </w:r>
        <w:proofErr w:type="spellStart"/>
        <w:r w:rsidRPr="00605F57">
          <w:rPr>
            <w:rStyle w:val="Hypertextovodkaz"/>
          </w:rPr>
          <w:t>jsPDF</w:t>
        </w:r>
        <w:proofErr w:type="spellEnd"/>
      </w:hyperlink>
      <w:r w:rsidRPr="00605F57">
        <w:t>. [cit. 2025-04-27].</w:t>
      </w:r>
    </w:p>
    <w:p w14:paraId="0A99F785" w14:textId="17DC7EC7" w:rsidR="00F8407E" w:rsidRDefault="00F8407E" w:rsidP="00605F57">
      <w:pPr>
        <w:pStyle w:val="Odstavecseseznamem"/>
      </w:pPr>
      <w:r w:rsidRPr="00605F57">
        <w:t>Html2canvas. Online. 2025. Dostupné z: </w:t>
      </w:r>
      <w:hyperlink r:id="rId37" w:history="1">
        <w:r w:rsidRPr="00605F57">
          <w:rPr>
            <w:rStyle w:val="Hypertextovodkaz"/>
          </w:rPr>
          <w:t>https://github.com/</w:t>
        </w:r>
        <w:proofErr w:type="spellStart"/>
        <w:r w:rsidRPr="00605F57">
          <w:rPr>
            <w:rStyle w:val="Hypertextovodkaz"/>
          </w:rPr>
          <w:t>niklasvh</w:t>
        </w:r>
        <w:proofErr w:type="spellEnd"/>
        <w:r w:rsidRPr="00605F57">
          <w:rPr>
            <w:rStyle w:val="Hypertextovodkaz"/>
          </w:rPr>
          <w:t>/html2canvas</w:t>
        </w:r>
      </w:hyperlink>
      <w:r w:rsidRPr="00605F57">
        <w:t>. [cit. 2025-04-27].</w:t>
      </w:r>
    </w:p>
    <w:p w14:paraId="53940BAE" w14:textId="7190FE41" w:rsidR="000712C8" w:rsidRPr="00605F57" w:rsidRDefault="000712C8" w:rsidP="00605F57">
      <w:pPr>
        <w:pStyle w:val="Odstavecseseznamem"/>
      </w:pPr>
      <w:proofErr w:type="spellStart"/>
      <w:r w:rsidRPr="0036665D">
        <w:rPr>
          <w:i/>
          <w:iCs/>
        </w:rPr>
        <w:t>Bcrypt</w:t>
      </w:r>
      <w:proofErr w:type="spellEnd"/>
      <w:r w:rsidRPr="0036665D">
        <w:t>. Online. 2025. Dostupné z: </w:t>
      </w:r>
      <w:hyperlink r:id="rId38" w:history="1">
        <w:r w:rsidRPr="0036665D">
          <w:rPr>
            <w:rStyle w:val="Hypertextovodkaz"/>
          </w:rPr>
          <w:t>https://github.com/</w:t>
        </w:r>
        <w:proofErr w:type="spellStart"/>
        <w:r w:rsidRPr="0036665D">
          <w:rPr>
            <w:rStyle w:val="Hypertextovodkaz"/>
          </w:rPr>
          <w:t>kelektiv</w:t>
        </w:r>
        <w:proofErr w:type="spellEnd"/>
        <w:r w:rsidRPr="0036665D">
          <w:rPr>
            <w:rStyle w:val="Hypertextovodkaz"/>
          </w:rPr>
          <w:t>/node.bcrypt.js</w:t>
        </w:r>
      </w:hyperlink>
      <w:r w:rsidRPr="0036665D">
        <w:t>. [cit. 2025-04-28].</w:t>
      </w:r>
    </w:p>
    <w:p w14:paraId="30A9D100" w14:textId="00F861CE" w:rsidR="00B60604" w:rsidRPr="00605F57" w:rsidRDefault="00F8407E" w:rsidP="00605F57">
      <w:pPr>
        <w:pStyle w:val="Odstavecseseznamem"/>
      </w:pPr>
      <w:proofErr w:type="spellStart"/>
      <w:r w:rsidRPr="00605F57">
        <w:lastRenderedPageBreak/>
        <w:t>Jsonwebtoken</w:t>
      </w:r>
      <w:proofErr w:type="spellEnd"/>
      <w:r w:rsidRPr="00605F57">
        <w:t>. Online. Dostupné z: </w:t>
      </w:r>
      <w:hyperlink r:id="rId39" w:history="1">
        <w:r w:rsidRPr="00605F57">
          <w:rPr>
            <w:rStyle w:val="Hypertextovodkaz"/>
          </w:rPr>
          <w:t>https://github.com/auth0/node-</w:t>
        </w:r>
        <w:proofErr w:type="spellStart"/>
        <w:r w:rsidRPr="00605F57">
          <w:rPr>
            <w:rStyle w:val="Hypertextovodkaz"/>
          </w:rPr>
          <w:t>jsonwebtoken</w:t>
        </w:r>
        <w:proofErr w:type="spellEnd"/>
      </w:hyperlink>
      <w:r w:rsidRPr="00605F57">
        <w:t>. [cit. 2025-04-27].</w:t>
      </w:r>
    </w:p>
    <w:sectPr w:rsidR="00B60604" w:rsidRPr="00605F57" w:rsidSect="00605F57">
      <w:pgSz w:w="11906" w:h="16838"/>
      <w:pgMar w:top="1701" w:right="964" w:bottom="1701" w:left="255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3C4683" w14:textId="77777777" w:rsidR="00DD1029" w:rsidRDefault="00DD1029" w:rsidP="00A53EF7">
      <w:pPr>
        <w:spacing w:before="0" w:after="0" w:line="240" w:lineRule="auto"/>
      </w:pPr>
      <w:r>
        <w:separator/>
      </w:r>
    </w:p>
  </w:endnote>
  <w:endnote w:type="continuationSeparator" w:id="0">
    <w:p w14:paraId="396412B5" w14:textId="77777777" w:rsidR="00DD1029" w:rsidRDefault="00DD1029" w:rsidP="00A53E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7228324"/>
      <w:docPartObj>
        <w:docPartGallery w:val="Page Numbers (Bottom of Page)"/>
        <w:docPartUnique/>
      </w:docPartObj>
    </w:sdtPr>
    <w:sdtContent>
      <w:p w14:paraId="738F413D" w14:textId="77777777" w:rsidR="00A53EF7" w:rsidRDefault="00A16D3E" w:rsidP="00A16D3E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2CA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E5301" w14:textId="77777777" w:rsidR="00DD1029" w:rsidRDefault="00DD1029" w:rsidP="00A53EF7">
      <w:pPr>
        <w:spacing w:before="0" w:after="0" w:line="240" w:lineRule="auto"/>
      </w:pPr>
      <w:r>
        <w:separator/>
      </w:r>
    </w:p>
  </w:footnote>
  <w:footnote w:type="continuationSeparator" w:id="0">
    <w:p w14:paraId="47C5832A" w14:textId="77777777" w:rsidR="00DD1029" w:rsidRDefault="00DD1029" w:rsidP="00A53EF7">
      <w:pPr>
        <w:spacing w:before="0" w:after="0" w:line="240" w:lineRule="auto"/>
      </w:pPr>
      <w:r>
        <w:continuationSeparator/>
      </w:r>
    </w:p>
  </w:footnote>
  <w:footnote w:id="1">
    <w:p w14:paraId="0AE97C32" w14:textId="6C41DC28" w:rsidR="00DD35C6" w:rsidRDefault="00DD35C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DD35C6">
        <w:rPr>
          <w:i/>
          <w:iCs/>
        </w:rPr>
        <w:t>React</w:t>
      </w:r>
      <w:proofErr w:type="spellEnd"/>
      <w:r w:rsidRPr="00DD35C6">
        <w:t>. Online. 2025. Dostupné z: </w:t>
      </w:r>
      <w:hyperlink r:id="rId1" w:history="1">
        <w:r w:rsidRPr="00DD35C6">
          <w:rPr>
            <w:rStyle w:val="Hypertextovodkaz"/>
          </w:rPr>
          <w:t>https://react.dev/</w:t>
        </w:r>
      </w:hyperlink>
      <w:r w:rsidRPr="00DD35C6">
        <w:t>. [cit. 2025-04-25].</w:t>
      </w:r>
    </w:p>
  </w:footnote>
  <w:footnote w:id="2">
    <w:p w14:paraId="36B0E65B" w14:textId="2BC844EB" w:rsidR="00DD35C6" w:rsidRDefault="00DD35C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D35C6">
        <w:rPr>
          <w:i/>
          <w:iCs/>
        </w:rPr>
        <w:t>MongoDB</w:t>
      </w:r>
      <w:r w:rsidRPr="00DD35C6">
        <w:t>. Online. 2025. Dostupné z: </w:t>
      </w:r>
      <w:hyperlink r:id="rId2" w:history="1">
        <w:r w:rsidRPr="00DD35C6">
          <w:rPr>
            <w:rStyle w:val="Hypertextovodkaz"/>
          </w:rPr>
          <w:t>https://www.mongodb.com/</w:t>
        </w:r>
      </w:hyperlink>
      <w:r w:rsidRPr="00DD35C6">
        <w:t>. [cit. 2025-04-25].</w:t>
      </w:r>
    </w:p>
  </w:footnote>
  <w:footnote w:id="3">
    <w:p w14:paraId="220DD97D" w14:textId="0B3909D6" w:rsidR="00DD35C6" w:rsidRDefault="00DD35C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658A2" w:rsidRPr="003658A2">
        <w:rPr>
          <w:i/>
          <w:iCs/>
        </w:rPr>
        <w:t>Express.js. Online. 2025. Dostupné z: </w:t>
      </w:r>
      <w:hyperlink r:id="rId3" w:history="1">
        <w:r w:rsidR="003658A2" w:rsidRPr="003658A2">
          <w:rPr>
            <w:rStyle w:val="Hypertextovodkaz"/>
            <w:i/>
            <w:iCs/>
          </w:rPr>
          <w:t>https://expressjs.com/</w:t>
        </w:r>
      </w:hyperlink>
      <w:r w:rsidR="003658A2" w:rsidRPr="003658A2">
        <w:rPr>
          <w:i/>
          <w:iCs/>
        </w:rPr>
        <w:t>. [cit. 2025-04-25].</w:t>
      </w:r>
    </w:p>
  </w:footnote>
  <w:footnote w:id="4">
    <w:p w14:paraId="12BE70ED" w14:textId="3B094B37" w:rsidR="003658A2" w:rsidRDefault="003658A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658A2">
        <w:rPr>
          <w:i/>
          <w:iCs/>
        </w:rPr>
        <w:t>Node.js</w:t>
      </w:r>
      <w:r w:rsidRPr="003658A2">
        <w:t>. Online. 2025. Dostupné z: </w:t>
      </w:r>
      <w:hyperlink r:id="rId4" w:history="1">
        <w:r w:rsidRPr="003658A2">
          <w:rPr>
            <w:rStyle w:val="Hypertextovodkaz"/>
          </w:rPr>
          <w:t>https://nodejs.org/en</w:t>
        </w:r>
      </w:hyperlink>
      <w:r w:rsidRPr="003658A2">
        <w:t>. [cit. 2025-04-25].</w:t>
      </w:r>
    </w:p>
  </w:footnote>
  <w:footnote w:id="5">
    <w:p w14:paraId="33F7620A" w14:textId="296BA10B" w:rsidR="003658A2" w:rsidRDefault="003658A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658A2">
        <w:rPr>
          <w:i/>
          <w:iCs/>
        </w:rPr>
        <w:t>GitHub</w:t>
      </w:r>
      <w:r w:rsidRPr="003658A2">
        <w:t>. Online. 2025. Dostupné z: </w:t>
      </w:r>
      <w:hyperlink r:id="rId5" w:history="1">
        <w:r w:rsidRPr="003658A2">
          <w:rPr>
            <w:rStyle w:val="Hypertextovodkaz"/>
          </w:rPr>
          <w:t>https://github.com/</w:t>
        </w:r>
      </w:hyperlink>
      <w:r w:rsidRPr="003658A2">
        <w:t>. [cit. 2025-04-25].</w:t>
      </w:r>
    </w:p>
  </w:footnote>
  <w:footnote w:id="6">
    <w:p w14:paraId="174106FC" w14:textId="68138999" w:rsidR="00C50951" w:rsidRDefault="00C5095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50951">
        <w:rPr>
          <w:i/>
          <w:iCs/>
        </w:rPr>
        <w:t>VisualStudioCode</w:t>
      </w:r>
      <w:r w:rsidRPr="00C50951">
        <w:t>. Online. 2025. Dostupné z: </w:t>
      </w:r>
      <w:hyperlink r:id="rId6" w:history="1">
        <w:r w:rsidRPr="00C50951">
          <w:rPr>
            <w:rStyle w:val="Hypertextovodkaz"/>
          </w:rPr>
          <w:t>https://code.visualstudio.com/</w:t>
        </w:r>
      </w:hyperlink>
      <w:r w:rsidRPr="00C50951">
        <w:t>. [cit. 2025-04-25].</w:t>
      </w:r>
    </w:p>
  </w:footnote>
  <w:footnote w:id="7">
    <w:p w14:paraId="51CB85A7" w14:textId="68AFBC18" w:rsidR="00430EEB" w:rsidRDefault="00430EE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30EEB">
        <w:rPr>
          <w:i/>
          <w:iCs/>
        </w:rPr>
        <w:t>Git</w:t>
      </w:r>
      <w:r w:rsidRPr="00430EEB">
        <w:t>. Online. 2025. Dostupné z: </w:t>
      </w:r>
      <w:hyperlink r:id="rId7" w:history="1">
        <w:r w:rsidRPr="00430EEB">
          <w:rPr>
            <w:rStyle w:val="Hypertextovodkaz"/>
          </w:rPr>
          <w:t>https://git-scm.com/</w:t>
        </w:r>
      </w:hyperlink>
      <w:r w:rsidRPr="00430EEB">
        <w:t>. [cit. 2025-04-28].</w:t>
      </w:r>
    </w:p>
  </w:footnote>
  <w:footnote w:id="8">
    <w:p w14:paraId="0DA8AB0C" w14:textId="3C73A4D1" w:rsidR="008770B5" w:rsidRDefault="008770B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770B5">
        <w:rPr>
          <w:i/>
          <w:iCs/>
        </w:rPr>
        <w:t>Microsoft Designer</w:t>
      </w:r>
      <w:r w:rsidRPr="008770B5">
        <w:t>. Online. 2025. Dostupné z: </w:t>
      </w:r>
      <w:hyperlink r:id="rId8" w:history="1">
        <w:r w:rsidRPr="008770B5">
          <w:rPr>
            <w:rStyle w:val="Hypertextovodkaz"/>
          </w:rPr>
          <w:t>https://designer.microsoft.com/</w:t>
        </w:r>
      </w:hyperlink>
      <w:r w:rsidRPr="008770B5">
        <w:t>. [cit. 2025-04-25].</w:t>
      </w:r>
    </w:p>
  </w:footnote>
  <w:footnote w:id="9">
    <w:p w14:paraId="27F3957E" w14:textId="3DE9D566" w:rsidR="00C6378B" w:rsidRDefault="00C6378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C6378B">
        <w:rPr>
          <w:i/>
          <w:iCs/>
        </w:rPr>
        <w:t>ChatGPT</w:t>
      </w:r>
      <w:proofErr w:type="spellEnd"/>
      <w:r w:rsidRPr="00C6378B">
        <w:t>. Online. 2025. Dostupné z: </w:t>
      </w:r>
      <w:hyperlink r:id="rId9" w:history="1">
        <w:r w:rsidRPr="00C6378B">
          <w:rPr>
            <w:rStyle w:val="Hypertextovodkaz"/>
          </w:rPr>
          <w:t>https://chatgpt.com/</w:t>
        </w:r>
      </w:hyperlink>
      <w:r w:rsidRPr="00C6378B">
        <w:t>. [cit. 2025-04-27].</w:t>
      </w:r>
    </w:p>
  </w:footnote>
  <w:footnote w:id="10">
    <w:p w14:paraId="264CB07C" w14:textId="268B12A7" w:rsidR="00550F0C" w:rsidRDefault="00550F0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50F0C">
        <w:rPr>
          <w:i/>
          <w:iCs/>
        </w:rPr>
        <w:t>Adobe Express</w:t>
      </w:r>
      <w:r w:rsidRPr="00550F0C">
        <w:t>. Online. 2025. Dostupné z: </w:t>
      </w:r>
      <w:hyperlink r:id="rId10" w:history="1">
        <w:r w:rsidRPr="00550F0C">
          <w:rPr>
            <w:rStyle w:val="Hypertextovodkaz"/>
          </w:rPr>
          <w:t>https://www.adobe.com/express/</w:t>
        </w:r>
      </w:hyperlink>
      <w:r w:rsidRPr="00550F0C">
        <w:t>. [cit. 2025-04-27].</w:t>
      </w:r>
    </w:p>
  </w:footnote>
  <w:footnote w:id="11">
    <w:p w14:paraId="6F312D20" w14:textId="5E9236DA" w:rsidR="00550F0C" w:rsidRDefault="00550F0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550F0C">
        <w:rPr>
          <w:i/>
          <w:iCs/>
        </w:rPr>
        <w:t>Canva</w:t>
      </w:r>
      <w:proofErr w:type="spellEnd"/>
      <w:r w:rsidRPr="00550F0C">
        <w:t>. Online. 2025. Dostupné z: </w:t>
      </w:r>
      <w:hyperlink r:id="rId11" w:history="1">
        <w:r w:rsidRPr="00550F0C">
          <w:rPr>
            <w:rStyle w:val="Hypertextovodkaz"/>
          </w:rPr>
          <w:t>https://www.canva.com/</w:t>
        </w:r>
      </w:hyperlink>
      <w:r w:rsidRPr="00550F0C">
        <w:t>. [cit. 2025-04-27].</w:t>
      </w:r>
    </w:p>
  </w:footnote>
  <w:footnote w:id="12">
    <w:p w14:paraId="49D8BC0C" w14:textId="162DB8D1" w:rsidR="00C6378B" w:rsidRDefault="00C6378B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C6378B">
        <w:rPr>
          <w:i/>
          <w:iCs/>
        </w:rPr>
        <w:t>Figma</w:t>
      </w:r>
      <w:proofErr w:type="spellEnd"/>
      <w:r w:rsidRPr="00C6378B">
        <w:t>. Online. 2025. Dostupné z: </w:t>
      </w:r>
      <w:hyperlink r:id="rId12" w:history="1">
        <w:r w:rsidRPr="00C6378B">
          <w:rPr>
            <w:rStyle w:val="Hypertextovodkaz"/>
          </w:rPr>
          <w:t>https://www.figma.com/</w:t>
        </w:r>
      </w:hyperlink>
      <w:r w:rsidRPr="00C6378B">
        <w:t>. [cit. 2025-04-27].</w:t>
      </w:r>
    </w:p>
  </w:footnote>
  <w:footnote w:id="13">
    <w:p w14:paraId="5BC293A0" w14:textId="41AB87CE" w:rsidR="00637080" w:rsidRDefault="0063708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637080">
        <w:rPr>
          <w:i/>
          <w:iCs/>
        </w:rPr>
        <w:t>Tailwindcss</w:t>
      </w:r>
      <w:proofErr w:type="spellEnd"/>
      <w:r w:rsidRPr="00637080">
        <w:t>. Online. 2025. Dostupné z: </w:t>
      </w:r>
      <w:hyperlink r:id="rId13" w:history="1">
        <w:r w:rsidRPr="00637080">
          <w:rPr>
            <w:rStyle w:val="Hypertextovodkaz"/>
          </w:rPr>
          <w:t>https://tailwindcss.com/</w:t>
        </w:r>
      </w:hyperlink>
      <w:r w:rsidRPr="00637080">
        <w:t>. [cit. 2025-04-27].</w:t>
      </w:r>
    </w:p>
  </w:footnote>
  <w:footnote w:id="14">
    <w:p w14:paraId="7475A3B0" w14:textId="3017B2D7" w:rsidR="00637080" w:rsidRDefault="0063708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37080">
        <w:rPr>
          <w:i/>
          <w:iCs/>
        </w:rPr>
        <w:t>Lucide React</w:t>
      </w:r>
      <w:r w:rsidRPr="00637080">
        <w:t>. Online. 2025. Dostupné z: </w:t>
      </w:r>
      <w:hyperlink r:id="rId14" w:history="1">
        <w:r w:rsidRPr="00637080">
          <w:rPr>
            <w:rStyle w:val="Hypertextovodkaz"/>
          </w:rPr>
          <w:t>https://lucide.dev/guide/packages/lucide-react</w:t>
        </w:r>
      </w:hyperlink>
      <w:r w:rsidRPr="00637080">
        <w:t>. [cit. 2025-04-27].</w:t>
      </w:r>
    </w:p>
  </w:footnote>
  <w:footnote w:id="15">
    <w:p w14:paraId="76DE8ADF" w14:textId="55407F41" w:rsidR="0076726A" w:rsidRDefault="0076726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6726A">
        <w:rPr>
          <w:i/>
          <w:iCs/>
        </w:rPr>
        <w:t>Mongoose</w:t>
      </w:r>
      <w:r w:rsidRPr="0076726A">
        <w:t>. Online. 2025. Dostupné z: </w:t>
      </w:r>
      <w:hyperlink r:id="rId15" w:history="1">
        <w:r w:rsidRPr="0076726A">
          <w:rPr>
            <w:rStyle w:val="Hypertextovodkaz"/>
          </w:rPr>
          <w:t>https://mongoosejs.com/</w:t>
        </w:r>
      </w:hyperlink>
      <w:r w:rsidRPr="0076726A">
        <w:t>. [cit. 2025-04-27].</w:t>
      </w:r>
    </w:p>
  </w:footnote>
  <w:footnote w:id="16">
    <w:p w14:paraId="0A5583D7" w14:textId="32109E5D" w:rsidR="0076726A" w:rsidRDefault="0076726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6726A">
        <w:rPr>
          <w:i/>
          <w:iCs/>
        </w:rPr>
        <w:t>Dotenv</w:t>
      </w:r>
      <w:r w:rsidRPr="0076726A">
        <w:t>. Online. 2025. Dostupné z: </w:t>
      </w:r>
      <w:hyperlink r:id="rId16" w:history="1">
        <w:r w:rsidRPr="0076726A">
          <w:rPr>
            <w:rStyle w:val="Hypertextovodkaz"/>
          </w:rPr>
          <w:t>https://www.dotenv.org/</w:t>
        </w:r>
      </w:hyperlink>
      <w:r w:rsidRPr="0076726A">
        <w:t>. [cit. 2025-04-27].</w:t>
      </w:r>
    </w:p>
  </w:footnote>
  <w:footnote w:id="17">
    <w:p w14:paraId="70541D5E" w14:textId="56F1DF7E" w:rsidR="00D05D60" w:rsidRDefault="00D05D6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05D60">
        <w:rPr>
          <w:i/>
          <w:iCs/>
        </w:rPr>
        <w:t>EmailJS</w:t>
      </w:r>
      <w:r w:rsidRPr="00D05D60">
        <w:t>. Online. 2025. Dostupné z: </w:t>
      </w:r>
      <w:hyperlink r:id="rId17" w:history="1">
        <w:r w:rsidRPr="00D05D60">
          <w:rPr>
            <w:rStyle w:val="Hypertextovodkaz"/>
          </w:rPr>
          <w:t>https://www.emailjs.com/</w:t>
        </w:r>
      </w:hyperlink>
      <w:r w:rsidRPr="00D05D60">
        <w:t>. [cit. 2025-04-27].</w:t>
      </w:r>
    </w:p>
  </w:footnote>
  <w:footnote w:id="18">
    <w:p w14:paraId="266289F6" w14:textId="5932D8A6" w:rsidR="002B0628" w:rsidRDefault="002B062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2B0628">
        <w:rPr>
          <w:i/>
          <w:iCs/>
        </w:rPr>
        <w:t>TheIvoryCoder</w:t>
      </w:r>
      <w:r w:rsidRPr="002B0628">
        <w:t>. Online. Https://www.youtube.com/. 2025. Dostupné z: </w:t>
      </w:r>
      <w:hyperlink r:id="rId18" w:history="1">
        <w:r w:rsidRPr="002B0628">
          <w:rPr>
            <w:rStyle w:val="Hypertextovodkaz"/>
          </w:rPr>
          <w:t>https://www.youtube.com/@theivorycoder</w:t>
        </w:r>
      </w:hyperlink>
      <w:r w:rsidRPr="002B0628">
        <w:t>. [cit. 2025-04-27].</w:t>
      </w:r>
    </w:p>
  </w:footnote>
  <w:footnote w:id="19">
    <w:p w14:paraId="3F054A0E" w14:textId="0BE7D8B1" w:rsidR="00EC208F" w:rsidRDefault="00EC208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EC208F">
        <w:rPr>
          <w:i/>
          <w:iCs/>
        </w:rPr>
        <w:t>JsPDF</w:t>
      </w:r>
      <w:r w:rsidRPr="00EC208F">
        <w:t>. Online. Https://www.youtube.com/. 2025. Dostupné z: </w:t>
      </w:r>
      <w:hyperlink r:id="rId19" w:history="1">
        <w:r w:rsidRPr="00EC208F">
          <w:rPr>
            <w:rStyle w:val="Hypertextovodkaz"/>
          </w:rPr>
          <w:t>https://github.com/parallax/jsPDF</w:t>
        </w:r>
      </w:hyperlink>
      <w:r w:rsidRPr="00EC208F">
        <w:t>. [cit. 2025-04-27].</w:t>
      </w:r>
    </w:p>
  </w:footnote>
  <w:footnote w:id="20">
    <w:p w14:paraId="46319953" w14:textId="362080D1" w:rsidR="00EC208F" w:rsidRDefault="00EC208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EC208F">
        <w:rPr>
          <w:i/>
          <w:iCs/>
        </w:rPr>
        <w:t>Html2canvas</w:t>
      </w:r>
      <w:r w:rsidRPr="00EC208F">
        <w:t>. Online. 2025. Dostupné z: </w:t>
      </w:r>
      <w:hyperlink r:id="rId20" w:history="1">
        <w:r w:rsidRPr="00EC208F">
          <w:rPr>
            <w:rStyle w:val="Hypertextovodkaz"/>
          </w:rPr>
          <w:t>https://github.com/niklasvh/html2canvas</w:t>
        </w:r>
      </w:hyperlink>
      <w:r w:rsidRPr="00EC208F">
        <w:t>. [cit. 2025-04-27].</w:t>
      </w:r>
    </w:p>
  </w:footnote>
  <w:footnote w:id="21">
    <w:p w14:paraId="05F381EE" w14:textId="20DB0016" w:rsidR="0036665D" w:rsidRDefault="0036665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36665D">
        <w:rPr>
          <w:i/>
          <w:iCs/>
        </w:rPr>
        <w:t>Bcrypt</w:t>
      </w:r>
      <w:proofErr w:type="spellEnd"/>
      <w:r w:rsidRPr="0036665D">
        <w:t>. Online. 2025. Dostupné z: </w:t>
      </w:r>
      <w:hyperlink r:id="rId21" w:history="1">
        <w:r w:rsidRPr="0036665D">
          <w:rPr>
            <w:rStyle w:val="Hypertextovodkaz"/>
          </w:rPr>
          <w:t>https://github.com/</w:t>
        </w:r>
        <w:proofErr w:type="spellStart"/>
        <w:r w:rsidRPr="0036665D">
          <w:rPr>
            <w:rStyle w:val="Hypertextovodkaz"/>
          </w:rPr>
          <w:t>kelektiv</w:t>
        </w:r>
        <w:proofErr w:type="spellEnd"/>
        <w:r w:rsidRPr="0036665D">
          <w:rPr>
            <w:rStyle w:val="Hypertextovodkaz"/>
          </w:rPr>
          <w:t>/node.bcrypt.js</w:t>
        </w:r>
      </w:hyperlink>
      <w:r w:rsidRPr="0036665D">
        <w:t>. [cit. 2025-04-28].</w:t>
      </w:r>
    </w:p>
  </w:footnote>
  <w:footnote w:id="22">
    <w:p w14:paraId="5F6648FB" w14:textId="76BA4156" w:rsidR="00EC208F" w:rsidRDefault="00EC208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 w:rsidRPr="00EC208F">
        <w:rPr>
          <w:i/>
          <w:iCs/>
        </w:rPr>
        <w:t>Jsonwebtoken</w:t>
      </w:r>
      <w:proofErr w:type="spellEnd"/>
      <w:r w:rsidRPr="00EC208F">
        <w:t>. Online. Dostupné z: </w:t>
      </w:r>
      <w:hyperlink r:id="rId22" w:history="1">
        <w:r w:rsidRPr="00EC208F">
          <w:rPr>
            <w:rStyle w:val="Hypertextovodkaz"/>
          </w:rPr>
          <w:t>https://github.com/auth0/node-jsonwebtoken</w:t>
        </w:r>
      </w:hyperlink>
      <w:r w:rsidRPr="00EC208F">
        <w:t>. [cit. 2025-04-27].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C6E9A" w14:textId="77777777" w:rsidR="001C2FDF" w:rsidRDefault="00A92F0E">
    <w:pPr>
      <w:pStyle w:val="Zhlav"/>
    </w:pPr>
    <w:r>
      <w:tab/>
    </w:r>
    <w:r>
      <w:rPr>
        <w:noProof/>
        <w:lang w:eastAsia="cs-CZ"/>
      </w:rPr>
      <w:drawing>
        <wp:inline distT="0" distB="0" distL="0" distR="0" wp14:anchorId="0D98C599" wp14:editId="38E124B9">
          <wp:extent cx="636912" cy="402318"/>
          <wp:effectExtent l="0" t="0" r="0" b="0"/>
          <wp:docPr id="1554960024" name="Obrázek 1554960024" descr="logo-896x5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896x56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4301" cy="4069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42C1D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846751251">
    <w:abstractNumId w:val="0"/>
  </w:num>
  <w:num w:numId="2" w16cid:durableId="1975787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1BF"/>
    <w:rsid w:val="000048A4"/>
    <w:rsid w:val="00023C27"/>
    <w:rsid w:val="00037D0E"/>
    <w:rsid w:val="00047D85"/>
    <w:rsid w:val="000712C8"/>
    <w:rsid w:val="00076EDE"/>
    <w:rsid w:val="00080A35"/>
    <w:rsid w:val="000826D6"/>
    <w:rsid w:val="000B2044"/>
    <w:rsid w:val="000B3170"/>
    <w:rsid w:val="000C34AB"/>
    <w:rsid w:val="001252A9"/>
    <w:rsid w:val="001442CA"/>
    <w:rsid w:val="00154602"/>
    <w:rsid w:val="001813C4"/>
    <w:rsid w:val="00193D6A"/>
    <w:rsid w:val="001B7816"/>
    <w:rsid w:val="001C2FDF"/>
    <w:rsid w:val="001D4385"/>
    <w:rsid w:val="001E459A"/>
    <w:rsid w:val="001F44E9"/>
    <w:rsid w:val="00206836"/>
    <w:rsid w:val="0021654A"/>
    <w:rsid w:val="00242292"/>
    <w:rsid w:val="0027141A"/>
    <w:rsid w:val="00271982"/>
    <w:rsid w:val="002B0628"/>
    <w:rsid w:val="002D2378"/>
    <w:rsid w:val="002D5500"/>
    <w:rsid w:val="002E30F6"/>
    <w:rsid w:val="002E62ED"/>
    <w:rsid w:val="00315262"/>
    <w:rsid w:val="00317EF2"/>
    <w:rsid w:val="0035076F"/>
    <w:rsid w:val="00350E56"/>
    <w:rsid w:val="003531F4"/>
    <w:rsid w:val="003649C5"/>
    <w:rsid w:val="003658A2"/>
    <w:rsid w:val="0036665D"/>
    <w:rsid w:val="00370278"/>
    <w:rsid w:val="0038577A"/>
    <w:rsid w:val="00392DBF"/>
    <w:rsid w:val="003A38D5"/>
    <w:rsid w:val="003C1857"/>
    <w:rsid w:val="003C6C70"/>
    <w:rsid w:val="003D01D4"/>
    <w:rsid w:val="003D6468"/>
    <w:rsid w:val="004268E1"/>
    <w:rsid w:val="00430EEB"/>
    <w:rsid w:val="004326B5"/>
    <w:rsid w:val="00434995"/>
    <w:rsid w:val="00437896"/>
    <w:rsid w:val="00485C95"/>
    <w:rsid w:val="004A0D63"/>
    <w:rsid w:val="004F2CF3"/>
    <w:rsid w:val="00511260"/>
    <w:rsid w:val="005309E7"/>
    <w:rsid w:val="00550F0C"/>
    <w:rsid w:val="005607DB"/>
    <w:rsid w:val="005773B2"/>
    <w:rsid w:val="0059132B"/>
    <w:rsid w:val="00593823"/>
    <w:rsid w:val="005A7D1E"/>
    <w:rsid w:val="005B3841"/>
    <w:rsid w:val="00603A90"/>
    <w:rsid w:val="00605F57"/>
    <w:rsid w:val="006167D4"/>
    <w:rsid w:val="00637080"/>
    <w:rsid w:val="0065477A"/>
    <w:rsid w:val="006615C6"/>
    <w:rsid w:val="00680B0C"/>
    <w:rsid w:val="0068696A"/>
    <w:rsid w:val="006874F0"/>
    <w:rsid w:val="00692381"/>
    <w:rsid w:val="006B14EC"/>
    <w:rsid w:val="006C4203"/>
    <w:rsid w:val="006C4B76"/>
    <w:rsid w:val="00706354"/>
    <w:rsid w:val="00713412"/>
    <w:rsid w:val="00733A7C"/>
    <w:rsid w:val="007371BF"/>
    <w:rsid w:val="007447B5"/>
    <w:rsid w:val="00756C0F"/>
    <w:rsid w:val="0076726A"/>
    <w:rsid w:val="00770AD7"/>
    <w:rsid w:val="00790826"/>
    <w:rsid w:val="00790AF0"/>
    <w:rsid w:val="00793AB9"/>
    <w:rsid w:val="007940A3"/>
    <w:rsid w:val="007A2808"/>
    <w:rsid w:val="007B1388"/>
    <w:rsid w:val="007D416D"/>
    <w:rsid w:val="007F4A5B"/>
    <w:rsid w:val="0080040E"/>
    <w:rsid w:val="00827AAF"/>
    <w:rsid w:val="008320C3"/>
    <w:rsid w:val="00846887"/>
    <w:rsid w:val="00851A69"/>
    <w:rsid w:val="008544E7"/>
    <w:rsid w:val="0087233C"/>
    <w:rsid w:val="008770B5"/>
    <w:rsid w:val="008965AC"/>
    <w:rsid w:val="008A6E68"/>
    <w:rsid w:val="008B14FD"/>
    <w:rsid w:val="008B37B6"/>
    <w:rsid w:val="008B6054"/>
    <w:rsid w:val="008B6BA9"/>
    <w:rsid w:val="008E7FFD"/>
    <w:rsid w:val="009047A0"/>
    <w:rsid w:val="00933195"/>
    <w:rsid w:val="00960B03"/>
    <w:rsid w:val="0096413A"/>
    <w:rsid w:val="009708B6"/>
    <w:rsid w:val="00971DB7"/>
    <w:rsid w:val="009753FB"/>
    <w:rsid w:val="00980BED"/>
    <w:rsid w:val="009858F9"/>
    <w:rsid w:val="009902C1"/>
    <w:rsid w:val="009C7E26"/>
    <w:rsid w:val="009D7A25"/>
    <w:rsid w:val="00A16D3E"/>
    <w:rsid w:val="00A53EF7"/>
    <w:rsid w:val="00A71B62"/>
    <w:rsid w:val="00A92F0E"/>
    <w:rsid w:val="00AA2CE5"/>
    <w:rsid w:val="00AD125A"/>
    <w:rsid w:val="00AD333D"/>
    <w:rsid w:val="00AD568D"/>
    <w:rsid w:val="00AE2D77"/>
    <w:rsid w:val="00AF3638"/>
    <w:rsid w:val="00B068E1"/>
    <w:rsid w:val="00B06ED2"/>
    <w:rsid w:val="00B3525D"/>
    <w:rsid w:val="00B60604"/>
    <w:rsid w:val="00B82A6B"/>
    <w:rsid w:val="00B858FE"/>
    <w:rsid w:val="00B86253"/>
    <w:rsid w:val="00B965A6"/>
    <w:rsid w:val="00BB46F1"/>
    <w:rsid w:val="00BC7937"/>
    <w:rsid w:val="00BE0672"/>
    <w:rsid w:val="00BE0EAE"/>
    <w:rsid w:val="00C1721D"/>
    <w:rsid w:val="00C50951"/>
    <w:rsid w:val="00C6378B"/>
    <w:rsid w:val="00C8789A"/>
    <w:rsid w:val="00CA6BD1"/>
    <w:rsid w:val="00CC092F"/>
    <w:rsid w:val="00CC3AD5"/>
    <w:rsid w:val="00CD0C01"/>
    <w:rsid w:val="00CD5439"/>
    <w:rsid w:val="00CF60DA"/>
    <w:rsid w:val="00D03DCD"/>
    <w:rsid w:val="00D05D60"/>
    <w:rsid w:val="00D65F47"/>
    <w:rsid w:val="00D67B93"/>
    <w:rsid w:val="00DB5932"/>
    <w:rsid w:val="00DD1029"/>
    <w:rsid w:val="00DD35C6"/>
    <w:rsid w:val="00DE4818"/>
    <w:rsid w:val="00DE5CEB"/>
    <w:rsid w:val="00E10303"/>
    <w:rsid w:val="00E47862"/>
    <w:rsid w:val="00E57D7A"/>
    <w:rsid w:val="00E65133"/>
    <w:rsid w:val="00EB62C3"/>
    <w:rsid w:val="00EC208F"/>
    <w:rsid w:val="00EE3635"/>
    <w:rsid w:val="00EF1519"/>
    <w:rsid w:val="00EF1725"/>
    <w:rsid w:val="00EF6BDD"/>
    <w:rsid w:val="00F01671"/>
    <w:rsid w:val="00F07519"/>
    <w:rsid w:val="00F07929"/>
    <w:rsid w:val="00F12554"/>
    <w:rsid w:val="00F15869"/>
    <w:rsid w:val="00F40FC4"/>
    <w:rsid w:val="00F42CCD"/>
    <w:rsid w:val="00F816F7"/>
    <w:rsid w:val="00F8407E"/>
    <w:rsid w:val="00F86245"/>
    <w:rsid w:val="00F92E99"/>
    <w:rsid w:val="00FA35AE"/>
    <w:rsid w:val="00FE3867"/>
    <w:rsid w:val="00FE7405"/>
    <w:rsid w:val="00FF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DC7643"/>
  <w15:docId w15:val="{B0D48207-B18C-4D31-ABC6-E7214550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50F0C"/>
    <w:pPr>
      <w:spacing w:before="240" w:after="240" w:line="360" w:lineRule="auto"/>
      <w:ind w:firstLine="709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E30F6"/>
    <w:pPr>
      <w:keepNext/>
      <w:keepLines/>
      <w:numPr>
        <w:numId w:val="1"/>
      </w:numPr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F6BDD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F6BD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B593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593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593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593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593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593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737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71BF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7371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371BF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7371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371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7371BF"/>
    <w:rPr>
      <w:b/>
      <w:bCs/>
      <w:sz w:val="20"/>
      <w:szCs w:val="20"/>
    </w:rPr>
  </w:style>
  <w:style w:type="character" w:customStyle="1" w:styleId="Nadpis1Char">
    <w:name w:val="Nadpis 1 Char"/>
    <w:basedOn w:val="Standardnpsmoodstavce"/>
    <w:link w:val="Nadpis1"/>
    <w:uiPriority w:val="9"/>
    <w:rsid w:val="002E30F6"/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7371BF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C2FDF"/>
    <w:pPr>
      <w:tabs>
        <w:tab w:val="left" w:pos="1134"/>
        <w:tab w:val="right" w:leader="dot" w:pos="9062"/>
      </w:tabs>
      <w:spacing w:after="100"/>
    </w:pPr>
  </w:style>
  <w:style w:type="character" w:styleId="Hypertextovodkaz">
    <w:name w:val="Hyperlink"/>
    <w:basedOn w:val="Standardnpsmoodstavce"/>
    <w:uiPriority w:val="99"/>
    <w:unhideWhenUsed/>
    <w:rsid w:val="007371BF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F6BDD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Nadpis4Char">
    <w:name w:val="Nadpis 4 Char"/>
    <w:basedOn w:val="Standardnpsmoodstavce"/>
    <w:link w:val="Nadpis4"/>
    <w:uiPriority w:val="9"/>
    <w:rsid w:val="00DB593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59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593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59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59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Zhlav">
    <w:name w:val="header"/>
    <w:basedOn w:val="Normln"/>
    <w:link w:val="Zhlav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53EF7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A53EF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53EF7"/>
    <w:rPr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B60604"/>
    <w:pPr>
      <w:spacing w:before="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7D4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7D416D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Seznamobrzk">
    <w:name w:val="table of figures"/>
    <w:basedOn w:val="Normln"/>
    <w:next w:val="Normln"/>
    <w:uiPriority w:val="99"/>
    <w:unhideWhenUsed/>
    <w:rsid w:val="008320C3"/>
    <w:pPr>
      <w:spacing w:after="0"/>
    </w:pPr>
  </w:style>
  <w:style w:type="paragraph" w:styleId="Obsah2">
    <w:name w:val="toc 2"/>
    <w:basedOn w:val="Normln"/>
    <w:next w:val="Normln"/>
    <w:autoRedefine/>
    <w:uiPriority w:val="39"/>
    <w:unhideWhenUsed/>
    <w:rsid w:val="001C2FDF"/>
    <w:pPr>
      <w:tabs>
        <w:tab w:val="left" w:pos="1560"/>
        <w:tab w:val="right" w:leader="dot" w:pos="9062"/>
      </w:tabs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CC3AD5"/>
    <w:pPr>
      <w:spacing w:after="100"/>
      <w:ind w:left="480"/>
    </w:pPr>
  </w:style>
  <w:style w:type="character" w:customStyle="1" w:styleId="apple-converted-space">
    <w:name w:val="apple-converted-space"/>
    <w:basedOn w:val="Standardnpsmoodstavce"/>
    <w:rsid w:val="007B1388"/>
  </w:style>
  <w:style w:type="paragraph" w:customStyle="1" w:styleId="Citace">
    <w:name w:val="Citace"/>
    <w:basedOn w:val="Normln"/>
    <w:link w:val="CitaceChar"/>
    <w:qFormat/>
    <w:rsid w:val="00793AB9"/>
    <w:pPr>
      <w:ind w:left="567" w:right="567" w:firstLine="567"/>
    </w:pPr>
    <w:rPr>
      <w:i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07519"/>
    <w:pPr>
      <w:spacing w:before="0" w:after="0" w:line="240" w:lineRule="auto"/>
    </w:pPr>
    <w:rPr>
      <w:sz w:val="20"/>
      <w:szCs w:val="20"/>
    </w:rPr>
  </w:style>
  <w:style w:type="character" w:customStyle="1" w:styleId="CitaceChar">
    <w:name w:val="Citace Char"/>
    <w:basedOn w:val="Standardnpsmoodstavce"/>
    <w:link w:val="Citace"/>
    <w:rsid w:val="00793AB9"/>
    <w:rPr>
      <w:i/>
      <w:sz w:val="24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0751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07519"/>
    <w:rPr>
      <w:vertAlign w:val="superscript"/>
    </w:rPr>
  </w:style>
  <w:style w:type="character" w:styleId="Sledovanodkaz">
    <w:name w:val="FollowedHyperlink"/>
    <w:basedOn w:val="Standardnpsmoodstavce"/>
    <w:uiPriority w:val="99"/>
    <w:semiHidden/>
    <w:unhideWhenUsed/>
    <w:rsid w:val="00CC092F"/>
    <w:rPr>
      <w:color w:val="800080" w:themeColor="followedHyperlink"/>
      <w:u w:val="single"/>
    </w:rPr>
  </w:style>
  <w:style w:type="paragraph" w:styleId="Revize">
    <w:name w:val="Revision"/>
    <w:hidden/>
    <w:uiPriority w:val="99"/>
    <w:semiHidden/>
    <w:rsid w:val="00F15869"/>
    <w:pPr>
      <w:spacing w:after="0" w:line="240" w:lineRule="auto"/>
    </w:pPr>
    <w:rPr>
      <w:sz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DD35C6"/>
    <w:rPr>
      <w:color w:val="605E5C"/>
      <w:shd w:val="clear" w:color="auto" w:fill="E1DFDD"/>
    </w:rPr>
  </w:style>
  <w:style w:type="paragraph" w:customStyle="1" w:styleId="Obrzek">
    <w:name w:val="Obrázek"/>
    <w:basedOn w:val="Normln"/>
    <w:link w:val="ObrzekChar"/>
    <w:qFormat/>
    <w:rsid w:val="00315262"/>
    <w:pPr>
      <w:keepNext/>
      <w:spacing w:before="120" w:after="120"/>
      <w:jc w:val="center"/>
    </w:pPr>
    <w:rPr>
      <w:noProof/>
      <w:color w:val="4F81BD" w:themeColor="accent1"/>
      <w:lang w:eastAsia="cs-CZ"/>
    </w:rPr>
  </w:style>
  <w:style w:type="character" w:customStyle="1" w:styleId="ObrzekChar">
    <w:name w:val="Obrázek Char"/>
    <w:basedOn w:val="Standardnpsmoodstavce"/>
    <w:link w:val="Obrzek"/>
    <w:rsid w:val="00315262"/>
    <w:rPr>
      <w:noProof/>
      <w:color w:val="4F81BD" w:themeColor="accent1"/>
      <w:sz w:val="24"/>
      <w:lang w:eastAsia="cs-CZ"/>
    </w:rPr>
  </w:style>
  <w:style w:type="paragraph" w:styleId="Bezmezer">
    <w:name w:val="No Spacing"/>
    <w:uiPriority w:val="1"/>
    <w:qFormat/>
    <w:rsid w:val="00315262"/>
    <w:pPr>
      <w:spacing w:after="0" w:line="240" w:lineRule="auto"/>
      <w:ind w:firstLine="709"/>
      <w:jc w:val="both"/>
    </w:pPr>
    <w:rPr>
      <w:sz w:val="24"/>
    </w:rPr>
  </w:style>
  <w:style w:type="paragraph" w:customStyle="1" w:styleId="Zdrojovkd">
    <w:name w:val="Zdrojový kód"/>
    <w:basedOn w:val="Obrzek"/>
    <w:link w:val="ZdrojovkdChar"/>
    <w:qFormat/>
    <w:rsid w:val="00315262"/>
    <w:pPr>
      <w:ind w:left="709"/>
      <w:jc w:val="left"/>
    </w:pPr>
    <w:rPr>
      <w:sz w:val="20"/>
    </w:rPr>
  </w:style>
  <w:style w:type="character" w:customStyle="1" w:styleId="ZdrojovkdChar">
    <w:name w:val="Zdrojový kód Char"/>
    <w:basedOn w:val="ObrzekChar"/>
    <w:link w:val="Zdrojovkd"/>
    <w:rsid w:val="00315262"/>
    <w:rPr>
      <w:noProof/>
      <w:color w:val="4F81BD" w:themeColor="accent1"/>
      <w:sz w:val="20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37D0E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037D0E"/>
    <w:rPr>
      <w:rFonts w:eastAsiaTheme="minorEastAsia"/>
      <w:color w:val="5A5A5A" w:themeColor="text1" w:themeTint="A5"/>
      <w:spacing w:val="15"/>
    </w:rPr>
  </w:style>
  <w:style w:type="character" w:styleId="KdHTML">
    <w:name w:val="HTML Code"/>
    <w:basedOn w:val="Standardnpsmoodstavce"/>
    <w:uiPriority w:val="99"/>
    <w:semiHidden/>
    <w:unhideWhenUsed/>
    <w:rsid w:val="00037D0E"/>
    <w:rPr>
      <w:rFonts w:ascii="Courier New" w:eastAsia="Times New Roman" w:hAnsi="Courier New" w:cs="Courier New"/>
      <w:sz w:val="20"/>
      <w:szCs w:val="20"/>
    </w:rPr>
  </w:style>
  <w:style w:type="paragraph" w:customStyle="1" w:styleId="obrazekobrazek">
    <w:name w:val="obrazek_obrazek"/>
    <w:basedOn w:val="Normln"/>
    <w:link w:val="obrazekobrazekChar"/>
    <w:qFormat/>
    <w:rsid w:val="008B6054"/>
    <w:pPr>
      <w:spacing w:before="0" w:after="0"/>
      <w:jc w:val="center"/>
    </w:pPr>
    <w:rPr>
      <w:b/>
      <w:noProof/>
      <w:color w:val="548DD4" w:themeColor="text2" w:themeTint="99"/>
      <w:sz w:val="18"/>
    </w:rPr>
  </w:style>
  <w:style w:type="character" w:customStyle="1" w:styleId="obrazekobrazekChar">
    <w:name w:val="obrazek_obrazek Char"/>
    <w:basedOn w:val="Standardnpsmoodstavce"/>
    <w:link w:val="obrazekobrazek"/>
    <w:rsid w:val="008B6054"/>
    <w:rPr>
      <w:b/>
      <w:noProof/>
      <w:color w:val="548DD4" w:themeColor="text2" w:themeTint="99"/>
      <w:sz w:val="18"/>
    </w:rPr>
  </w:style>
  <w:style w:type="paragraph" w:styleId="Odstavecseseznamem">
    <w:name w:val="List Paragraph"/>
    <w:basedOn w:val="Normln"/>
    <w:uiPriority w:val="34"/>
    <w:qFormat/>
    <w:rsid w:val="00605F57"/>
    <w:pPr>
      <w:spacing w:before="120" w:after="120" w:line="480" w:lineRule="auto"/>
      <w:ind w:left="720"/>
      <w:contextualSpacing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wikipedia.org/wiki/JavaScript_Object_Notation" TargetMode="External"/><Relationship Id="rId18" Type="http://schemas.openxmlformats.org/officeDocument/2006/relationships/hyperlink" Target="https://www.mongodb.com/" TargetMode="External"/><Relationship Id="rId26" Type="http://schemas.openxmlformats.org/officeDocument/2006/relationships/hyperlink" Target="https://www.adobe.com/express/" TargetMode="External"/><Relationship Id="rId39" Type="http://schemas.openxmlformats.org/officeDocument/2006/relationships/hyperlink" Target="https://github.com/auth0/node-jsonwebtoken" TargetMode="External"/><Relationship Id="rId21" Type="http://schemas.openxmlformats.org/officeDocument/2006/relationships/hyperlink" Target="https://github.com/" TargetMode="External"/><Relationship Id="rId34" Type="http://schemas.openxmlformats.org/officeDocument/2006/relationships/hyperlink" Target="https://www.emailjs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nodejs.org/en" TargetMode="External"/><Relationship Id="rId29" Type="http://schemas.openxmlformats.org/officeDocument/2006/relationships/hyperlink" Target="https://tailwindcs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esigner.microsoft.com/" TargetMode="External"/><Relationship Id="rId32" Type="http://schemas.openxmlformats.org/officeDocument/2006/relationships/hyperlink" Target="https://www.dotenv.org/" TargetMode="External"/><Relationship Id="rId37" Type="http://schemas.openxmlformats.org/officeDocument/2006/relationships/hyperlink" Target="https://github.com/niklasvh/html2canva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de.visualstudio.com/" TargetMode="External"/><Relationship Id="rId28" Type="http://schemas.openxmlformats.org/officeDocument/2006/relationships/hyperlink" Target="https://www.figma.com/" TargetMode="External"/><Relationship Id="rId36" Type="http://schemas.openxmlformats.org/officeDocument/2006/relationships/hyperlink" Target="https://github.com/parallax/jsPDF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expressjs.com/" TargetMode="External"/><Relationship Id="rId31" Type="http://schemas.openxmlformats.org/officeDocument/2006/relationships/hyperlink" Target="https://mongoosejs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git-scm.com/" TargetMode="External"/><Relationship Id="rId27" Type="http://schemas.openxmlformats.org/officeDocument/2006/relationships/hyperlink" Target="https://www.canva.com/" TargetMode="External"/><Relationship Id="rId30" Type="http://schemas.openxmlformats.org/officeDocument/2006/relationships/hyperlink" Target="https://lucide.dev/guide/packages/lucide-react" TargetMode="External"/><Relationship Id="rId35" Type="http://schemas.openxmlformats.org/officeDocument/2006/relationships/hyperlink" Target="https://www.youtube.com/@theivorycoder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act.dev/" TargetMode="External"/><Relationship Id="rId25" Type="http://schemas.openxmlformats.org/officeDocument/2006/relationships/hyperlink" Target="https://chatgpt.com/" TargetMode="External"/><Relationship Id="rId33" Type="http://schemas.openxmlformats.org/officeDocument/2006/relationships/hyperlink" Target="https://cs.wikipedia.org/wiki/JavaScript_Object_Notation" TargetMode="External"/><Relationship Id="rId38" Type="http://schemas.openxmlformats.org/officeDocument/2006/relationships/hyperlink" Target="https://github.com/kelektiv/node.bcrypt.js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esigner.microsoft.com/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www.youtube.com/@theivorycoder" TargetMode="External"/><Relationship Id="rId3" Type="http://schemas.openxmlformats.org/officeDocument/2006/relationships/hyperlink" Target="https://expressjs.com/" TargetMode="External"/><Relationship Id="rId21" Type="http://schemas.openxmlformats.org/officeDocument/2006/relationships/hyperlink" Target="https://github.com/kelektiv/node.bcrypt.js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www.figma.com/" TargetMode="External"/><Relationship Id="rId17" Type="http://schemas.openxmlformats.org/officeDocument/2006/relationships/hyperlink" Target="https://www.emailjs.com/" TargetMode="External"/><Relationship Id="rId2" Type="http://schemas.openxmlformats.org/officeDocument/2006/relationships/hyperlink" Target="https://www.mongodb.com/" TargetMode="External"/><Relationship Id="rId16" Type="http://schemas.openxmlformats.org/officeDocument/2006/relationships/hyperlink" Target="https://www.dotenv.org/" TargetMode="External"/><Relationship Id="rId20" Type="http://schemas.openxmlformats.org/officeDocument/2006/relationships/hyperlink" Target="https://github.com/niklasvh/html2canvas" TargetMode="External"/><Relationship Id="rId1" Type="http://schemas.openxmlformats.org/officeDocument/2006/relationships/hyperlink" Target="https://react.dev/" TargetMode="Externa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canva.com/" TargetMode="External"/><Relationship Id="rId5" Type="http://schemas.openxmlformats.org/officeDocument/2006/relationships/hyperlink" Target="https://github.com/" TargetMode="External"/><Relationship Id="rId15" Type="http://schemas.openxmlformats.org/officeDocument/2006/relationships/hyperlink" Target="https://mongoosejs.com/" TargetMode="External"/><Relationship Id="rId10" Type="http://schemas.openxmlformats.org/officeDocument/2006/relationships/hyperlink" Target="https://www.adobe.com/express/" TargetMode="External"/><Relationship Id="rId19" Type="http://schemas.openxmlformats.org/officeDocument/2006/relationships/hyperlink" Target="https://github.com/parallax/jsPDF" TargetMode="External"/><Relationship Id="rId4" Type="http://schemas.openxmlformats.org/officeDocument/2006/relationships/hyperlink" Target="https://nodejs.org/en" TargetMode="External"/><Relationship Id="rId9" Type="http://schemas.openxmlformats.org/officeDocument/2006/relationships/hyperlink" Target="https://chatgpt.com/" TargetMode="External"/><Relationship Id="rId14" Type="http://schemas.openxmlformats.org/officeDocument/2006/relationships/hyperlink" Target="https://lucide.dev/guide/packages/lucide-react" TargetMode="External"/><Relationship Id="rId22" Type="http://schemas.openxmlformats.org/officeDocument/2006/relationships/hyperlink" Target="https://github.com/auth0/node-jsonwebtoke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7A8F2-A42B-4376-A27C-A4AD36E98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20</Pages>
  <Words>2955</Words>
  <Characters>17436</Characters>
  <Application>Microsoft Office Word</Application>
  <DocSecurity>0</DocSecurity>
  <Lines>145</Lines>
  <Paragraphs>40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SPŠ Mladá Boleslav</Company>
  <LinksUpToDate>false</LinksUpToDate>
  <CharactersWithSpaces>20351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Ondřej Kolín</dc:creator>
  <cp:lastModifiedBy>Tadeáš Keller</cp:lastModifiedBy>
  <cp:revision>81</cp:revision>
  <cp:lastPrinted>2025-04-28T14:44:00Z</cp:lastPrinted>
  <dcterms:created xsi:type="dcterms:W3CDTF">2016-11-09T06:42:00Z</dcterms:created>
  <dcterms:modified xsi:type="dcterms:W3CDTF">2025-04-28T14:46:00Z</dcterms:modified>
</cp:coreProperties>
</file>