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Pr="00833720" w:rsidRDefault="00833720" w:rsidP="00833720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833720" w:rsidRDefault="00833720" w:rsidP="00833720">
      <w:pPr>
        <w:pStyle w:val="Nadpis1"/>
        <w:spacing w:line="276" w:lineRule="auto"/>
        <w:jc w:val="both"/>
        <w:rPr>
          <w:sz w:val="36"/>
        </w:rPr>
      </w:pPr>
      <w:r>
        <w:t>Kapitalismus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Kapitalismus = hospodářský systém, kde jsou výrobní prostředky v soukromém vlastnictví a jsou provozovány v prostředí tržní ekonomiky za účelem dosažení zisku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Akumulace zisku </w:t>
      </w:r>
      <w:r>
        <w:rPr>
          <w:rFonts w:cs="Times New Roman"/>
        </w:rPr>
        <w:t>→ vznik kapitálu → jeho investice do výroby za účelem zisku → akumulace zisku … a tak dokola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Kapitalismus se začal objevovat postupně od 16. století, kdy je pomalu vytlačován systém feudální</w:t>
      </w:r>
      <w:r>
        <w:rPr>
          <w:rStyle w:val="Znakapoznpodarou"/>
        </w:rPr>
        <w:footnoteReference w:id="1"/>
      </w:r>
      <w:r>
        <w:t xml:space="preserve">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Průmyslová revoluce pak umožnila rozšíření kapitalismu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K rozvoji dochází nejprve v zemích s vyšší mírou vzdělanosti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Základní idea „protestantské etiky“ debatovaná na přelomu 19. a 20. století – nejvíce ji proslavil Max Weber, nicméně různí autoři tuto myšlenku formulovali již před ním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Martin </w:t>
      </w:r>
      <w:proofErr w:type="spellStart"/>
      <w:r>
        <w:rPr>
          <w:b/>
        </w:rPr>
        <w:t>Offenbacher</w:t>
      </w:r>
      <w:proofErr w:type="spellEnd"/>
      <w:r>
        <w:t xml:space="preserve"> – </w:t>
      </w:r>
      <w:proofErr w:type="gramStart"/>
      <w:r>
        <w:t>dizertace</w:t>
      </w:r>
      <w:proofErr w:type="gramEnd"/>
      <w:r>
        <w:t xml:space="preserve"> o konfesích a sociální stratifikaci (1901)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Katolíci ve svém sociálním původu, vzdělání a ekonomické úspěšnosti zaostávají za protestanty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Eberhard </w:t>
      </w:r>
      <w:proofErr w:type="spellStart"/>
      <w:r>
        <w:rPr>
          <w:b/>
        </w:rPr>
        <w:t>Gothein</w:t>
      </w:r>
      <w:proofErr w:type="spellEnd"/>
      <w:r>
        <w:t xml:space="preserve"> – v roce 1892 vydá publikaci o hospodářské publikaci Černého lesa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Kalvinistická diaspora je současně škola kapitalistického hospodářství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Je i citovaný </w:t>
      </w:r>
      <w:proofErr w:type="gramStart"/>
      <w:r>
        <w:t>v</w:t>
      </w:r>
      <w:proofErr w:type="gramEnd"/>
      <w:r>
        <w:t> Weberové „Protestantské etice“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Werner </w:t>
      </w:r>
      <w:proofErr w:type="spellStart"/>
      <w:r>
        <w:rPr>
          <w:b/>
        </w:rPr>
        <w:t>Sombart</w:t>
      </w:r>
      <w:proofErr w:type="spellEnd"/>
      <w:r>
        <w:t xml:space="preserve"> – dílo </w:t>
      </w:r>
      <w:r>
        <w:rPr>
          <w:i/>
        </w:rPr>
        <w:t xml:space="preserve">Moderní kapitalismus </w:t>
      </w:r>
      <w:r>
        <w:t xml:space="preserve">(1902)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Protestantismus (zejména ve svých variantách kalvinismu a </w:t>
      </w:r>
      <w:proofErr w:type="spellStart"/>
      <w:r>
        <w:t>kvakerismu</w:t>
      </w:r>
      <w:proofErr w:type="spellEnd"/>
      <w:r>
        <w:t xml:space="preserve">) podpořil výrazným způsobem vývoj kapitalismu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Vysvětluje vznik moderního kapitalismu především židovským vlivem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Židé přišli z pouště, kde se naučili techniku přežít i za náročných podmínek </w:t>
      </w:r>
      <w:r>
        <w:rPr>
          <w:rFonts w:cs="Times New Roman"/>
        </w:rPr>
        <w:t>→ velká píle → jednodušeji se po příchodu do Evropy prosadili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Židovské náboženství + racionalita „světského“ boje o přežití </w:t>
      </w:r>
      <w:r>
        <w:rPr>
          <w:rFonts w:cs="Times New Roman"/>
        </w:rPr>
        <w:t>→ ekonomická racionalita a vznik kapitalismu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X </w:t>
      </w:r>
      <w:r>
        <w:rPr>
          <w:b/>
        </w:rPr>
        <w:t>Weber</w:t>
      </w:r>
      <w:r>
        <w:t xml:space="preserve"> Židy chápal jako představitele „párijského kapitalismu“ – ti přispěli k rozvoji západního racionalismu, nicméně jejich vliv na rozvoj kapitalismu byl slabý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Pro duch moderního kapitalismu byl totiž důležitý asketismus, který provozovali mniši a poustevníci 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George </w:t>
      </w:r>
      <w:proofErr w:type="spellStart"/>
      <w:r>
        <w:rPr>
          <w:b/>
        </w:rPr>
        <w:t>Jellinek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(1895) – učitel práva v Heidelbergu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základní politická a občanská práva nebyla výsledkem osvícenství, nýbrž pietistických disidentů 17. století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Weber se s </w:t>
      </w:r>
      <w:proofErr w:type="spellStart"/>
      <w:r>
        <w:t>Jellinkem</w:t>
      </w:r>
      <w:proofErr w:type="spellEnd"/>
      <w:r>
        <w:t xml:space="preserve"> znal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Max Weber</w:t>
      </w:r>
      <w:r>
        <w:t xml:space="preserve"> –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Hospodářská dynamika západní civilizace (tj. kapitalismus) jako nezamýšlený důsledek reformace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Protestantské církve považovaly průmysl a šetrnost za projev nového druhu zbožnosti (charakterizované tvrdou prací) x ostatní církve spojují svatost s odříkáním si světských věcí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>→</w:t>
      </w:r>
      <w:r>
        <w:t xml:space="preserve"> kapitalistické „povolání“ bylo náboženského původu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Vytrvalá práce jako nejjistější známka toho, že člověk patřil mezi „vyvolené“ (tj. lidi vybrané Bohem ke spáse)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Protestanství má za následek osvobození nabývání bohatství od zábran tradicionalismu – prolamuje omezování úsilí o zisk nejen tím, že je legalizuje, ale také tím, že je chápe jako vůli boží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Protestanté žijí, aby pracovali (x ostatní lidé pracují, aby žili)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→ právě z této etiky se zrodil novodobý kapitalismus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X </w:t>
      </w:r>
      <w:r>
        <w:rPr>
          <w:b/>
        </w:rPr>
        <w:t>Weber</w:t>
      </w:r>
      <w:r>
        <w:t xml:space="preserve"> nedokázal vysvětlit kapitalistické úspěchy katolické Francie či třeba Belgie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Karl </w:t>
      </w:r>
      <w:proofErr w:type="spellStart"/>
      <w:r>
        <w:rPr>
          <w:b/>
        </w:rPr>
        <w:t>Polányi</w:t>
      </w:r>
      <w:proofErr w:type="spellEnd"/>
      <w:r>
        <w:rPr>
          <w:b/>
        </w:rPr>
        <w:t xml:space="preserve"> </w:t>
      </w:r>
      <w:r>
        <w:t xml:space="preserve">(dílo </w:t>
      </w:r>
      <w:r>
        <w:rPr>
          <w:i/>
        </w:rPr>
        <w:t>Velká transformace</w:t>
      </w:r>
      <w:r>
        <w:t>, 1944)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Maďarsko-kanadský historik, filozof a ekonom židovského původu (narozen na území dnešního Rakouska)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Kapitalistická společnost = tržní společnost není výsledkem přirozeného vývoje – je to dějinný převrat (který nemá v dějinách srovnání)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To, že ve starých civilizacích existovaly trhy, neznamená, že měly tyto společnosti něco společného s naší tržní společností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Hybatelem kapitalistického procesu nebyly sociální/třídní zákony, nýbrž technologický pokrok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Pokrok si vynutil určitý řád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 xml:space="preserve">rozvrat tradičního systému produkce a života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Aby nedošlo k rozvratu společnosti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>vzniká „národ“ a „národní stát“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Bez státu by kapitalismus nepřežil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Regulaci trhu si vynutil sám kapitalismus v rámci hledání rovnováhy (a nikoliv stát)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Vztah ekonomický systém a kulturně-historický kontext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Po kapitalismu bude následovat období socialistické (tam klíčová role státu pro přežití uznána všemi aktéry)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 xml:space="preserve">dojde k vědomému přijetí toho, co se tak jako tak děje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>stát bude nadřazen volnému trhu, bude vyvažovat jeho excesy a udržovat sociální smír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X liberálové – stát je překážka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X </w:t>
      </w:r>
      <w:r>
        <w:rPr>
          <w:b/>
        </w:rPr>
        <w:t>Marx</w:t>
      </w:r>
      <w:r>
        <w:t xml:space="preserve"> – stát jako nástroj jedné třídy k vykořisťování druhé třídy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Proti kapitalismu vzniká socialismus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Chce nahradit kapitalistickou formu hospodářství systémem založeným na společném vlastnictví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Cílem socialismu – dosáhnou ideálů rovnosti, spravedlnosti a mezilidské solidarity</w:t>
      </w:r>
    </w:p>
    <w:p w:rsidR="00833720" w:rsidRDefault="00833720" w:rsidP="00833720">
      <w:pPr>
        <w:pStyle w:val="Odstavecseseznamem"/>
        <w:spacing w:line="276" w:lineRule="auto"/>
        <w:ind w:left="1440" w:firstLine="0"/>
      </w:pPr>
    </w:p>
    <w:p w:rsidR="00833720" w:rsidRDefault="00833720" w:rsidP="00833720">
      <w:pPr>
        <w:tabs>
          <w:tab w:val="left" w:pos="3382"/>
        </w:tabs>
        <w:spacing w:line="276" w:lineRule="auto"/>
      </w:pPr>
      <w:r>
        <w:t>Někteří teoretici socialismu</w:t>
      </w:r>
      <w:r>
        <w:tab/>
      </w:r>
    </w:p>
    <w:p w:rsidR="00833720" w:rsidRDefault="00833720" w:rsidP="00833720">
      <w:pPr>
        <w:pStyle w:val="Odstavecseseznamem"/>
        <w:numPr>
          <w:ilvl w:val="0"/>
          <w:numId w:val="5"/>
        </w:numPr>
        <w:tabs>
          <w:tab w:val="left" w:pos="3382"/>
        </w:tabs>
        <w:spacing w:line="276" w:lineRule="auto"/>
      </w:pPr>
      <w:r>
        <w:rPr>
          <w:b/>
        </w:rPr>
        <w:t xml:space="preserve">Enrico Barone </w:t>
      </w:r>
      <w:r>
        <w:t>(1859-1924)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Tvrdí, že ministerstvo výroby v ekonomice kolektivistického typu může plánovat výrobu racionálně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Pro zajištění efektivnosti tedy není potřebný trh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 xml:space="preserve">Vytvoří soustavu rovnic spočívajících na principech teorie celkové rovnováhy </w:t>
      </w:r>
      <w:proofErr w:type="spellStart"/>
      <w:r>
        <w:rPr>
          <w:b/>
        </w:rPr>
        <w:t>Walrase</w:t>
      </w:r>
      <w:proofErr w:type="spellEnd"/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Soustavou simuluje tržní mechanismus a demonstruje, že i socialismus může správně určit množství i ceny a efektivně alokovat zdroje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Plánovači musí pouze tuto soustavu vyřešit, aby nalezli pro každou položku zúčtovací cenu, při které se poptávka rovná nabídce</w:t>
      </w:r>
    </w:p>
    <w:p w:rsidR="00833720" w:rsidRDefault="00833720" w:rsidP="00833720">
      <w:pPr>
        <w:pStyle w:val="Odstavecseseznamem"/>
        <w:numPr>
          <w:ilvl w:val="0"/>
          <w:numId w:val="5"/>
        </w:numPr>
        <w:tabs>
          <w:tab w:val="left" w:pos="3382"/>
        </w:tabs>
        <w:spacing w:line="276" w:lineRule="auto"/>
      </w:pPr>
      <w:r>
        <w:rPr>
          <w:b/>
        </w:rPr>
        <w:t xml:space="preserve">Oskar Ryszard </w:t>
      </w:r>
      <w:proofErr w:type="spellStart"/>
      <w:r>
        <w:rPr>
          <w:b/>
        </w:rPr>
        <w:t>Lange</w:t>
      </w:r>
      <w:proofErr w:type="spellEnd"/>
      <w:r>
        <w:t xml:space="preserve"> (1904-1965) – dílo </w:t>
      </w:r>
      <w:r>
        <w:rPr>
          <w:i/>
        </w:rPr>
        <w:t xml:space="preserve">On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Economic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Socialism</w:t>
      </w:r>
      <w:proofErr w:type="spellEnd"/>
      <w:r>
        <w:t xml:space="preserve"> (1936)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Polský ekonom, statistik, politik a diplomat, reformní marxista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Zabýval se racionalitou a efektivností socialistického plánovaného hospodářství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 xml:space="preserve">Kritika kapitalismu 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Monopoly v kapitalismu 20. století omezily tržní síly a volnou konkurenci (monopoly jsou schopny kontrolovat ceny)</w:t>
      </w:r>
    </w:p>
    <w:p w:rsidR="00833720" w:rsidRDefault="00833720" w:rsidP="00833720">
      <w:pPr>
        <w:pStyle w:val="Odstavecseseznamem"/>
        <w:numPr>
          <w:ilvl w:val="3"/>
          <w:numId w:val="5"/>
        </w:numPr>
        <w:tabs>
          <w:tab w:val="left" w:pos="3382"/>
        </w:tabs>
        <w:spacing w:line="276" w:lineRule="auto"/>
      </w:pPr>
      <w:r>
        <w:lastRenderedPageBreak/>
        <w:t xml:space="preserve">Jedinou </w:t>
      </w:r>
      <w:proofErr w:type="gramStart"/>
      <w:r>
        <w:t>cestou</w:t>
      </w:r>
      <w:proofErr w:type="gramEnd"/>
      <w:r>
        <w:t xml:space="preserve"> jak obnovit efektivní působení trhu a cen i prostředky demokratičtějšího hospodářství je nastolit socialismus</w:t>
      </w:r>
    </w:p>
    <w:p w:rsidR="00833720" w:rsidRDefault="00833720" w:rsidP="00833720">
      <w:pPr>
        <w:pStyle w:val="Odstavecseseznamem"/>
        <w:numPr>
          <w:ilvl w:val="4"/>
          <w:numId w:val="5"/>
        </w:numPr>
        <w:tabs>
          <w:tab w:val="left" w:pos="3382"/>
        </w:tabs>
        <w:spacing w:line="276" w:lineRule="auto"/>
      </w:pPr>
      <w:r>
        <w:t xml:space="preserve"> Veřejní funkcionáři, podřízení demokratické kontrole, mají v ekonomickém řízení nahradit kapitalistické šéfy velkých a mocných firem, kteří žádné kontrole nepodléhají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Tendence kapitalismu k vysoké nezaměstnanosti</w:t>
      </w:r>
    </w:p>
    <w:p w:rsidR="00833720" w:rsidRDefault="00833720" w:rsidP="00833720">
      <w:pPr>
        <w:pStyle w:val="Odstavecseseznamem"/>
        <w:numPr>
          <w:ilvl w:val="3"/>
          <w:numId w:val="5"/>
        </w:numPr>
        <w:tabs>
          <w:tab w:val="left" w:pos="3382"/>
        </w:tabs>
        <w:spacing w:line="276" w:lineRule="auto"/>
      </w:pPr>
      <w:r>
        <w:t xml:space="preserve">Narůstání monopolních prvků </w:t>
      </w:r>
      <w:r>
        <w:rPr>
          <w:rFonts w:cs="Times New Roman"/>
        </w:rPr>
        <w:t>→ pružné ceny jsou málo pravděpodobné → to má dopady na zajišťování rovnováhy při plné zaměstnanosti pomocí monetárních nástrojů</w:t>
      </w:r>
    </w:p>
    <w:p w:rsidR="00833720" w:rsidRDefault="00833720" w:rsidP="00833720">
      <w:pPr>
        <w:pStyle w:val="Odstavecseseznamem"/>
        <w:numPr>
          <w:ilvl w:val="3"/>
          <w:numId w:val="5"/>
        </w:numPr>
        <w:tabs>
          <w:tab w:val="left" w:pos="3382"/>
        </w:tabs>
        <w:spacing w:line="276" w:lineRule="auto"/>
      </w:pPr>
      <w:r>
        <w:t xml:space="preserve">Kvůli existenci monopolů nelze řešit nezaměstnanost recepty </w:t>
      </w:r>
      <w:proofErr w:type="spellStart"/>
      <w:r>
        <w:rPr>
          <w:b/>
        </w:rPr>
        <w:t>Keynese</w:t>
      </w:r>
      <w:proofErr w:type="spellEnd"/>
      <w:r>
        <w:t xml:space="preserve"> </w:t>
      </w:r>
    </w:p>
    <w:p w:rsidR="00833720" w:rsidRDefault="00833720" w:rsidP="00833720">
      <w:pPr>
        <w:pStyle w:val="Odstavecseseznamem"/>
        <w:numPr>
          <w:ilvl w:val="4"/>
          <w:numId w:val="5"/>
        </w:numPr>
        <w:tabs>
          <w:tab w:val="left" w:pos="3382"/>
        </w:tabs>
        <w:spacing w:line="276" w:lineRule="auto"/>
      </w:pPr>
      <w:r>
        <w:t>Monopoly na vyšší poptávku reagují zvýšením cen namísto rozšiřování výroby a zaměstnanosti</w:t>
      </w:r>
    </w:p>
    <w:p w:rsidR="00833720" w:rsidRDefault="00833720" w:rsidP="00833720">
      <w:pPr>
        <w:pStyle w:val="Odstavecseseznamem"/>
        <w:numPr>
          <w:ilvl w:val="3"/>
          <w:numId w:val="5"/>
        </w:numPr>
        <w:tabs>
          <w:tab w:val="left" w:pos="3382"/>
        </w:tabs>
        <w:spacing w:line="276" w:lineRule="auto"/>
      </w:pPr>
      <w:r>
        <w:t>Řešením je potlačení moci monopolů státem – stát by měl vynucovat demokratické řízení ekonomiky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 xml:space="preserve">Monopolní stadium kapitalismu samo spěje k demokratickému socialismu 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Tržní socialismus ne jako negace kapitalismu, ale jako způsob obnovení sil konkurence a zachování demokracie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 xml:space="preserve">Užití tržních prvků při určování cen státem – plánovači budou určovat cenu metodou „pokus-omyl“ = budou dělat úpravy cen s tím jak roste nebo klesá nabídka (raději než aby si to trh dělal sám)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 xml:space="preserve">plánovači vezmou cenu produktu (který je vyroben ve státem vlastněné továrně) a tu buď zvýší, nebo sníží dle toho, zda to povede k přebytku či nedostatku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 xml:space="preserve">po tom, co to takhle vyzkouší několikrát, dojde k vytvoření matematického modelu, který bude následně užíván pro určování cen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 xml:space="preserve">pokud přebytky produktů, tak se ceny sníží a naopak </w:t>
      </w:r>
    </w:p>
    <w:p w:rsidR="00833720" w:rsidRDefault="00833720" w:rsidP="00833720">
      <w:pPr>
        <w:pStyle w:val="Odstavecseseznamem"/>
        <w:numPr>
          <w:ilvl w:val="3"/>
          <w:numId w:val="5"/>
        </w:numPr>
        <w:tabs>
          <w:tab w:val="left" w:pos="3382"/>
        </w:tabs>
        <w:spacing w:line="276" w:lineRule="auto"/>
      </w:pPr>
      <w:r>
        <w:t>Zvýšení cen = podnícení podniků ke zvýšení produkce (neboť chtějí více zisku)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Simulací tržních sil dojde k efektivnímu řízení nabídky a poptávky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Kritika hospodářské politice SSSR – ta není socialistický, nýbrž autoritářská řízená politickými zájmy – v SSSR neexistence demokratického socialismu s trhem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 xml:space="preserve">Zdroje směřovány do zbrojení namísto sektoru spotřebních komodit </w:t>
      </w:r>
      <w:r>
        <w:rPr>
          <w:rFonts w:cs="Times New Roman"/>
        </w:rPr>
        <w:t>→ nedostatkovost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Rozvoj průmyslu na úkor zemědělství</w:t>
      </w:r>
    </w:p>
    <w:p w:rsidR="00833720" w:rsidRDefault="00833720" w:rsidP="00833720">
      <w:pPr>
        <w:pStyle w:val="Odstavecseseznamem"/>
        <w:numPr>
          <w:ilvl w:val="2"/>
          <w:numId w:val="5"/>
        </w:numPr>
        <w:tabs>
          <w:tab w:val="left" w:pos="3382"/>
        </w:tabs>
        <w:spacing w:line="276" w:lineRule="auto"/>
      </w:pPr>
      <w:r>
        <w:t>Důraz na kvantitu před kvalitou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Snaha kombinovat výhody kapitalismu (efektivnost) a socialismu (demokracie hospodářského rozhodování)</w:t>
      </w:r>
    </w:p>
    <w:p w:rsidR="00833720" w:rsidRDefault="00833720" w:rsidP="00833720">
      <w:pPr>
        <w:pStyle w:val="Odstavecseseznamem"/>
        <w:numPr>
          <w:ilvl w:val="1"/>
          <w:numId w:val="5"/>
        </w:numPr>
        <w:tabs>
          <w:tab w:val="left" w:pos="3382"/>
        </w:tabs>
        <w:spacing w:line="276" w:lineRule="auto"/>
      </w:pPr>
      <w:r>
        <w:t>Chtěl kombinovat centrální hospodářství s decentralizovaným řízením, samotné plánování chtěl zefektivnit moderními nástroji analýzy a prognostiky = propojení marxistické a neoklasické ekonomie dohromady</w:t>
      </w:r>
    </w:p>
    <w:p w:rsidR="00833720" w:rsidRDefault="00833720" w:rsidP="00833720">
      <w:pPr>
        <w:pStyle w:val="Odstavecseseznamem"/>
        <w:numPr>
          <w:ilvl w:val="0"/>
          <w:numId w:val="5"/>
        </w:numPr>
        <w:tabs>
          <w:tab w:val="left" w:pos="3382"/>
        </w:tabs>
        <w:spacing w:line="276" w:lineRule="auto"/>
      </w:pPr>
      <w:r>
        <w:t xml:space="preserve">Koncept socialistického tržního systému (kde existuje plánovaní, ale běžný chod ekonomiky usměrňuje tržní mechanismus) </w:t>
      </w:r>
      <w:proofErr w:type="spellStart"/>
      <w:r>
        <w:rPr>
          <w:b/>
        </w:rPr>
        <w:t>Langeho</w:t>
      </w:r>
      <w:proofErr w:type="spellEnd"/>
      <w:r>
        <w:t xml:space="preserve"> dále rozpracováván v teoreticky i v rovině pokusů o praktické aplikace (jugoslávský model, reforma </w:t>
      </w:r>
      <w:r>
        <w:rPr>
          <w:b/>
        </w:rPr>
        <w:t>Oty Šika</w:t>
      </w:r>
      <w:r>
        <w:t xml:space="preserve">) </w:t>
      </w:r>
    </w:p>
    <w:p w:rsidR="00833720" w:rsidRDefault="00833720" w:rsidP="00833720">
      <w:pPr>
        <w:pStyle w:val="Odstavecseseznamem"/>
        <w:numPr>
          <w:ilvl w:val="0"/>
          <w:numId w:val="5"/>
        </w:numPr>
        <w:tabs>
          <w:tab w:val="left" w:pos="3382"/>
        </w:tabs>
        <w:spacing w:line="276" w:lineRule="auto"/>
      </w:pPr>
      <w:r>
        <w:t>V současné době stoupenci tržního socialismu argumentují příkladem Číny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X proti socialismu se vymezila celá řada ekonomických teoretiků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  <w:b/>
        </w:rPr>
        <w:t xml:space="preserve">Ludwig von </w:t>
      </w:r>
      <w:proofErr w:type="spellStart"/>
      <w:r>
        <w:rPr>
          <w:rFonts w:cs="Times New Roman"/>
          <w:b/>
        </w:rPr>
        <w:t>Mises</w:t>
      </w:r>
      <w:proofErr w:type="spellEnd"/>
      <w:r>
        <w:rPr>
          <w:rFonts w:cs="Times New Roman"/>
          <w:b/>
        </w:rPr>
        <w:t xml:space="preserve">: </w:t>
      </w:r>
      <w:r>
        <w:rPr>
          <w:rFonts w:cs="Times New Roman"/>
          <w:i/>
        </w:rPr>
        <w:t xml:space="preserve">Die </w:t>
      </w:r>
      <w:proofErr w:type="spellStart"/>
      <w:r>
        <w:rPr>
          <w:rFonts w:cs="Times New Roman"/>
          <w:i/>
        </w:rPr>
        <w:t>Gemeinwirtschaft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(Socialismus), 1922</w:t>
      </w:r>
      <w:r>
        <w:rPr>
          <w:rFonts w:cs="Times New Roman"/>
          <w:b/>
        </w:rPr>
        <w:t xml:space="preserve">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Podle něj je socialismus stav, kdy veškeré výrobní prostředky jsou výlučně kontrolovány organizovaným společenstvím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lastRenderedPageBreak/>
        <w:t>V socialismu není možné provádět racionální ekonomickou kalkulaci, a tím i efektivní alokace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V případě, že všechny výrobní prostředky jsou v rukou státu, není možné získat racionální ceny pro produkty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Mises</w:t>
      </w:r>
      <w:proofErr w:type="spellEnd"/>
      <w:r>
        <w:rPr>
          <w:rFonts w:cs="Times New Roman"/>
        </w:rPr>
        <w:t xml:space="preserve"> vychází z předpokladu, že cílem každého hospodářského systému je efektivní využívání vzácných zdrojů – k tomu je potřebné stanovení ukazatelů vzácnosti – jako ukazatel může sloužit pouze tržní cena </w:t>
      </w:r>
    </w:p>
    <w:p w:rsidR="00833720" w:rsidRDefault="00833720" w:rsidP="00833720">
      <w:pPr>
        <w:pStyle w:val="Odstavecseseznamem"/>
        <w:numPr>
          <w:ilvl w:val="3"/>
          <w:numId w:val="5"/>
        </w:numPr>
        <w:spacing w:line="276" w:lineRule="auto"/>
      </w:pPr>
      <w:r>
        <w:t xml:space="preserve">ale socialistická ekonomika je zbavena tržního cenového systému – a tedy i mechanismů měřících relativní vzácnost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>postrádá relevantní kritérium racionální volby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plánovaná ekonomika pro něj není hospodářství v pravém slova smyslu – je to spíše systém neuspořádaných činností fungující pomocí byrokratických a administrativních rozhodnutí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Následně vydal dílo </w:t>
      </w:r>
      <w:r>
        <w:rPr>
          <w:i/>
        </w:rPr>
        <w:t>Liberalismus</w:t>
      </w:r>
      <w:r>
        <w:t xml:space="preserve"> a také dílo </w:t>
      </w:r>
      <w:r>
        <w:rPr>
          <w:i/>
        </w:rPr>
        <w:t>Kritika intervencionismu</w:t>
      </w:r>
      <w:r>
        <w:t xml:space="preserve"> – obhajoba liberalismu a poukázal na zhoubné důsledky státních zásahů do hospodářství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Friedrich von Hayek</w:t>
      </w:r>
      <w:r>
        <w:t xml:space="preserve">: </w:t>
      </w:r>
      <w:r>
        <w:rPr>
          <w:i/>
        </w:rPr>
        <w:t xml:space="preserve">Cesta do otroctví </w:t>
      </w:r>
      <w:r>
        <w:t>(1944)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Společenský řád je přirozeně řádem spontánním a kvůli jeho komplexnosti jej není pomocí sociálního inženýrství možné vybudovat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Koncept </w:t>
      </w:r>
      <w:r>
        <w:rPr>
          <w:i/>
        </w:rPr>
        <w:t>rozptýlených informací</w:t>
      </w:r>
      <w:r>
        <w:t>: informace jsou v časoprostoru rozptýleny a efektivně je shromažďovat a zpracovávat do podoby znalostí dokážou pouze tržní subjekty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X plánovací centrum nedisponuje znalostmi o podmínkách decentralizovaných výrobních jednotek </w:t>
      </w:r>
      <w:r>
        <w:rPr>
          <w:rFonts w:cs="Times New Roman"/>
          <w:b/>
        </w:rPr>
        <w:t xml:space="preserve">→ </w:t>
      </w:r>
      <w:r>
        <w:rPr>
          <w:rFonts w:cs="Times New Roman"/>
        </w:rPr>
        <w:t>nikdy nemůže rozhodovat efektivně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Plánovači mohou mít jen informace sdělitelné a </w:t>
      </w:r>
      <w:proofErr w:type="spellStart"/>
      <w:r>
        <w:t>sumarizovatelné</w:t>
      </w:r>
      <w:proofErr w:type="spellEnd"/>
      <w:r>
        <w:t xml:space="preserve"> v podobě statistik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X pro ekonomickou kalkulaci toto není dostatečné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Relevantní věci jsou z podstaty plánovacímu systému nesdělitelné</w:t>
      </w:r>
    </w:p>
    <w:p w:rsidR="00833720" w:rsidRDefault="00833720" w:rsidP="00833720">
      <w:pPr>
        <w:pStyle w:val="Nadpis2"/>
        <w:numPr>
          <w:ilvl w:val="0"/>
          <w:numId w:val="0"/>
        </w:numPr>
        <w:spacing w:line="276" w:lineRule="auto"/>
      </w:pPr>
      <w:r>
        <w:t>Max Weber: Protestantská etika a duch kapitalismu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Rodinné pozadí Webera – matka zbožná členka pietistické církve, otec agnostik s liberálními názory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Weber vyrůstal v Berlíně v době, kdy </w:t>
      </w:r>
      <w:proofErr w:type="spellStart"/>
      <w:r>
        <w:rPr>
          <w:i/>
        </w:rPr>
        <w:t>Kulturkampf</w:t>
      </w:r>
      <w:proofErr w:type="spellEnd"/>
      <w:r>
        <w:t xml:space="preserve"> – snaha liberálů z Německa omezit katolický vliv</w:t>
      </w:r>
    </w:p>
    <w:p w:rsidR="00833720" w:rsidRDefault="00833720" w:rsidP="00833720">
      <w:pPr>
        <w:spacing w:line="276" w:lineRule="auto"/>
        <w:ind w:firstLine="0"/>
        <w:rPr>
          <w:b/>
        </w:rPr>
      </w:pPr>
      <w:r>
        <w:rPr>
          <w:b/>
        </w:rPr>
        <w:t>Protestantská etika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na základě statistik jasné, že podnikatelské vrstvy, vlastníci kapitálu a nejvíce kvalifikovaní dělníci mají v relativně větší míře protestantské vyznání než katolické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katolíci mají v průměru nižší vzdělání než protestanti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tendence katolických rodičů upřednostňovat humanistická gymnázia x u protestantských rodičů jsou preferovány technické studie a výrobně-ekonomická zaměstnání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→ výchovou vštípená duchovní specifičnost hraje roli v budoucnosti jedince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Protestanté mají sklon podporovat ekonomický racionalismus ve větší </w:t>
      </w:r>
      <w:proofErr w:type="gramStart"/>
      <w:r>
        <w:t>míře</w:t>
      </w:r>
      <w:proofErr w:type="gramEnd"/>
      <w:r>
        <w:t xml:space="preserve"> než je tomu u katolíků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zde cituje </w:t>
      </w:r>
      <w:r>
        <w:rPr>
          <w:b/>
        </w:rPr>
        <w:t xml:space="preserve">Weber </w:t>
      </w:r>
      <w:proofErr w:type="spellStart"/>
      <w:r>
        <w:rPr>
          <w:b/>
        </w:rPr>
        <w:t>Offenbacha</w:t>
      </w:r>
      <w:proofErr w:type="spellEnd"/>
      <w:r>
        <w:t xml:space="preserve"> – „katolík je klidnější, vybaven menším pudem po zisku, sází více na zajištěný průběh života, i když s menšími </w:t>
      </w:r>
      <w:proofErr w:type="gramStart"/>
      <w:r>
        <w:t>příjmy,</w:t>
      </w:r>
      <w:proofErr w:type="gramEnd"/>
      <w:r>
        <w:t xml:space="preserve"> než na ohrožující, rozčilující, ale eventuálně slávu a bohatství přinášející život. Lidová moudrost to </w:t>
      </w:r>
      <w:r>
        <w:lastRenderedPageBreak/>
        <w:t>formuje žertovně: buď dobře jíst, nebo klidně spát. V daném případě protestanti rádi jedí, zatímco katolíci rádi spí.“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Protestanství ale neznamenal oslabení křesťanské zbožnosti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Například pietismus vyzdvihuje niternost a zápal víry, často kombinovaný s obchodní a podnikatelskou aktivitou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Protestantská etika pomohla vytvořit „duch kapitalismu“, díky němuž v 16. a 17. století došlo k rozvoji podnikání, obchodu a celkově kapitalismu</w:t>
      </w:r>
    </w:p>
    <w:p w:rsidR="00833720" w:rsidRDefault="00833720" w:rsidP="00833720">
      <w:pPr>
        <w:spacing w:line="276" w:lineRule="auto"/>
        <w:ind w:firstLine="0"/>
        <w:rPr>
          <w:b/>
        </w:rPr>
      </w:pPr>
      <w:r>
        <w:rPr>
          <w:b/>
        </w:rPr>
        <w:t>Duch kapitalismu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Pojem „duch kapitalismu“ je ilustrován citátem </w:t>
      </w:r>
      <w:r>
        <w:rPr>
          <w:b/>
        </w:rPr>
        <w:t>Benjamina Franklina</w:t>
      </w:r>
      <w:r>
        <w:t xml:space="preserve">: „Mysli na to, že peníze mají plodnou a úrodnou povahu. Peníze mohou produkovat peníze a jejich oddenky mohou nést ještě </w:t>
      </w:r>
      <w:proofErr w:type="gramStart"/>
      <w:r>
        <w:t>více</w:t>
      </w:r>
      <w:proofErr w:type="gramEnd"/>
      <w:r>
        <w:t xml:space="preserve"> a tak neustále. Pět šilinků dobře vydaných představuje šilinků šest, a dále sedm šilinků a tři pence a tak dál až do sta liber šterlinků. Čím více peněz je, tím více při obratu produkují, takže užitek roste a ještě rychleji. Kdo zabije bachyni, zničí tím celé její potomstvo až do </w:t>
      </w:r>
      <w:proofErr w:type="spellStart"/>
      <w:r>
        <w:t>tisicího</w:t>
      </w:r>
      <w:proofErr w:type="spellEnd"/>
      <w:r>
        <w:t xml:space="preserve"> kolena. Kdo promrhá </w:t>
      </w:r>
      <w:proofErr w:type="spellStart"/>
      <w:r>
        <w:t>pětišilink</w:t>
      </w:r>
      <w:proofErr w:type="spellEnd"/>
      <w:r>
        <w:t>, zabíjí (!) všechno, co jím mohl vyprodukovat, celé roty liber šterlinků.“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Duch kapitalismu = vydělávání peněz jako soustavná činnost provozovaná člověkem v právních mantinelech, finanční srovnávání nákladů a výnosů za účelem dosahování zisku a z toho vyplývající obchodování, výrobu či jiné podnikání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Protivníkem „duchu kapitalismu“ byl tradicionalismus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Tradicionalismus = etika projevující se normami, které svazují život, určují člověku místo v zakořeněném řádu, z něhož nemá jedinec takřka žádnou možnost se vymanit a svobodně se rozvíjet (tím méně pak obchodovat)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Katolicismus podporuje tradicionalismus x protestantství podporují progresivní hospodářský rozvoj směrem k modernímu kapitalismu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Zejména lidé pietistického původu jsou velmi tvůrčí v otázkách vštěpování nových ekonomických návyků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Tito lidé mají dobré schopnosti myšlenkové koncentrace, postoj chovat se k „práci jako k povinnosti“, jsou hospodární, střídmí a uměření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Hybnou silo moderního kapitalismu nejsou peněžní zásoby zhodnocované kapitalistickým způsobem, nýbrž kapitalistický duch – tam, kde ožívá a kde se projevil, vytváří si sám peněžní zásoby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= jde hlavně o nemateriální a duchovní zdroje, které otevřely cestu modernímu vývoji kapitalismu</w:t>
      </w:r>
    </w:p>
    <w:p w:rsidR="00833720" w:rsidRDefault="00833720" w:rsidP="00833720">
      <w:pPr>
        <w:spacing w:line="276" w:lineRule="auto"/>
        <w:ind w:firstLine="0"/>
        <w:rPr>
          <w:b/>
        </w:rPr>
      </w:pPr>
      <w:proofErr w:type="spellStart"/>
      <w:r>
        <w:rPr>
          <w:b/>
        </w:rPr>
        <w:t>Lutherova</w:t>
      </w:r>
      <w:proofErr w:type="spellEnd"/>
      <w:r>
        <w:rPr>
          <w:b/>
        </w:rPr>
        <w:t xml:space="preserve"> koncepce povolání. Úkol zkoumání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Analýza pojmu povolání 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Luther vyzdvihl „světské povolání“ jako vnější výraz „lásky k bližnímu“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Myšlenka „světského povolání“ co by nechtěný plod reformace (duch kapitalismu jako nepřímý důsledek reformace – byť to reformátoři pravděpodobně vůbec nechtěli)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Ekonomický racionalismus přinesl ospravedlnění světské práce </w:t>
      </w:r>
      <w:r>
        <w:rPr>
          <w:rFonts w:cs="Times New Roman"/>
        </w:rPr>
        <w:t>→</w:t>
      </w:r>
      <w:r>
        <w:t xml:space="preserve"> povolání začalo znamenat, že člověk je povolán, aby hledal nejen cestu ke spáse, ale i každodenní práci vykonával co nejodpovědněji a nejracionálněji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V kontrastu proti katolickému pojetí vzrostl mravní akcent a náboženská </w:t>
      </w:r>
      <w:r>
        <w:rPr>
          <w:i/>
        </w:rPr>
        <w:t>prémie</w:t>
      </w:r>
      <w:r>
        <w:t xml:space="preserve"> za práci uspořádanou v povolání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První léta </w:t>
      </w:r>
      <w:proofErr w:type="spellStart"/>
      <w:r>
        <w:t>Lutherovy</w:t>
      </w:r>
      <w:proofErr w:type="spellEnd"/>
      <w:r>
        <w:t xml:space="preserve"> reformace – na výběru povolání spíše nezáleží – člověk musí přijmout situaci, do níž jej Bůh postavil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rPr>
          <w:rFonts w:cs="Times New Roman"/>
        </w:rPr>
        <w:t>→</w:t>
      </w:r>
      <w:r>
        <w:t xml:space="preserve"> Luther nebyl spřízněn s kapitalistickým duchem </w:t>
      </w:r>
    </w:p>
    <w:p w:rsidR="00833720" w:rsidRDefault="00833720" w:rsidP="00833720">
      <w:pPr>
        <w:pStyle w:val="Odstavecseseznamem"/>
        <w:numPr>
          <w:ilvl w:val="3"/>
          <w:numId w:val="5"/>
        </w:numPr>
        <w:spacing w:line="276" w:lineRule="auto"/>
      </w:pPr>
      <w:r>
        <w:t>Brojil proti lichvě, měl odpor k obchodu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Katolicismus viděl největšího odpůrce v kalvinismu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Kalvinismus totiž eticky zvláštní – jiný vztah mezi náboženským životem a pozemským jednáním</w:t>
      </w:r>
    </w:p>
    <w:p w:rsidR="00833720" w:rsidRDefault="00833720" w:rsidP="00833720">
      <w:pPr>
        <w:spacing w:line="276" w:lineRule="auto"/>
        <w:ind w:firstLine="0"/>
        <w:rPr>
          <w:b/>
        </w:rPr>
      </w:pPr>
      <w:r>
        <w:rPr>
          <w:b/>
        </w:rPr>
        <w:t>Náboženské základy askeze zaměřené na tento svět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Nositelé asketického protestantismu jsou: kalvinismus v podobě, která převládla v 17. století; pietismus; metodismus; sekty novokřtěnců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Žádný z těchto pohybů neprobíhal odděleně od ostatních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Kalvinismus vyvolal pocit absolutní osamělosti jednotlivce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 xml:space="preserve">V otázce spasení každý člověk kráčí po cestě osudu sám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Osud byl dán od věčnosti (predestinace) </w:t>
      </w:r>
      <w:r>
        <w:rPr>
          <w:rFonts w:cs="Times New Roman"/>
        </w:rPr>
        <w:t>→ vyvstávaly otázky, zda nelze nějak zjisti, zda věřící patří k vyvoleným či zavrženým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Bůh o tom rozhodl předem </w:t>
      </w:r>
      <w:r>
        <w:rPr>
          <w:rFonts w:cs="Times New Roman"/>
        </w:rPr>
        <w:t>→ nezbývá nic jiného než pevně věřit v Krista a neúnavně pracovat v povolání (jedině tak je možné zahánět náboženské pochyby a dodat si jistotu)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Koncepce omilostnění existovala ve dvou verzích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Obdařený může svůj stav milosti prožívat jako „nádoba božské síly“ – kloní se ve své zbožnosti ke kultivaci citu (</w:t>
      </w:r>
      <w:proofErr w:type="spellStart"/>
      <w:r>
        <w:t>Lutherovo</w:t>
      </w:r>
      <w:proofErr w:type="spellEnd"/>
      <w:r>
        <w:t xml:space="preserve"> učení)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Obdařený může svůj stav milosti prožívat jako „nástroj božské síly“ – vede k asketickému jednání (kalvinismus)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Katolická religiozita vede k tomu, že lidé nebyli motivovaní se nějak více zapříčinit a konat dobré skutky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Mohly je vcelku jednoduše po zpovědi odčinit – pár dobých skutků na odčinění pár hříchů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X kalvinisté chápou víru tak, že musí trvale vysluhovat svatost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= bezplánovitost a nesoustavnost byla upravena v důslednou metodu veškerého lidského života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→</w:t>
      </w:r>
      <w:r>
        <w:t xml:space="preserve"> metodisté</w:t>
      </w:r>
    </w:p>
    <w:p w:rsidR="00833720" w:rsidRDefault="00833720" w:rsidP="00833720">
      <w:pPr>
        <w:spacing w:line="276" w:lineRule="auto"/>
        <w:ind w:firstLine="0"/>
        <w:rPr>
          <w:b/>
        </w:rPr>
      </w:pPr>
      <w:r>
        <w:rPr>
          <w:b/>
        </w:rPr>
        <w:t>Askeze a kapitalismus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Puritáni v ideji povolání zdůrazňují metodičnost (ne jako </w:t>
      </w:r>
      <w:r>
        <w:rPr>
          <w:b/>
        </w:rPr>
        <w:t>Luther</w:t>
      </w:r>
      <w:r>
        <w:t xml:space="preserve"> radostné přijetí losu o vyvolení, který Bůh člověku udělil)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Užitečnost a bohulibost povolání se měří měřítkem mravním před měřítkem produkovaných statků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Ke svěřenému majetku má člověk závazek a je mu podřízen jako služebník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Čím větší majetek, tím větší zodpovědnost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„Světská protestantská askeze bránila vší silou prostému užívání majetku, podvazovala konzum, zvláště luxusní konzum. Naproti tomu však svým psychologickým účinkem zbavila výdělečnou činnost zábran tradiční etiky, vyprostila z pout zištnost, neboť ji nejen legalizovala, ale dokonce prohlásila, že ji žádá Bůh. Puritáni a jim po boku i velký apologet kvakerství výslovně svědčili, že boj proti rozkoším a proti oddanosti hmotným statkům nemá být bojem proti rozumnému zisku, ale proti nerozumnému nakládání s majetkem.“ 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 xml:space="preserve">Snaha o asketickou úspornost vytvořila podmínky pro tvorbu moderního kapitalismu 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t>Hlavně v Nové Anglii, Holandsku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Kalvinismus tam panoval krátce, ale náboženské kruhy stačily akumulovat při úplném </w:t>
      </w:r>
      <w:proofErr w:type="spellStart"/>
      <w:r>
        <w:t>odproštění</w:t>
      </w:r>
      <w:proofErr w:type="spellEnd"/>
      <w:r>
        <w:t xml:space="preserve"> se od života velký kapitál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>touha po mamonu nepřijatelné, ale pokorné spravování majetku (které jim nadělil Bůh) bylo morální povinností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line="276" w:lineRule="auto"/>
      </w:pPr>
      <w:r>
        <w:t xml:space="preserve">„Pokud někdo usiloval jen o majetek, měli to reformovaní za vrchol špatnosti, ve shodě se Starým zákonem a s hodnocením „dobrého díla“. Bohatství jako plod práce v povolání měli však za boží požehnání. A co bylo ještě důležitější: </w:t>
      </w:r>
      <w:r>
        <w:lastRenderedPageBreak/>
        <w:t xml:space="preserve">když nábožensky tolik oceňovali neúnavnou, neustálou, systematickou práci ve světském povolání jako vůbec nejvyšší prostředek askeze a zároveň jako nejjistější a nejzřejmější známku omilostněného člověka a pravé víry, nutně to v člověku působilo jako mocná páka k expanzi toho, co jsme </w:t>
      </w:r>
      <w:proofErr w:type="gramStart"/>
      <w:r>
        <w:t>nazvali ,duchem</w:t>
      </w:r>
      <w:proofErr w:type="gramEnd"/>
      <w:r>
        <w:t xml:space="preserve"> kapitalismu‘.“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line="276" w:lineRule="auto"/>
      </w:pPr>
      <w:r>
        <w:t>Ekonomické účinky velkých náboženských hnutí se dostaví až tehdy, když čistě náboženské motivy vyhasly a proměnily se ve střízlivou všední práci</w:t>
      </w:r>
    </w:p>
    <w:p w:rsidR="00482E21" w:rsidRDefault="00833720" w:rsidP="00833720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>→</w:t>
      </w:r>
      <w:r>
        <w:t xml:space="preserve"> původně náboženské myšlence se podsunula utilitární interpretace a náboženské kořeny postupně odumíraly</w:t>
      </w:r>
    </w:p>
    <w:p w:rsidR="00833720" w:rsidRDefault="00833720" w:rsidP="00833720">
      <w:pPr>
        <w:spacing w:line="276" w:lineRule="auto"/>
      </w:pPr>
    </w:p>
    <w:p w:rsidR="00833720" w:rsidRDefault="00833720" w:rsidP="00833720">
      <w:pPr>
        <w:spacing w:line="276" w:lineRule="auto"/>
      </w:pPr>
    </w:p>
    <w:p w:rsidR="00833720" w:rsidRDefault="00833720" w:rsidP="00833720">
      <w:pPr>
        <w:pStyle w:val="Odstavecseseznamem"/>
        <w:numPr>
          <w:ilvl w:val="0"/>
          <w:numId w:val="5"/>
        </w:numPr>
        <w:spacing w:after="200" w:line="276" w:lineRule="auto"/>
        <w:jc w:val="left"/>
      </w:pPr>
      <w:r>
        <w:t>Role státu v ekonomice = různý přístup v tom do jaké míry stát může/měl by zasahovat, země se spíše koaličními vládami budou častěji inklinovat k levicovým řešením a budou více zasahovat x pravicové vlády zpravidla zasahují méně</w:t>
      </w:r>
    </w:p>
    <w:p w:rsidR="00833720" w:rsidRDefault="00833720" w:rsidP="00833720">
      <w:pPr>
        <w:pStyle w:val="Odstavecseseznamem"/>
        <w:numPr>
          <w:ilvl w:val="0"/>
          <w:numId w:val="5"/>
        </w:numPr>
        <w:spacing w:after="200" w:line="276" w:lineRule="auto"/>
        <w:jc w:val="left"/>
      </w:pPr>
      <w:r>
        <w:t>Korporátní struktura (</w:t>
      </w:r>
      <w:proofErr w:type="spellStart"/>
      <w:r>
        <w:t>Hall</w:t>
      </w:r>
      <w:proofErr w:type="spellEnd"/>
      <w:r>
        <w:t xml:space="preserve">, </w:t>
      </w:r>
      <w:proofErr w:type="spellStart"/>
      <w:r>
        <w:t>Soskice</w:t>
      </w:r>
      <w:proofErr w:type="spellEnd"/>
      <w:r>
        <w:t xml:space="preserve">) =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akcionáři x </w:t>
      </w:r>
      <w:proofErr w:type="spellStart"/>
      <w:r>
        <w:t>stake</w:t>
      </w:r>
      <w:proofErr w:type="spellEnd"/>
      <w:r>
        <w:t xml:space="preserve"> </w:t>
      </w:r>
      <w:proofErr w:type="spellStart"/>
      <w:r>
        <w:t>holder</w:t>
      </w:r>
      <w:proofErr w:type="spellEnd"/>
      <w:r>
        <w:t xml:space="preserve"> zájmové skupiny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after="200" w:line="276" w:lineRule="auto"/>
        <w:jc w:val="left"/>
      </w:pPr>
      <w:r>
        <w:t>LME = Anglosaský – neoliberální princip, slabé odbory, dravá konkurence, preference volnotržního řešení v případě krize, koordinaci zajišťuje trh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 xml:space="preserve">Akcionář klíčový – </w:t>
      </w:r>
      <w:proofErr w:type="spellStart"/>
      <w:r>
        <w:t>share-holder</w:t>
      </w:r>
      <w:proofErr w:type="spellEnd"/>
      <w:r>
        <w:t xml:space="preserve"> -&gt; jeho primárním zájmem je zisk, snaží se ho ideálně dosáhnout v krátkodobém horizontu, rizikovější dravější kapitál, chtějí mít rychlé výsledky, konkurenční strategií firem tedy je dravost/inovace/cenová strategie, vztahy s odbory a se zaměstnanci ustupují do pozadí, fragmentované vlastnictví firem (mnoho akcionářů, ale ne všichni mají vliv na rozhodnuti, spíše jen kontrolují zisky), rozhodování se odvíjí od veřejně známých informací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Nejvíce akcií drží pojišťovny, domácnosti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after="200" w:line="276" w:lineRule="auto"/>
        <w:jc w:val="left"/>
      </w:pPr>
      <w:r>
        <w:t xml:space="preserve">CME = Německý/kontinentálně evropský (+ i Japonsko a Asie) – mimotržní aktéři (banky, subdodavatelé, odbory, zaměstnanci atd.), větší angažovanost vlády a státu, ochrana pracovního trhu, vyjednávání na úrovni tripartity, 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Zájmové skupiny jako klíčové – vstupuje mnohem více aktérů, zájmové skupiny mají své zástupce v jednotlivých orgánech – stupňovitý model (v radě se sejdou zástupci všech možných zájmových skupin x akcionáři jsou tak roztříštěni, že se nemohou nikdy sejít všichni), přístup k financím – akceptují trpělivý kapitál (když bude firma dočasně ve ztrátě/pod tlakem konkurenta -&gt; banka bude ochotná čekat, pokud bude mít přístup k informacím o dlouhodobě úspěšné strategii a nebo firmu jistí/kryje stát; důležitá je i dobrá reputace firmy), užší spojení s vlastnictvím (hlavně Skandinávie)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Existují zde křížové akcie – podniky si vzájemně vlastní akcie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V tomto modelu nejvíce akcií vlastní společnosti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after="200" w:line="276" w:lineRule="auto"/>
        <w:jc w:val="left"/>
      </w:pPr>
      <w:r>
        <w:t>Rizika modelů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v 90.letech dochází k fúzování obou modelů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 xml:space="preserve">CME – </w:t>
      </w:r>
      <w:proofErr w:type="spellStart"/>
      <w:r>
        <w:t>Schroder</w:t>
      </w:r>
      <w:proofErr w:type="spellEnd"/>
      <w:r>
        <w:t xml:space="preserve"> a Blair se snaží posouvat své vlády blíž LME a oslabovat německý/rýnský kapitalismu (oslabování sociálního zabezpečení, flexibilnější pracovní trh, volnější podmínky vyjednávání platů atd.) – model vnímají jako pružnější a bude se lépe adaptovat na inovace, výhody = solidarita, zachování střední třídy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t>LME – výhody = inovace x nevýhody = vyprazdňování tradičních odvětví</w:t>
      </w:r>
    </w:p>
    <w:p w:rsidR="00833720" w:rsidRDefault="00833720" w:rsidP="00833720">
      <w:pPr>
        <w:pStyle w:val="Odstavecseseznamem"/>
        <w:numPr>
          <w:ilvl w:val="2"/>
          <w:numId w:val="5"/>
        </w:numPr>
        <w:spacing w:after="200" w:line="276" w:lineRule="auto"/>
        <w:jc w:val="left"/>
      </w:pPr>
      <w:r>
        <w:lastRenderedPageBreak/>
        <w:t>Jak stojí kapitalistické systémy na vzdělávání -&gt; CME = učňovské vzdělávání (propojení s budoucími zaměstnavateli a podpora státu), LME = vzdělávání stojí zcela mimo firmy a víceméně i stát</w:t>
      </w:r>
    </w:p>
    <w:p w:rsidR="00833720" w:rsidRDefault="00833720" w:rsidP="00833720">
      <w:pPr>
        <w:pStyle w:val="Odstavecseseznamem"/>
        <w:numPr>
          <w:ilvl w:val="1"/>
          <w:numId w:val="5"/>
        </w:numPr>
        <w:spacing w:after="200" w:line="276" w:lineRule="auto"/>
        <w:jc w:val="left"/>
      </w:pPr>
      <w:r>
        <w:t>Celkově se, ale jedná pouze o model západního světa do rozdělení, není zahrnut postkomunistický prostor (nachází se víceméně mezi oběma modely), Čína, Kanada</w:t>
      </w:r>
    </w:p>
    <w:p w:rsidR="00833720" w:rsidRDefault="00833720" w:rsidP="00833720">
      <w:proofErr w:type="spellStart"/>
      <w:r>
        <w:t>Conceptual</w:t>
      </w:r>
      <w:proofErr w:type="spellEnd"/>
      <w:r>
        <w:t xml:space="preserve"> – jeden koncept a jít víc do hloubky (globalizace, </w:t>
      </w:r>
      <w:proofErr w:type="spellStart"/>
      <w:r>
        <w:t>varieties</w:t>
      </w:r>
      <w:proofErr w:type="spellEnd"/>
    </w:p>
    <w:p w:rsidR="00833720" w:rsidRDefault="00833720" w:rsidP="00833720">
      <w:proofErr w:type="spellStart"/>
      <w:r>
        <w:t>Practical</w:t>
      </w:r>
      <w:proofErr w:type="spellEnd"/>
      <w:r>
        <w:t xml:space="preserve"> – aplikace konceptu na specifický případ, ekonomiku atd. (</w:t>
      </w:r>
      <w:proofErr w:type="spellStart"/>
      <w:r>
        <w:t>inequality</w:t>
      </w:r>
      <w:proofErr w:type="spellEnd"/>
      <w:r>
        <w:t xml:space="preserve"> in France, </w:t>
      </w:r>
      <w:proofErr w:type="spellStart"/>
      <w:r>
        <w:t>what</w:t>
      </w:r>
      <w:proofErr w:type="spellEnd"/>
      <w:r>
        <w:t xml:space="preserve"> EU do to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>), 2000 slov</w:t>
      </w:r>
    </w:p>
    <w:p w:rsidR="00833720" w:rsidRDefault="00833720">
      <w:pPr>
        <w:spacing w:after="160" w:line="259" w:lineRule="auto"/>
        <w:ind w:firstLine="0"/>
        <w:jc w:val="left"/>
      </w:pPr>
      <w:r>
        <w:br w:type="page"/>
      </w:r>
    </w:p>
    <w:p w:rsidR="00833720" w:rsidRPr="00833720" w:rsidRDefault="00833720" w:rsidP="00833720">
      <w:pPr>
        <w:jc w:val="center"/>
        <w:rPr>
          <w:rFonts w:eastAsia="Times New Roman" w:cs="Times New Roman"/>
          <w:b/>
          <w:i/>
        </w:rPr>
      </w:pPr>
      <w:proofErr w:type="spellStart"/>
      <w:r w:rsidRPr="00833720">
        <w:rPr>
          <w:rFonts w:eastAsia="Times New Roman" w:cs="Times New Roman"/>
          <w:b/>
          <w:i/>
        </w:rPr>
        <w:lastRenderedPageBreak/>
        <w:t>Introduction</w:t>
      </w:r>
      <w:proofErr w:type="spellEnd"/>
      <w:r w:rsidRPr="00833720">
        <w:rPr>
          <w:rFonts w:eastAsia="Times New Roman" w:cs="Times New Roman"/>
          <w:b/>
          <w:i/>
        </w:rPr>
        <w:t xml:space="preserve"> to </w:t>
      </w:r>
      <w:proofErr w:type="spellStart"/>
      <w:r w:rsidRPr="00833720">
        <w:rPr>
          <w:rFonts w:eastAsia="Times New Roman" w:cs="Times New Roman"/>
          <w:b/>
          <w:i/>
        </w:rPr>
        <w:t>Varieties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of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Capitalism</w:t>
      </w:r>
      <w:proofErr w:type="spellEnd"/>
      <w:r w:rsidRPr="00833720">
        <w:rPr>
          <w:rFonts w:eastAsia="Times New Roman" w:cs="Times New Roman"/>
          <w:b/>
          <w:i/>
        </w:rPr>
        <w:br/>
      </w:r>
      <w:proofErr w:type="spellStart"/>
      <w:r w:rsidRPr="00833720">
        <w:rPr>
          <w:rFonts w:eastAsia="Times New Roman" w:cs="Times New Roman"/>
          <w:b/>
          <w:i/>
        </w:rPr>
        <w:t>The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institutional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foundation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of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comparative</w:t>
      </w:r>
      <w:proofErr w:type="spellEnd"/>
      <w:r w:rsidRPr="00833720">
        <w:rPr>
          <w:rFonts w:eastAsia="Times New Roman" w:cs="Times New Roman"/>
          <w:b/>
          <w:i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</w:rPr>
        <w:t>advantage</w:t>
      </w:r>
      <w:proofErr w:type="spellEnd"/>
    </w:p>
    <w:p w:rsidR="00833720" w:rsidRPr="00833720" w:rsidRDefault="00833720" w:rsidP="00833720">
      <w:pPr>
        <w:jc w:val="center"/>
        <w:rPr>
          <w:rFonts w:eastAsia="Times New Roman" w:cs="Times New Roman"/>
          <w:i/>
        </w:rPr>
      </w:pPr>
      <w:r w:rsidRPr="00833720">
        <w:rPr>
          <w:rFonts w:eastAsia="Times New Roman" w:cs="Times New Roman"/>
          <w:i/>
        </w:rPr>
        <w:t xml:space="preserve">Peter </w:t>
      </w:r>
      <w:proofErr w:type="spellStart"/>
      <w:r w:rsidRPr="00833720">
        <w:rPr>
          <w:rFonts w:eastAsia="Times New Roman" w:cs="Times New Roman"/>
          <w:i/>
        </w:rPr>
        <w:t>Hall</w:t>
      </w:r>
      <w:proofErr w:type="spellEnd"/>
      <w:r w:rsidRPr="00833720">
        <w:rPr>
          <w:rFonts w:eastAsia="Times New Roman" w:cs="Times New Roman"/>
          <w:i/>
        </w:rPr>
        <w:t xml:space="preserve"> a David </w:t>
      </w:r>
      <w:proofErr w:type="spellStart"/>
      <w:r w:rsidRPr="00833720">
        <w:rPr>
          <w:rFonts w:eastAsia="Times New Roman" w:cs="Times New Roman"/>
          <w:i/>
        </w:rPr>
        <w:t>Soskice</w:t>
      </w:r>
      <w:proofErr w:type="spellEnd"/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widowControl w:val="0"/>
        <w:numPr>
          <w:ilvl w:val="0"/>
          <w:numId w:val="8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cíl: analyzovat a dosáhnout nového rámce pro pochopení institucionálních podobností a odlišností v rámci jednotlivými ekonomikami</w:t>
      </w:r>
    </w:p>
    <w:p w:rsidR="00833720" w:rsidRPr="00833720" w:rsidRDefault="00833720" w:rsidP="00833720">
      <w:pPr>
        <w:widowControl w:val="0"/>
        <w:numPr>
          <w:ilvl w:val="1"/>
          <w:numId w:val="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nový přístup k typům ekonomik je stále ve vývoji, neboť i nové inovace, korporátní strategie, právní systém, sociální politika… se stále mění</w:t>
      </w:r>
    </w:p>
    <w:p w:rsidR="00833720" w:rsidRPr="00833720" w:rsidRDefault="00833720" w:rsidP="00833720">
      <w:pPr>
        <w:widowControl w:val="0"/>
        <w:numPr>
          <w:ilvl w:val="0"/>
          <w:numId w:val="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premisa knihy = nejdůležitější institucionální struktury závisí na regulaci národním státem</w:t>
      </w:r>
    </w:p>
    <w:p w:rsidR="00833720" w:rsidRPr="00833720" w:rsidRDefault="00833720" w:rsidP="00833720">
      <w:pPr>
        <w:widowControl w:val="0"/>
        <w:numPr>
          <w:ilvl w:val="1"/>
          <w:numId w:val="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mezi nejdůležitější struktury patří: typ pracovního trhu, vzdělání a </w:t>
      </w:r>
      <w:proofErr w:type="spellStart"/>
      <w:r w:rsidRPr="00833720">
        <w:rPr>
          <w:rFonts w:eastAsia="Times New Roman" w:cs="Times New Roman"/>
          <w:color w:val="000000"/>
        </w:rPr>
        <w:t>corporate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governance</w:t>
      </w:r>
      <w:proofErr w:type="spellEnd"/>
    </w:p>
    <w:p w:rsidR="00833720" w:rsidRPr="00833720" w:rsidRDefault="00833720" w:rsidP="00833720">
      <w:pPr>
        <w:widowControl w:val="0"/>
        <w:numPr>
          <w:ilvl w:val="0"/>
          <w:numId w:val="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přístup </w:t>
      </w:r>
      <w:proofErr w:type="spellStart"/>
      <w:r w:rsidRPr="00833720">
        <w:rPr>
          <w:rFonts w:eastAsia="Times New Roman" w:cs="Times New Roman"/>
          <w:color w:val="000000"/>
        </w:rPr>
        <w:t>Hall</w:t>
      </w:r>
      <w:proofErr w:type="spellEnd"/>
      <w:r w:rsidRPr="00833720">
        <w:rPr>
          <w:rFonts w:eastAsia="Times New Roman" w:cs="Times New Roman"/>
          <w:color w:val="000000"/>
        </w:rPr>
        <w:t xml:space="preserve"> a </w:t>
      </w:r>
      <w:proofErr w:type="spellStart"/>
      <w:r w:rsidRPr="00833720">
        <w:rPr>
          <w:rFonts w:eastAsia="Times New Roman" w:cs="Times New Roman"/>
          <w:color w:val="000000"/>
        </w:rPr>
        <w:t>Soskice</w:t>
      </w:r>
      <w:proofErr w:type="spellEnd"/>
      <w:r w:rsidRPr="00833720">
        <w:rPr>
          <w:rFonts w:eastAsia="Times New Roman" w:cs="Times New Roman"/>
          <w:color w:val="000000"/>
        </w:rPr>
        <w:t xml:space="preserve"> je snahou zakomponovat 3 perspektivy na ekonomické modely zemí → komparativní studie kapitalismů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widowControl w:val="0"/>
        <w:numPr>
          <w:ilvl w:val="0"/>
          <w:numId w:val="9"/>
        </w:numPr>
        <w:spacing w:line="240" w:lineRule="auto"/>
        <w:ind w:left="142"/>
        <w:contextualSpacing/>
        <w:jc w:val="left"/>
        <w:rPr>
          <w:rFonts w:eastAsia="Times New Roman" w:cs="Times New Roman"/>
        </w:rPr>
      </w:pPr>
      <w:r w:rsidRPr="00833720">
        <w:rPr>
          <w:rFonts w:eastAsia="Times New Roman" w:cs="Times New Roman"/>
          <w:color w:val="000000"/>
        </w:rPr>
        <w:t>Modernizace (</w:t>
      </w:r>
      <w:proofErr w:type="gramStart"/>
      <w:r w:rsidRPr="00833720">
        <w:rPr>
          <w:rFonts w:eastAsia="Times New Roman" w:cs="Times New Roman"/>
          <w:color w:val="000000"/>
        </w:rPr>
        <w:t>1960s</w:t>
      </w:r>
      <w:proofErr w:type="gramEnd"/>
      <w:r w:rsidRPr="00833720">
        <w:rPr>
          <w:rFonts w:eastAsia="Times New Roman" w:cs="Times New Roman"/>
          <w:color w:val="000000"/>
        </w:rPr>
        <w:t>)</w:t>
      </w:r>
    </w:p>
    <w:p w:rsidR="00833720" w:rsidRPr="00833720" w:rsidRDefault="00833720" w:rsidP="00833720">
      <w:pPr>
        <w:widowControl w:val="0"/>
        <w:numPr>
          <w:ilvl w:val="0"/>
          <w:numId w:val="10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v </w:t>
      </w:r>
      <w:proofErr w:type="gramStart"/>
      <w:r w:rsidRPr="00833720">
        <w:rPr>
          <w:rFonts w:eastAsia="Times New Roman" w:cs="Times New Roman"/>
          <w:color w:val="000000"/>
        </w:rPr>
        <w:t>1960s</w:t>
      </w:r>
      <w:proofErr w:type="gramEnd"/>
      <w:r w:rsidRPr="00833720">
        <w:rPr>
          <w:rFonts w:eastAsia="Times New Roman" w:cs="Times New Roman"/>
          <w:color w:val="000000"/>
        </w:rPr>
        <w:t xml:space="preserve"> hlavní výzva pro kapitalismus = konfrontace moderních průmyslových odvětví s trhem, na němž stále dominují předválečná průmyslová odvětví</w:t>
      </w:r>
    </w:p>
    <w:p w:rsidR="00833720" w:rsidRPr="00833720" w:rsidRDefault="00833720" w:rsidP="00833720">
      <w:pPr>
        <w:widowControl w:val="0"/>
        <w:numPr>
          <w:ilvl w:val="0"/>
          <w:numId w:val="1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zaměření se na institucionální strukturu jako na státní výhodu a páku oproti soukromému sektoru → stát může plánovat, být ovlivňován veřejností</w:t>
      </w:r>
    </w:p>
    <w:p w:rsidR="00833720" w:rsidRPr="00833720" w:rsidRDefault="00833720" w:rsidP="00833720">
      <w:pPr>
        <w:widowControl w:val="0"/>
        <w:numPr>
          <w:ilvl w:val="0"/>
          <w:numId w:val="1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dělení států podle institucionální struktury</w:t>
      </w:r>
    </w:p>
    <w:p w:rsidR="00833720" w:rsidRPr="00833720" w:rsidRDefault="00833720" w:rsidP="00833720">
      <w:pPr>
        <w:widowControl w:val="0"/>
        <w:numPr>
          <w:ilvl w:val="1"/>
          <w:numId w:val="1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slabé státy – UK </w:t>
      </w:r>
    </w:p>
    <w:p w:rsidR="00833720" w:rsidRPr="00833720" w:rsidRDefault="00833720" w:rsidP="00833720">
      <w:pPr>
        <w:widowControl w:val="0"/>
        <w:numPr>
          <w:ilvl w:val="1"/>
          <w:numId w:val="1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silné státy – Francie, Japonsko</w:t>
      </w:r>
    </w:p>
    <w:p w:rsidR="00833720" w:rsidRPr="00833720" w:rsidRDefault="00833720" w:rsidP="00833720">
      <w:pPr>
        <w:widowControl w:val="0"/>
        <w:numPr>
          <w:ilvl w:val="0"/>
          <w:numId w:val="9"/>
        </w:numPr>
        <w:spacing w:line="240" w:lineRule="auto"/>
        <w:ind w:left="142"/>
        <w:contextualSpacing/>
        <w:jc w:val="left"/>
        <w:rPr>
          <w:rFonts w:eastAsia="Times New Roman" w:cs="Times New Roman"/>
        </w:rPr>
      </w:pPr>
      <w:proofErr w:type="spellStart"/>
      <w:r w:rsidRPr="00833720">
        <w:rPr>
          <w:rFonts w:eastAsia="Times New Roman" w:cs="Times New Roman"/>
          <w:color w:val="000000"/>
        </w:rPr>
        <w:t>Neokorporativismus</w:t>
      </w:r>
      <w:proofErr w:type="spellEnd"/>
    </w:p>
    <w:p w:rsidR="00833720" w:rsidRPr="00833720" w:rsidRDefault="00833720" w:rsidP="00833720">
      <w:pPr>
        <w:widowControl w:val="0"/>
        <w:numPr>
          <w:ilvl w:val="0"/>
          <w:numId w:val="11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schopnost státu vyjednat dlouhodobé smlouvy se zaměstnavateli a odbory → ohledně výše mezd, pracovních podmínek, sociální a ekonomická politika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 tomto velmi úspěšné malé a otevřené ekonomiky – severní Evropa</w:t>
      </w:r>
    </w:p>
    <w:p w:rsidR="00833720" w:rsidRPr="00833720" w:rsidRDefault="00833720" w:rsidP="00833720">
      <w:pPr>
        <w:widowControl w:val="0"/>
        <w:numPr>
          <w:ilvl w:val="0"/>
          <w:numId w:val="9"/>
        </w:numPr>
        <w:spacing w:line="240" w:lineRule="auto"/>
        <w:ind w:left="142"/>
        <w:contextualSpacing/>
        <w:jc w:val="left"/>
        <w:rPr>
          <w:rFonts w:eastAsia="Times New Roman" w:cs="Times New Roman"/>
        </w:rPr>
      </w:pPr>
      <w:r w:rsidRPr="00833720">
        <w:rPr>
          <w:rFonts w:eastAsia="Times New Roman" w:cs="Times New Roman"/>
          <w:color w:val="000000"/>
        </w:rPr>
        <w:t>Sociální systém produkce (</w:t>
      </w:r>
      <w:proofErr w:type="spellStart"/>
      <w:r w:rsidRPr="00833720">
        <w:rPr>
          <w:rFonts w:eastAsia="Times New Roman" w:cs="Times New Roman"/>
          <w:color w:val="000000"/>
        </w:rPr>
        <w:t>social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system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of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production</w:t>
      </w:r>
      <w:proofErr w:type="spellEnd"/>
      <w:r w:rsidRPr="00833720">
        <w:rPr>
          <w:rFonts w:eastAsia="Times New Roman" w:cs="Times New Roman"/>
          <w:color w:val="000000"/>
        </w:rPr>
        <w:t xml:space="preserve">) – </w:t>
      </w:r>
      <w:proofErr w:type="gramStart"/>
      <w:r w:rsidRPr="00833720">
        <w:rPr>
          <w:rFonts w:eastAsia="Times New Roman" w:cs="Times New Roman"/>
          <w:color w:val="000000"/>
        </w:rPr>
        <w:t>1980s</w:t>
      </w:r>
      <w:proofErr w:type="gramEnd"/>
      <w:r w:rsidRPr="00833720">
        <w:rPr>
          <w:rFonts w:eastAsia="Times New Roman" w:cs="Times New Roman"/>
          <w:color w:val="000000"/>
        </w:rPr>
        <w:t xml:space="preserve"> a 1990s</w:t>
      </w:r>
    </w:p>
    <w:p w:rsidR="00833720" w:rsidRPr="00833720" w:rsidRDefault="00833720" w:rsidP="00833720">
      <w:pPr>
        <w:widowControl w:val="0"/>
        <w:numPr>
          <w:ilvl w:val="0"/>
          <w:numId w:val="11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 xml:space="preserve">analýza </w:t>
      </w:r>
      <w:proofErr w:type="spellStart"/>
      <w:r w:rsidRPr="00833720">
        <w:rPr>
          <w:rFonts w:eastAsia="Times New Roman" w:cs="Times New Roman"/>
          <w:color w:val="000000"/>
        </w:rPr>
        <w:t>corporate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governace</w:t>
      </w:r>
      <w:proofErr w:type="spellEnd"/>
      <w:r w:rsidRPr="00833720">
        <w:rPr>
          <w:rFonts w:eastAsia="Times New Roman" w:cs="Times New Roman"/>
          <w:color w:val="000000"/>
        </w:rPr>
        <w:t xml:space="preserve">, inovativního systému a strategií, flexibilní produkce </w:t>
      </w:r>
    </w:p>
    <w:p w:rsidR="00833720" w:rsidRPr="00833720" w:rsidRDefault="00833720" w:rsidP="00833720">
      <w:pPr>
        <w:rPr>
          <w:rFonts w:eastAsia="Times New Roman" w:cs="Times New Roman"/>
          <w:b/>
        </w:rPr>
      </w:pPr>
    </w:p>
    <w:p w:rsidR="00833720" w:rsidRPr="00833720" w:rsidRDefault="00833720" w:rsidP="00833720">
      <w:pPr>
        <w:rPr>
          <w:rFonts w:eastAsia="Times New Roman" w:cs="Times New Roman"/>
          <w:b/>
          <w:i/>
        </w:rPr>
      </w:pPr>
      <w:proofErr w:type="spellStart"/>
      <w:r w:rsidRPr="00833720">
        <w:rPr>
          <w:rFonts w:eastAsia="Times New Roman" w:cs="Times New Roman"/>
          <w:b/>
          <w:i/>
          <w:color w:val="000000"/>
        </w:rPr>
        <w:t>Varieties</w:t>
      </w:r>
      <w:proofErr w:type="spellEnd"/>
      <w:r w:rsidRPr="00833720">
        <w:rPr>
          <w:rFonts w:eastAsia="Times New Roman" w:cs="Times New Roman"/>
          <w:b/>
          <w:i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  <w:color w:val="000000"/>
        </w:rPr>
        <w:t>of</w:t>
      </w:r>
      <w:proofErr w:type="spellEnd"/>
      <w:r w:rsidRPr="00833720">
        <w:rPr>
          <w:rFonts w:eastAsia="Times New Roman" w:cs="Times New Roman"/>
          <w:b/>
          <w:i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  <w:color w:val="000000"/>
        </w:rPr>
        <w:t>capitalism</w:t>
      </w:r>
      <w:proofErr w:type="spellEnd"/>
      <w:r w:rsidRPr="00833720">
        <w:rPr>
          <w:rFonts w:eastAsia="Times New Roman" w:cs="Times New Roman"/>
          <w:b/>
          <w:i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i/>
          <w:color w:val="000000"/>
        </w:rPr>
        <w:t>approach</w:t>
      </w:r>
      <w:proofErr w:type="spellEnd"/>
    </w:p>
    <w:p w:rsidR="00833720" w:rsidRPr="00833720" w:rsidRDefault="00833720" w:rsidP="00833720">
      <w:pPr>
        <w:widowControl w:val="0"/>
        <w:numPr>
          <w:ilvl w:val="0"/>
          <w:numId w:val="11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politická ekonomika je viděna jako pole mnohých hráčů, jejichž hlavní cíl je zlepšit strategické interakce s ostatními hráči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hráči: individuální firmy, dodavatelé, výrobci, vlády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klíčové hráči = firmy → zaměřené dost na roli firem v </w:t>
      </w:r>
      <w:proofErr w:type="gramStart"/>
      <w:r w:rsidRPr="00833720">
        <w:rPr>
          <w:rFonts w:eastAsia="Times New Roman" w:cs="Times New Roman"/>
          <w:color w:val="000000"/>
        </w:rPr>
        <w:t>ekonomice</w:t>
      </w:r>
      <w:proofErr w:type="gramEnd"/>
      <w:r w:rsidRPr="00833720">
        <w:rPr>
          <w:rFonts w:eastAsia="Times New Roman" w:cs="Times New Roman"/>
          <w:color w:val="000000"/>
        </w:rPr>
        <w:t xml:space="preserve"> a to i jejich zásadní vliv v mezinárodní soutěži</w:t>
      </w:r>
    </w:p>
    <w:p w:rsidR="00833720" w:rsidRPr="00833720" w:rsidRDefault="00833720" w:rsidP="00833720">
      <w:pPr>
        <w:widowControl w:val="0"/>
        <w:numPr>
          <w:ilvl w:val="0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úspěch firem závisí na jejich schopnosti efektivně komunikovat a koordinovat svoje aktivity s jinými hráči</w:t>
      </w:r>
    </w:p>
    <w:p w:rsidR="00833720" w:rsidRPr="00833720" w:rsidRDefault="00833720" w:rsidP="00833720">
      <w:pPr>
        <w:widowControl w:val="0"/>
        <w:numPr>
          <w:ilvl w:val="0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5 hlavních oblastí, kde firmy musí rozvíjet svoje vztahy s dalšími hráči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industrial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koordinace vztahů mezi zaměstnanci, zaměstnavateli → formování dohod ohledně výše mezd, pracovních podmínek</w:t>
      </w:r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má vliv na nezaměstnanost, inflaci, znalosti a dovednosti pracovní síly, konkurenceschopnost celé ekonomiky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vocational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and </w:t>
      </w:r>
      <w:proofErr w:type="spellStart"/>
      <w:r w:rsidRPr="00833720">
        <w:rPr>
          <w:rFonts w:eastAsia="Times New Roman" w:cs="Times New Roman"/>
          <w:b/>
          <w:color w:val="000000"/>
        </w:rPr>
        <w:t>training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education</w:t>
      </w:r>
      <w:proofErr w:type="spellEnd"/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typ ekonomiky se odvíjí podle požadovaných dovedností od pracovní síly ze strany zaměstnavatelů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corporate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governance</w:t>
      </w:r>
      <w:proofErr w:type="spellEnd"/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vztahy mezi investory a vedením firmy → zajišťuje návratnost investic</w:t>
      </w:r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má vliv na to, zda má firmy možné finanční zdroje pro financování svých projektů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  <w:rPr>
          <w:b/>
        </w:rPr>
      </w:pPr>
      <w:r w:rsidRPr="00833720">
        <w:rPr>
          <w:rFonts w:eastAsia="Times New Roman" w:cs="Times New Roman"/>
          <w:b/>
          <w:color w:val="000000"/>
        </w:rPr>
        <w:t>inter-</w:t>
      </w:r>
      <w:proofErr w:type="spellStart"/>
      <w:r w:rsidRPr="00833720">
        <w:rPr>
          <w:rFonts w:eastAsia="Times New Roman" w:cs="Times New Roman"/>
          <w:b/>
          <w:color w:val="000000"/>
        </w:rPr>
        <w:t>firm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lastRenderedPageBreak/>
        <w:t xml:space="preserve">vztahy firmy s jejími dodavateli a klienty → cíl: usnadnit přístup firmy k technologiím a zajistit stabilní státní poptávku </w:t>
      </w:r>
    </w:p>
    <w:p w:rsidR="00833720" w:rsidRPr="00833720" w:rsidRDefault="00833720" w:rsidP="00833720">
      <w:pPr>
        <w:widowControl w:val="0"/>
        <w:numPr>
          <w:ilvl w:val="1"/>
          <w:numId w:val="11"/>
        </w:numPr>
        <w:spacing w:line="240" w:lineRule="auto"/>
        <w:contextualSpacing/>
        <w:jc w:val="left"/>
        <w:rPr>
          <w:b/>
        </w:rPr>
      </w:pPr>
      <w:r w:rsidRPr="00833720">
        <w:rPr>
          <w:rFonts w:eastAsia="Times New Roman" w:cs="Times New Roman"/>
          <w:b/>
          <w:color w:val="000000"/>
        </w:rPr>
        <w:t xml:space="preserve">relations </w:t>
      </w:r>
      <w:proofErr w:type="spellStart"/>
      <w:r w:rsidRPr="00833720">
        <w:rPr>
          <w:rFonts w:eastAsia="Times New Roman" w:cs="Times New Roman"/>
          <w:b/>
          <w:color w:val="000000"/>
        </w:rPr>
        <w:t>with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employees</w:t>
      </w:r>
      <w:proofErr w:type="spellEnd"/>
    </w:p>
    <w:p w:rsidR="00833720" w:rsidRPr="00833720" w:rsidRDefault="00833720" w:rsidP="00833720">
      <w:pPr>
        <w:widowControl w:val="0"/>
        <w:numPr>
          <w:ilvl w:val="2"/>
          <w:numId w:val="11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zaměstnanci potřebují disponovat určitými kompetencemi a dovednostmi, aby mohli zajistit cíl firmy → vliv na systém výroby</w:t>
      </w:r>
    </w:p>
    <w:p w:rsidR="00833720" w:rsidRPr="00833720" w:rsidRDefault="00833720" w:rsidP="00833720">
      <w:pPr>
        <w:rPr>
          <w:rFonts w:eastAsia="Times New Roman" w:cs="Times New Roman"/>
        </w:rPr>
      </w:pPr>
      <w:r w:rsidRPr="00833720">
        <w:rPr>
          <w:rFonts w:eastAsia="Times New Roman" w:cs="Times New Roman"/>
        </w:rPr>
        <w:t xml:space="preserve">→ na základě rozdílů firem a ekonomik v těchto 5 oblastí se firmy dělí na </w:t>
      </w:r>
      <w:r w:rsidRPr="00833720">
        <w:rPr>
          <w:rFonts w:eastAsia="Times New Roman" w:cs="Times New Roman"/>
          <w:b/>
        </w:rPr>
        <w:t xml:space="preserve">LME (= </w:t>
      </w:r>
      <w:proofErr w:type="spellStart"/>
      <w:r w:rsidRPr="00833720">
        <w:rPr>
          <w:rFonts w:eastAsia="Times New Roman" w:cs="Times New Roman"/>
          <w:b/>
        </w:rPr>
        <w:t>liberate</w:t>
      </w:r>
      <w:proofErr w:type="spellEnd"/>
      <w:r w:rsidRPr="00833720">
        <w:rPr>
          <w:rFonts w:eastAsia="Times New Roman" w:cs="Times New Roman"/>
          <w:b/>
        </w:rPr>
        <w:t xml:space="preserve"> market </w:t>
      </w:r>
      <w:proofErr w:type="spellStart"/>
      <w:r w:rsidRPr="00833720">
        <w:rPr>
          <w:rFonts w:eastAsia="Times New Roman" w:cs="Times New Roman"/>
          <w:b/>
        </w:rPr>
        <w:t>economy</w:t>
      </w:r>
      <w:proofErr w:type="spellEnd"/>
      <w:r w:rsidRPr="00833720">
        <w:rPr>
          <w:rFonts w:eastAsia="Times New Roman" w:cs="Times New Roman"/>
          <w:b/>
        </w:rPr>
        <w:t>)</w:t>
      </w:r>
      <w:r w:rsidRPr="00833720">
        <w:rPr>
          <w:rFonts w:eastAsia="Times New Roman" w:cs="Times New Roman"/>
        </w:rPr>
        <w:t xml:space="preserve"> a </w:t>
      </w:r>
      <w:r w:rsidRPr="00833720">
        <w:rPr>
          <w:rFonts w:eastAsia="Times New Roman" w:cs="Times New Roman"/>
          <w:b/>
        </w:rPr>
        <w:t xml:space="preserve">CME (= </w:t>
      </w:r>
      <w:proofErr w:type="spellStart"/>
      <w:r w:rsidRPr="00833720">
        <w:rPr>
          <w:rFonts w:eastAsia="Times New Roman" w:cs="Times New Roman"/>
          <w:b/>
        </w:rPr>
        <w:t>coordinate</w:t>
      </w:r>
      <w:proofErr w:type="spellEnd"/>
      <w:r w:rsidRPr="00833720">
        <w:rPr>
          <w:rFonts w:eastAsia="Times New Roman" w:cs="Times New Roman"/>
          <w:b/>
        </w:rPr>
        <w:t xml:space="preserve"> market </w:t>
      </w:r>
      <w:proofErr w:type="spellStart"/>
      <w:r w:rsidRPr="00833720">
        <w:rPr>
          <w:rFonts w:eastAsia="Times New Roman" w:cs="Times New Roman"/>
          <w:b/>
        </w:rPr>
        <w:t>economy</w:t>
      </w:r>
      <w:proofErr w:type="spellEnd"/>
      <w:r w:rsidRPr="00833720">
        <w:rPr>
          <w:rFonts w:eastAsia="Times New Roman" w:cs="Times New Roman"/>
          <w:b/>
        </w:rPr>
        <w:t>)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i/>
        </w:rPr>
      </w:pPr>
      <w:r w:rsidRPr="00833720">
        <w:rPr>
          <w:rFonts w:eastAsia="Times New Roman" w:cs="Times New Roman"/>
          <w:i/>
        </w:rPr>
        <w:t>Proč některé ekonomiky LME a některé CME?</w:t>
      </w:r>
    </w:p>
    <w:p w:rsidR="00833720" w:rsidRPr="00833720" w:rsidRDefault="00833720" w:rsidP="00833720">
      <w:pPr>
        <w:widowControl w:val="0"/>
        <w:numPr>
          <w:ilvl w:val="0"/>
          <w:numId w:val="12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role historie a kultury daného státu</w:t>
      </w:r>
    </w:p>
    <w:p w:rsidR="00833720" w:rsidRPr="00833720" w:rsidRDefault="00833720" w:rsidP="00833720">
      <w:pPr>
        <w:widowControl w:val="0"/>
        <w:numPr>
          <w:ilvl w:val="0"/>
          <w:numId w:val="12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instituce se vyvíjí v nějakém prostředí, které má vliv na typ ekonomiky v zemi</w:t>
      </w:r>
    </w:p>
    <w:p w:rsidR="00833720" w:rsidRPr="00833720" w:rsidRDefault="00833720" w:rsidP="00833720">
      <w:pPr>
        <w:widowControl w:val="0"/>
        <w:numPr>
          <w:ilvl w:val="0"/>
          <w:numId w:val="12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i mezi zeměmi LME/CME jsou mezi nimi rozdíly – neznamená to, že dvě LME země jsou úplně stejné z ekonomického pohledu</w:t>
      </w:r>
    </w:p>
    <w:p w:rsidR="00833720" w:rsidRPr="00833720" w:rsidRDefault="00833720" w:rsidP="00833720">
      <w:pPr>
        <w:widowControl w:val="0"/>
        <w:numPr>
          <w:ilvl w:val="0"/>
          <w:numId w:val="12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některé instituce mají v daném státě silnou tradici</w:t>
      </w:r>
    </w:p>
    <w:p w:rsidR="00833720" w:rsidRPr="00833720" w:rsidRDefault="00833720" w:rsidP="00833720">
      <w:pPr>
        <w:widowControl w:val="0"/>
        <w:numPr>
          <w:ilvl w:val="1"/>
          <w:numId w:val="12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například odbory, zaměstnavatelské </w:t>
      </w:r>
    </w:p>
    <w:p w:rsidR="00833720" w:rsidRPr="00833720" w:rsidRDefault="00833720" w:rsidP="00833720">
      <w:pPr>
        <w:widowControl w:val="0"/>
        <w:numPr>
          <w:ilvl w:val="0"/>
          <w:numId w:val="12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odlišné institucionální zázemí ekonomik vede i k jiným </w:t>
      </w:r>
      <w:proofErr w:type="gramStart"/>
      <w:r w:rsidRPr="00833720">
        <w:rPr>
          <w:rFonts w:eastAsia="Times New Roman" w:cs="Times New Roman"/>
          <w:color w:val="000000"/>
        </w:rPr>
        <w:t>firemním strategií</w:t>
      </w:r>
      <w:proofErr w:type="gramEnd"/>
      <w:r w:rsidRPr="00833720">
        <w:rPr>
          <w:rFonts w:eastAsia="Times New Roman" w:cs="Times New Roman"/>
          <w:color w:val="000000"/>
        </w:rPr>
        <w:t xml:space="preserve"> (firmy jinak reagují)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i/>
        </w:rPr>
      </w:pPr>
      <w:proofErr w:type="spellStart"/>
      <w:r w:rsidRPr="00833720">
        <w:rPr>
          <w:rFonts w:eastAsia="Times New Roman" w:cs="Times New Roman"/>
          <w:i/>
        </w:rPr>
        <w:t>Institutional</w:t>
      </w:r>
      <w:proofErr w:type="spellEnd"/>
      <w:r w:rsidRPr="00833720">
        <w:rPr>
          <w:rFonts w:eastAsia="Times New Roman" w:cs="Times New Roman"/>
          <w:i/>
        </w:rPr>
        <w:t xml:space="preserve"> </w:t>
      </w:r>
      <w:proofErr w:type="spellStart"/>
      <w:r w:rsidRPr="00833720">
        <w:rPr>
          <w:rFonts w:eastAsia="Times New Roman" w:cs="Times New Roman"/>
          <w:i/>
        </w:rPr>
        <w:t>complementarities</w:t>
      </w:r>
      <w:proofErr w:type="spellEnd"/>
      <w:r w:rsidRPr="00833720">
        <w:rPr>
          <w:rFonts w:eastAsia="Times New Roman" w:cs="Times New Roman"/>
          <w:i/>
        </w:rPr>
        <w:t xml:space="preserve"> (překlad jako doplňky?)</w:t>
      </w:r>
    </w:p>
    <w:p w:rsidR="00833720" w:rsidRPr="00833720" w:rsidRDefault="00833720" w:rsidP="00833720">
      <w:pPr>
        <w:widowControl w:val="0"/>
        <w:numPr>
          <w:ilvl w:val="0"/>
          <w:numId w:val="13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„doplňky“ k institucím jednotlivých ekonomik → rozdílný způsob, jakým se ekonomické instituce doplňují</w:t>
      </w:r>
    </w:p>
    <w:p w:rsidR="00833720" w:rsidRPr="00833720" w:rsidRDefault="00833720" w:rsidP="00833720">
      <w:pPr>
        <w:widowControl w:val="0"/>
        <w:numPr>
          <w:ilvl w:val="0"/>
          <w:numId w:val="13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příklady: ochrana zaměstnanců, zastoupení zaměstnanců ve firmách, jiný přístup k inovacím, distribuce příjmů</w:t>
      </w:r>
    </w:p>
    <w:p w:rsidR="00833720" w:rsidRPr="00833720" w:rsidRDefault="00833720" w:rsidP="00833720">
      <w:pPr>
        <w:widowControl w:val="0"/>
        <w:numPr>
          <w:ilvl w:val="1"/>
          <w:numId w:val="13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LME: vysoké rozdíly mezi příjmy x CME: vyrovnanější platy, kratší pracovní doba</w:t>
      </w:r>
    </w:p>
    <w:p w:rsidR="00833720" w:rsidRPr="00833720" w:rsidRDefault="00833720" w:rsidP="00833720">
      <w:pPr>
        <w:widowControl w:val="0"/>
        <w:numPr>
          <w:ilvl w:val="0"/>
          <w:numId w:val="13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ještě více zvýrazňují rozdíly mezi CME a LME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b/>
          <w:i/>
        </w:rPr>
      </w:pPr>
      <w:proofErr w:type="spellStart"/>
      <w:r w:rsidRPr="00833720">
        <w:rPr>
          <w:rFonts w:eastAsia="Times New Roman" w:cs="Times New Roman"/>
          <w:b/>
          <w:i/>
        </w:rPr>
        <w:t>Liberate</w:t>
      </w:r>
      <w:proofErr w:type="spellEnd"/>
      <w:r w:rsidRPr="00833720">
        <w:rPr>
          <w:rFonts w:eastAsia="Times New Roman" w:cs="Times New Roman"/>
          <w:b/>
          <w:i/>
        </w:rPr>
        <w:t xml:space="preserve"> Market </w:t>
      </w:r>
      <w:proofErr w:type="spellStart"/>
      <w:r w:rsidRPr="00833720">
        <w:rPr>
          <w:rFonts w:eastAsia="Times New Roman" w:cs="Times New Roman"/>
          <w:b/>
          <w:i/>
        </w:rPr>
        <w:t>Economies</w:t>
      </w:r>
      <w:proofErr w:type="spellEnd"/>
      <w:r w:rsidRPr="00833720">
        <w:rPr>
          <w:rFonts w:eastAsia="Times New Roman" w:cs="Times New Roman"/>
          <w:b/>
          <w:i/>
        </w:rPr>
        <w:t xml:space="preserve"> (</w:t>
      </w:r>
      <w:proofErr w:type="spellStart"/>
      <w:r w:rsidRPr="00833720">
        <w:rPr>
          <w:rFonts w:eastAsia="Times New Roman" w:cs="Times New Roman"/>
          <w:b/>
          <w:i/>
        </w:rPr>
        <w:t>LMEs</w:t>
      </w:r>
      <w:proofErr w:type="spellEnd"/>
      <w:r w:rsidRPr="00833720">
        <w:rPr>
          <w:rFonts w:eastAsia="Times New Roman" w:cs="Times New Roman"/>
          <w:b/>
          <w:i/>
        </w:rPr>
        <w:t>)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UK, US, NZ, CAN, Austrálie, Irsko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hlavní slovo zde má trh → firmy řízení trhem = </w:t>
      </w:r>
      <w:r w:rsidRPr="00833720">
        <w:rPr>
          <w:rFonts w:eastAsia="Times New Roman" w:cs="Times New Roman"/>
          <w:b/>
          <w:color w:val="000000"/>
        </w:rPr>
        <w:t xml:space="preserve">market </w:t>
      </w:r>
      <w:proofErr w:type="spellStart"/>
      <w:r w:rsidRPr="00833720">
        <w:rPr>
          <w:rFonts w:eastAsia="Times New Roman" w:cs="Times New Roman"/>
          <w:b/>
          <w:color w:val="000000"/>
        </w:rPr>
        <w:t>coordination</w:t>
      </w:r>
      <w:proofErr w:type="spellEnd"/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trh zasahuje „</w:t>
      </w:r>
      <w:proofErr w:type="spellStart"/>
      <w:r w:rsidRPr="00833720">
        <w:rPr>
          <w:rFonts w:eastAsia="Times New Roman" w:cs="Times New Roman"/>
          <w:color w:val="000000"/>
        </w:rPr>
        <w:t>arm´s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lenght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exchange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of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goods</w:t>
      </w:r>
      <w:proofErr w:type="spellEnd"/>
      <w:r w:rsidRPr="00833720">
        <w:rPr>
          <w:rFonts w:eastAsia="Times New Roman" w:cs="Times New Roman"/>
          <w:color w:val="000000"/>
        </w:rPr>
        <w:t>/</w:t>
      </w:r>
      <w:proofErr w:type="spellStart"/>
      <w:r w:rsidRPr="00833720">
        <w:rPr>
          <w:rFonts w:eastAsia="Times New Roman" w:cs="Times New Roman"/>
          <w:color w:val="000000"/>
        </w:rPr>
        <w:t>services</w:t>
      </w:r>
      <w:proofErr w:type="spellEnd"/>
      <w:r w:rsidRPr="00833720">
        <w:rPr>
          <w:rFonts w:eastAsia="Times New Roman" w:cs="Times New Roman"/>
          <w:color w:val="000000"/>
        </w:rPr>
        <w:t>“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žádná síť umožňující investorům monitorovat firmy, do nichž investují → nedostatek informací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  <w:rPr>
          <w:b/>
        </w:rPr>
      </w:pPr>
      <w:r w:rsidRPr="00833720">
        <w:rPr>
          <w:rFonts w:eastAsia="Times New Roman" w:cs="Times New Roman"/>
          <w:b/>
          <w:color w:val="000000"/>
        </w:rPr>
        <w:t>vnitřní struktura firmy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jednostranné řízení a rozhodování ve firmě pomocí vrcholného managementu → minimální podíl zaměstnanců na rozhodovacím procesu</w:t>
      </w:r>
    </w:p>
    <w:p w:rsidR="00833720" w:rsidRPr="00833720" w:rsidRDefault="00833720" w:rsidP="00833720">
      <w:pPr>
        <w:widowControl w:val="0"/>
        <w:numPr>
          <w:ilvl w:val="2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firmy nemají žádnou povinnost mít reprezentativní orgány pro zaměstnance x CME – povětšinou dokonce právně nařízené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industrial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méně silné odbory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obtížné zajistit platovou koordinaci → velké rozdíly v platech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</w:pPr>
      <w:proofErr w:type="spellStart"/>
      <w:r w:rsidRPr="00833720">
        <w:rPr>
          <w:rFonts w:eastAsia="Times New Roman" w:cs="Times New Roman"/>
          <w:b/>
          <w:color w:val="000000"/>
        </w:rPr>
        <w:t>education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and </w:t>
      </w:r>
      <w:proofErr w:type="spellStart"/>
      <w:r w:rsidRPr="00833720">
        <w:rPr>
          <w:rFonts w:eastAsia="Times New Roman" w:cs="Times New Roman"/>
          <w:b/>
          <w:color w:val="000000"/>
        </w:rPr>
        <w:t>training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system</w:t>
      </w:r>
      <w:proofErr w:type="spellEnd"/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velmi fluidní pracovní trh → systém založený na častém propouštění a nabírání</w:t>
      </w:r>
    </w:p>
    <w:p w:rsidR="00833720" w:rsidRPr="00833720" w:rsidRDefault="00833720" w:rsidP="00833720">
      <w:pPr>
        <w:widowControl w:val="0"/>
        <w:numPr>
          <w:ilvl w:val="2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krátkodobé pracovní kontrakty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firmy neinvestují do základních dovedností → ty si musí platit samotní zaměstnanci </w:t>
      </w:r>
      <w:r w:rsidRPr="00833720">
        <w:rPr>
          <w:rFonts w:eastAsia="Times New Roman" w:cs="Times New Roman"/>
          <w:color w:val="000000"/>
        </w:rPr>
        <w:lastRenderedPageBreak/>
        <w:t>(podmínka proto, aby vůbec byli přijati do firem)</w:t>
      </w:r>
      <w:r w:rsidRPr="0083372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3189605</wp:posOffset>
            </wp:positionH>
            <wp:positionV relativeFrom="paragraph">
              <wp:posOffset>419735</wp:posOffset>
            </wp:positionV>
            <wp:extent cx="3258820" cy="375285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9" t="18549" r="30717" b="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720" w:rsidRPr="00833720" w:rsidRDefault="00833720" w:rsidP="00833720">
      <w:pPr>
        <w:widowControl w:val="0"/>
        <w:numPr>
          <w:ilvl w:val="2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firmy pak investují pouze do odborných dovedností 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úspěšná kariéra lidí spočívá hlavně v tom, aby měli dobré obecné znalosti, které mohou použít v různých firmách </w:t>
      </w:r>
      <w:proofErr w:type="gramStart"/>
      <w:r w:rsidRPr="00833720">
        <w:rPr>
          <w:rFonts w:eastAsia="Times New Roman" w:cs="Times New Roman"/>
          <w:color w:val="000000"/>
        </w:rPr>
        <w:t>( -</w:t>
      </w:r>
      <w:proofErr w:type="gramEnd"/>
      <w:r w:rsidRPr="00833720">
        <w:rPr>
          <w:rFonts w:eastAsia="Times New Roman" w:cs="Times New Roman"/>
          <w:color w:val="000000"/>
        </w:rPr>
        <w:t xml:space="preserve"> důležité pro fluidní pracovní trh)</w:t>
      </w:r>
    </w:p>
    <w:p w:rsidR="00833720" w:rsidRPr="00833720" w:rsidRDefault="00833720" w:rsidP="00833720">
      <w:pPr>
        <w:widowControl w:val="0"/>
        <w:numPr>
          <w:ilvl w:val="0"/>
          <w:numId w:val="14"/>
        </w:numPr>
        <w:spacing w:line="240" w:lineRule="auto"/>
        <w:contextualSpacing/>
        <w:jc w:val="left"/>
        <w:rPr>
          <w:b/>
        </w:rPr>
      </w:pPr>
      <w:r w:rsidRPr="00833720">
        <w:rPr>
          <w:rFonts w:eastAsia="Times New Roman" w:cs="Times New Roman"/>
          <w:b/>
          <w:color w:val="000000"/>
        </w:rPr>
        <w:t>inter-</w:t>
      </w:r>
      <w:proofErr w:type="spellStart"/>
      <w:r w:rsidRPr="00833720">
        <w:rPr>
          <w:rFonts w:eastAsia="Times New Roman" w:cs="Times New Roman"/>
          <w:b/>
          <w:color w:val="000000"/>
        </w:rPr>
        <w:t>company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mezi firmami žádné speciální vztahy → pouze tržní vztahy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regulace pouze protitrustovými zákony </w:t>
      </w:r>
    </w:p>
    <w:p w:rsidR="00833720" w:rsidRPr="00833720" w:rsidRDefault="00833720" w:rsidP="00833720">
      <w:pPr>
        <w:widowControl w:val="0"/>
        <w:numPr>
          <w:ilvl w:val="1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transfer inovací založen ne na debatě mezi firmami, ale na fluidním pracovním trhu → samotní zaměstnanci nesou inovace do firem</w:t>
      </w:r>
    </w:p>
    <w:p w:rsidR="00833720" w:rsidRPr="00833720" w:rsidRDefault="00833720" w:rsidP="00833720">
      <w:pPr>
        <w:widowControl w:val="0"/>
        <w:numPr>
          <w:ilvl w:val="2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proto je i LME založená hodně na patentech a licencích, které si vědci/inovátoři nechají patentovat</w:t>
      </w:r>
    </w:p>
    <w:p w:rsidR="00833720" w:rsidRPr="00833720" w:rsidRDefault="00833720" w:rsidP="00833720">
      <w:pPr>
        <w:widowControl w:val="0"/>
        <w:numPr>
          <w:ilvl w:val="2"/>
          <w:numId w:val="14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mnohem účinnější systém, než v CME</w:t>
      </w:r>
    </w:p>
    <w:p w:rsidR="00833720" w:rsidRPr="00833720" w:rsidRDefault="00833720" w:rsidP="00833720"/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b/>
          <w:i/>
        </w:rPr>
      </w:pPr>
      <w:proofErr w:type="spellStart"/>
      <w:r w:rsidRPr="00833720">
        <w:rPr>
          <w:rFonts w:eastAsia="Times New Roman" w:cs="Times New Roman"/>
          <w:b/>
          <w:i/>
        </w:rPr>
        <w:t>Coordinated</w:t>
      </w:r>
      <w:proofErr w:type="spellEnd"/>
      <w:r w:rsidRPr="00833720">
        <w:rPr>
          <w:rFonts w:eastAsia="Times New Roman" w:cs="Times New Roman"/>
          <w:b/>
          <w:i/>
        </w:rPr>
        <w:t xml:space="preserve"> Market </w:t>
      </w:r>
      <w:proofErr w:type="spellStart"/>
      <w:r w:rsidRPr="00833720">
        <w:rPr>
          <w:rFonts w:eastAsia="Times New Roman" w:cs="Times New Roman"/>
          <w:b/>
          <w:i/>
        </w:rPr>
        <w:t>Economies</w:t>
      </w:r>
      <w:proofErr w:type="spellEnd"/>
      <w:r w:rsidRPr="00833720">
        <w:rPr>
          <w:rFonts w:eastAsia="Times New Roman" w:cs="Times New Roman"/>
          <w:b/>
          <w:i/>
        </w:rPr>
        <w:t xml:space="preserve"> (</w:t>
      </w:r>
      <w:proofErr w:type="spellStart"/>
      <w:r w:rsidRPr="00833720">
        <w:rPr>
          <w:rFonts w:eastAsia="Times New Roman" w:cs="Times New Roman"/>
          <w:b/>
          <w:i/>
        </w:rPr>
        <w:t>CMEs</w:t>
      </w:r>
      <w:proofErr w:type="spellEnd"/>
      <w:r w:rsidRPr="00833720">
        <w:rPr>
          <w:rFonts w:eastAsia="Times New Roman" w:cs="Times New Roman"/>
          <w:b/>
          <w:i/>
        </w:rPr>
        <w:t>)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typickým příkladem Německo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firmy koordinovány vztahy s ostatními aktéry = </w:t>
      </w:r>
      <w:r w:rsidRPr="00833720">
        <w:rPr>
          <w:rFonts w:eastAsia="Times New Roman" w:cs="Times New Roman"/>
          <w:b/>
          <w:color w:val="000000"/>
        </w:rPr>
        <w:t xml:space="preserve">non-market </w:t>
      </w:r>
      <w:proofErr w:type="spellStart"/>
      <w:r w:rsidRPr="00833720">
        <w:rPr>
          <w:rFonts w:eastAsia="Times New Roman" w:cs="Times New Roman"/>
          <w:b/>
          <w:color w:val="000000"/>
        </w:rPr>
        <w:t>coordination</w:t>
      </w:r>
      <w:proofErr w:type="spellEnd"/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deregulace → často nejefektivnější cesta, jak zlepšit koordinaci mezi firmami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konkurenceschopnost takovýchto ekonomik pomocí strategických interakcí mezi ekonomickými aktéry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síť pro výměnu informací mezi aktéry, monitorování chování aktérů, tresty za nekolektivní chování v rámci ekonomiky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→ pomáhají k tomu různé instituce včetně odborů, zaměstnavatelských asociací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podpora kolektivního jednání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účast na kolektivních debatách a snaha dosáhnout společných dohod a smluv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důležité pro sdílení informací mezi aktéry (třeba o nových technologiích)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společná odpověď firem na dosud neznámé výzvy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snižování risků v podnikání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vede k rovnováze v ekonomice a k tzv. </w:t>
      </w:r>
      <w:r w:rsidRPr="00833720">
        <w:rPr>
          <w:rFonts w:eastAsia="Times New Roman" w:cs="Times New Roman"/>
          <w:b/>
          <w:color w:val="000000"/>
        </w:rPr>
        <w:t>„</w:t>
      </w:r>
      <w:proofErr w:type="spellStart"/>
      <w:r w:rsidRPr="00833720">
        <w:rPr>
          <w:rFonts w:eastAsia="Times New Roman" w:cs="Times New Roman"/>
          <w:b/>
          <w:color w:val="000000"/>
        </w:rPr>
        <w:t>common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knowledge</w:t>
      </w:r>
      <w:proofErr w:type="spellEnd"/>
      <w:r w:rsidRPr="00833720">
        <w:rPr>
          <w:rFonts w:eastAsia="Times New Roman" w:cs="Times New Roman"/>
          <w:b/>
          <w:color w:val="000000"/>
        </w:rPr>
        <w:t>“</w:t>
      </w:r>
      <w:r w:rsidRPr="00833720">
        <w:rPr>
          <w:rFonts w:eastAsia="Times New Roman" w:cs="Times New Roman"/>
          <w:color w:val="000000"/>
        </w:rPr>
        <w:t xml:space="preserve"> 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hodně problémů v ekonomice vyřešena pomocí strategických interakcí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firmy založené na „</w:t>
      </w:r>
      <w:proofErr w:type="spellStart"/>
      <w:r w:rsidRPr="00833720">
        <w:rPr>
          <w:rFonts w:eastAsia="Times New Roman" w:cs="Times New Roman"/>
          <w:color w:val="000000"/>
        </w:rPr>
        <w:t>patient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capital</w:t>
      </w:r>
      <w:proofErr w:type="spellEnd"/>
      <w:r w:rsidRPr="00833720">
        <w:rPr>
          <w:rFonts w:eastAsia="Times New Roman" w:cs="Times New Roman"/>
          <w:color w:val="000000"/>
        </w:rPr>
        <w:t xml:space="preserve">“ → financované velkými firmami (často bankami), kterým jde o dlouhodobý profit a konkurenceschopnost firmy 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není tam takový tlak na krátkodobý zisk 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→ investování do dlouhodobých projektů 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firmy si zakládají na reputaci 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  <w:rPr>
          <w:b/>
        </w:rPr>
      </w:pPr>
      <w:r w:rsidRPr="00833720">
        <w:rPr>
          <w:rFonts w:eastAsia="Times New Roman" w:cs="Times New Roman"/>
          <w:b/>
          <w:color w:val="000000"/>
        </w:rPr>
        <w:t>vnitřní struktura firmy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monitoring firmy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konsensuální rozhodování ve firmě → včetně zaměstnanců (</w:t>
      </w:r>
      <w:proofErr w:type="spellStart"/>
      <w:r w:rsidRPr="00833720">
        <w:rPr>
          <w:rFonts w:eastAsia="Times New Roman" w:cs="Times New Roman"/>
          <w:color w:val="000000"/>
        </w:rPr>
        <w:t>work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councils</w:t>
      </w:r>
      <w:proofErr w:type="spellEnd"/>
      <w:r w:rsidRPr="00833720">
        <w:rPr>
          <w:rFonts w:eastAsia="Times New Roman" w:cs="Times New Roman"/>
          <w:color w:val="000000"/>
        </w:rPr>
        <w:t>) a hlavních akcionářů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CME firmy založené na vysoce kvalifikované pracovní síle a postupné zlepšování pracovních postupů a technologií → dost založené na dlouhodobém horizontu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lastRenderedPageBreak/>
        <w:t xml:space="preserve">velmi silná pozice zaměstnanců – možná hrozba pro podnik → ale proto organizovaní v rámci odborů a </w:t>
      </w:r>
      <w:proofErr w:type="spellStart"/>
      <w:r w:rsidRPr="00833720">
        <w:rPr>
          <w:rFonts w:eastAsia="Times New Roman" w:cs="Times New Roman"/>
          <w:color w:val="000000"/>
        </w:rPr>
        <w:t>work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councils</w:t>
      </w:r>
      <w:proofErr w:type="spellEnd"/>
      <w:r w:rsidRPr="00833720">
        <w:rPr>
          <w:rFonts w:eastAsia="Times New Roman" w:cs="Times New Roman"/>
          <w:color w:val="000000"/>
        </w:rPr>
        <w:t>, s nimiž firmy spolupracují a mají kolektivní dohody, jak na ochranu zaměstnavatelů, tak zaměstnanců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industrial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charakteristické spoluprací mezi odbory a zaměstnavatelovými asociacemi (kolektivní dohody mezi sebou)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rovnováha v platech zaměstnavatelů, garance počtu odpracovaných hodin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ochrana podniků, aby nebyla pozice pracovní síly až tak silná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  <w:rPr>
          <w:b/>
        </w:rPr>
      </w:pPr>
      <w:proofErr w:type="spellStart"/>
      <w:r w:rsidRPr="00833720">
        <w:rPr>
          <w:rFonts w:eastAsia="Times New Roman" w:cs="Times New Roman"/>
          <w:b/>
          <w:color w:val="000000"/>
        </w:rPr>
        <w:t>education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and </w:t>
      </w:r>
      <w:proofErr w:type="spellStart"/>
      <w:r w:rsidRPr="00833720">
        <w:rPr>
          <w:rFonts w:eastAsia="Times New Roman" w:cs="Times New Roman"/>
          <w:b/>
          <w:color w:val="000000"/>
        </w:rPr>
        <w:t>training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system</w:t>
      </w:r>
      <w:proofErr w:type="spellEnd"/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velmi kvalifikovaná pracovní síla, firma vyžaduje velmi specifické dovednosti po zaměstnancích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problematické věci:</w:t>
      </w:r>
    </w:p>
    <w:p w:rsidR="00833720" w:rsidRPr="00833720" w:rsidRDefault="00833720" w:rsidP="00833720">
      <w:pPr>
        <w:widowControl w:val="0"/>
        <w:numPr>
          <w:ilvl w:val="2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zaměstnanci si musí být jisti, že, když budou investovat čas a úsilí do dovednosti, budou mít lukrativní zaměstnání</w:t>
      </w:r>
    </w:p>
    <w:p w:rsidR="00833720" w:rsidRPr="00833720" w:rsidRDefault="00833720" w:rsidP="00833720">
      <w:pPr>
        <w:widowControl w:val="0"/>
        <w:numPr>
          <w:ilvl w:val="2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firmy investující do vzdělání zaměstnanců chtějí mít garanci, že u nich zaměstnanci zůstanou a budou mít správné dovednosti</w:t>
      </w:r>
    </w:p>
    <w:p w:rsidR="00833720" w:rsidRPr="00833720" w:rsidRDefault="00833720" w:rsidP="00833720">
      <w:pPr>
        <w:ind w:left="2160"/>
        <w:rPr>
          <w:rFonts w:eastAsia="Times New Roman" w:cs="Times New Roman"/>
        </w:rPr>
      </w:pPr>
      <w:r w:rsidRPr="00833720">
        <w:rPr>
          <w:rFonts w:eastAsia="Times New Roman" w:cs="Times New Roman"/>
          <w:color w:val="000000"/>
        </w:rPr>
        <w:t>→ vede k tomu, že odbory dohlíží na „</w:t>
      </w:r>
      <w:proofErr w:type="spellStart"/>
      <w:r w:rsidRPr="00833720">
        <w:rPr>
          <w:rFonts w:eastAsia="Times New Roman" w:cs="Times New Roman"/>
          <w:color w:val="000000"/>
        </w:rPr>
        <w:t>training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system</w:t>
      </w:r>
      <w:proofErr w:type="spellEnd"/>
      <w:r w:rsidRPr="00833720">
        <w:rPr>
          <w:rFonts w:eastAsia="Times New Roman" w:cs="Times New Roman"/>
          <w:color w:val="000000"/>
        </w:rPr>
        <w:t>“ a odbory garantují to, že zaměstnanci budou mít dovednosti, které firmy požadují, a pro zaměstnance, že jim tyto dovednosti budou užitečné</w:t>
      </w:r>
    </w:p>
    <w:p w:rsidR="00833720" w:rsidRPr="00833720" w:rsidRDefault="00833720" w:rsidP="00833720">
      <w:pPr>
        <w:widowControl w:val="0"/>
        <w:numPr>
          <w:ilvl w:val="0"/>
          <w:numId w:val="16"/>
        </w:numPr>
        <w:spacing w:line="240" w:lineRule="auto"/>
        <w:contextualSpacing/>
        <w:jc w:val="left"/>
        <w:rPr>
          <w:rFonts w:asciiTheme="minorHAnsi" w:hAnsiTheme="minorHAnsi"/>
          <w:b/>
        </w:rPr>
      </w:pPr>
      <w:r w:rsidRPr="00833720">
        <w:rPr>
          <w:rFonts w:eastAsia="Times New Roman" w:cs="Times New Roman"/>
          <w:b/>
          <w:color w:val="000000"/>
        </w:rPr>
        <w:t>inter-</w:t>
      </w:r>
      <w:proofErr w:type="spellStart"/>
      <w:r w:rsidRPr="00833720">
        <w:rPr>
          <w:rFonts w:eastAsia="Times New Roman" w:cs="Times New Roman"/>
          <w:b/>
          <w:color w:val="000000"/>
        </w:rPr>
        <w:t>company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relations</w:t>
      </w:r>
      <w:r w:rsidRPr="00833720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3178810</wp:posOffset>
            </wp:positionH>
            <wp:positionV relativeFrom="paragraph">
              <wp:posOffset>185420</wp:posOffset>
            </wp:positionV>
            <wp:extent cx="3302635" cy="3637280"/>
            <wp:effectExtent l="0" t="0" r="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6" t="20000" r="31047" b="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63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720" w:rsidRPr="00833720" w:rsidRDefault="00833720" w:rsidP="00833720">
      <w:pPr>
        <w:widowControl w:val="0"/>
        <w:numPr>
          <w:ilvl w:val="1"/>
          <w:numId w:val="16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CME založeny na dlouhodobých pracovních smlouvách → zaměstnanci mají relativně garanci „doživotního“ pracovního místa</w:t>
      </w:r>
    </w:p>
    <w:p w:rsidR="00833720" w:rsidRPr="00833720" w:rsidRDefault="00833720" w:rsidP="00833720">
      <w:pPr>
        <w:widowControl w:val="0"/>
        <w:numPr>
          <w:ilvl w:val="2"/>
          <w:numId w:val="16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nejsou to lidé, kteří do firem přináší inovace, protože se tam moc nestřídají → potřeba inovace vyvíjet v rámci strategických interakcí</w:t>
      </w:r>
    </w:p>
    <w:p w:rsidR="00833720" w:rsidRPr="00833720" w:rsidRDefault="00833720" w:rsidP="00833720">
      <w:pPr>
        <w:widowControl w:val="0"/>
        <w:numPr>
          <w:ilvl w:val="1"/>
          <w:numId w:val="16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vyvíjení inovací v rámci „</w:t>
      </w:r>
      <w:proofErr w:type="spellStart"/>
      <w:r w:rsidRPr="00833720">
        <w:rPr>
          <w:rFonts w:eastAsia="Times New Roman" w:cs="Times New Roman"/>
          <w:color w:val="000000"/>
        </w:rPr>
        <w:t>common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knowledge</w:t>
      </w:r>
      <w:proofErr w:type="spellEnd"/>
      <w:r w:rsidRPr="00833720">
        <w:rPr>
          <w:rFonts w:eastAsia="Times New Roman" w:cs="Times New Roman"/>
          <w:color w:val="000000"/>
        </w:rPr>
        <w:t>“</w:t>
      </w:r>
    </w:p>
    <w:p w:rsidR="00833720" w:rsidRPr="00833720" w:rsidRDefault="00833720" w:rsidP="00833720">
      <w:pPr>
        <w:widowControl w:val="0"/>
        <w:numPr>
          <w:ilvl w:val="0"/>
          <w:numId w:val="16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všichni aktéři v německé ekonomice tvoří „</w:t>
      </w:r>
      <w:proofErr w:type="spellStart"/>
      <w:r w:rsidRPr="00833720">
        <w:rPr>
          <w:rFonts w:eastAsia="Times New Roman" w:cs="Times New Roman"/>
          <w:color w:val="000000"/>
        </w:rPr>
        <w:t>complementarities</w:t>
      </w:r>
      <w:proofErr w:type="spellEnd"/>
      <w:r w:rsidRPr="00833720">
        <w:rPr>
          <w:rFonts w:eastAsia="Times New Roman" w:cs="Times New Roman"/>
          <w:color w:val="000000"/>
        </w:rPr>
        <w:t xml:space="preserve">“ → firmy závisí na vysoce kvalifikované pracovní síle, long-term </w:t>
      </w:r>
      <w:proofErr w:type="spellStart"/>
      <w:r w:rsidRPr="00833720">
        <w:rPr>
          <w:rFonts w:eastAsia="Times New Roman" w:cs="Times New Roman"/>
          <w:color w:val="000000"/>
        </w:rPr>
        <w:t>contract</w:t>
      </w:r>
      <w:proofErr w:type="spellEnd"/>
      <w:r w:rsidRPr="00833720">
        <w:rPr>
          <w:rFonts w:eastAsia="Times New Roman" w:cs="Times New Roman"/>
          <w:color w:val="000000"/>
        </w:rPr>
        <w:t xml:space="preserve"> = ochrana zaměstnanců, síť monitorující firmy, firmy jsou zajištěné „</w:t>
      </w:r>
      <w:proofErr w:type="spellStart"/>
      <w:r w:rsidRPr="00833720">
        <w:rPr>
          <w:rFonts w:eastAsia="Times New Roman" w:cs="Times New Roman"/>
          <w:color w:val="000000"/>
        </w:rPr>
        <w:t>patient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capital</w:t>
      </w:r>
      <w:proofErr w:type="spellEnd"/>
      <w:r w:rsidRPr="00833720">
        <w:rPr>
          <w:rFonts w:eastAsia="Times New Roman" w:cs="Times New Roman"/>
          <w:color w:val="000000"/>
        </w:rPr>
        <w:t>“ v době, kdy je průmysl v krizi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widowControl w:val="0"/>
        <w:numPr>
          <w:ilvl w:val="0"/>
          <w:numId w:val="17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„</w:t>
      </w:r>
      <w:proofErr w:type="spellStart"/>
      <w:r w:rsidRPr="00833720">
        <w:rPr>
          <w:rFonts w:eastAsia="Times New Roman" w:cs="Times New Roman"/>
          <w:color w:val="000000"/>
        </w:rPr>
        <w:t>Mediterranean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capitalism</w:t>
      </w:r>
      <w:proofErr w:type="spellEnd"/>
      <w:r w:rsidRPr="00833720">
        <w:rPr>
          <w:rFonts w:eastAsia="Times New Roman" w:cs="Times New Roman"/>
          <w:color w:val="000000"/>
        </w:rPr>
        <w:t>“ = Francie, Španělsko, Portugalsko, Řecko, Turecko → nejsou ani LME ani CME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velký vliv zemědělského sektoru, tradiční velké zásahy státu do ekonomik – silná regulace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Francie: silné vazby mezi státem a vrcholným managementem, ale slabé vazby mezi vrcholným managementem a zbytkem firmy</w:t>
      </w:r>
    </w:p>
    <w:p w:rsidR="00833720" w:rsidRPr="00833720" w:rsidRDefault="00833720" w:rsidP="00833720">
      <w:pPr>
        <w:widowControl w:val="0"/>
        <w:numPr>
          <w:ilvl w:val="1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častá státní regulace a ochrana</w:t>
      </w:r>
    </w:p>
    <w:p w:rsidR="00833720" w:rsidRPr="00833720" w:rsidRDefault="00833720" w:rsidP="00833720">
      <w:pPr>
        <w:widowControl w:val="0"/>
        <w:numPr>
          <w:ilvl w:val="0"/>
          <w:numId w:val="15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→ ne všechny firmy sedí do modelu LME nebo CME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i/>
        </w:rPr>
      </w:pPr>
      <w:proofErr w:type="spellStart"/>
      <w:r w:rsidRPr="00833720">
        <w:rPr>
          <w:rFonts w:eastAsia="Times New Roman" w:cs="Times New Roman"/>
          <w:i/>
        </w:rPr>
        <w:t>Comparative</w:t>
      </w:r>
      <w:proofErr w:type="spellEnd"/>
      <w:r w:rsidRPr="00833720">
        <w:rPr>
          <w:rFonts w:eastAsia="Times New Roman" w:cs="Times New Roman"/>
          <w:i/>
        </w:rPr>
        <w:t xml:space="preserve"> </w:t>
      </w:r>
      <w:proofErr w:type="spellStart"/>
      <w:r w:rsidRPr="00833720">
        <w:rPr>
          <w:rFonts w:eastAsia="Times New Roman" w:cs="Times New Roman"/>
          <w:i/>
        </w:rPr>
        <w:t>economic</w:t>
      </w:r>
      <w:proofErr w:type="spellEnd"/>
      <w:r w:rsidRPr="00833720">
        <w:rPr>
          <w:rFonts w:eastAsia="Times New Roman" w:cs="Times New Roman"/>
          <w:i/>
        </w:rPr>
        <w:t xml:space="preserve"> </w:t>
      </w:r>
      <w:proofErr w:type="spellStart"/>
      <w:r w:rsidRPr="00833720">
        <w:rPr>
          <w:rFonts w:eastAsia="Times New Roman" w:cs="Times New Roman"/>
          <w:i/>
        </w:rPr>
        <w:t>advantage</w:t>
      </w:r>
      <w:proofErr w:type="spellEnd"/>
    </w:p>
    <w:p w:rsidR="00833720" w:rsidRPr="00833720" w:rsidRDefault="00833720" w:rsidP="00833720">
      <w:pPr>
        <w:widowControl w:val="0"/>
        <w:numPr>
          <w:ilvl w:val="0"/>
          <w:numId w:val="18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 xml:space="preserve">volný trh není o tom, že umožňuje státu přesunout výrobu mimo státní hranice, ale o tom, že umožňuje státu se specializovat na to, v čem je nejlepší → díky volnému trhu může nakupovat </w:t>
      </w:r>
      <w:r w:rsidRPr="00833720">
        <w:rPr>
          <w:rFonts w:eastAsia="Times New Roman" w:cs="Times New Roman"/>
          <w:color w:val="000000"/>
        </w:rPr>
        <w:lastRenderedPageBreak/>
        <w:t>komodity mimo svoje hranice za přijatelné ceny</w:t>
      </w:r>
    </w:p>
    <w:p w:rsidR="00833720" w:rsidRPr="00833720" w:rsidRDefault="00833720" w:rsidP="00833720">
      <w:pPr>
        <w:widowControl w:val="0"/>
        <w:numPr>
          <w:ilvl w:val="1"/>
          <w:numId w:val="1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tradiční klíčové faktory specializace národních ekonomik = země, pracovní síla, kapitál</w:t>
      </w:r>
    </w:p>
    <w:p w:rsidR="00833720" w:rsidRPr="00833720" w:rsidRDefault="00833720" w:rsidP="00833720">
      <w:pPr>
        <w:widowControl w:val="0"/>
        <w:numPr>
          <w:ilvl w:val="0"/>
          <w:numId w:val="1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pokud by to tak ale opravdu bylo, tak ale více zemí nemůže vyvážet vysoký objem produktů ze stejného sektoru → jak to vysvětlit → </w:t>
      </w:r>
      <w:proofErr w:type="spellStart"/>
      <w:r w:rsidRPr="00833720">
        <w:rPr>
          <w:rFonts w:eastAsia="Times New Roman" w:cs="Times New Roman"/>
          <w:b/>
          <w:color w:val="000000"/>
        </w:rPr>
        <w:t>comparative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instituional</w:t>
      </w:r>
      <w:proofErr w:type="spellEnd"/>
      <w:r w:rsidRPr="00833720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b/>
          <w:color w:val="000000"/>
        </w:rPr>
        <w:t>advantage</w:t>
      </w:r>
      <w:proofErr w:type="spellEnd"/>
    </w:p>
    <w:p w:rsidR="00833720" w:rsidRPr="00833720" w:rsidRDefault="00833720" w:rsidP="00833720">
      <w:pPr>
        <w:widowControl w:val="0"/>
        <w:numPr>
          <w:ilvl w:val="1"/>
          <w:numId w:val="1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= institucionální struktura politické ekonomiky, která firmám usnadňuje podnikání v některých odvětvích</w:t>
      </w:r>
      <w:r w:rsidRPr="00833720">
        <w:rPr>
          <w:rFonts w:ascii="Cardo" w:eastAsia="Cardo" w:hAnsi="Cardo" w:cs="Cardo"/>
          <w:color w:val="000000"/>
        </w:rPr>
        <w:t xml:space="preserve"> → to vede ke specializaci ekonomik</w:t>
      </w:r>
    </w:p>
    <w:p w:rsidR="00833720" w:rsidRPr="00833720" w:rsidRDefault="00833720" w:rsidP="00833720">
      <w:pPr>
        <w:widowControl w:val="0"/>
        <w:numPr>
          <w:ilvl w:val="1"/>
          <w:numId w:val="1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výroba některého produktu je pro firmu v daném státě jednodušší díky institucionální podpoře (která v jiném státě být nemusí)</w:t>
      </w:r>
    </w:p>
    <w:p w:rsidR="00833720" w:rsidRPr="00833720" w:rsidRDefault="00833720" w:rsidP="00833720">
      <w:pPr>
        <w:widowControl w:val="0"/>
        <w:numPr>
          <w:ilvl w:val="1"/>
          <w:numId w:val="18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tato institucionální podpora je v LME poskytována tržními mechanismy (market </w:t>
      </w:r>
      <w:proofErr w:type="spellStart"/>
      <w:r w:rsidRPr="00833720">
        <w:rPr>
          <w:rFonts w:eastAsia="Times New Roman" w:cs="Times New Roman"/>
          <w:color w:val="000000"/>
        </w:rPr>
        <w:t>coordination</w:t>
      </w:r>
      <w:proofErr w:type="spellEnd"/>
      <w:r w:rsidRPr="00833720">
        <w:rPr>
          <w:rFonts w:eastAsia="Times New Roman" w:cs="Times New Roman"/>
          <w:color w:val="000000"/>
        </w:rPr>
        <w:t xml:space="preserve">) v CME netržními mechanismy (non-market </w:t>
      </w:r>
      <w:proofErr w:type="spellStart"/>
      <w:r w:rsidRPr="00833720">
        <w:rPr>
          <w:rFonts w:eastAsia="Times New Roman" w:cs="Times New Roman"/>
          <w:color w:val="000000"/>
        </w:rPr>
        <w:t>coordination</w:t>
      </w:r>
      <w:proofErr w:type="spellEnd"/>
      <w:r w:rsidRPr="00833720">
        <w:rPr>
          <w:rFonts w:eastAsia="Times New Roman" w:cs="Times New Roman"/>
          <w:color w:val="000000"/>
        </w:rPr>
        <w:t>)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i/>
        </w:rPr>
      </w:pPr>
      <w:r w:rsidRPr="00833720">
        <w:rPr>
          <w:rFonts w:eastAsia="Times New Roman" w:cs="Times New Roman"/>
          <w:i/>
        </w:rPr>
        <w:t>Inovace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= klíčový faktor pro dlouhodobý úspěch ekonomiky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b/>
          <w:color w:val="000000"/>
        </w:rPr>
        <w:t>radikální</w:t>
      </w:r>
      <w:r w:rsidRPr="00833720">
        <w:rPr>
          <w:rFonts w:eastAsia="Times New Roman" w:cs="Times New Roman"/>
          <w:color w:val="000000"/>
        </w:rPr>
        <w:t xml:space="preserve"> (</w:t>
      </w:r>
      <w:proofErr w:type="spellStart"/>
      <w:r w:rsidRPr="00833720">
        <w:rPr>
          <w:rFonts w:eastAsia="Times New Roman" w:cs="Times New Roman"/>
          <w:color w:val="000000"/>
        </w:rPr>
        <w:t>radical</w:t>
      </w:r>
      <w:proofErr w:type="spellEnd"/>
      <w:r w:rsidRPr="00833720">
        <w:rPr>
          <w:rFonts w:eastAsia="Times New Roman" w:cs="Times New Roman"/>
          <w:color w:val="000000"/>
        </w:rPr>
        <w:t>)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časté ve velmi rychle se měnícím průmyslu – hlavně technologie, high-tech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typické pro LME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b/>
          <w:color w:val="000000"/>
        </w:rPr>
        <w:t>postupné</w:t>
      </w:r>
      <w:r w:rsidRPr="00833720">
        <w:rPr>
          <w:rFonts w:eastAsia="Times New Roman" w:cs="Times New Roman"/>
          <w:color w:val="000000"/>
        </w:rPr>
        <w:t xml:space="preserve"> (</w:t>
      </w:r>
      <w:proofErr w:type="spellStart"/>
      <w:r w:rsidRPr="00833720">
        <w:rPr>
          <w:rFonts w:eastAsia="Times New Roman" w:cs="Times New Roman"/>
          <w:color w:val="000000"/>
        </w:rPr>
        <w:t>incremental</w:t>
      </w:r>
      <w:proofErr w:type="spellEnd"/>
      <w:r w:rsidRPr="00833720">
        <w:rPr>
          <w:rFonts w:eastAsia="Times New Roman" w:cs="Times New Roman"/>
          <w:color w:val="000000"/>
        </w:rPr>
        <w:t>)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menší pokroky v dlouhodobějším horizontu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povětšinou v tradičnějších průmyslech → strojové firmy, výroba motorů, automobilový průmysl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typické pro CME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oba typy inovací důležité 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LME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zaměstnanci se více zaměřují na svoji kariéru než na profit firmy (nejsou s ní tak spjati) → nechtějí se podílet na postupných inovacích, ale spíš vymyslí radikální, kterou si nechají patentovat a mají z toho pak zisky, když je firmy budou chtít ve výrobě používat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radikální inovace tedy díky vysoce fluidnímu pracovnímu trhu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i sociální politika dost omezená → nízká podpora v nezaměstnanosti, minimální benefity → opět zase podporuje fluidní pracovní trh</w:t>
      </w:r>
    </w:p>
    <w:p w:rsidR="00833720" w:rsidRPr="00833720" w:rsidRDefault="00833720" w:rsidP="00833720">
      <w:pPr>
        <w:widowControl w:val="0"/>
        <w:numPr>
          <w:ilvl w:val="0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CME</w:t>
      </w:r>
    </w:p>
    <w:p w:rsidR="00833720" w:rsidRPr="00833720" w:rsidRDefault="00833720" w:rsidP="00833720">
      <w:pPr>
        <w:widowControl w:val="0"/>
        <w:numPr>
          <w:ilvl w:val="1"/>
          <w:numId w:val="19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dlouhodobé pracovní kontrakty → dlouhodobý proces, mají autonomii a vysoké dovednosti, možnost podílet se na rozhodovacím procesu ve firmách → v jejich zájmu podílení se na postupném vývoji inovací</w:t>
      </w:r>
    </w:p>
    <w:p w:rsidR="00833720" w:rsidRPr="00833720" w:rsidRDefault="00833720" w:rsidP="00833720">
      <w:pPr>
        <w:rPr>
          <w:rFonts w:eastAsia="Times New Roman" w:cs="Times New Roman"/>
        </w:rPr>
      </w:pPr>
    </w:p>
    <w:p w:rsidR="00833720" w:rsidRPr="00833720" w:rsidRDefault="00833720" w:rsidP="00833720">
      <w:pPr>
        <w:rPr>
          <w:rFonts w:eastAsia="Times New Roman" w:cs="Times New Roman"/>
          <w:i/>
        </w:rPr>
      </w:pPr>
      <w:r w:rsidRPr="00833720">
        <w:rPr>
          <w:rFonts w:eastAsia="Times New Roman" w:cs="Times New Roman"/>
          <w:i/>
        </w:rPr>
        <w:t>Globalizace</w:t>
      </w:r>
    </w:p>
    <w:p w:rsidR="00833720" w:rsidRPr="00833720" w:rsidRDefault="00833720" w:rsidP="00833720">
      <w:pPr>
        <w:widowControl w:val="0"/>
        <w:numPr>
          <w:ilvl w:val="0"/>
          <w:numId w:val="20"/>
        </w:numPr>
        <w:spacing w:line="240" w:lineRule="auto"/>
        <w:contextualSpacing/>
        <w:jc w:val="left"/>
        <w:rPr>
          <w:rFonts w:asciiTheme="minorHAnsi" w:hAnsiTheme="minorHAnsi"/>
        </w:rPr>
      </w:pPr>
      <w:r w:rsidRPr="00833720">
        <w:rPr>
          <w:rFonts w:eastAsia="Times New Roman" w:cs="Times New Roman"/>
          <w:color w:val="000000"/>
        </w:rPr>
        <w:t>zesiluje tlak na ekonomiky a národní instituce, stabilitu regulovaných režimů</w:t>
      </w:r>
    </w:p>
    <w:p w:rsidR="00833720" w:rsidRPr="00833720" w:rsidRDefault="00833720" w:rsidP="00833720">
      <w:pPr>
        <w:widowControl w:val="0"/>
        <w:numPr>
          <w:ilvl w:val="0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vlády a firmy pod tlakem → časté důsledky: snižování nákladů na pracovní sílu, snižování daní, rozšiřování trhu pomocí deregulace</w:t>
      </w:r>
    </w:p>
    <w:p w:rsidR="00833720" w:rsidRPr="00833720" w:rsidRDefault="00833720" w:rsidP="00833720">
      <w:pPr>
        <w:widowControl w:val="0"/>
        <w:numPr>
          <w:ilvl w:val="1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reakce odborů: udržet sociální programy (případně je zesílit), ochrana mezd</w:t>
      </w:r>
    </w:p>
    <w:p w:rsidR="00833720" w:rsidRPr="00833720" w:rsidRDefault="00833720" w:rsidP="00833720">
      <w:pPr>
        <w:widowControl w:val="0"/>
        <w:numPr>
          <w:ilvl w:val="2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odbory ale globalizací oslabovány</w:t>
      </w:r>
    </w:p>
    <w:p w:rsidR="00833720" w:rsidRPr="00833720" w:rsidRDefault="00833720" w:rsidP="00833720">
      <w:pPr>
        <w:widowControl w:val="0"/>
        <w:numPr>
          <w:ilvl w:val="0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>moc se zásadně posouvá ke kapitálu</w:t>
      </w:r>
    </w:p>
    <w:p w:rsidR="00833720" w:rsidRPr="00833720" w:rsidRDefault="00833720" w:rsidP="00833720">
      <w:pPr>
        <w:widowControl w:val="0"/>
        <w:numPr>
          <w:ilvl w:val="0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CME a LME na tlak globalizace reagují jinak </w:t>
      </w:r>
    </w:p>
    <w:p w:rsidR="00833720" w:rsidRPr="00833720" w:rsidRDefault="00833720" w:rsidP="00833720">
      <w:pPr>
        <w:widowControl w:val="0"/>
        <w:numPr>
          <w:ilvl w:val="1"/>
          <w:numId w:val="20"/>
        </w:numPr>
        <w:spacing w:line="240" w:lineRule="auto"/>
        <w:contextualSpacing/>
        <w:jc w:val="left"/>
      </w:pPr>
      <w:r w:rsidRPr="00833720">
        <w:rPr>
          <w:rFonts w:eastAsia="Times New Roman" w:cs="Times New Roman"/>
          <w:color w:val="000000"/>
        </w:rPr>
        <w:t xml:space="preserve">LME často řeší problémy </w:t>
      </w:r>
      <w:proofErr w:type="spellStart"/>
      <w:r w:rsidRPr="00833720">
        <w:rPr>
          <w:rFonts w:eastAsia="Times New Roman" w:cs="Times New Roman"/>
          <w:color w:val="000000"/>
        </w:rPr>
        <w:t>off-shorem</w:t>
      </w:r>
      <w:proofErr w:type="spellEnd"/>
    </w:p>
    <w:p w:rsidR="00833720" w:rsidRPr="00833720" w:rsidRDefault="00833720" w:rsidP="00833720">
      <w:pPr>
        <w:widowControl w:val="0"/>
        <w:numPr>
          <w:ilvl w:val="1"/>
          <w:numId w:val="20"/>
        </w:numPr>
        <w:spacing w:line="240" w:lineRule="auto"/>
        <w:contextualSpacing/>
        <w:jc w:val="left"/>
      </w:pPr>
      <w:bookmarkStart w:id="0" w:name="_gjdgxs"/>
      <w:bookmarkEnd w:id="0"/>
      <w:r w:rsidRPr="00833720">
        <w:rPr>
          <w:rFonts w:eastAsia="Times New Roman" w:cs="Times New Roman"/>
          <w:color w:val="000000"/>
        </w:rPr>
        <w:t>CME založená na „</w:t>
      </w:r>
      <w:proofErr w:type="spellStart"/>
      <w:r w:rsidRPr="00833720">
        <w:rPr>
          <w:rFonts w:eastAsia="Times New Roman" w:cs="Times New Roman"/>
          <w:color w:val="000000"/>
        </w:rPr>
        <w:t>patient</w:t>
      </w:r>
      <w:proofErr w:type="spellEnd"/>
      <w:r w:rsidRPr="00833720">
        <w:rPr>
          <w:rFonts w:eastAsia="Times New Roman" w:cs="Times New Roman"/>
          <w:color w:val="000000"/>
        </w:rPr>
        <w:t xml:space="preserve"> </w:t>
      </w:r>
      <w:proofErr w:type="spellStart"/>
      <w:r w:rsidRPr="00833720">
        <w:rPr>
          <w:rFonts w:eastAsia="Times New Roman" w:cs="Times New Roman"/>
          <w:color w:val="000000"/>
        </w:rPr>
        <w:t>capital</w:t>
      </w:r>
      <w:proofErr w:type="spellEnd"/>
      <w:r w:rsidRPr="00833720">
        <w:rPr>
          <w:rFonts w:eastAsia="Times New Roman" w:cs="Times New Roman"/>
          <w:color w:val="000000"/>
        </w:rPr>
        <w:t>“, tak tlak na firmy není až tak velký</w:t>
      </w:r>
    </w:p>
    <w:p w:rsidR="00833720" w:rsidRDefault="00833720" w:rsidP="00833720"/>
    <w:p w:rsidR="00833720" w:rsidRDefault="00833720" w:rsidP="00833720">
      <w:pPr>
        <w:spacing w:line="276" w:lineRule="auto"/>
        <w:ind w:firstLine="0"/>
      </w:pPr>
    </w:p>
    <w:sectPr w:rsidR="0083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7D23" w:rsidRDefault="002E7D23" w:rsidP="00833720">
      <w:pPr>
        <w:spacing w:line="240" w:lineRule="auto"/>
      </w:pPr>
      <w:r>
        <w:separator/>
      </w:r>
    </w:p>
  </w:endnote>
  <w:endnote w:type="continuationSeparator" w:id="0">
    <w:p w:rsidR="002E7D23" w:rsidRDefault="002E7D23" w:rsidP="00833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7D23" w:rsidRDefault="002E7D23" w:rsidP="00833720">
      <w:pPr>
        <w:spacing w:line="240" w:lineRule="auto"/>
      </w:pPr>
      <w:r>
        <w:separator/>
      </w:r>
    </w:p>
  </w:footnote>
  <w:footnote w:type="continuationSeparator" w:id="0">
    <w:p w:rsidR="002E7D23" w:rsidRDefault="002E7D23" w:rsidP="00833720">
      <w:pPr>
        <w:spacing w:line="240" w:lineRule="auto"/>
      </w:pPr>
      <w:r>
        <w:continuationSeparator/>
      </w:r>
    </w:p>
  </w:footnote>
  <w:footnote w:id="1">
    <w:p w:rsidR="00833720" w:rsidRDefault="00833720" w:rsidP="00833720">
      <w:pPr>
        <w:pStyle w:val="Bezmezer"/>
      </w:pPr>
      <w:r>
        <w:rPr>
          <w:rStyle w:val="Znakapoznpodarou"/>
        </w:rPr>
        <w:footnoteRef/>
      </w:r>
      <w:r>
        <w:t xml:space="preserve"> Feudální systém = systém lenních vztahů (</w:t>
      </w:r>
      <w:r>
        <w:rPr>
          <w:i/>
        </w:rPr>
        <w:t>feudum</w:t>
      </w:r>
      <w:r>
        <w:t xml:space="preserve"> = léno). Vztah vazal – lenní pán. Vazal se zavázal k věrnosti, poslušnosti a službě (hlavně vojenské) vůči pánovi, který mu za to zaručuje ochranu a materiální zajištění prostřednictvím léna. Léno byla nejčastěji půda, která živí své držitele (tedy vazaly) a je obhospodařována venkovany.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80C"/>
    <w:multiLevelType w:val="multilevel"/>
    <w:tmpl w:val="71F8CC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E131321"/>
    <w:multiLevelType w:val="multilevel"/>
    <w:tmpl w:val="F5EE6C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1104CEE"/>
    <w:multiLevelType w:val="multilevel"/>
    <w:tmpl w:val="279012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5092F46"/>
    <w:multiLevelType w:val="hybridMultilevel"/>
    <w:tmpl w:val="77C4F5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404E"/>
    <w:multiLevelType w:val="multilevel"/>
    <w:tmpl w:val="4BE03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62F0137"/>
    <w:multiLevelType w:val="multilevel"/>
    <w:tmpl w:val="B71AF5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A00E6D"/>
    <w:multiLevelType w:val="multilevel"/>
    <w:tmpl w:val="5A389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 w15:restartNumberingAfterBreak="0">
    <w:nsid w:val="46310CED"/>
    <w:multiLevelType w:val="multilevel"/>
    <w:tmpl w:val="2D50A6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53A40FB3"/>
    <w:multiLevelType w:val="multilevel"/>
    <w:tmpl w:val="DDC445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58F920C7"/>
    <w:multiLevelType w:val="multilevel"/>
    <w:tmpl w:val="3DD481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5AB11418"/>
    <w:multiLevelType w:val="multilevel"/>
    <w:tmpl w:val="0D48D0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6D785161"/>
    <w:multiLevelType w:val="multilevel"/>
    <w:tmpl w:val="7EACE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B5133A3"/>
    <w:multiLevelType w:val="multilevel"/>
    <w:tmpl w:val="81D40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7E7A7281"/>
    <w:multiLevelType w:val="multilevel"/>
    <w:tmpl w:val="FF5648BE"/>
    <w:lvl w:ilvl="0">
      <w:start w:val="1"/>
      <w:numFmt w:val="bullet"/>
      <w:lvlText w:val="●"/>
      <w:lvlJc w:val="left"/>
      <w:pPr>
        <w:ind w:left="50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8"/>
  </w:num>
  <w:num w:numId="3">
    <w:abstractNumId w:val="8"/>
  </w:num>
  <w:num w:numId="4">
    <w:abstractNumId w:va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0"/>
    <w:rsid w:val="002E7D23"/>
    <w:rsid w:val="00482E21"/>
    <w:rsid w:val="004D7021"/>
    <w:rsid w:val="005E309C"/>
    <w:rsid w:val="007E38CC"/>
    <w:rsid w:val="00833720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014E"/>
  <w15:chartTrackingRefBased/>
  <w15:docId w15:val="{36B1B682-5938-40C9-81E1-5F16DA8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3720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Bezmezer">
    <w:name w:val="No Spacing"/>
    <w:aliases w:val="Poznamky pod carou"/>
    <w:uiPriority w:val="1"/>
    <w:qFormat/>
    <w:rsid w:val="0083372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Odstavecseseznamem">
    <w:name w:val="List Paragraph"/>
    <w:basedOn w:val="Normln"/>
    <w:uiPriority w:val="34"/>
    <w:qFormat/>
    <w:rsid w:val="00833720"/>
    <w:pPr>
      <w:ind w:left="720"/>
      <w:contextualSpacing/>
    </w:pPr>
  </w:style>
  <w:style w:type="character" w:styleId="Znakapoznpodarou">
    <w:name w:val="footnote reference"/>
    <w:basedOn w:val="Standardnpsmoodstavce"/>
    <w:uiPriority w:val="99"/>
    <w:semiHidden/>
    <w:unhideWhenUsed/>
    <w:rsid w:val="008337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4515</Words>
  <Characters>26643</Characters>
  <Application>Microsoft Office Word</Application>
  <DocSecurity>0</DocSecurity>
  <Lines>222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1</cp:revision>
  <dcterms:created xsi:type="dcterms:W3CDTF">2020-05-30T21:23:00Z</dcterms:created>
  <dcterms:modified xsi:type="dcterms:W3CDTF">2020-05-30T21:50:00Z</dcterms:modified>
</cp:coreProperties>
</file>