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Pr="005D487E" w:rsidRDefault="005D487E" w:rsidP="005D487E">
      <w:pPr>
        <w:pStyle w:val="Odstavecseseznamem"/>
        <w:keepNext/>
        <w:numPr>
          <w:ilvl w:val="0"/>
          <w:numId w:val="1"/>
        </w:numPr>
        <w:tabs>
          <w:tab w:val="clear" w:pos="720"/>
          <w:tab w:val="num" w:pos="360"/>
        </w:tabs>
        <w:spacing w:before="240" w:after="60" w:line="276" w:lineRule="auto"/>
        <w:ind w:left="0" w:firstLine="0"/>
        <w:contextualSpacing w:val="0"/>
        <w:outlineLvl w:val="0"/>
        <w:rPr>
          <w:rFonts w:ascii="Arial" w:eastAsia="Times New Roman" w:hAnsi="Arial" w:cs="Times New Roman"/>
          <w:b/>
          <w:bCs/>
          <w:vanish/>
          <w:color w:val="000000"/>
          <w:kern w:val="32"/>
          <w:sz w:val="32"/>
          <w:szCs w:val="20"/>
          <w:lang w:eastAsia="cs-CZ"/>
        </w:rPr>
      </w:pPr>
    </w:p>
    <w:p w:rsidR="005D487E" w:rsidRDefault="005D487E" w:rsidP="005D487E">
      <w:pPr>
        <w:pStyle w:val="Nadpis1"/>
        <w:spacing w:line="276" w:lineRule="auto"/>
        <w:jc w:val="both"/>
        <w:rPr>
          <w:sz w:val="36"/>
        </w:rPr>
      </w:pPr>
      <w:r>
        <w:t>Politika</w:t>
      </w:r>
    </w:p>
    <w:p w:rsidR="005D487E" w:rsidRDefault="005D487E" w:rsidP="005D487E">
      <w:pPr>
        <w:pStyle w:val="Odstavecseseznamem"/>
        <w:numPr>
          <w:ilvl w:val="0"/>
          <w:numId w:val="5"/>
        </w:numPr>
        <w:spacing w:line="276" w:lineRule="auto"/>
      </w:pPr>
      <w:r>
        <w:t>Politická věda v dnešním slova smyslu se institucionálně začíná prosazovat jako samostatná vědecká disciplína v USA na prahu 20. století</w:t>
      </w:r>
    </w:p>
    <w:p w:rsidR="005D487E" w:rsidRDefault="005D487E" w:rsidP="005D487E">
      <w:pPr>
        <w:pStyle w:val="Odstavecseseznamem"/>
        <w:numPr>
          <w:ilvl w:val="1"/>
          <w:numId w:val="5"/>
        </w:numPr>
        <w:spacing w:line="276" w:lineRule="auto"/>
      </w:pPr>
      <w:r>
        <w:t>V ostatních zemích spíše až po 2. SV</w:t>
      </w:r>
    </w:p>
    <w:p w:rsidR="005D487E" w:rsidRDefault="005D487E" w:rsidP="005D487E">
      <w:pPr>
        <w:pStyle w:val="Odstavecseseznamem"/>
        <w:numPr>
          <w:ilvl w:val="0"/>
          <w:numId w:val="5"/>
        </w:numPr>
        <w:spacing w:line="276" w:lineRule="auto"/>
      </w:pPr>
      <w:r>
        <w:t>Tři nejdůležitější definice politiky</w:t>
      </w:r>
    </w:p>
    <w:p w:rsidR="005D487E" w:rsidRDefault="005D487E" w:rsidP="005D487E">
      <w:pPr>
        <w:pStyle w:val="Odstavecseseznamem"/>
        <w:numPr>
          <w:ilvl w:val="1"/>
          <w:numId w:val="5"/>
        </w:numPr>
        <w:spacing w:line="276" w:lineRule="auto"/>
      </w:pPr>
      <w:r>
        <w:t>Politika v úzkém slova smyslu – sféra boje o rozhodující pozice při výkonu veřejné správy i jako její výkon samotný</w:t>
      </w:r>
    </w:p>
    <w:p w:rsidR="005D487E" w:rsidRDefault="005D487E" w:rsidP="005D487E">
      <w:pPr>
        <w:pStyle w:val="Odstavecseseznamem"/>
        <w:numPr>
          <w:ilvl w:val="1"/>
          <w:numId w:val="5"/>
        </w:numPr>
        <w:spacing w:line="276" w:lineRule="auto"/>
      </w:pPr>
      <w:r>
        <w:t xml:space="preserve">Politika jako centrální atribut demokratického řádu – sféra reprezentace skupinových zájmů, která tím, že poskytuje prostor pro jejich veřejné zastoupení, kultivuje veřejnou </w:t>
      </w:r>
      <w:proofErr w:type="gramStart"/>
      <w:r>
        <w:t>diskuzi</w:t>
      </w:r>
      <w:proofErr w:type="gramEnd"/>
      <w:r>
        <w:t xml:space="preserve"> a předchází společenským konfliktům</w:t>
      </w:r>
    </w:p>
    <w:p w:rsidR="005D487E" w:rsidRDefault="005D487E" w:rsidP="005D487E">
      <w:pPr>
        <w:pStyle w:val="Odstavecseseznamem"/>
        <w:numPr>
          <w:ilvl w:val="1"/>
          <w:numId w:val="5"/>
        </w:numPr>
        <w:spacing w:line="276" w:lineRule="auto"/>
      </w:pPr>
      <w:r>
        <w:t>Sféra, ve které se formují a vznášejí kolektivní nároky – zahrnuje veškeré prostory, v </w:t>
      </w:r>
      <w:proofErr w:type="gramStart"/>
      <w:r>
        <w:t>rámci</w:t>
      </w:r>
      <w:proofErr w:type="gramEnd"/>
      <w:r>
        <w:t xml:space="preserve"> kterých jednotlivci či nejrůznější skupiny formulují, artikulují a prosazují své zájmy</w:t>
      </w:r>
    </w:p>
    <w:p w:rsidR="005D487E" w:rsidRDefault="005D487E" w:rsidP="005D487E">
      <w:pPr>
        <w:pStyle w:val="Odstavecseseznamem"/>
        <w:numPr>
          <w:ilvl w:val="0"/>
          <w:numId w:val="5"/>
        </w:numPr>
        <w:spacing w:line="276" w:lineRule="auto"/>
      </w:pPr>
      <w:r>
        <w:t xml:space="preserve">Vzorem empirického politologického přístupu </w:t>
      </w:r>
      <w:r>
        <w:rPr>
          <w:b/>
        </w:rPr>
        <w:t>Aristoteles</w:t>
      </w:r>
      <w:r>
        <w:t xml:space="preserve"> </w:t>
      </w:r>
    </w:p>
    <w:p w:rsidR="005D487E" w:rsidRDefault="005D487E" w:rsidP="005D487E">
      <w:pPr>
        <w:spacing w:line="276" w:lineRule="auto"/>
        <w:ind w:firstLine="0"/>
        <w:rPr>
          <w:b/>
        </w:rPr>
      </w:pPr>
      <w:r>
        <w:rPr>
          <w:b/>
        </w:rPr>
        <w:t>Co označuje termín politika?</w:t>
      </w:r>
    </w:p>
    <w:p w:rsidR="005D487E" w:rsidRDefault="005D487E" w:rsidP="005D487E">
      <w:pPr>
        <w:pStyle w:val="Odstavecseseznamem"/>
        <w:numPr>
          <w:ilvl w:val="0"/>
          <w:numId w:val="5"/>
        </w:numPr>
        <w:spacing w:line="276" w:lineRule="auto"/>
      </w:pPr>
      <w:r>
        <w:rPr>
          <w:b/>
        </w:rPr>
        <w:t>Raymond Aron</w:t>
      </w:r>
      <w:r>
        <w:t xml:space="preserve"> (francouzský politolog): je to termín nejednoznačný</w:t>
      </w:r>
    </w:p>
    <w:p w:rsidR="005D487E" w:rsidRDefault="005D487E" w:rsidP="005D487E">
      <w:pPr>
        <w:pStyle w:val="Odstavecseseznamem"/>
        <w:numPr>
          <w:ilvl w:val="0"/>
          <w:numId w:val="5"/>
        </w:numPr>
        <w:spacing w:line="276" w:lineRule="auto"/>
      </w:pPr>
      <w:r>
        <w:t xml:space="preserve">Angličtina má dva výrazy: </w:t>
      </w:r>
      <w:proofErr w:type="spellStart"/>
      <w:r>
        <w:rPr>
          <w:i/>
        </w:rPr>
        <w:t>policy</w:t>
      </w:r>
      <w:proofErr w:type="spellEnd"/>
      <w:r>
        <w:t xml:space="preserve"> (program činnosti vlády, jedince či skupiny týkající se veřejného života – např. politika prezidenta Reagana) a </w:t>
      </w:r>
      <w:proofErr w:type="spellStart"/>
      <w:r>
        <w:rPr>
          <w:i/>
        </w:rPr>
        <w:t>politics</w:t>
      </w:r>
      <w:proofErr w:type="spellEnd"/>
      <w:r>
        <w:rPr>
          <w:i/>
        </w:rPr>
        <w:t xml:space="preserve"> </w:t>
      </w:r>
      <w:r>
        <w:t xml:space="preserve">(oblast činnosti, úsek společenského života, v němž soupeří nebo soutěží různé politiky ve smyslu </w:t>
      </w:r>
      <w:proofErr w:type="spellStart"/>
      <w:r>
        <w:rPr>
          <w:i/>
        </w:rPr>
        <w:t>policy</w:t>
      </w:r>
      <w:proofErr w:type="spellEnd"/>
      <w:r>
        <w:t>)</w:t>
      </w:r>
    </w:p>
    <w:p w:rsidR="005D487E" w:rsidRDefault="005D487E" w:rsidP="005D487E">
      <w:pPr>
        <w:pStyle w:val="Odstavecseseznamem"/>
        <w:numPr>
          <w:ilvl w:val="0"/>
          <w:numId w:val="5"/>
        </w:numPr>
        <w:spacing w:line="276" w:lineRule="auto"/>
      </w:pPr>
      <w:r>
        <w:t>Další dvojznačnost: politika jako jednotlivý úsek sociálního celku, ale i jako celek sám</w:t>
      </w:r>
    </w:p>
    <w:p w:rsidR="005D487E" w:rsidRDefault="005D487E" w:rsidP="005D487E">
      <w:pPr>
        <w:pStyle w:val="Odstavecseseznamem"/>
        <w:numPr>
          <w:ilvl w:val="1"/>
          <w:numId w:val="5"/>
        </w:numPr>
        <w:spacing w:line="276" w:lineRule="auto"/>
      </w:pPr>
      <w:r>
        <w:t>Politologové se zabývají politickými stranami, které ale tvoří celek</w:t>
      </w:r>
    </w:p>
    <w:p w:rsidR="005D487E" w:rsidRDefault="005D487E" w:rsidP="005D487E">
      <w:pPr>
        <w:pStyle w:val="Odstavecseseznamem"/>
        <w:numPr>
          <w:ilvl w:val="0"/>
          <w:numId w:val="5"/>
        </w:numPr>
        <w:spacing w:line="276" w:lineRule="auto"/>
      </w:pPr>
      <w:r>
        <w:t>Politika je tedy klíčovou charakteristikou celé společnosti</w:t>
      </w:r>
    </w:p>
    <w:p w:rsidR="005D487E" w:rsidRDefault="005D487E" w:rsidP="005D487E">
      <w:pPr>
        <w:pStyle w:val="Odstavecseseznamem"/>
        <w:numPr>
          <w:ilvl w:val="0"/>
          <w:numId w:val="5"/>
        </w:numPr>
        <w:spacing w:line="276" w:lineRule="auto"/>
      </w:pPr>
      <w:r>
        <w:t>Dle</w:t>
      </w:r>
      <w:r>
        <w:rPr>
          <w:b/>
        </w:rPr>
        <w:t xml:space="preserve"> Aristotela </w:t>
      </w:r>
      <w:r>
        <w:t>je politika řídící</w:t>
      </w:r>
    </w:p>
    <w:p w:rsidR="005D487E" w:rsidRDefault="005D487E" w:rsidP="005D487E">
      <w:pPr>
        <w:pStyle w:val="Odstavecseseznamem"/>
        <w:numPr>
          <w:ilvl w:val="0"/>
          <w:numId w:val="5"/>
        </w:numPr>
        <w:spacing w:line="276" w:lineRule="auto"/>
      </w:pPr>
      <w:r>
        <w:rPr>
          <w:b/>
        </w:rPr>
        <w:t>Aron</w:t>
      </w:r>
      <w:r>
        <w:t xml:space="preserve"> v této souvislosti hovoří o </w:t>
      </w:r>
      <w:r>
        <w:rPr>
          <w:i/>
        </w:rPr>
        <w:t>primátu politiky</w:t>
      </w:r>
      <w:r>
        <w:t>, který podle něj znamená dvě věci</w:t>
      </w:r>
    </w:p>
    <w:p w:rsidR="005D487E" w:rsidRDefault="005D487E" w:rsidP="005D487E">
      <w:pPr>
        <w:pStyle w:val="Odstavecseseznamem"/>
        <w:numPr>
          <w:ilvl w:val="1"/>
          <w:numId w:val="5"/>
        </w:numPr>
        <w:spacing w:line="276" w:lineRule="auto"/>
      </w:pPr>
      <w:r>
        <w:t>to, co specificky odlišuje moderní společnosti, je politického původu</w:t>
      </w:r>
    </w:p>
    <w:p w:rsidR="005D487E" w:rsidRDefault="005D487E" w:rsidP="005D487E">
      <w:pPr>
        <w:pStyle w:val="Odstavecseseznamem"/>
        <w:numPr>
          <w:ilvl w:val="1"/>
          <w:numId w:val="5"/>
        </w:numPr>
        <w:spacing w:line="276" w:lineRule="auto"/>
      </w:pPr>
      <w:r>
        <w:t>politika má primát ve smyslu lidském, humánním – to, jak jsou vybíráni ti, co vládnou, a způsob, jakým svou moc vykonávají, nám odhaluje lidský nebo nelidský ráz celého sociálního systému</w:t>
      </w:r>
    </w:p>
    <w:p w:rsidR="005D487E" w:rsidRDefault="005D487E" w:rsidP="005D487E">
      <w:pPr>
        <w:spacing w:line="276" w:lineRule="auto"/>
        <w:ind w:firstLine="0"/>
        <w:rPr>
          <w:b/>
        </w:rPr>
      </w:pPr>
      <w:r>
        <w:rPr>
          <w:b/>
        </w:rPr>
        <w:t>Politická teorie</w:t>
      </w:r>
    </w:p>
    <w:p w:rsidR="005D487E" w:rsidRDefault="005D487E" w:rsidP="005D487E">
      <w:pPr>
        <w:pStyle w:val="Odstavecseseznamem"/>
        <w:numPr>
          <w:ilvl w:val="0"/>
          <w:numId w:val="5"/>
        </w:numPr>
        <w:spacing w:line="276" w:lineRule="auto"/>
      </w:pPr>
      <w:r>
        <w:t>dva významy</w:t>
      </w:r>
    </w:p>
    <w:p w:rsidR="005D487E" w:rsidRDefault="005D487E" w:rsidP="005D487E">
      <w:pPr>
        <w:pStyle w:val="Odstavecseseznamem"/>
        <w:numPr>
          <w:ilvl w:val="1"/>
          <w:numId w:val="5"/>
        </w:numPr>
        <w:spacing w:line="276" w:lineRule="auto"/>
      </w:pPr>
      <w:r>
        <w:t>politická věda: společenskovědní pojetí – empiricky založená teorie</w:t>
      </w:r>
    </w:p>
    <w:p w:rsidR="005D487E" w:rsidRDefault="005D487E" w:rsidP="005D487E">
      <w:pPr>
        <w:pStyle w:val="Odstavecseseznamem"/>
        <w:numPr>
          <w:ilvl w:val="1"/>
          <w:numId w:val="5"/>
        </w:numPr>
        <w:spacing w:line="276" w:lineRule="auto"/>
      </w:pPr>
      <w:r>
        <w:t xml:space="preserve">politická </w:t>
      </w:r>
      <w:proofErr w:type="gramStart"/>
      <w:r>
        <w:t>filosofie</w:t>
      </w:r>
      <w:proofErr w:type="gramEnd"/>
    </w:p>
    <w:p w:rsidR="005D487E" w:rsidRDefault="005D487E" w:rsidP="005D487E">
      <w:pPr>
        <w:pStyle w:val="Odstavecseseznamem"/>
        <w:numPr>
          <w:ilvl w:val="0"/>
          <w:numId w:val="5"/>
        </w:numPr>
        <w:spacing w:line="276" w:lineRule="auto"/>
      </w:pPr>
      <w:r>
        <w:t xml:space="preserve">podle </w:t>
      </w:r>
      <w:proofErr w:type="spellStart"/>
      <w:r>
        <w:rPr>
          <w:b/>
        </w:rPr>
        <w:t>Sartoriho</w:t>
      </w:r>
      <w:proofErr w:type="spellEnd"/>
      <w:r>
        <w:t xml:space="preserve"> se empirické teorie dělí dle toho, zda jsou zaměřené na výzkum či na praxi</w:t>
      </w:r>
    </w:p>
    <w:p w:rsidR="005D487E" w:rsidRDefault="005D487E" w:rsidP="005D487E">
      <w:pPr>
        <w:pStyle w:val="Odstavecseseznamem"/>
        <w:numPr>
          <w:ilvl w:val="1"/>
          <w:numId w:val="5"/>
        </w:numPr>
        <w:spacing w:line="276" w:lineRule="auto"/>
      </w:pPr>
      <w:r>
        <w:t>na výzkum: jde o to, jak testovat, abychom je mohli dokázat (skrze operacionalizaci)</w:t>
      </w:r>
    </w:p>
    <w:p w:rsidR="005D487E" w:rsidRDefault="005D487E" w:rsidP="005D487E">
      <w:pPr>
        <w:pStyle w:val="Odstavecseseznamem"/>
        <w:numPr>
          <w:ilvl w:val="2"/>
          <w:numId w:val="5"/>
        </w:numPr>
        <w:spacing w:line="276" w:lineRule="auto"/>
      </w:pPr>
      <w:r>
        <w:t>vedou k deskriptivním teoriím existujících procesů či struktur</w:t>
      </w:r>
    </w:p>
    <w:p w:rsidR="005D487E" w:rsidRDefault="005D487E" w:rsidP="005D487E">
      <w:pPr>
        <w:pStyle w:val="Odstavecseseznamem"/>
        <w:numPr>
          <w:ilvl w:val="2"/>
          <w:numId w:val="5"/>
        </w:numPr>
        <w:spacing w:line="276" w:lineRule="auto"/>
      </w:pPr>
      <w:r>
        <w:t>dospějeme k nim empiricky</w:t>
      </w:r>
    </w:p>
    <w:p w:rsidR="005D487E" w:rsidRDefault="005D487E" w:rsidP="005D487E">
      <w:pPr>
        <w:pStyle w:val="Odstavecseseznamem"/>
        <w:numPr>
          <w:ilvl w:val="1"/>
          <w:numId w:val="5"/>
        </w:numPr>
        <w:spacing w:line="276" w:lineRule="auto"/>
      </w:pPr>
      <w:r>
        <w:t>na praxi: jde o to, jak je aplikovat, což vede k úspěchu či selhání</w:t>
      </w:r>
    </w:p>
    <w:p w:rsidR="005D487E" w:rsidRDefault="005D487E" w:rsidP="005D487E">
      <w:pPr>
        <w:pStyle w:val="Odstavecseseznamem"/>
        <w:numPr>
          <w:ilvl w:val="2"/>
          <w:numId w:val="5"/>
        </w:numPr>
        <w:spacing w:line="276" w:lineRule="auto"/>
      </w:pPr>
      <w:r>
        <w:t>vedou k teoriím možných procesů a struktur</w:t>
      </w:r>
    </w:p>
    <w:p w:rsidR="005D487E" w:rsidRDefault="005D487E" w:rsidP="005D487E">
      <w:pPr>
        <w:pStyle w:val="Odstavecseseznamem"/>
        <w:numPr>
          <w:ilvl w:val="2"/>
          <w:numId w:val="5"/>
        </w:numPr>
        <w:spacing w:line="276" w:lineRule="auto"/>
      </w:pPr>
      <w:r>
        <w:t>tyto teorie jsou empiricky-funkční</w:t>
      </w:r>
    </w:p>
    <w:p w:rsidR="005D487E" w:rsidRDefault="005D487E" w:rsidP="005D487E">
      <w:pPr>
        <w:pStyle w:val="Odstavecseseznamem"/>
        <w:numPr>
          <w:ilvl w:val="0"/>
          <w:numId w:val="5"/>
        </w:numPr>
        <w:spacing w:line="276" w:lineRule="auto"/>
      </w:pPr>
      <w:r>
        <w:t xml:space="preserve">neempirické teorie dle </w:t>
      </w:r>
      <w:proofErr w:type="spellStart"/>
      <w:r>
        <w:rPr>
          <w:b/>
        </w:rPr>
        <w:t>Sartoriho</w:t>
      </w:r>
      <w:proofErr w:type="spellEnd"/>
      <w:r>
        <w:t xml:space="preserve"> definovat jako teorie, které se nezakládají na výzkumu, ani se neorientují na praxi (jsou tedy </w:t>
      </w:r>
      <w:proofErr w:type="gramStart"/>
      <w:r>
        <w:t>filosofické</w:t>
      </w:r>
      <w:proofErr w:type="gramEnd"/>
      <w:r>
        <w:t>, etické…)</w:t>
      </w:r>
    </w:p>
    <w:p w:rsidR="005D487E" w:rsidRDefault="005D487E" w:rsidP="005D487E">
      <w:pPr>
        <w:pStyle w:val="Odstavecseseznamem"/>
        <w:numPr>
          <w:ilvl w:val="1"/>
          <w:numId w:val="5"/>
        </w:numPr>
        <w:spacing w:line="276" w:lineRule="auto"/>
      </w:pPr>
      <w:r>
        <w:t>normativně-ontologické: soustředí se na cíle, tj. „jak by to mělo být“</w:t>
      </w:r>
    </w:p>
    <w:p w:rsidR="005D487E" w:rsidRDefault="005D487E" w:rsidP="005D487E">
      <w:pPr>
        <w:pStyle w:val="Odstavecseseznamem"/>
        <w:numPr>
          <w:ilvl w:val="2"/>
          <w:numId w:val="5"/>
        </w:numPr>
        <w:spacing w:line="276" w:lineRule="auto"/>
      </w:pPr>
      <w:r>
        <w:t xml:space="preserve">navazují na </w:t>
      </w:r>
      <w:proofErr w:type="spellStart"/>
      <w:r>
        <w:rPr>
          <w:b/>
        </w:rPr>
        <w:t>Aristetolovu</w:t>
      </w:r>
      <w:proofErr w:type="spellEnd"/>
      <w:r>
        <w:rPr>
          <w:b/>
        </w:rPr>
        <w:t xml:space="preserve"> </w:t>
      </w:r>
      <w:r>
        <w:t xml:space="preserve">a </w:t>
      </w:r>
      <w:r>
        <w:rPr>
          <w:b/>
        </w:rPr>
        <w:t>Platónovu</w:t>
      </w:r>
      <w:r>
        <w:t xml:space="preserve"> praktickou </w:t>
      </w:r>
      <w:proofErr w:type="gramStart"/>
      <w:r>
        <w:t>filosofie</w:t>
      </w:r>
      <w:proofErr w:type="gramEnd"/>
    </w:p>
    <w:p w:rsidR="005D487E" w:rsidRDefault="005D487E" w:rsidP="005D487E">
      <w:pPr>
        <w:pStyle w:val="Odstavecseseznamem"/>
        <w:numPr>
          <w:ilvl w:val="2"/>
          <w:numId w:val="5"/>
        </w:numPr>
        <w:spacing w:line="276" w:lineRule="auto"/>
      </w:pPr>
      <w:r>
        <w:t>předpokladem je vypracovaná nauka o bytí (ontologie)</w:t>
      </w:r>
    </w:p>
    <w:p w:rsidR="005D487E" w:rsidRDefault="005D487E" w:rsidP="005D487E">
      <w:pPr>
        <w:pStyle w:val="Odstavecseseznamem"/>
        <w:numPr>
          <w:ilvl w:val="1"/>
          <w:numId w:val="5"/>
        </w:numPr>
        <w:spacing w:line="276" w:lineRule="auto"/>
      </w:pPr>
      <w:r>
        <w:t>dialekticko-historické</w:t>
      </w:r>
    </w:p>
    <w:p w:rsidR="005D487E" w:rsidRDefault="005D487E" w:rsidP="005D487E">
      <w:pPr>
        <w:pStyle w:val="Odstavecseseznamem"/>
        <w:numPr>
          <w:ilvl w:val="2"/>
          <w:numId w:val="5"/>
        </w:numPr>
        <w:spacing w:line="276" w:lineRule="auto"/>
      </w:pPr>
      <w:r>
        <w:t>typický pro marxisty</w:t>
      </w:r>
    </w:p>
    <w:p w:rsidR="005D487E" w:rsidRDefault="005D487E" w:rsidP="005D487E">
      <w:pPr>
        <w:pStyle w:val="Odstavecseseznamem"/>
        <w:numPr>
          <w:ilvl w:val="2"/>
          <w:numId w:val="5"/>
        </w:numPr>
        <w:spacing w:line="276" w:lineRule="auto"/>
      </w:pPr>
      <w:r>
        <w:lastRenderedPageBreak/>
        <w:t>politická oblast je odvozená z ekonomických struktur a třídních vztahů</w:t>
      </w:r>
    </w:p>
    <w:p w:rsidR="005D487E" w:rsidRDefault="005D487E" w:rsidP="005D487E">
      <w:pPr>
        <w:pStyle w:val="Odstavecseseznamem"/>
        <w:numPr>
          <w:ilvl w:val="0"/>
          <w:numId w:val="5"/>
        </w:numPr>
        <w:spacing w:line="276" w:lineRule="auto"/>
      </w:pPr>
      <w:r>
        <w:t>co je vlastně předmětem politické teorie?</w:t>
      </w:r>
    </w:p>
    <w:p w:rsidR="005D487E" w:rsidRDefault="005D487E" w:rsidP="005D487E">
      <w:pPr>
        <w:pStyle w:val="Odstavecseseznamem"/>
        <w:numPr>
          <w:ilvl w:val="1"/>
          <w:numId w:val="5"/>
        </w:numPr>
        <w:spacing w:line="276" w:lineRule="auto"/>
      </w:pPr>
      <w:r>
        <w:rPr>
          <w:u w:val="single"/>
        </w:rPr>
        <w:t>politická teorie jako dějiny politických idejí</w:t>
      </w:r>
    </w:p>
    <w:p w:rsidR="005D487E" w:rsidRDefault="005D487E" w:rsidP="005D487E">
      <w:pPr>
        <w:pStyle w:val="Odstavecseseznamem"/>
        <w:numPr>
          <w:ilvl w:val="2"/>
          <w:numId w:val="5"/>
        </w:numPr>
        <w:spacing w:line="276" w:lineRule="auto"/>
      </w:pPr>
      <w:r>
        <w:t>zkoumaní děl klasických autorů, snaha dobrat se jejich autentického významu</w:t>
      </w:r>
    </w:p>
    <w:p w:rsidR="005D487E" w:rsidRDefault="005D487E" w:rsidP="005D487E">
      <w:pPr>
        <w:pStyle w:val="Odstavecseseznamem"/>
        <w:numPr>
          <w:ilvl w:val="1"/>
          <w:numId w:val="5"/>
        </w:numPr>
        <w:spacing w:line="276" w:lineRule="auto"/>
      </w:pPr>
      <w:r>
        <w:rPr>
          <w:u w:val="single"/>
        </w:rPr>
        <w:t>politická teorie jako pojmová analýza</w:t>
      </w:r>
    </w:p>
    <w:p w:rsidR="005D487E" w:rsidRDefault="005D487E" w:rsidP="005D487E">
      <w:pPr>
        <w:pStyle w:val="Odstavecseseznamem"/>
        <w:numPr>
          <w:ilvl w:val="2"/>
          <w:numId w:val="5"/>
        </w:numPr>
        <w:spacing w:line="276" w:lineRule="auto"/>
      </w:pPr>
      <w:r>
        <w:t>soustředí se na objasňování významu pojmů, které se užívají k argumentaci v politice (svoboda, spravedlnost, demokracie…)</w:t>
      </w:r>
    </w:p>
    <w:p w:rsidR="005D487E" w:rsidRDefault="005D487E" w:rsidP="005D487E">
      <w:pPr>
        <w:pStyle w:val="Odstavecseseznamem"/>
        <w:numPr>
          <w:ilvl w:val="1"/>
          <w:numId w:val="5"/>
        </w:numPr>
        <w:spacing w:line="276" w:lineRule="auto"/>
      </w:pPr>
      <w:r>
        <w:rPr>
          <w:u w:val="single"/>
        </w:rPr>
        <w:t>politická teorie jako formální modelování</w:t>
      </w:r>
    </w:p>
    <w:p w:rsidR="005D487E" w:rsidRDefault="005D487E" w:rsidP="005D487E">
      <w:pPr>
        <w:pStyle w:val="Odstavecseseznamem"/>
        <w:numPr>
          <w:ilvl w:val="2"/>
          <w:numId w:val="5"/>
        </w:numPr>
        <w:spacing w:line="276" w:lineRule="auto"/>
      </w:pPr>
      <w:r>
        <w:t>cílem je vytvářet modely politického procesu (podobně jako teoretická ekonomie)</w:t>
      </w:r>
    </w:p>
    <w:p w:rsidR="005D487E" w:rsidRDefault="005D487E" w:rsidP="005D487E">
      <w:pPr>
        <w:pStyle w:val="Odstavecseseznamem"/>
        <w:numPr>
          <w:ilvl w:val="2"/>
          <w:numId w:val="5"/>
        </w:numPr>
        <w:spacing w:line="276" w:lineRule="auto"/>
      </w:pPr>
      <w:r>
        <w:t>předpokladem je, že lidé jsou racionálně se chovající jedinci (</w:t>
      </w:r>
      <w:r>
        <w:rPr>
          <w:b/>
        </w:rPr>
        <w:t xml:space="preserve">Max Weber </w:t>
      </w:r>
      <w:r>
        <w:t xml:space="preserve">to nazýval </w:t>
      </w:r>
      <w:r>
        <w:rPr>
          <w:i/>
        </w:rPr>
        <w:t>účelovou racionalitou</w:t>
      </w:r>
      <w:r>
        <w:t>)</w:t>
      </w:r>
    </w:p>
    <w:p w:rsidR="005D487E" w:rsidRDefault="005D487E" w:rsidP="005D487E">
      <w:pPr>
        <w:pStyle w:val="Odstavecseseznamem"/>
        <w:numPr>
          <w:ilvl w:val="2"/>
          <w:numId w:val="5"/>
        </w:numPr>
        <w:spacing w:line="276" w:lineRule="auto"/>
      </w:pPr>
      <w:r>
        <w:t>z modelu pak lze vyvodit, jak se lidé budou chovat, jaký bude výsledek jejich činů</w:t>
      </w:r>
    </w:p>
    <w:p w:rsidR="005D487E" w:rsidRDefault="005D487E" w:rsidP="005D487E">
      <w:pPr>
        <w:pStyle w:val="Odstavecseseznamem"/>
        <w:numPr>
          <w:ilvl w:val="2"/>
          <w:numId w:val="5"/>
        </w:numPr>
        <w:spacing w:line="276" w:lineRule="auto"/>
      </w:pPr>
      <w:r>
        <w:t>modely mají buď explanační či normativní záměr</w:t>
      </w:r>
    </w:p>
    <w:p w:rsidR="005D487E" w:rsidRDefault="005D487E" w:rsidP="005D487E">
      <w:pPr>
        <w:pStyle w:val="Odstavecseseznamem"/>
        <w:numPr>
          <w:ilvl w:val="1"/>
          <w:numId w:val="5"/>
        </w:numPr>
        <w:spacing w:line="276" w:lineRule="auto"/>
      </w:pPr>
      <w:r>
        <w:rPr>
          <w:u w:val="single"/>
        </w:rPr>
        <w:t>politická teorie jako teoretická část politické vědy</w:t>
      </w:r>
    </w:p>
    <w:p w:rsidR="005D487E" w:rsidRDefault="005D487E" w:rsidP="005D487E">
      <w:pPr>
        <w:pStyle w:val="Odstavecseseznamem"/>
        <w:numPr>
          <w:ilvl w:val="2"/>
          <w:numId w:val="5"/>
        </w:numPr>
        <w:spacing w:line="276" w:lineRule="auto"/>
      </w:pPr>
      <w:r>
        <w:t>spojování konkrétních pozorování a nižší empirické generalizace v obecný vysvětlující rámec (podobně jako teoretická fyzika)</w:t>
      </w:r>
    </w:p>
    <w:p w:rsidR="005D487E" w:rsidRDefault="005D487E" w:rsidP="005D487E">
      <w:pPr>
        <w:spacing w:line="276" w:lineRule="auto"/>
        <w:ind w:firstLine="0"/>
        <w:rPr>
          <w:b/>
        </w:rPr>
      </w:pPr>
      <w:r>
        <w:rPr>
          <w:b/>
        </w:rPr>
        <w:t>Dvě pojetí politické vědy</w:t>
      </w:r>
    </w:p>
    <w:p w:rsidR="005D487E" w:rsidRDefault="005D487E" w:rsidP="005D487E">
      <w:pPr>
        <w:pStyle w:val="Odstavecseseznamem"/>
        <w:numPr>
          <w:ilvl w:val="0"/>
          <w:numId w:val="5"/>
        </w:numPr>
        <w:spacing w:line="276" w:lineRule="auto"/>
      </w:pPr>
      <w:r>
        <w:rPr>
          <w:b/>
        </w:rPr>
        <w:t>Aron</w:t>
      </w:r>
      <w:r>
        <w:t>: politika vtiskuje svou pečeť celé společnosti</w:t>
      </w:r>
    </w:p>
    <w:p w:rsidR="005D487E" w:rsidRDefault="005D487E" w:rsidP="005D487E">
      <w:pPr>
        <w:pStyle w:val="Odstavecseseznamem"/>
        <w:numPr>
          <w:ilvl w:val="0"/>
          <w:numId w:val="5"/>
        </w:numPr>
        <w:spacing w:line="276" w:lineRule="auto"/>
      </w:pPr>
      <w:r>
        <w:t xml:space="preserve">To se dá chápat dvojím způsobem </w:t>
      </w:r>
    </w:p>
    <w:p w:rsidR="005D487E" w:rsidRDefault="005D487E" w:rsidP="005D487E">
      <w:pPr>
        <w:pStyle w:val="Odstavecseseznamem"/>
        <w:numPr>
          <w:ilvl w:val="1"/>
          <w:numId w:val="5"/>
        </w:numPr>
        <w:spacing w:line="276" w:lineRule="auto"/>
      </w:pPr>
      <w:r>
        <w:t>Politické je to, co se týká globální společnosti (nebo státu)</w:t>
      </w:r>
    </w:p>
    <w:p w:rsidR="005D487E" w:rsidRDefault="005D487E" w:rsidP="005D487E">
      <w:pPr>
        <w:pStyle w:val="Odstavecseseznamem"/>
        <w:numPr>
          <w:ilvl w:val="2"/>
          <w:numId w:val="5"/>
        </w:numPr>
        <w:spacing w:line="276" w:lineRule="auto"/>
      </w:pPr>
      <w:r>
        <w:rPr>
          <w:b/>
        </w:rPr>
        <w:t xml:space="preserve">Marcel </w:t>
      </w:r>
      <w:proofErr w:type="spellStart"/>
      <w:r>
        <w:rPr>
          <w:b/>
        </w:rPr>
        <w:t>Prélot</w:t>
      </w:r>
      <w:proofErr w:type="spellEnd"/>
      <w:r>
        <w:rPr>
          <w:b/>
        </w:rPr>
        <w:t xml:space="preserve">: </w:t>
      </w:r>
      <w:r>
        <w:t xml:space="preserve">poltická věda je disciplína o občanské pospolitosti ať už v podobě městské </w:t>
      </w:r>
      <w:r>
        <w:rPr>
          <w:i/>
        </w:rPr>
        <w:t>polis</w:t>
      </w:r>
      <w:r>
        <w:t xml:space="preserve"> nebo moderního národního státu</w:t>
      </w:r>
    </w:p>
    <w:p w:rsidR="005D487E" w:rsidRDefault="005D487E" w:rsidP="005D487E">
      <w:pPr>
        <w:pStyle w:val="Odstavecseseznamem"/>
        <w:numPr>
          <w:ilvl w:val="2"/>
          <w:numId w:val="5"/>
        </w:numPr>
        <w:spacing w:line="276" w:lineRule="auto"/>
      </w:pPr>
      <w:r>
        <w:t>Nevýhoda: zabývá se pouze jednou úrovní – tedy hlavně státem – a má tedy tendenci vykládat politickou pospolitost v úzce právním smyslu (jako například nějakou myticky svrchovanou entitu odtrženou od ostatních sociálních vztahů)</w:t>
      </w:r>
    </w:p>
    <w:p w:rsidR="005D487E" w:rsidRDefault="005D487E" w:rsidP="005D487E">
      <w:pPr>
        <w:pStyle w:val="Odstavecseseznamem"/>
        <w:numPr>
          <w:ilvl w:val="1"/>
          <w:numId w:val="5"/>
        </w:numPr>
        <w:spacing w:line="276" w:lineRule="auto"/>
      </w:pPr>
      <w:r>
        <w:t>Politika je obecně mocenský vztah, na který narážíme ve společnosti všude (církev, rodina, škola…)</w:t>
      </w:r>
    </w:p>
    <w:p w:rsidR="005D487E" w:rsidRDefault="005D487E" w:rsidP="005D487E">
      <w:pPr>
        <w:pStyle w:val="Odstavecseseznamem"/>
        <w:numPr>
          <w:ilvl w:val="2"/>
          <w:numId w:val="5"/>
        </w:numPr>
        <w:spacing w:line="276" w:lineRule="auto"/>
      </w:pPr>
      <w:r>
        <w:rPr>
          <w:b/>
        </w:rPr>
        <w:t xml:space="preserve">Robert Alan </w:t>
      </w:r>
      <w:proofErr w:type="spellStart"/>
      <w:r>
        <w:rPr>
          <w:b/>
        </w:rPr>
        <w:t>Dahl</w:t>
      </w:r>
      <w:proofErr w:type="spellEnd"/>
      <w:r>
        <w:t>: státní moc není podstatně odlišná od moci v jiných lidských vztazích</w:t>
      </w:r>
    </w:p>
    <w:p w:rsidR="005D487E" w:rsidRDefault="005D487E" w:rsidP="005D487E">
      <w:pPr>
        <w:pStyle w:val="Odstavecseseznamem"/>
        <w:numPr>
          <w:ilvl w:val="3"/>
          <w:numId w:val="5"/>
        </w:numPr>
        <w:spacing w:line="276" w:lineRule="auto"/>
      </w:pPr>
      <w:r>
        <w:t>„Politický systém je jakýkoliv celek lidských vztahů, které předpokládají ve značné míře vztahy moci, vlády nebo panství.“</w:t>
      </w:r>
    </w:p>
    <w:p w:rsidR="005D487E" w:rsidRDefault="005D487E" w:rsidP="005D487E">
      <w:pPr>
        <w:pStyle w:val="Odstavecseseznamem"/>
        <w:numPr>
          <w:ilvl w:val="2"/>
          <w:numId w:val="5"/>
        </w:numPr>
        <w:spacing w:line="276" w:lineRule="auto"/>
      </w:pPr>
      <w:r>
        <w:t>Nevýhoda: politickému jevu v tomto pojetí hrozí rozpuštění v jevu sociálním</w:t>
      </w:r>
    </w:p>
    <w:p w:rsidR="005D487E" w:rsidRDefault="005D487E" w:rsidP="005D487E">
      <w:pPr>
        <w:pStyle w:val="Odstavecseseznamem"/>
        <w:numPr>
          <w:ilvl w:val="2"/>
          <w:numId w:val="5"/>
        </w:numPr>
        <w:spacing w:line="276" w:lineRule="auto"/>
      </w:pPr>
      <w:r>
        <w:t xml:space="preserve">Politická moc dle </w:t>
      </w:r>
      <w:r>
        <w:rPr>
          <w:b/>
        </w:rPr>
        <w:t>Webera</w:t>
      </w:r>
      <w:r>
        <w:t xml:space="preserve"> = monopol státu/entity na užití legitimního fyzického násilí</w:t>
      </w:r>
    </w:p>
    <w:p w:rsidR="005D487E" w:rsidRDefault="005D487E" w:rsidP="005D487E">
      <w:pPr>
        <w:pStyle w:val="Odstavecseseznamem"/>
        <w:numPr>
          <w:ilvl w:val="2"/>
          <w:numId w:val="5"/>
        </w:numPr>
        <w:spacing w:line="276" w:lineRule="auto"/>
      </w:pPr>
      <w:r>
        <w:t xml:space="preserve">X </w:t>
      </w:r>
      <w:proofErr w:type="spellStart"/>
      <w:r>
        <w:rPr>
          <w:b/>
        </w:rPr>
        <w:t>Sartori</w:t>
      </w:r>
      <w:proofErr w:type="spellEnd"/>
      <w:r>
        <w:t>: k vymezení politiky nestačí pouze pojmy „moc“ a „donucení“</w:t>
      </w:r>
    </w:p>
    <w:p w:rsidR="005D487E" w:rsidRDefault="005D487E" w:rsidP="005D487E">
      <w:pPr>
        <w:pStyle w:val="Odstavecseseznamem"/>
        <w:numPr>
          <w:ilvl w:val="3"/>
          <w:numId w:val="5"/>
        </w:numPr>
        <w:spacing w:line="276" w:lineRule="auto"/>
      </w:pPr>
      <w:r>
        <w:t>Moc je totiž ve vztahu k politice jak příliš široká (například moc politického trenéra, který určuje, kdo bude hrát a kdo ne), tak úzká (ne vše politické má mocenský charakter)</w:t>
      </w:r>
    </w:p>
    <w:p w:rsidR="005D487E" w:rsidRDefault="005D487E" w:rsidP="005D487E">
      <w:pPr>
        <w:spacing w:line="276" w:lineRule="auto"/>
        <w:ind w:firstLine="0"/>
        <w:rPr>
          <w:b/>
        </w:rPr>
      </w:pPr>
      <w:r>
        <w:rPr>
          <w:b/>
        </w:rPr>
        <w:t>Co je moc?</w:t>
      </w:r>
    </w:p>
    <w:p w:rsidR="005D487E" w:rsidRDefault="005D487E" w:rsidP="005D487E">
      <w:pPr>
        <w:pStyle w:val="Odstavecseseznamem"/>
        <w:numPr>
          <w:ilvl w:val="0"/>
          <w:numId w:val="5"/>
        </w:numPr>
        <w:spacing w:line="276" w:lineRule="auto"/>
      </w:pPr>
      <w:proofErr w:type="spellStart"/>
      <w:r>
        <w:rPr>
          <w:b/>
        </w:rPr>
        <w:t>Dahl</w:t>
      </w:r>
      <w:proofErr w:type="spellEnd"/>
      <w:r>
        <w:rPr>
          <w:b/>
        </w:rPr>
        <w:t xml:space="preserve">: </w:t>
      </w:r>
      <w:r>
        <w:t>Moc je, když A donutí udělat něco B</w:t>
      </w:r>
    </w:p>
    <w:p w:rsidR="005D487E" w:rsidRDefault="005D487E" w:rsidP="005D487E">
      <w:pPr>
        <w:pStyle w:val="Odstavecseseznamem"/>
        <w:numPr>
          <w:ilvl w:val="0"/>
          <w:numId w:val="5"/>
        </w:numPr>
        <w:spacing w:line="276" w:lineRule="auto"/>
      </w:pPr>
      <w:r>
        <w:rPr>
          <w:b/>
        </w:rPr>
        <w:t xml:space="preserve">Weber: </w:t>
      </w:r>
      <w:r>
        <w:t>moc vs. panství</w:t>
      </w:r>
    </w:p>
    <w:p w:rsidR="005D487E" w:rsidRDefault="005D487E" w:rsidP="005D487E">
      <w:pPr>
        <w:pStyle w:val="Odstavecseseznamem"/>
        <w:numPr>
          <w:ilvl w:val="1"/>
          <w:numId w:val="5"/>
        </w:numPr>
        <w:spacing w:line="276" w:lineRule="auto"/>
      </w:pPr>
      <w:r>
        <w:t>Moc – širší fenomén – má ji každý, kdo může vnutit svou vůli druhým i proti jejich vůli</w:t>
      </w:r>
    </w:p>
    <w:p w:rsidR="005D487E" w:rsidRDefault="005D487E" w:rsidP="005D487E">
      <w:pPr>
        <w:pStyle w:val="Odstavecseseznamem"/>
        <w:numPr>
          <w:ilvl w:val="1"/>
          <w:numId w:val="5"/>
        </w:numPr>
        <w:spacing w:line="276" w:lineRule="auto"/>
      </w:pPr>
      <w:r>
        <w:t>Panstvím disponuje jen ten, koho druzí poslouchají proto, že uznávají jeho autoritu za platnou (legitimní)</w:t>
      </w:r>
    </w:p>
    <w:p w:rsidR="005D487E" w:rsidRDefault="005D487E" w:rsidP="005D487E">
      <w:pPr>
        <w:pStyle w:val="Odstavecseseznamem"/>
        <w:numPr>
          <w:ilvl w:val="2"/>
          <w:numId w:val="5"/>
        </w:numPr>
        <w:spacing w:line="276" w:lineRule="auto"/>
      </w:pPr>
      <w:r>
        <w:t xml:space="preserve">Dle legitimity pak rozlišuje tři typy panství: </w:t>
      </w:r>
      <w:r>
        <w:rPr>
          <w:i/>
        </w:rPr>
        <w:t xml:space="preserve">tradiční, racionální (legální) </w:t>
      </w:r>
      <w:r>
        <w:t xml:space="preserve">a </w:t>
      </w:r>
      <w:r>
        <w:rPr>
          <w:i/>
        </w:rPr>
        <w:t>charismatické</w:t>
      </w:r>
      <w:r>
        <w:t xml:space="preserve"> </w:t>
      </w:r>
    </w:p>
    <w:p w:rsidR="005D487E" w:rsidRDefault="005D487E" w:rsidP="005D487E">
      <w:pPr>
        <w:spacing w:line="276" w:lineRule="auto"/>
        <w:ind w:firstLine="0"/>
        <w:rPr>
          <w:b/>
        </w:rPr>
      </w:pPr>
      <w:r>
        <w:rPr>
          <w:b/>
        </w:rPr>
        <w:lastRenderedPageBreak/>
        <w:t>Klasické pojetí politiky</w:t>
      </w:r>
    </w:p>
    <w:p w:rsidR="005D487E" w:rsidRDefault="005D487E" w:rsidP="005D487E">
      <w:pPr>
        <w:pStyle w:val="Odstavecseseznamem"/>
        <w:numPr>
          <w:ilvl w:val="0"/>
          <w:numId w:val="5"/>
        </w:numPr>
        <w:spacing w:line="276" w:lineRule="auto"/>
      </w:pPr>
      <w:r>
        <w:t xml:space="preserve">Dle klasického pojetí </w:t>
      </w:r>
    </w:p>
    <w:p w:rsidR="005D487E" w:rsidRDefault="005D487E" w:rsidP="005D487E">
      <w:pPr>
        <w:pStyle w:val="Odstavecseseznamem"/>
        <w:numPr>
          <w:ilvl w:val="1"/>
          <w:numId w:val="5"/>
        </w:numPr>
        <w:spacing w:line="276" w:lineRule="auto"/>
      </w:pPr>
      <w:r>
        <w:t>Politika je specifický typ lidské činnosti, který je zakotven v lidské přirozenosti (člověk je bytost od přírody politická)</w:t>
      </w:r>
    </w:p>
    <w:p w:rsidR="005D487E" w:rsidRDefault="005D487E" w:rsidP="005D487E">
      <w:pPr>
        <w:pStyle w:val="Odstavecseseznamem"/>
        <w:numPr>
          <w:ilvl w:val="1"/>
          <w:numId w:val="5"/>
        </w:numPr>
        <w:spacing w:line="276" w:lineRule="auto"/>
      </w:pPr>
      <w:r>
        <w:t>Politika není definována svými prostředky, ale svými cíli – a tím je obecné blaho nebo společenský prospěch</w:t>
      </w:r>
    </w:p>
    <w:p w:rsidR="005D487E" w:rsidRDefault="005D487E" w:rsidP="005D487E">
      <w:pPr>
        <w:pStyle w:val="Odstavecseseznamem"/>
        <w:numPr>
          <w:ilvl w:val="1"/>
          <w:numId w:val="5"/>
        </w:numPr>
        <w:spacing w:line="276" w:lineRule="auto"/>
      </w:pPr>
      <w:r>
        <w:t>Politika má primát na ostatními lidskými činnostmi</w:t>
      </w:r>
    </w:p>
    <w:p w:rsidR="005D487E" w:rsidRDefault="005D487E" w:rsidP="005D487E">
      <w:pPr>
        <w:pStyle w:val="Odstavecseseznamem"/>
        <w:numPr>
          <w:ilvl w:val="1"/>
          <w:numId w:val="5"/>
        </w:numPr>
        <w:spacing w:line="276" w:lineRule="auto"/>
      </w:pPr>
      <w:r>
        <w:t>Centrální otázkou politiky je politický režim ve smyslu politického zřízení</w:t>
      </w:r>
    </w:p>
    <w:p w:rsidR="005D487E" w:rsidRDefault="005D487E" w:rsidP="005D487E">
      <w:pPr>
        <w:pStyle w:val="Odstavecseseznamem"/>
        <w:numPr>
          <w:ilvl w:val="0"/>
          <w:numId w:val="5"/>
        </w:numPr>
        <w:spacing w:line="276" w:lineRule="auto"/>
      </w:pPr>
      <w:r>
        <w:rPr>
          <w:b/>
        </w:rPr>
        <w:t>Aristoteles</w:t>
      </w:r>
      <w:r>
        <w:t xml:space="preserve"> rozlišoval správné politické režimy (držitel moci vládne v celospolečenský prospěch) od jejich deviací (držitel moci nevládne v celospolečenský prospěch)</w:t>
      </w:r>
    </w:p>
    <w:p w:rsidR="005D487E" w:rsidRDefault="005D487E" w:rsidP="005D487E">
      <w:pPr>
        <w:pStyle w:val="Odstavecseseznamem"/>
        <w:numPr>
          <w:ilvl w:val="0"/>
          <w:numId w:val="5"/>
        </w:numPr>
        <w:spacing w:line="276" w:lineRule="auto"/>
      </w:pPr>
      <w:r>
        <w:t>x je možné určit, co je celospolečenský prospěch? (</w:t>
      </w:r>
      <w:proofErr w:type="spellStart"/>
      <w:r>
        <w:rPr>
          <w:b/>
        </w:rPr>
        <w:t>Schumpeter</w:t>
      </w:r>
      <w:proofErr w:type="spellEnd"/>
      <w:r>
        <w:t>)</w:t>
      </w:r>
    </w:p>
    <w:p w:rsidR="005D487E" w:rsidRDefault="005D487E" w:rsidP="005D487E">
      <w:pPr>
        <w:pStyle w:val="Odstavecseseznamem"/>
        <w:numPr>
          <w:ilvl w:val="0"/>
          <w:numId w:val="5"/>
        </w:numPr>
        <w:spacing w:line="276" w:lineRule="auto"/>
      </w:pPr>
      <w:r>
        <w:t>obecná shoda na dvou objektivních cílech či funkcích politiky</w:t>
      </w:r>
    </w:p>
    <w:p w:rsidR="005D487E" w:rsidRDefault="005D487E" w:rsidP="005D487E">
      <w:pPr>
        <w:pStyle w:val="Odstavecseseznamem"/>
        <w:numPr>
          <w:ilvl w:val="1"/>
          <w:numId w:val="5"/>
        </w:numPr>
        <w:spacing w:line="276" w:lineRule="auto"/>
      </w:pPr>
      <w:r>
        <w:t>smír a řád uvnitř společnosti</w:t>
      </w:r>
    </w:p>
    <w:p w:rsidR="005D487E" w:rsidRDefault="005D487E" w:rsidP="005D487E">
      <w:pPr>
        <w:pStyle w:val="Odstavecseseznamem"/>
        <w:numPr>
          <w:ilvl w:val="1"/>
          <w:numId w:val="5"/>
        </w:numPr>
        <w:spacing w:line="276" w:lineRule="auto"/>
      </w:pPr>
      <w:r>
        <w:t>bezpečnost, obrana vůči vnějšímu napadení</w:t>
      </w:r>
    </w:p>
    <w:p w:rsidR="005D487E" w:rsidRDefault="005D487E" w:rsidP="005D487E">
      <w:pPr>
        <w:pStyle w:val="Nadpis2"/>
        <w:numPr>
          <w:ilvl w:val="0"/>
          <w:numId w:val="0"/>
        </w:numPr>
      </w:pPr>
      <w:r>
        <w:t>Politika 2.0</w:t>
      </w:r>
    </w:p>
    <w:p w:rsidR="005D487E" w:rsidRDefault="005D487E" w:rsidP="005D487E">
      <w:pPr>
        <w:spacing w:line="240" w:lineRule="auto"/>
      </w:pPr>
      <w:r>
        <w:t xml:space="preserve">- Politické </w:t>
      </w:r>
      <w:proofErr w:type="gramStart"/>
      <w:r>
        <w:t>strany- bojují</w:t>
      </w:r>
      <w:proofErr w:type="gramEnd"/>
      <w:r>
        <w:t xml:space="preserve"> o moc VŽDYCKY</w:t>
      </w:r>
    </w:p>
    <w:p w:rsidR="005D487E" w:rsidRDefault="005D487E" w:rsidP="005D487E">
      <w:pPr>
        <w:spacing w:line="240" w:lineRule="auto"/>
      </w:pPr>
      <w:r>
        <w:t xml:space="preserve">- Zájmové </w:t>
      </w:r>
      <w:proofErr w:type="gramStart"/>
      <w:r>
        <w:t>skupiny- nikdy</w:t>
      </w:r>
      <w:proofErr w:type="gramEnd"/>
      <w:r>
        <w:t xml:space="preserve"> nebojují o moc, nesnaží se zaujmout mocenské místo politických stran</w:t>
      </w:r>
    </w:p>
    <w:p w:rsidR="005D487E" w:rsidRDefault="005D487E" w:rsidP="005D487E">
      <w:pPr>
        <w:spacing w:line="240" w:lineRule="auto"/>
      </w:pPr>
      <w:r>
        <w:t xml:space="preserve">-office </w:t>
      </w:r>
      <w:proofErr w:type="spellStart"/>
      <w:r>
        <w:t>seeking</w:t>
      </w:r>
      <w:proofErr w:type="spellEnd"/>
      <w:r>
        <w:t xml:space="preserve"> </w:t>
      </w:r>
      <w:proofErr w:type="spellStart"/>
      <w:proofErr w:type="gramStart"/>
      <w:r>
        <w:t>parties</w:t>
      </w:r>
      <w:proofErr w:type="spellEnd"/>
      <w:r>
        <w:t>- jde</w:t>
      </w:r>
      <w:proofErr w:type="gramEnd"/>
      <w:r>
        <w:t xml:space="preserve"> jim o úřad, důležitější</w:t>
      </w:r>
    </w:p>
    <w:p w:rsidR="005D487E" w:rsidRDefault="005D487E" w:rsidP="005D487E">
      <w:pPr>
        <w:spacing w:line="240" w:lineRule="auto"/>
      </w:pPr>
      <w:r>
        <w:t xml:space="preserve">- </w:t>
      </w:r>
      <w:proofErr w:type="spellStart"/>
      <w:r>
        <w:t>Policy</w:t>
      </w:r>
      <w:proofErr w:type="spellEnd"/>
      <w:r>
        <w:t xml:space="preserve"> </w:t>
      </w:r>
      <w:proofErr w:type="spellStart"/>
      <w:r>
        <w:t>seeking</w:t>
      </w:r>
      <w:proofErr w:type="spellEnd"/>
      <w:r>
        <w:t xml:space="preserve"> </w:t>
      </w:r>
      <w:proofErr w:type="spellStart"/>
      <w:proofErr w:type="gramStart"/>
      <w:r>
        <w:t>parties</w:t>
      </w:r>
      <w:proofErr w:type="spellEnd"/>
      <w:r>
        <w:t>- jde</w:t>
      </w:r>
      <w:proofErr w:type="gramEnd"/>
      <w:r>
        <w:t xml:space="preserve"> jim o uplatňování svých programů, je přítomno vždy nějakým způsobem</w:t>
      </w:r>
    </w:p>
    <w:p w:rsidR="005D487E" w:rsidRDefault="005D487E" w:rsidP="005D487E">
      <w:pPr>
        <w:spacing w:line="240" w:lineRule="auto"/>
      </w:pPr>
      <w:r>
        <w:t>- Jaké jsou strany v současné politice?</w:t>
      </w:r>
    </w:p>
    <w:p w:rsidR="005D487E" w:rsidRDefault="005D487E" w:rsidP="005D487E">
      <w:pPr>
        <w:spacing w:line="240" w:lineRule="auto"/>
      </w:pPr>
      <w:r>
        <w:t>- Jak je to s postavením stran v soudobé politice? Jsou strany zlem?</w:t>
      </w:r>
    </w:p>
    <w:p w:rsidR="005D487E" w:rsidRDefault="005D487E" w:rsidP="005D487E">
      <w:pPr>
        <w:spacing w:line="240" w:lineRule="auto"/>
      </w:pPr>
      <w:r>
        <w:t>-Politické strany jsou všude po celém světě v nejrůznějších podobách--- obrovská topologie politických stran</w:t>
      </w:r>
    </w:p>
    <w:p w:rsidR="005D487E" w:rsidRDefault="005D487E" w:rsidP="005D487E">
      <w:pPr>
        <w:spacing w:line="240" w:lineRule="auto"/>
      </w:pPr>
      <w:r>
        <w:t xml:space="preserve">- </w:t>
      </w:r>
      <w:proofErr w:type="gramStart"/>
      <w:r>
        <w:t>topologie- původ</w:t>
      </w:r>
      <w:proofErr w:type="gramEnd"/>
      <w:r>
        <w:t>, kdy vznikly, kdy začaly být ovládaný svými předsedy, podle programu a ideologie, podle velikosti</w:t>
      </w:r>
    </w:p>
    <w:p w:rsidR="005D487E" w:rsidRDefault="005D487E" w:rsidP="005D487E">
      <w:pPr>
        <w:spacing w:line="240" w:lineRule="auto"/>
      </w:pPr>
      <w:r>
        <w:t>- Strany se neustále proměňují-- ale co se nemění je PRINCIP politické strany</w:t>
      </w:r>
    </w:p>
    <w:p w:rsidR="005D487E" w:rsidRDefault="005D487E" w:rsidP="005D487E">
      <w:pPr>
        <w:spacing w:line="240" w:lineRule="auto"/>
      </w:pPr>
      <w:r>
        <w:t xml:space="preserve">- princip politické </w:t>
      </w:r>
      <w:proofErr w:type="gramStart"/>
      <w:r>
        <w:t>strany- objevil</w:t>
      </w:r>
      <w:proofErr w:type="gramEnd"/>
      <w:r>
        <w:t xml:space="preserve"> se až v 19. století v souvislosti se vznikem totalitarismu (tam je moc vykonávána a politických institucí-------Dvojí původ politických stran--- v rozvoji demokracie a v rozvoji totalitarismu</w:t>
      </w:r>
    </w:p>
    <w:p w:rsidR="005D487E" w:rsidRDefault="005D487E" w:rsidP="005D487E">
      <w:pPr>
        <w:spacing w:line="240" w:lineRule="auto"/>
      </w:pPr>
      <w:r>
        <w:t>- zkoumá se které skupiny podporuji které politické strany</w:t>
      </w:r>
    </w:p>
    <w:p w:rsidR="005D487E" w:rsidRDefault="005D487E" w:rsidP="005D487E">
      <w:pPr>
        <w:spacing w:line="240" w:lineRule="auto"/>
      </w:pPr>
      <w:r>
        <w:t>- Koncepce--- zánik stranické loajality + přesun volební podpory</w:t>
      </w:r>
    </w:p>
    <w:p w:rsidR="005D487E" w:rsidRDefault="005D487E" w:rsidP="005D487E">
      <w:pPr>
        <w:spacing w:line="240" w:lineRule="auto"/>
      </w:pPr>
      <w:r>
        <w:t xml:space="preserve">- Zánik stranické </w:t>
      </w:r>
      <w:proofErr w:type="spellStart"/>
      <w:r>
        <w:t>loaj</w:t>
      </w:r>
      <w:proofErr w:type="spellEnd"/>
      <w:r>
        <w:t xml:space="preserve">--- ztrácejí podporu voličů, místo politických stran se do procesu dostává jiný </w:t>
      </w:r>
      <w:proofErr w:type="spellStart"/>
      <w:r>
        <w:t>akter</w:t>
      </w:r>
      <w:proofErr w:type="spellEnd"/>
      <w:r>
        <w:t xml:space="preserve">-- </w:t>
      </w:r>
      <w:proofErr w:type="spellStart"/>
      <w:r>
        <w:t>napr</w:t>
      </w:r>
      <w:proofErr w:type="spellEnd"/>
      <w:r>
        <w:t xml:space="preserve"> Francie 70. Letech socialisté začali ztrácet podporu-- ale ukázalo se </w:t>
      </w:r>
      <w:proofErr w:type="gramStart"/>
      <w:r>
        <w:t>ze</w:t>
      </w:r>
      <w:proofErr w:type="gramEnd"/>
      <w:r>
        <w:t xml:space="preserve"> nový aktéři třeba i zájmové skupiny se ve volebním procesu přeměnily na politické strany</w:t>
      </w:r>
    </w:p>
    <w:p w:rsidR="005D487E" w:rsidRDefault="005D487E" w:rsidP="005D487E">
      <w:pPr>
        <w:spacing w:line="240" w:lineRule="auto"/>
      </w:pPr>
      <w:r>
        <w:t>- Ale spis se jednalo o přenos volební podpory--- voliči přenesli své volební preference na jiné politické strany = krize stran</w:t>
      </w:r>
    </w:p>
    <w:p w:rsidR="005D487E" w:rsidRDefault="005D487E" w:rsidP="005D487E">
      <w:pPr>
        <w:spacing w:line="240" w:lineRule="auto"/>
        <w:rPr>
          <w:b/>
        </w:rPr>
      </w:pPr>
      <w:r>
        <w:rPr>
          <w:b/>
        </w:rPr>
        <w:t>levice a pravice</w:t>
      </w:r>
    </w:p>
    <w:p w:rsidR="005D487E" w:rsidRDefault="005D487E" w:rsidP="005D487E">
      <w:pPr>
        <w:spacing w:line="240" w:lineRule="auto"/>
      </w:pPr>
      <w:r>
        <w:t>- jak velkou roli mají strany hrát (</w:t>
      </w:r>
      <w:proofErr w:type="spellStart"/>
      <w:r>
        <w:t>partokracie</w:t>
      </w:r>
      <w:proofErr w:type="spellEnd"/>
      <w:r>
        <w:t>) fungování společnosti podle nějakého stranického klíče</w:t>
      </w:r>
    </w:p>
    <w:p w:rsidR="005D487E" w:rsidRDefault="005D487E" w:rsidP="005D487E">
      <w:pPr>
        <w:spacing w:line="240" w:lineRule="auto"/>
      </w:pPr>
      <w:r>
        <w:t>- Ale role stranických systémů je zatím nezastupitelná--- strany jsou zatím klíčem k pochopení demokratických režimů</w:t>
      </w:r>
    </w:p>
    <w:p w:rsidR="005D487E" w:rsidRDefault="005D487E" w:rsidP="005D487E">
      <w:pPr>
        <w:spacing w:line="240" w:lineRule="auto"/>
      </w:pPr>
      <w:r>
        <w:t>- Třeba odlišovat roviny stran-- typ strany, původ strany atd. Jen se nezměnil princip strany</w:t>
      </w:r>
    </w:p>
    <w:p w:rsidR="005D487E" w:rsidRDefault="005D487E" w:rsidP="005D487E">
      <w:pPr>
        <w:spacing w:line="240" w:lineRule="auto"/>
      </w:pPr>
      <w:proofErr w:type="gramStart"/>
      <w:r>
        <w:t>otázka</w:t>
      </w:r>
      <w:proofErr w:type="gramEnd"/>
      <w:r>
        <w:t xml:space="preserve"> jak se k moci dostat-</w:t>
      </w:r>
    </w:p>
    <w:p w:rsidR="005D487E" w:rsidRDefault="005D487E" w:rsidP="005D487E">
      <w:pPr>
        <w:spacing w:line="240" w:lineRule="auto"/>
      </w:pPr>
      <w:r>
        <w:t xml:space="preserve">-3 hlavní </w:t>
      </w:r>
      <w:proofErr w:type="gramStart"/>
      <w:r>
        <w:t>způsoby- volby</w:t>
      </w:r>
      <w:proofErr w:type="gramEnd"/>
      <w:r>
        <w:t xml:space="preserve"> nebo typ státního převratu nebo revoluce nebo dědičné nástupnictví (například severní Korea nebo v postsovětských republikách)</w:t>
      </w:r>
    </w:p>
    <w:p w:rsidR="005D487E" w:rsidRDefault="005D487E" w:rsidP="005D487E">
      <w:pPr>
        <w:spacing w:line="240" w:lineRule="auto"/>
      </w:pPr>
    </w:p>
    <w:tbl>
      <w:tblPr>
        <w:tblW w:w="0" w:type="auto"/>
        <w:jc w:val="center"/>
        <w:tblBorders>
          <w:top w:val="single" w:sz="4" w:space="0" w:color="A2A9B1"/>
          <w:left w:val="single" w:sz="4" w:space="0" w:color="A2A9B1"/>
          <w:bottom w:val="single" w:sz="4" w:space="0" w:color="A2A9B1"/>
          <w:right w:val="single" w:sz="4" w:space="0" w:color="A2A9B1"/>
        </w:tblBorders>
        <w:shd w:val="clear" w:color="auto" w:fill="F8F9FA"/>
        <w:tblLook w:val="04A0" w:firstRow="1" w:lastRow="0" w:firstColumn="1" w:lastColumn="0" w:noHBand="0" w:noVBand="1"/>
      </w:tblPr>
      <w:tblGrid>
        <w:gridCol w:w="1643"/>
        <w:gridCol w:w="3647"/>
        <w:gridCol w:w="3738"/>
        <w:gridCol w:w="34"/>
      </w:tblGrid>
      <w:tr w:rsidR="005D487E" w:rsidTr="005D487E">
        <w:trPr>
          <w:trHeight w:val="17"/>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sz w:val="15"/>
                <w:szCs w:val="15"/>
                <w:lang w:eastAsia="cs-CZ"/>
              </w:rPr>
            </w:pPr>
            <w:r>
              <w:rPr>
                <w:rFonts w:ascii="Arial" w:eastAsia="Times New Roman" w:hAnsi="Arial" w:cs="Arial"/>
                <w:b/>
                <w:bCs/>
                <w:color w:val="222222"/>
                <w:sz w:val="15"/>
                <w:szCs w:val="15"/>
                <w:lang w:eastAsia="cs-CZ"/>
              </w:rPr>
              <w:br/>
            </w:r>
          </w:p>
        </w:tc>
        <w:tc>
          <w:tcPr>
            <w:tcW w:w="4754" w:type="dxa"/>
            <w:tcBorders>
              <w:top w:val="single" w:sz="4" w:space="0" w:color="A2A9B1"/>
              <w:left w:val="single" w:sz="4" w:space="0" w:color="A2A9B1"/>
              <w:bottom w:val="single" w:sz="4" w:space="0" w:color="A2A9B1"/>
              <w:right w:val="single" w:sz="4" w:space="0" w:color="A2A9B1"/>
            </w:tcBorders>
            <w:shd w:val="clear" w:color="auto" w:fill="EAECF0"/>
            <w:tcMar>
              <w:top w:w="15" w:type="dxa"/>
              <w:left w:w="15" w:type="dxa"/>
              <w:bottom w:w="15" w:type="dxa"/>
              <w:right w:w="15" w:type="dxa"/>
            </w:tcMar>
          </w:tcPr>
          <w:p w:rsidR="005D487E" w:rsidRDefault="005D487E">
            <w:pPr>
              <w:spacing w:line="240" w:lineRule="auto"/>
              <w:jc w:val="center"/>
              <w:rPr>
                <w:rFonts w:ascii="Arial" w:eastAsia="Times New Roman" w:hAnsi="Arial" w:cs="Arial"/>
                <w:b/>
                <w:bCs/>
                <w:color w:val="222222"/>
                <w:sz w:val="24"/>
                <w:lang w:eastAsia="cs-CZ"/>
              </w:rPr>
            </w:pPr>
          </w:p>
          <w:p w:rsidR="005D487E" w:rsidRDefault="005D487E">
            <w:pPr>
              <w:spacing w:line="240" w:lineRule="auto"/>
              <w:jc w:val="center"/>
              <w:rPr>
                <w:rFonts w:ascii="Arial" w:eastAsia="Times New Roman" w:hAnsi="Arial" w:cs="Arial"/>
                <w:b/>
                <w:bCs/>
                <w:color w:val="222222"/>
                <w:lang w:eastAsia="cs-CZ"/>
              </w:rPr>
            </w:pPr>
            <w:r>
              <w:rPr>
                <w:rFonts w:ascii="Arial" w:eastAsia="Times New Roman" w:hAnsi="Arial" w:cs="Arial"/>
                <w:b/>
                <w:bCs/>
                <w:color w:val="222222"/>
                <w:lang w:eastAsia="cs-CZ"/>
              </w:rPr>
              <w:t>Levice</w:t>
            </w:r>
          </w:p>
        </w:tc>
        <w:tc>
          <w:tcPr>
            <w:tcW w:w="4761" w:type="dxa"/>
            <w:gridSpan w:val="2"/>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lang w:eastAsia="cs-CZ"/>
              </w:rPr>
            </w:pPr>
            <w:r>
              <w:rPr>
                <w:rFonts w:ascii="Arial" w:eastAsia="Times New Roman" w:hAnsi="Arial" w:cs="Arial"/>
                <w:b/>
                <w:bCs/>
                <w:color w:val="222222"/>
                <w:lang w:eastAsia="cs-CZ"/>
              </w:rPr>
              <w:t xml:space="preserve"> Pravice</w:t>
            </w:r>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sz w:val="15"/>
                <w:szCs w:val="15"/>
                <w:lang w:eastAsia="cs-CZ"/>
              </w:rPr>
            </w:pPr>
            <w:r>
              <w:rPr>
                <w:rFonts w:ascii="Arial" w:eastAsia="Times New Roman" w:hAnsi="Arial" w:cs="Arial"/>
                <w:b/>
                <w:bCs/>
                <w:color w:val="222222"/>
                <w:sz w:val="15"/>
                <w:szCs w:val="15"/>
                <w:lang w:eastAsia="cs-CZ"/>
              </w:rPr>
              <w:lastRenderedPageBreak/>
              <w:t>Priority</w:t>
            </w:r>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sz w:val="24"/>
                <w:lang w:eastAsia="cs-CZ"/>
              </w:rPr>
            </w:pPr>
            <w:r>
              <w:rPr>
                <w:rFonts w:ascii="Arial" w:eastAsia="Times New Roman" w:hAnsi="Arial" w:cs="Arial"/>
                <w:color w:val="222222"/>
                <w:lang w:eastAsia="cs-CZ"/>
              </w:rPr>
              <w:t>sociální politika, sociální jistoty</w:t>
            </w:r>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0E50D7">
            <w:pPr>
              <w:spacing w:line="240" w:lineRule="auto"/>
              <w:rPr>
                <w:rFonts w:ascii="Arial" w:eastAsia="Times New Roman" w:hAnsi="Arial" w:cs="Arial"/>
                <w:color w:val="222222"/>
                <w:lang w:eastAsia="cs-CZ"/>
              </w:rPr>
            </w:pPr>
            <w:hyperlink r:id="rId5" w:tooltip="Výroba" w:history="1">
              <w:r w:rsidR="005D487E">
                <w:rPr>
                  <w:rStyle w:val="Hypertextovodkaz"/>
                  <w:rFonts w:cs="Arial"/>
                  <w:color w:val="0B0080"/>
                </w:rPr>
                <w:t>výroba</w:t>
              </w:r>
            </w:hyperlink>
            <w:r w:rsidR="005D487E">
              <w:rPr>
                <w:rFonts w:ascii="Arial" w:eastAsia="Times New Roman" w:hAnsi="Arial" w:cs="Arial"/>
                <w:color w:val="222222"/>
                <w:lang w:eastAsia="cs-CZ"/>
              </w:rPr>
              <w:t>, umožnění </w:t>
            </w:r>
            <w:hyperlink r:id="rId6" w:tooltip="Podnikání" w:history="1">
              <w:r w:rsidR="005D487E">
                <w:rPr>
                  <w:rStyle w:val="Hypertextovodkaz"/>
                  <w:rFonts w:cs="Arial"/>
                  <w:color w:val="0B0080"/>
                </w:rPr>
                <w:t>podnikatelské</w:t>
              </w:r>
            </w:hyperlink>
            <w:r w:rsidR="005D487E">
              <w:rPr>
                <w:rFonts w:ascii="Arial" w:eastAsia="Times New Roman" w:hAnsi="Arial" w:cs="Arial"/>
                <w:color w:val="222222"/>
                <w:lang w:eastAsia="cs-CZ"/>
              </w:rPr>
              <w:t> aktivity</w:t>
            </w:r>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0E50D7">
            <w:pPr>
              <w:spacing w:line="240" w:lineRule="auto"/>
              <w:jc w:val="center"/>
              <w:rPr>
                <w:rFonts w:ascii="Arial" w:eastAsia="Times New Roman" w:hAnsi="Arial" w:cs="Arial"/>
                <w:b/>
                <w:bCs/>
                <w:color w:val="222222"/>
                <w:sz w:val="15"/>
                <w:szCs w:val="15"/>
                <w:lang w:eastAsia="cs-CZ"/>
              </w:rPr>
            </w:pPr>
            <w:hyperlink r:id="rId7" w:tooltip="Stát" w:history="1">
              <w:r w:rsidR="005D487E">
                <w:rPr>
                  <w:rStyle w:val="Hypertextovodkaz"/>
                  <w:rFonts w:cs="Arial"/>
                  <w:b/>
                  <w:bCs/>
                  <w:color w:val="0B0080"/>
                  <w:sz w:val="15"/>
                  <w:szCs w:val="15"/>
                </w:rPr>
                <w:t>Stát</w:t>
              </w:r>
            </w:hyperlink>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sz w:val="24"/>
                <w:lang w:eastAsia="cs-CZ"/>
              </w:rPr>
            </w:pPr>
            <w:r>
              <w:rPr>
                <w:rFonts w:ascii="Arial" w:eastAsia="Times New Roman" w:hAnsi="Arial" w:cs="Arial"/>
                <w:color w:val="222222"/>
                <w:lang w:eastAsia="cs-CZ"/>
              </w:rPr>
              <w:t>sociálně odpovědný silný stát</w:t>
            </w:r>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lang w:eastAsia="cs-CZ"/>
              </w:rPr>
            </w:pPr>
            <w:r>
              <w:rPr>
                <w:rFonts w:ascii="Arial" w:eastAsia="Times New Roman" w:hAnsi="Arial" w:cs="Arial"/>
                <w:color w:val="222222"/>
                <w:lang w:eastAsia="cs-CZ"/>
              </w:rPr>
              <w:t>minimalizace kompetencí státu</w:t>
            </w:r>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0E50D7">
            <w:pPr>
              <w:spacing w:line="240" w:lineRule="auto"/>
              <w:jc w:val="center"/>
              <w:rPr>
                <w:rFonts w:ascii="Arial" w:eastAsia="Times New Roman" w:hAnsi="Arial" w:cs="Arial"/>
                <w:b/>
                <w:bCs/>
                <w:color w:val="222222"/>
                <w:sz w:val="15"/>
                <w:szCs w:val="15"/>
                <w:lang w:eastAsia="cs-CZ"/>
              </w:rPr>
            </w:pPr>
            <w:hyperlink r:id="rId8" w:tooltip="Demokracie" w:history="1">
              <w:r w:rsidR="005D487E">
                <w:rPr>
                  <w:rStyle w:val="Hypertextovodkaz"/>
                  <w:rFonts w:cs="Arial"/>
                  <w:b/>
                  <w:bCs/>
                  <w:color w:val="0B0080"/>
                  <w:sz w:val="15"/>
                  <w:szCs w:val="15"/>
                </w:rPr>
                <w:t>Demokracie</w:t>
              </w:r>
            </w:hyperlink>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0E50D7">
            <w:pPr>
              <w:spacing w:line="240" w:lineRule="auto"/>
              <w:rPr>
                <w:rFonts w:ascii="Arial" w:eastAsia="Times New Roman" w:hAnsi="Arial" w:cs="Arial"/>
                <w:color w:val="222222"/>
                <w:sz w:val="24"/>
                <w:lang w:eastAsia="cs-CZ"/>
              </w:rPr>
            </w:pPr>
            <w:hyperlink r:id="rId9" w:tooltip="Zastupitelská demokracie" w:history="1">
              <w:r w:rsidR="005D487E">
                <w:rPr>
                  <w:rStyle w:val="Hypertextovodkaz"/>
                  <w:rFonts w:cs="Arial"/>
                  <w:color w:val="0B0080"/>
                </w:rPr>
                <w:t>zastupitelská</w:t>
              </w:r>
            </w:hyperlink>
            <w:r w:rsidR="005D487E">
              <w:rPr>
                <w:rFonts w:ascii="Arial" w:eastAsia="Times New Roman" w:hAnsi="Arial" w:cs="Arial"/>
                <w:color w:val="222222"/>
                <w:lang w:eastAsia="cs-CZ"/>
              </w:rPr>
              <w:t>, důraz na </w:t>
            </w:r>
            <w:hyperlink r:id="rId10" w:tooltip="Přímá demokracie" w:history="1">
              <w:r w:rsidR="005D487E">
                <w:rPr>
                  <w:rStyle w:val="Hypertextovodkaz"/>
                  <w:rFonts w:cs="Arial"/>
                  <w:color w:val="0B0080"/>
                </w:rPr>
                <w:t>přímou demokracii</w:t>
              </w:r>
            </w:hyperlink>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0E50D7">
            <w:pPr>
              <w:spacing w:line="240" w:lineRule="auto"/>
              <w:rPr>
                <w:rFonts w:ascii="Arial" w:eastAsia="Times New Roman" w:hAnsi="Arial" w:cs="Arial"/>
                <w:color w:val="222222"/>
                <w:lang w:eastAsia="cs-CZ"/>
              </w:rPr>
            </w:pPr>
            <w:hyperlink r:id="rId11" w:tooltip="Zastupitelská demokracie" w:history="1">
              <w:r w:rsidR="005D487E">
                <w:rPr>
                  <w:rStyle w:val="Hypertextovodkaz"/>
                  <w:rFonts w:cs="Arial"/>
                  <w:color w:val="0B0080"/>
                </w:rPr>
                <w:t>zastupitelská</w:t>
              </w:r>
            </w:hyperlink>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sz w:val="15"/>
                <w:szCs w:val="15"/>
                <w:lang w:eastAsia="cs-CZ"/>
              </w:rPr>
            </w:pPr>
            <w:r>
              <w:rPr>
                <w:rFonts w:ascii="Arial" w:eastAsia="Times New Roman" w:hAnsi="Arial" w:cs="Arial"/>
                <w:b/>
                <w:bCs/>
                <w:color w:val="222222"/>
                <w:sz w:val="15"/>
                <w:szCs w:val="15"/>
                <w:lang w:eastAsia="cs-CZ"/>
              </w:rPr>
              <w:t>Stát a </w:t>
            </w:r>
            <w:hyperlink r:id="rId12" w:tooltip="Společnost" w:history="1">
              <w:r>
                <w:rPr>
                  <w:rStyle w:val="Hypertextovodkaz"/>
                  <w:rFonts w:cs="Arial"/>
                  <w:b/>
                  <w:bCs/>
                  <w:color w:val="0B0080"/>
                  <w:sz w:val="15"/>
                  <w:szCs w:val="15"/>
                </w:rPr>
                <w:t>společnost</w:t>
              </w:r>
            </w:hyperlink>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sz w:val="24"/>
                <w:lang w:eastAsia="cs-CZ"/>
              </w:rPr>
            </w:pPr>
            <w:r>
              <w:rPr>
                <w:rFonts w:ascii="Arial" w:eastAsia="Times New Roman" w:hAnsi="Arial" w:cs="Arial"/>
                <w:color w:val="222222"/>
                <w:lang w:eastAsia="cs-CZ"/>
              </w:rPr>
              <w:t>tendence ke splynutí</w:t>
            </w:r>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lang w:eastAsia="cs-CZ"/>
              </w:rPr>
            </w:pPr>
            <w:r>
              <w:rPr>
                <w:rFonts w:ascii="Arial" w:eastAsia="Times New Roman" w:hAnsi="Arial" w:cs="Arial"/>
                <w:color w:val="222222"/>
                <w:lang w:eastAsia="cs-CZ"/>
              </w:rPr>
              <w:t>důsledné oddělení</w:t>
            </w:r>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sz w:val="15"/>
                <w:szCs w:val="15"/>
                <w:lang w:eastAsia="cs-CZ"/>
              </w:rPr>
            </w:pPr>
            <w:r>
              <w:rPr>
                <w:rFonts w:ascii="Arial" w:eastAsia="Times New Roman" w:hAnsi="Arial" w:cs="Arial"/>
                <w:b/>
                <w:bCs/>
                <w:color w:val="222222"/>
                <w:sz w:val="15"/>
                <w:szCs w:val="15"/>
                <w:lang w:eastAsia="cs-CZ"/>
              </w:rPr>
              <w:t>Stát a ekonomie</w:t>
            </w:r>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sz w:val="24"/>
                <w:lang w:eastAsia="cs-CZ"/>
              </w:rPr>
            </w:pPr>
            <w:r>
              <w:rPr>
                <w:rFonts w:ascii="Arial" w:eastAsia="Times New Roman" w:hAnsi="Arial" w:cs="Arial"/>
                <w:color w:val="222222"/>
                <w:lang w:eastAsia="cs-CZ"/>
              </w:rPr>
              <w:t>státní ochranářství</w:t>
            </w:r>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lang w:eastAsia="cs-CZ"/>
              </w:rPr>
            </w:pPr>
            <w:r>
              <w:rPr>
                <w:rFonts w:ascii="Arial" w:eastAsia="Times New Roman" w:hAnsi="Arial" w:cs="Arial"/>
                <w:color w:val="222222"/>
                <w:lang w:eastAsia="cs-CZ"/>
              </w:rPr>
              <w:t>liberalizace</w:t>
            </w:r>
          </w:p>
        </w:tc>
      </w:tr>
      <w:tr w:rsidR="005D487E" w:rsidTr="005D487E">
        <w:trPr>
          <w:gridAfter w:val="1"/>
          <w:wAfter w:w="82" w:type="dxa"/>
          <w:jc w:val="center"/>
        </w:trPr>
        <w:tc>
          <w:tcPr>
            <w:tcW w:w="1109" w:type="dxa"/>
            <w:tcBorders>
              <w:top w:val="single" w:sz="4" w:space="0" w:color="A2A9B1"/>
              <w:left w:val="single" w:sz="4" w:space="0" w:color="A2A9B1"/>
              <w:bottom w:val="single" w:sz="4" w:space="0" w:color="A2A9B1"/>
              <w:right w:val="single" w:sz="4" w:space="0" w:color="A2A9B1"/>
            </w:tcBorders>
            <w:shd w:val="clear" w:color="auto" w:fill="EAECF0"/>
            <w:tcMar>
              <w:top w:w="48" w:type="dxa"/>
              <w:left w:w="96" w:type="dxa"/>
              <w:bottom w:w="48" w:type="dxa"/>
              <w:right w:w="96" w:type="dxa"/>
            </w:tcMar>
            <w:vAlign w:val="center"/>
            <w:hideMark/>
          </w:tcPr>
          <w:p w:rsidR="005D487E" w:rsidRDefault="005D487E">
            <w:pPr>
              <w:spacing w:line="240" w:lineRule="auto"/>
              <w:jc w:val="center"/>
              <w:rPr>
                <w:rFonts w:ascii="Arial" w:eastAsia="Times New Roman" w:hAnsi="Arial" w:cs="Arial"/>
                <w:b/>
                <w:bCs/>
                <w:color w:val="222222"/>
                <w:sz w:val="15"/>
                <w:szCs w:val="15"/>
                <w:lang w:eastAsia="cs-CZ"/>
              </w:rPr>
            </w:pPr>
            <w:r>
              <w:rPr>
                <w:rFonts w:ascii="Arial" w:eastAsia="Times New Roman" w:hAnsi="Arial" w:cs="Arial"/>
                <w:b/>
                <w:bCs/>
                <w:color w:val="222222"/>
                <w:sz w:val="15"/>
                <w:szCs w:val="15"/>
                <w:lang w:eastAsia="cs-CZ"/>
              </w:rPr>
              <w:t>Ekonomické priority</w:t>
            </w:r>
          </w:p>
        </w:tc>
        <w:tc>
          <w:tcPr>
            <w:tcW w:w="4754"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sz w:val="24"/>
                <w:lang w:eastAsia="cs-CZ"/>
              </w:rPr>
            </w:pPr>
            <w:r>
              <w:rPr>
                <w:rFonts w:ascii="Arial" w:eastAsia="Times New Roman" w:hAnsi="Arial" w:cs="Arial"/>
                <w:color w:val="222222"/>
                <w:lang w:eastAsia="cs-CZ"/>
              </w:rPr>
              <w:t>snížení </w:t>
            </w:r>
            <w:hyperlink r:id="rId13" w:tooltip="Nezaměstnanost" w:history="1">
              <w:r>
                <w:rPr>
                  <w:rStyle w:val="Hypertextovodkaz"/>
                  <w:rFonts w:cs="Arial"/>
                  <w:color w:val="0B0080"/>
                </w:rPr>
                <w:t>nezaměstnanosti</w:t>
              </w:r>
            </w:hyperlink>
          </w:p>
        </w:tc>
        <w:tc>
          <w:tcPr>
            <w:tcW w:w="4679" w:type="dxa"/>
            <w:tcBorders>
              <w:top w:val="single" w:sz="4" w:space="0" w:color="A2A9B1"/>
              <w:left w:val="single" w:sz="4" w:space="0" w:color="A2A9B1"/>
              <w:bottom w:val="single" w:sz="4" w:space="0" w:color="A2A9B1"/>
              <w:right w:val="single" w:sz="4" w:space="0" w:color="A2A9B1"/>
            </w:tcBorders>
            <w:shd w:val="clear" w:color="auto" w:fill="F8F9FA"/>
            <w:tcMar>
              <w:top w:w="48" w:type="dxa"/>
              <w:left w:w="96" w:type="dxa"/>
              <w:bottom w:w="48" w:type="dxa"/>
              <w:right w:w="96" w:type="dxa"/>
            </w:tcMar>
            <w:vAlign w:val="center"/>
            <w:hideMark/>
          </w:tcPr>
          <w:p w:rsidR="005D487E" w:rsidRDefault="005D487E">
            <w:pPr>
              <w:spacing w:line="240" w:lineRule="auto"/>
              <w:rPr>
                <w:rFonts w:ascii="Arial" w:eastAsia="Times New Roman" w:hAnsi="Arial" w:cs="Arial"/>
                <w:color w:val="222222"/>
                <w:lang w:eastAsia="cs-CZ"/>
              </w:rPr>
            </w:pPr>
            <w:r>
              <w:rPr>
                <w:rFonts w:ascii="Arial" w:eastAsia="Times New Roman" w:hAnsi="Arial" w:cs="Arial"/>
                <w:color w:val="222222"/>
                <w:lang w:eastAsia="cs-CZ"/>
              </w:rPr>
              <w:t>nízká </w:t>
            </w:r>
            <w:hyperlink r:id="rId14" w:tooltip="Inflace" w:history="1">
              <w:r>
                <w:rPr>
                  <w:rStyle w:val="Hypertextovodkaz"/>
                  <w:rFonts w:cs="Arial"/>
                  <w:color w:val="0B0080"/>
                </w:rPr>
                <w:t>inflace</w:t>
              </w:r>
            </w:hyperlink>
          </w:p>
        </w:tc>
      </w:tr>
    </w:tbl>
    <w:p w:rsidR="005D487E" w:rsidRDefault="005D487E" w:rsidP="005D487E">
      <w:pPr>
        <w:spacing w:line="240" w:lineRule="auto"/>
      </w:pPr>
    </w:p>
    <w:p w:rsidR="005D487E" w:rsidRDefault="005D487E" w:rsidP="005D487E">
      <w:pPr>
        <w:spacing w:line="240" w:lineRule="auto"/>
      </w:pPr>
    </w:p>
    <w:p w:rsidR="005D487E" w:rsidRDefault="005D487E" w:rsidP="005D487E">
      <w:pPr>
        <w:spacing w:line="240" w:lineRule="auto"/>
        <w:rPr>
          <w:b/>
        </w:rPr>
      </w:pPr>
      <w:r>
        <w:rPr>
          <w:b/>
        </w:rPr>
        <w:t>Hlavní volby a státní převrat</w:t>
      </w:r>
    </w:p>
    <w:p w:rsidR="005D487E" w:rsidRDefault="005D487E" w:rsidP="005D487E">
      <w:pPr>
        <w:spacing w:line="240" w:lineRule="auto"/>
      </w:pPr>
      <w:r>
        <w:t xml:space="preserve">- Volby- jsou ve světě vnímány silně, konají se téměř všude (i v autoritativních </w:t>
      </w:r>
      <w:proofErr w:type="gramStart"/>
      <w:r>
        <w:t>režimech)---</w:t>
      </w:r>
      <w:proofErr w:type="gramEnd"/>
      <w:r>
        <w:t xml:space="preserve"> svobodné volby se konají ve velmi malém měřítku ve světě</w:t>
      </w:r>
    </w:p>
    <w:p w:rsidR="005D487E" w:rsidRDefault="005D487E" w:rsidP="005D487E">
      <w:pPr>
        <w:spacing w:line="240" w:lineRule="auto"/>
      </w:pPr>
      <w:r>
        <w:t xml:space="preserve">- v demokracii jediná </w:t>
      </w:r>
      <w:proofErr w:type="gramStart"/>
      <w:r>
        <w:t>možnost</w:t>
      </w:r>
      <w:proofErr w:type="gramEnd"/>
      <w:r>
        <w:t xml:space="preserve"> jak získat moc (legitimují moc)</w:t>
      </w:r>
    </w:p>
    <w:p w:rsidR="005D487E" w:rsidRDefault="005D487E" w:rsidP="005D487E">
      <w:pPr>
        <w:spacing w:line="240" w:lineRule="auto"/>
      </w:pPr>
      <w:r>
        <w:t xml:space="preserve">- v </w:t>
      </w:r>
      <w:proofErr w:type="gramStart"/>
      <w:r>
        <w:t>diktatuře- neplní</w:t>
      </w:r>
      <w:proofErr w:type="gramEnd"/>
      <w:r>
        <w:t xml:space="preserve"> funkci legitimizace, ale plní funkci mobilizace například--- ukazovat zdánlivou jednotu s vládnoucí stranou (jakmile je volební účast 98% procent, volby jsou falšované....... max </w:t>
      </w:r>
      <w:proofErr w:type="gramStart"/>
      <w:r>
        <w:t>95%</w:t>
      </w:r>
      <w:proofErr w:type="gramEnd"/>
      <w:r>
        <w:t>)</w:t>
      </w:r>
    </w:p>
    <w:p w:rsidR="005D487E" w:rsidRDefault="005D487E" w:rsidP="005D487E">
      <w:pPr>
        <w:spacing w:line="240" w:lineRule="auto"/>
      </w:pPr>
      <w:r>
        <w:t xml:space="preserve">- státní přetrvat (puč, revoluce </w:t>
      </w:r>
      <w:proofErr w:type="gramStart"/>
      <w:r>
        <w:t>atd)-</w:t>
      </w:r>
      <w:proofErr w:type="gramEnd"/>
      <w:r>
        <w:t xml:space="preserve"> nejsou skoro analýzy které by vytvořily typologii státního převratu- zvláštní protože </w:t>
      </w:r>
      <w:proofErr w:type="spellStart"/>
      <w:r>
        <w:t>napr</w:t>
      </w:r>
      <w:proofErr w:type="spellEnd"/>
      <w:r>
        <w:t xml:space="preserve"> v Africe nebo jižní Americe je převrat nejčastějším způsobem dosazení moci</w:t>
      </w:r>
    </w:p>
    <w:p w:rsidR="005D487E" w:rsidRDefault="005D487E" w:rsidP="005D487E">
      <w:pPr>
        <w:spacing w:line="240" w:lineRule="auto"/>
      </w:pPr>
      <w:r>
        <w:t>- puč--- často se nesprávně používá jako státní převrat</w:t>
      </w:r>
    </w:p>
    <w:p w:rsidR="005D487E" w:rsidRDefault="005D487E" w:rsidP="005D487E">
      <w:pPr>
        <w:spacing w:line="240" w:lineRule="auto"/>
      </w:pPr>
      <w:r>
        <w:t>- Revoluce, puč a státní převrat se často používají špatně</w:t>
      </w:r>
    </w:p>
    <w:p w:rsidR="005D487E" w:rsidRDefault="005D487E" w:rsidP="005D487E">
      <w:pPr>
        <w:spacing w:line="240" w:lineRule="auto"/>
      </w:pPr>
      <w:r>
        <w:t>- Státní převrat (</w:t>
      </w:r>
      <w:proofErr w:type="spellStart"/>
      <w:r>
        <w:t>coup</w:t>
      </w:r>
      <w:proofErr w:type="spellEnd"/>
      <w:r>
        <w:t xml:space="preserve"> </w:t>
      </w:r>
      <w:proofErr w:type="spellStart"/>
      <w:r>
        <w:t>d'etat</w:t>
      </w:r>
      <w:proofErr w:type="spellEnd"/>
      <w:r>
        <w:t xml:space="preserve">- </w:t>
      </w:r>
      <w:proofErr w:type="gramStart"/>
      <w:r>
        <w:t>francouzské</w:t>
      </w:r>
      <w:proofErr w:type="gramEnd"/>
      <w:r>
        <w:t xml:space="preserve"> protože v USA nebo Anglii nikdy žádný státní převrat nebyl)</w:t>
      </w:r>
    </w:p>
    <w:p w:rsidR="005D487E" w:rsidRDefault="005D487E" w:rsidP="005D487E">
      <w:pPr>
        <w:spacing w:line="240" w:lineRule="auto"/>
      </w:pPr>
      <w:r>
        <w:t>-vždy je nezákonný</w:t>
      </w:r>
    </w:p>
    <w:p w:rsidR="005D487E" w:rsidRDefault="005D487E" w:rsidP="005D487E">
      <w:pPr>
        <w:spacing w:line="240" w:lineRule="auto"/>
      </w:pPr>
      <w:r>
        <w:t xml:space="preserve">- vždy je proveden malou </w:t>
      </w:r>
      <w:proofErr w:type="gramStart"/>
      <w:r>
        <w:t>skupinou- neúčastní</w:t>
      </w:r>
      <w:proofErr w:type="gramEnd"/>
      <w:r>
        <w:t xml:space="preserve"> se masy</w:t>
      </w:r>
    </w:p>
    <w:p w:rsidR="005D487E" w:rsidRDefault="005D487E" w:rsidP="005D487E">
      <w:pPr>
        <w:spacing w:line="240" w:lineRule="auto"/>
      </w:pPr>
      <w:r>
        <w:t>- stání převrat je vždy dílem okamžiku (trvá krátkou dobu), náhle</w:t>
      </w:r>
    </w:p>
    <w:p w:rsidR="005D487E" w:rsidRDefault="005D487E" w:rsidP="005D487E">
      <w:pPr>
        <w:spacing w:line="240" w:lineRule="auto"/>
      </w:pPr>
      <w:r>
        <w:t>- vždy provázen násilím a zbraněmi</w:t>
      </w:r>
    </w:p>
    <w:p w:rsidR="005D487E" w:rsidRDefault="005D487E" w:rsidP="005D487E">
      <w:pPr>
        <w:spacing w:line="240" w:lineRule="auto"/>
      </w:pPr>
      <w:r>
        <w:t xml:space="preserve">- dílem </w:t>
      </w:r>
      <w:proofErr w:type="spellStart"/>
      <w:r>
        <w:t>konspiratoru</w:t>
      </w:r>
      <w:proofErr w:type="spellEnd"/>
      <w:r>
        <w:t>-- předem připravený, děje se vždy podle připraveného scénáře</w:t>
      </w:r>
    </w:p>
    <w:p w:rsidR="005D487E" w:rsidRDefault="005D487E" w:rsidP="005D487E">
      <w:pPr>
        <w:spacing w:line="240" w:lineRule="auto"/>
      </w:pPr>
      <w:r>
        <w:t xml:space="preserve">- </w:t>
      </w:r>
      <w:proofErr w:type="spellStart"/>
      <w:r>
        <w:t>self</w:t>
      </w:r>
      <w:proofErr w:type="spellEnd"/>
      <w:r>
        <w:t xml:space="preserve"> </w:t>
      </w:r>
      <w:proofErr w:type="spellStart"/>
      <w:r>
        <w:t>coup</w:t>
      </w:r>
      <w:proofErr w:type="spellEnd"/>
      <w:r>
        <w:t xml:space="preserve">--- kdy monarcha provede převrat ve svůj </w:t>
      </w:r>
      <w:proofErr w:type="gramStart"/>
      <w:r>
        <w:t>prospěch- aby</w:t>
      </w:r>
      <w:proofErr w:type="gramEnd"/>
      <w:r>
        <w:t xml:space="preserve"> odstranil skupiny nepohodlné--- pouze k posílení role vládce</w:t>
      </w:r>
    </w:p>
    <w:p w:rsidR="005D487E" w:rsidRDefault="005D487E" w:rsidP="005D487E">
      <w:pPr>
        <w:spacing w:line="240" w:lineRule="auto"/>
      </w:pPr>
      <w:r>
        <w:t xml:space="preserve">- vojensky stání </w:t>
      </w:r>
      <w:proofErr w:type="gramStart"/>
      <w:r>
        <w:t>převrat- proveden</w:t>
      </w:r>
      <w:proofErr w:type="gramEnd"/>
      <w:r>
        <w:t xml:space="preserve"> armádou</w:t>
      </w:r>
    </w:p>
    <w:p w:rsidR="005D487E" w:rsidRDefault="005D487E" w:rsidP="005D487E">
      <w:pPr>
        <w:spacing w:line="240" w:lineRule="auto"/>
      </w:pPr>
      <w:r>
        <w:t xml:space="preserve">- </w:t>
      </w:r>
      <w:proofErr w:type="gramStart"/>
      <w:r>
        <w:t>Puč- vedeny</w:t>
      </w:r>
      <w:proofErr w:type="gramEnd"/>
      <w:r>
        <w:t xml:space="preserve"> pouze části armády, kdy se Vzbouří generál v nějaké oblasti a pomocí své převzít moc (</w:t>
      </w:r>
      <w:proofErr w:type="spellStart"/>
      <w:r>
        <w:t>korniluv</w:t>
      </w:r>
      <w:proofErr w:type="spellEnd"/>
      <w:r>
        <w:t xml:space="preserve"> puč, Německo </w:t>
      </w:r>
      <w:proofErr w:type="spellStart"/>
      <w:r>
        <w:t>Kapův</w:t>
      </w:r>
      <w:proofErr w:type="spellEnd"/>
      <w:r>
        <w:t xml:space="preserve"> puč)</w:t>
      </w:r>
    </w:p>
    <w:p w:rsidR="005D487E" w:rsidRDefault="005D487E" w:rsidP="005D487E">
      <w:pPr>
        <w:spacing w:line="240" w:lineRule="auto"/>
      </w:pPr>
      <w:r>
        <w:t xml:space="preserve">- důležitý rozdíl mezi státním převratem a revolucí (nezná antika ani středověk, až v 17. století--- znamenalo to slovo návrat ke starým </w:t>
      </w:r>
      <w:proofErr w:type="spellStart"/>
      <w:r>
        <w:t>poradkum</w:t>
      </w:r>
      <w:proofErr w:type="spellEnd"/>
      <w:r>
        <w:t xml:space="preserve">, dnes </w:t>
      </w:r>
      <w:proofErr w:type="spellStart"/>
      <w:r>
        <w:t>bysme</w:t>
      </w:r>
      <w:proofErr w:type="spellEnd"/>
      <w:r>
        <w:t xml:space="preserve"> použili spis restaurace, používal i </w:t>
      </w:r>
      <w:proofErr w:type="spellStart"/>
      <w:r>
        <w:t>hobbes</w:t>
      </w:r>
      <w:proofErr w:type="spellEnd"/>
      <w:r>
        <w:t>, ale v dnešním významu se začalo používat až s francouzskou revolucí)</w:t>
      </w:r>
    </w:p>
    <w:p w:rsidR="005D487E" w:rsidRDefault="005D487E" w:rsidP="005D487E">
      <w:pPr>
        <w:spacing w:line="240" w:lineRule="auto"/>
        <w:rPr>
          <w:b/>
        </w:rPr>
      </w:pPr>
      <w:r>
        <w:rPr>
          <w:b/>
        </w:rPr>
        <w:t xml:space="preserve">- Revoluce- </w:t>
      </w:r>
    </w:p>
    <w:p w:rsidR="005D487E" w:rsidRDefault="005D487E" w:rsidP="005D487E">
      <w:pPr>
        <w:spacing w:line="240" w:lineRule="auto"/>
      </w:pPr>
      <w:r>
        <w:t xml:space="preserve">1. Plánována zespoda, převrat shora </w:t>
      </w:r>
    </w:p>
    <w:p w:rsidR="005D487E" w:rsidRDefault="005D487E" w:rsidP="005D487E">
      <w:pPr>
        <w:spacing w:line="240" w:lineRule="auto"/>
      </w:pPr>
      <w:r>
        <w:t>2. Revoluce se účastní celá společnost, převratu nikdy ne společnost</w:t>
      </w:r>
    </w:p>
    <w:p w:rsidR="005D487E" w:rsidRDefault="005D487E" w:rsidP="005D487E">
      <w:pPr>
        <w:spacing w:line="240" w:lineRule="auto"/>
      </w:pPr>
      <w:r>
        <w:t>3. Revoluce provázena masovým násilím, převrat pouze cíleným násilím</w:t>
      </w:r>
    </w:p>
    <w:p w:rsidR="005D487E" w:rsidRDefault="005D487E" w:rsidP="005D487E">
      <w:pPr>
        <w:spacing w:line="240" w:lineRule="auto"/>
      </w:pPr>
      <w:r>
        <w:t>4. Revoluce mívá sociální příčiny (válka atd), převrat politické příčiny</w:t>
      </w:r>
    </w:p>
    <w:p w:rsidR="005D487E" w:rsidRDefault="005D487E" w:rsidP="005D487E">
      <w:pPr>
        <w:spacing w:line="240" w:lineRule="auto"/>
      </w:pPr>
      <w:r>
        <w:t>5. Revoluce vždy vede k naprosté proměně společnosti, přetrvat vládnoucí</w:t>
      </w:r>
    </w:p>
    <w:p w:rsidR="005D487E" w:rsidRDefault="005D487E" w:rsidP="005D487E">
      <w:pPr>
        <w:spacing w:line="240" w:lineRule="auto"/>
      </w:pPr>
      <w:r>
        <w:t>6. spontánní kdežto státní převrat je přísně naplánovány</w:t>
      </w:r>
    </w:p>
    <w:p w:rsidR="005D487E" w:rsidRDefault="005D487E" w:rsidP="005D487E">
      <w:pPr>
        <w:spacing w:line="240" w:lineRule="auto"/>
      </w:pPr>
    </w:p>
    <w:p w:rsidR="005D487E" w:rsidRDefault="005D487E" w:rsidP="005D487E">
      <w:pPr>
        <w:spacing w:line="240" w:lineRule="auto"/>
      </w:pPr>
      <w:r>
        <w:t xml:space="preserve">- stání přetrvat není vnímán pokrokově, ale pouze </w:t>
      </w:r>
      <w:proofErr w:type="spellStart"/>
      <w:r>
        <w:t>reakcne</w:t>
      </w:r>
      <w:proofErr w:type="spellEnd"/>
      <w:r>
        <w:t xml:space="preserve"> (revoluce muže být pokroková)</w:t>
      </w:r>
    </w:p>
    <w:p w:rsidR="005D487E" w:rsidRDefault="005D487E" w:rsidP="005D487E">
      <w:pPr>
        <w:spacing w:line="240" w:lineRule="auto"/>
      </w:pPr>
      <w:r>
        <w:t xml:space="preserve">- Výskyt a rozšíření státního převratu- první prý 1851 kdy Ludvík </w:t>
      </w:r>
      <w:proofErr w:type="spellStart"/>
      <w:r>
        <w:t>bonaparte</w:t>
      </w:r>
      <w:proofErr w:type="spellEnd"/>
      <w:r>
        <w:t xml:space="preserve"> se prohlásil Napoleonem III</w:t>
      </w:r>
      <w:proofErr w:type="gramStart"/>
      <w:r>
        <w:t>. ,</w:t>
      </w:r>
      <w:proofErr w:type="gramEnd"/>
      <w:r>
        <w:t xml:space="preserve"> nejčastěji jsou v Bolívii</w:t>
      </w:r>
    </w:p>
    <w:p w:rsidR="005D487E" w:rsidRDefault="005D487E" w:rsidP="005D487E">
      <w:pPr>
        <w:spacing w:line="240" w:lineRule="auto"/>
      </w:pPr>
      <w:r>
        <w:t xml:space="preserve">- v </w:t>
      </w:r>
      <w:proofErr w:type="gramStart"/>
      <w:r>
        <w:t>Africe- hodně</w:t>
      </w:r>
      <w:proofErr w:type="gramEnd"/>
      <w:r>
        <w:t xml:space="preserve"> státu stání převrat</w:t>
      </w:r>
    </w:p>
    <w:p w:rsidR="005D487E" w:rsidRDefault="005D487E" w:rsidP="005D487E">
      <w:pPr>
        <w:spacing w:line="240" w:lineRule="auto"/>
      </w:pPr>
      <w:r>
        <w:t>- podmínky výskytu státního převratu</w:t>
      </w:r>
    </w:p>
    <w:p w:rsidR="005D487E" w:rsidRDefault="005D487E" w:rsidP="005D487E">
      <w:pPr>
        <w:spacing w:line="240" w:lineRule="auto"/>
      </w:pPr>
      <w:r>
        <w:t xml:space="preserve">1. V zemi vážná a dlouhá ekonomická </w:t>
      </w:r>
      <w:proofErr w:type="gramStart"/>
      <w:r>
        <w:t>krize- nepokoje</w:t>
      </w:r>
      <w:proofErr w:type="gramEnd"/>
      <w:r>
        <w:t xml:space="preserve"> osm armády</w:t>
      </w:r>
    </w:p>
    <w:p w:rsidR="005D487E" w:rsidRDefault="005D487E" w:rsidP="005D487E">
      <w:pPr>
        <w:spacing w:line="240" w:lineRule="auto"/>
      </w:pPr>
      <w:r>
        <w:lastRenderedPageBreak/>
        <w:t>2. Probíhá tam dlouhá válka, která nevede k úspěchu</w:t>
      </w:r>
    </w:p>
    <w:p w:rsidR="005D487E" w:rsidRDefault="005D487E" w:rsidP="005D487E">
      <w:pPr>
        <w:spacing w:line="240" w:lineRule="auto"/>
      </w:pPr>
      <w:r>
        <w:t>3. V zemi chronická politická nestabilita</w:t>
      </w:r>
    </w:p>
    <w:p w:rsidR="005D487E" w:rsidRDefault="005D487E" w:rsidP="005D487E">
      <w:pPr>
        <w:spacing w:line="240" w:lineRule="auto"/>
      </w:pPr>
      <w:r>
        <w:t>4. A patička frustrovaná společnost</w:t>
      </w:r>
    </w:p>
    <w:p w:rsidR="005D487E" w:rsidRDefault="005D487E" w:rsidP="005D487E">
      <w:pPr>
        <w:spacing w:line="240" w:lineRule="auto"/>
      </w:pPr>
      <w:r>
        <w:t>5. Stát je samostatný ne podřízený jinému státu</w:t>
      </w:r>
    </w:p>
    <w:p w:rsidR="005D487E" w:rsidRDefault="005D487E" w:rsidP="005D487E">
      <w:pPr>
        <w:spacing w:line="240" w:lineRule="auto"/>
      </w:pPr>
      <w:r>
        <w:t>6. Mělo by tam být jedno vymezené mocenské centrum geograficky</w:t>
      </w:r>
    </w:p>
    <w:p w:rsidR="005D487E" w:rsidRDefault="005D487E" w:rsidP="005D487E">
      <w:pPr>
        <w:spacing w:line="240" w:lineRule="auto"/>
      </w:pPr>
    </w:p>
    <w:p w:rsidR="005D487E" w:rsidRDefault="005D487E" w:rsidP="005D487E">
      <w:pPr>
        <w:spacing w:line="240" w:lineRule="auto"/>
      </w:pPr>
      <w:r>
        <w:t>- úspěšnější v demokracii ale ne v totalitarismu</w:t>
      </w:r>
    </w:p>
    <w:p w:rsidR="005D487E" w:rsidRDefault="005D487E" w:rsidP="005D487E">
      <w:pPr>
        <w:spacing w:line="240" w:lineRule="auto"/>
      </w:pPr>
      <w:r>
        <w:t xml:space="preserve">- Náročnější v zemích, které mají dlouhou demokratickou </w:t>
      </w:r>
      <w:proofErr w:type="gramStart"/>
      <w:r>
        <w:t>tradici- Švýcarsko</w:t>
      </w:r>
      <w:proofErr w:type="gramEnd"/>
    </w:p>
    <w:p w:rsidR="005D487E" w:rsidRDefault="005D487E" w:rsidP="005D487E">
      <w:pPr>
        <w:spacing w:line="240" w:lineRule="auto"/>
      </w:pPr>
      <w:r>
        <w:t>- Stání převrat je nemožný u národa, který propaguje národ ve zbraní (Izrael)</w:t>
      </w:r>
    </w:p>
    <w:p w:rsidR="005D487E" w:rsidRDefault="005D487E" w:rsidP="005D487E">
      <w:pPr>
        <w:spacing w:line="240" w:lineRule="auto"/>
      </w:pPr>
      <w:r>
        <w:t>- Stání převrat je úspěšnější v zemi kde armáda hraje společenskou úlohu (Afrika jižní Amerika)</w:t>
      </w:r>
    </w:p>
    <w:p w:rsidR="005D487E" w:rsidRDefault="005D487E" w:rsidP="005D487E">
      <w:pPr>
        <w:spacing w:line="240" w:lineRule="auto"/>
      </w:pPr>
      <w:r>
        <w:t>- Stání převrat musí být podpořen armádou, i civilní státní převraty</w:t>
      </w:r>
    </w:p>
    <w:p w:rsidR="005D487E" w:rsidRDefault="005D487E" w:rsidP="005D487E">
      <w:pPr>
        <w:spacing w:line="240" w:lineRule="auto"/>
      </w:pPr>
      <w:r>
        <w:t xml:space="preserve">- </w:t>
      </w:r>
      <w:proofErr w:type="gramStart"/>
      <w:r>
        <w:t>Důležité</w:t>
      </w:r>
      <w:proofErr w:type="gramEnd"/>
      <w:r>
        <w:t xml:space="preserve"> aby moc nebyla decentralizovaná</w:t>
      </w:r>
    </w:p>
    <w:p w:rsidR="005D487E" w:rsidRDefault="005D487E" w:rsidP="005D487E">
      <w:pPr>
        <w:spacing w:line="240" w:lineRule="auto"/>
      </w:pPr>
    </w:p>
    <w:p w:rsidR="005D487E" w:rsidRDefault="005D487E" w:rsidP="005D487E">
      <w:pPr>
        <w:spacing w:line="240" w:lineRule="auto"/>
        <w:rPr>
          <w:b/>
        </w:rPr>
      </w:pPr>
      <w:r>
        <w:rPr>
          <w:b/>
        </w:rPr>
        <w:t>Politicky režim</w:t>
      </w:r>
    </w:p>
    <w:p w:rsidR="005D487E" w:rsidRDefault="005D487E" w:rsidP="005D487E">
      <w:pPr>
        <w:spacing w:line="240" w:lineRule="auto"/>
      </w:pPr>
      <w:r>
        <w:t>- Režim není ani dobrý ani zlý, je to pouze teorie</w:t>
      </w:r>
    </w:p>
    <w:p w:rsidR="005D487E" w:rsidRDefault="005D487E" w:rsidP="005D487E">
      <w:pPr>
        <w:spacing w:line="240" w:lineRule="auto"/>
      </w:pPr>
      <w:r>
        <w:t>- Rozdíl mezi režimem a systémem---- lepší režim používat</w:t>
      </w:r>
    </w:p>
    <w:p w:rsidR="005D487E" w:rsidRDefault="005D487E" w:rsidP="005D487E">
      <w:pPr>
        <w:spacing w:line="240" w:lineRule="auto"/>
      </w:pPr>
      <w:r>
        <w:t>- V literatuře používán nejčastěji používán pojem politicky systém</w:t>
      </w:r>
    </w:p>
    <w:p w:rsidR="005D487E" w:rsidRDefault="005D487E" w:rsidP="005D487E">
      <w:pPr>
        <w:spacing w:line="240" w:lineRule="auto"/>
      </w:pPr>
      <w:r>
        <w:t xml:space="preserve">- Rozdíl mezi politickým systémem (jak politická moc komunikuje s okolím, vztahy mezi politickou moci a společenskou formou, nezabírá se jen </w:t>
      </w:r>
      <w:proofErr w:type="gramStart"/>
      <w:r>
        <w:t>politikou- i</w:t>
      </w:r>
      <w:proofErr w:type="gramEnd"/>
      <w:r>
        <w:t xml:space="preserve"> kultura, sport atd) a režimem (reálný způsob vykonávání politické moci, formální ale i neformální politické instituce, režim je součástí politického systému)</w:t>
      </w:r>
    </w:p>
    <w:p w:rsidR="005D487E" w:rsidRDefault="005D487E" w:rsidP="005D487E">
      <w:pPr>
        <w:spacing w:line="240" w:lineRule="auto"/>
      </w:pPr>
      <w:r>
        <w:t>- Příčinou politické korupce je špatný a nefunkční politicky režim (je potřeba analyzovat jen politicky režim ne politicky systém)</w:t>
      </w:r>
    </w:p>
    <w:p w:rsidR="005D487E" w:rsidRDefault="005D487E" w:rsidP="005D487E">
      <w:pPr>
        <w:spacing w:line="240" w:lineRule="auto"/>
      </w:pPr>
    </w:p>
    <w:p w:rsidR="005D487E" w:rsidRDefault="005D487E" w:rsidP="005D487E">
      <w:pPr>
        <w:spacing w:line="240" w:lineRule="auto"/>
        <w:rPr>
          <w:b/>
        </w:rPr>
      </w:pPr>
      <w:r>
        <w:rPr>
          <w:b/>
        </w:rPr>
        <w:t>Politicky režim</w:t>
      </w:r>
    </w:p>
    <w:p w:rsidR="005D487E" w:rsidRDefault="005D487E" w:rsidP="005D487E">
      <w:pPr>
        <w:spacing w:line="240" w:lineRule="auto"/>
      </w:pPr>
      <w:r>
        <w:t>- politická moc muže být vykonávána lepším a horším způsobem</w:t>
      </w:r>
    </w:p>
    <w:p w:rsidR="005D487E" w:rsidRDefault="005D487E" w:rsidP="005D487E">
      <w:pPr>
        <w:spacing w:line="240" w:lineRule="auto"/>
      </w:pPr>
      <w:proofErr w:type="gramStart"/>
      <w:r>
        <w:t>Horší- nedemokraticky</w:t>
      </w:r>
      <w:proofErr w:type="gramEnd"/>
      <w:r>
        <w:t xml:space="preserve"> režim- diktatura např ale má mnoho podob</w:t>
      </w:r>
    </w:p>
    <w:p w:rsidR="005D487E" w:rsidRDefault="005D487E" w:rsidP="005D487E">
      <w:pPr>
        <w:spacing w:line="240" w:lineRule="auto"/>
      </w:pPr>
      <w:r>
        <w:t xml:space="preserve">A) Pojmy označující typ nedemokratického </w:t>
      </w:r>
      <w:proofErr w:type="gramStart"/>
      <w:r>
        <w:t>režimu- absolutismus</w:t>
      </w:r>
      <w:proofErr w:type="gramEnd"/>
      <w:r>
        <w:t>, tyranie, autokracie, despocie, oligarchie</w:t>
      </w:r>
    </w:p>
    <w:p w:rsidR="005D487E" w:rsidRDefault="005D487E" w:rsidP="005D487E">
      <w:pPr>
        <w:spacing w:line="240" w:lineRule="auto"/>
      </w:pPr>
      <w:r>
        <w:t xml:space="preserve">B) Pojmy odvozené od nějaké konkrétní </w:t>
      </w:r>
      <w:proofErr w:type="gramStart"/>
      <w:r>
        <w:t>skutečnosti- bolševismus</w:t>
      </w:r>
      <w:proofErr w:type="gramEnd"/>
      <w:r>
        <w:t xml:space="preserve">, </w:t>
      </w:r>
      <w:proofErr w:type="spellStart"/>
      <w:r>
        <w:t>stalinimsus</w:t>
      </w:r>
      <w:proofErr w:type="spellEnd"/>
      <w:r>
        <w:t>, hitlerismus,</w:t>
      </w:r>
    </w:p>
    <w:p w:rsidR="005D487E" w:rsidRDefault="005D487E" w:rsidP="005D487E">
      <w:pPr>
        <w:spacing w:line="240" w:lineRule="auto"/>
      </w:pPr>
      <w:r>
        <w:t xml:space="preserve">C) Pojmy odvozené od </w:t>
      </w:r>
      <w:proofErr w:type="gramStart"/>
      <w:r>
        <w:t>ideologie- fašismus</w:t>
      </w:r>
      <w:proofErr w:type="gramEnd"/>
      <w:r>
        <w:t>, komunismus</w:t>
      </w:r>
    </w:p>
    <w:p w:rsidR="005D487E" w:rsidRDefault="005D487E" w:rsidP="005D487E">
      <w:pPr>
        <w:spacing w:line="240" w:lineRule="auto"/>
      </w:pPr>
      <w:r>
        <w:t xml:space="preserve">D) Pojmy odvozené od politické charakteristiky, někoho označíme tím </w:t>
      </w:r>
      <w:proofErr w:type="gramStart"/>
      <w:r>
        <w:t>pojmem- extremismus</w:t>
      </w:r>
      <w:proofErr w:type="gramEnd"/>
      <w:r>
        <w:t>, radikalismus</w:t>
      </w:r>
    </w:p>
    <w:p w:rsidR="005D487E" w:rsidRDefault="005D487E" w:rsidP="005D487E">
      <w:pPr>
        <w:spacing w:line="240" w:lineRule="auto"/>
        <w:ind w:firstLine="0"/>
      </w:pPr>
    </w:p>
    <w:p w:rsidR="005D487E" w:rsidRDefault="005D487E" w:rsidP="005D487E">
      <w:pPr>
        <w:spacing w:line="240" w:lineRule="auto"/>
      </w:pPr>
      <w:r>
        <w:t>A) Historické kritérium, strukturální kritérium</w:t>
      </w:r>
    </w:p>
    <w:p w:rsidR="005D487E" w:rsidRDefault="005D487E" w:rsidP="005D487E">
      <w:pPr>
        <w:spacing w:line="240" w:lineRule="auto"/>
      </w:pPr>
      <w:r>
        <w:t xml:space="preserve">- </w:t>
      </w:r>
      <w:proofErr w:type="gramStart"/>
      <w:r>
        <w:t>historické- u</w:t>
      </w:r>
      <w:proofErr w:type="gramEnd"/>
      <w:r>
        <w:t xml:space="preserve"> pojmu, který souvisí pouze s nějakou historickou epochou (absolutismus, despocie- Egypt Sumer </w:t>
      </w:r>
      <w:proofErr w:type="spellStart"/>
      <w:r>
        <w:t>bla</w:t>
      </w:r>
      <w:proofErr w:type="spellEnd"/>
      <w:r>
        <w:t>, tyranie- jen antické Řecko</w:t>
      </w:r>
    </w:p>
    <w:p w:rsidR="005D487E" w:rsidRDefault="005D487E" w:rsidP="005D487E">
      <w:pPr>
        <w:spacing w:line="240" w:lineRule="auto"/>
      </w:pPr>
      <w:r>
        <w:t xml:space="preserve">- </w:t>
      </w:r>
      <w:proofErr w:type="gramStart"/>
      <w:r>
        <w:t>Strukturální- nadčasové</w:t>
      </w:r>
      <w:proofErr w:type="gramEnd"/>
      <w:r>
        <w:t xml:space="preserve"> pojmy- autokracie, oligarchie, diktatura- nejvíc používána, neexistuje jen jeden druh diktatury</w:t>
      </w:r>
    </w:p>
    <w:p w:rsidR="005D487E" w:rsidRDefault="005D487E" w:rsidP="005D487E">
      <w:pPr>
        <w:spacing w:line="240" w:lineRule="auto"/>
      </w:pPr>
      <w:r>
        <w:t xml:space="preserve">- Křížení historického a strukturovaného </w:t>
      </w:r>
      <w:proofErr w:type="gramStart"/>
      <w:r>
        <w:t>hlediska- totalitarismus</w:t>
      </w:r>
      <w:proofErr w:type="gramEnd"/>
      <w:r>
        <w:t xml:space="preserve"> (bylo jich málo, velmi vzácný typ režimu, lide ideologii věří, není potřeba represí-- když se zvýší míra represí, má totalitarismus problémy) --- autoritarismus--- odlišné typy </w:t>
      </w:r>
      <w:proofErr w:type="spellStart"/>
      <w:r>
        <w:t>nedemokratic</w:t>
      </w:r>
      <w:proofErr w:type="spellEnd"/>
      <w:r>
        <w:t xml:space="preserve"> režimu, nelze ten rozdíl chápat v míře útlaku ------- vztahují se k nějaké historické etapě ale i strukturálně-- jsou nadčasové</w:t>
      </w:r>
    </w:p>
    <w:p w:rsidR="005D487E" w:rsidRDefault="005D487E" w:rsidP="005D487E">
      <w:pPr>
        <w:spacing w:line="240" w:lineRule="auto"/>
      </w:pPr>
    </w:p>
    <w:p w:rsidR="005D487E" w:rsidRDefault="005D487E" w:rsidP="005D487E">
      <w:pPr>
        <w:spacing w:line="240" w:lineRule="auto"/>
      </w:pPr>
      <w:r>
        <w:rPr>
          <w:b/>
        </w:rPr>
        <w:t xml:space="preserve">Parlamentarismus a prezidentský režim </w:t>
      </w:r>
    </w:p>
    <w:p w:rsidR="005D487E" w:rsidRDefault="005D487E" w:rsidP="005D487E">
      <w:pPr>
        <w:spacing w:line="240" w:lineRule="auto"/>
      </w:pPr>
      <w:r>
        <w:t>- Vztahy mezi výkonnými a zákonodárnými institucemi a jak je rozdělena dělba moci</w:t>
      </w:r>
    </w:p>
    <w:p w:rsidR="005D487E" w:rsidRDefault="005D487E" w:rsidP="005D487E">
      <w:pPr>
        <w:spacing w:line="240" w:lineRule="auto"/>
      </w:pPr>
    </w:p>
    <w:p w:rsidR="005D487E" w:rsidRDefault="005D487E" w:rsidP="005D487E">
      <w:pPr>
        <w:spacing w:line="240" w:lineRule="auto"/>
      </w:pPr>
      <w:r>
        <w:t>Ústavní kritéria</w:t>
      </w:r>
    </w:p>
    <w:p w:rsidR="005D487E" w:rsidRDefault="005D487E" w:rsidP="005D487E">
      <w:pPr>
        <w:spacing w:line="240" w:lineRule="auto"/>
      </w:pPr>
      <w:r>
        <w:t xml:space="preserve">- Výkonná </w:t>
      </w:r>
      <w:proofErr w:type="gramStart"/>
      <w:r>
        <w:t>moc- hlava</w:t>
      </w:r>
      <w:proofErr w:type="gramEnd"/>
      <w:r>
        <w:t xml:space="preserve"> stát a premiér ale nositelem výkonné moci je vždy vláda v cele s prezidentem, hlava státu je symbolická víceméně</w:t>
      </w:r>
    </w:p>
    <w:p w:rsidR="005D487E" w:rsidRDefault="005D487E" w:rsidP="005D487E">
      <w:pPr>
        <w:spacing w:line="240" w:lineRule="auto"/>
      </w:pPr>
      <w:r>
        <w:t xml:space="preserve">- Parlamentní </w:t>
      </w:r>
      <w:proofErr w:type="gramStart"/>
      <w:r>
        <w:t>režim- vláda</w:t>
      </w:r>
      <w:proofErr w:type="gramEnd"/>
      <w:r>
        <w:t xml:space="preserve"> se vměšuje do parlamentu, provázanost výkonné a zákonodárné moci, přímá a nepřímá volba prezidenta, volen závisle na parlamentu premiér, výkonná a zákonodárná moc na sobě závislé</w:t>
      </w:r>
    </w:p>
    <w:p w:rsidR="005D487E" w:rsidRDefault="005D487E" w:rsidP="005D487E">
      <w:pPr>
        <w:spacing w:line="240" w:lineRule="auto"/>
      </w:pPr>
      <w:r>
        <w:lastRenderedPageBreak/>
        <w:t xml:space="preserve">- Prezidentský </w:t>
      </w:r>
      <w:proofErr w:type="gramStart"/>
      <w:r>
        <w:t>režim- jako</w:t>
      </w:r>
      <w:proofErr w:type="gramEnd"/>
      <w:r>
        <w:t xml:space="preserve"> protiklad UK, výkonná moc (pouze prezident) a zákonodárné moc striktně odděleny, prezident nemá pravomocí vůči parlamentu, zákonodárná moc nezávislá na výkonné, prezident muže být volen v přímých volbách nebo nepřímých, prezident volen nezávisle na parlamentu</w:t>
      </w:r>
    </w:p>
    <w:p w:rsidR="005D487E" w:rsidRDefault="005D487E" w:rsidP="005D487E">
      <w:pPr>
        <w:spacing w:line="240" w:lineRule="auto"/>
      </w:pPr>
      <w:r>
        <w:t xml:space="preserve">- poloprezidentský </w:t>
      </w:r>
      <w:proofErr w:type="gramStart"/>
      <w:r>
        <w:t>režim- vláda</w:t>
      </w:r>
      <w:proofErr w:type="gramEnd"/>
      <w:r>
        <w:t xml:space="preserve"> je odpovědná parlamentu, ale prezident, který je volený přímo občany, má postavení přesahující pravomoci prezidenta parlamentní republiky, prezident předsedá také radě ministrů (například ve Francii). Tato forma vlády představuje jakýsi kompromis mezi parlamentním a prezidentským systémem tím, že vyvažuje postavení prezidenta a parlamentu</w:t>
      </w:r>
    </w:p>
    <w:p w:rsidR="005D487E" w:rsidRDefault="005D487E" w:rsidP="005D487E">
      <w:pPr>
        <w:numPr>
          <w:ilvl w:val="0"/>
          <w:numId w:val="7"/>
        </w:numPr>
        <w:spacing w:line="240" w:lineRule="auto"/>
        <w:jc w:val="left"/>
      </w:pPr>
      <w:r>
        <w:t>Přímá volba prezidenta občany státu</w:t>
      </w:r>
    </w:p>
    <w:p w:rsidR="005D487E" w:rsidRDefault="005D487E" w:rsidP="005D487E">
      <w:pPr>
        <w:numPr>
          <w:ilvl w:val="0"/>
          <w:numId w:val="7"/>
        </w:numPr>
        <w:spacing w:line="240" w:lineRule="auto"/>
        <w:jc w:val="left"/>
      </w:pPr>
      <w:r>
        <w:t>Prezident smí vykonávat své pravomoci bez kontrasignace, tedy bez jakéhosi dobrozdání podpisem členů vlády (podobně jako ministerský předseda)</w:t>
      </w:r>
    </w:p>
    <w:p w:rsidR="005D487E" w:rsidRDefault="005D487E" w:rsidP="005D487E">
      <w:pPr>
        <w:numPr>
          <w:ilvl w:val="0"/>
          <w:numId w:val="7"/>
        </w:numPr>
        <w:spacing w:line="240" w:lineRule="auto"/>
        <w:jc w:val="left"/>
      </w:pPr>
      <w:r>
        <w:t>Vláda nese odpovědnost jak vůči parlamentu, tak vůči prezidentovi země</w:t>
      </w:r>
    </w:p>
    <w:p w:rsidR="005D487E" w:rsidRDefault="005D487E" w:rsidP="005D487E">
      <w:pPr>
        <w:numPr>
          <w:ilvl w:val="0"/>
          <w:numId w:val="7"/>
        </w:numPr>
        <w:spacing w:line="240" w:lineRule="auto"/>
        <w:jc w:val="left"/>
      </w:pPr>
      <w:r>
        <w:t>Prezident má právo odvolat vládu nebo rozpustit parlament</w:t>
      </w:r>
    </w:p>
    <w:p w:rsidR="005D487E" w:rsidRDefault="005D487E" w:rsidP="005D487E">
      <w:pPr>
        <w:numPr>
          <w:ilvl w:val="0"/>
          <w:numId w:val="7"/>
        </w:numPr>
        <w:spacing w:line="240" w:lineRule="auto"/>
        <w:jc w:val="left"/>
      </w:pPr>
      <w:r>
        <w:t>Prezident je zpravidla neodvolatelný a nezodpovědný za výkon svého úřadu</w:t>
      </w:r>
    </w:p>
    <w:p w:rsidR="005D487E" w:rsidRDefault="005D487E" w:rsidP="005D487E">
      <w:pPr>
        <w:spacing w:line="240" w:lineRule="auto"/>
      </w:pPr>
    </w:p>
    <w:p w:rsidR="005D487E" w:rsidRDefault="005D487E" w:rsidP="005D487E">
      <w:pPr>
        <w:spacing w:line="240" w:lineRule="auto"/>
      </w:pPr>
      <w:r>
        <w:t xml:space="preserve">- Politické </w:t>
      </w:r>
      <w:proofErr w:type="gramStart"/>
      <w:r>
        <w:t>strany- nejvíc</w:t>
      </w:r>
      <w:proofErr w:type="gramEnd"/>
      <w:r>
        <w:t xml:space="preserve"> ovlivňují režimy</w:t>
      </w:r>
    </w:p>
    <w:p w:rsidR="005D487E" w:rsidRDefault="005D487E" w:rsidP="005D487E">
      <w:pPr>
        <w:spacing w:line="240" w:lineRule="auto"/>
      </w:pPr>
      <w:r>
        <w:t xml:space="preserve">Rozdíly mezi </w:t>
      </w:r>
      <w:proofErr w:type="gramStart"/>
      <w:r>
        <w:t>režimy- politicky</w:t>
      </w:r>
      <w:proofErr w:type="gramEnd"/>
      <w:r>
        <w:t xml:space="preserve"> systém, stranický systém </w:t>
      </w:r>
    </w:p>
    <w:p w:rsidR="005D487E" w:rsidRDefault="005D487E" w:rsidP="005D487E">
      <w:pPr>
        <w:spacing w:line="240" w:lineRule="auto"/>
      </w:pPr>
      <w:r>
        <w:t xml:space="preserve">- stranický </w:t>
      </w:r>
      <w:proofErr w:type="gramStart"/>
      <w:r>
        <w:t xml:space="preserve">systém- </w:t>
      </w:r>
      <w:r>
        <w:rPr>
          <w:b/>
          <w:bCs/>
        </w:rPr>
        <w:t>Stranický</w:t>
      </w:r>
      <w:proofErr w:type="gramEnd"/>
      <w:r>
        <w:rPr>
          <w:b/>
          <w:bCs/>
        </w:rPr>
        <w:t xml:space="preserve"> systém</w:t>
      </w:r>
      <w:r>
        <w:t> je systém uspořádání a vzájemného vlivu politických stran ve státě, zemi, případně jiném subjektu. Pro určení stranického systému jsou nejdůležitější tato kritéria:</w:t>
      </w:r>
    </w:p>
    <w:p w:rsidR="005D487E" w:rsidRDefault="005D487E" w:rsidP="005D487E">
      <w:pPr>
        <w:pStyle w:val="Odstavecseseznamem"/>
        <w:numPr>
          <w:ilvl w:val="2"/>
          <w:numId w:val="8"/>
        </w:numPr>
        <w:spacing w:line="240" w:lineRule="auto"/>
        <w:jc w:val="left"/>
      </w:pPr>
      <w:r>
        <w:t>počet politicky relevantních stran,</w:t>
      </w:r>
    </w:p>
    <w:p w:rsidR="005D487E" w:rsidRDefault="005D487E" w:rsidP="005D487E">
      <w:pPr>
        <w:pStyle w:val="Odstavecseseznamem"/>
        <w:numPr>
          <w:ilvl w:val="2"/>
          <w:numId w:val="8"/>
        </w:numPr>
        <w:spacing w:line="240" w:lineRule="auto"/>
        <w:jc w:val="left"/>
      </w:pPr>
      <w:r>
        <w:t>polarizace, tedy vzájemná ideologická vzdálenost stran.</w:t>
      </w:r>
    </w:p>
    <w:p w:rsidR="005D487E" w:rsidRDefault="005D487E" w:rsidP="005D487E">
      <w:pPr>
        <w:spacing w:line="240" w:lineRule="auto"/>
        <w:ind w:firstLine="0"/>
      </w:pPr>
    </w:p>
    <w:p w:rsidR="005D487E" w:rsidRDefault="005D487E" w:rsidP="005D487E">
      <w:pPr>
        <w:spacing w:line="240" w:lineRule="auto"/>
      </w:pPr>
      <w:r>
        <w:t>Transformace státu</w:t>
      </w:r>
    </w:p>
    <w:p w:rsidR="005D487E" w:rsidRDefault="005D487E" w:rsidP="005D487E">
      <w:pPr>
        <w:spacing w:line="240" w:lineRule="auto"/>
      </w:pPr>
      <w:r>
        <w:t>- stát se mění a mění se jeho chápání mezinárodních práv</w:t>
      </w:r>
    </w:p>
    <w:p w:rsidR="005D487E" w:rsidRDefault="005D487E" w:rsidP="005D487E">
      <w:pPr>
        <w:spacing w:line="240" w:lineRule="auto"/>
      </w:pPr>
      <w:r>
        <w:t>- Státy jako entity, které mezi sebou komunikuji-- mění se forma komunikace</w:t>
      </w:r>
    </w:p>
    <w:p w:rsidR="005D487E" w:rsidRDefault="005D487E" w:rsidP="005D487E">
      <w:pPr>
        <w:spacing w:line="240" w:lineRule="auto"/>
      </w:pPr>
      <w:r>
        <w:t>- Nové formy komunikace mezi ambasádami</w:t>
      </w:r>
    </w:p>
    <w:p w:rsidR="005D487E" w:rsidRDefault="005D487E" w:rsidP="005D487E">
      <w:pPr>
        <w:spacing w:line="240" w:lineRule="auto"/>
      </w:pPr>
      <w:r>
        <w:t>- Tweety, moderní formy komunikace-- neopatrný tweet vyhlášení války?</w:t>
      </w:r>
    </w:p>
    <w:p w:rsidR="005D487E" w:rsidRDefault="005D487E" w:rsidP="005D487E">
      <w:pPr>
        <w:spacing w:line="240" w:lineRule="auto"/>
      </w:pPr>
      <w:r>
        <w:t>- státy postrádají schopnost regulovat daně</w:t>
      </w:r>
    </w:p>
    <w:p w:rsidR="005D487E" w:rsidRDefault="005D487E" w:rsidP="005D487E">
      <w:pPr>
        <w:spacing w:line="240" w:lineRule="auto"/>
      </w:pPr>
    </w:p>
    <w:p w:rsidR="005D487E" w:rsidRDefault="005D487E" w:rsidP="005D487E">
      <w:pPr>
        <w:spacing w:line="240" w:lineRule="auto"/>
      </w:pPr>
      <w:r>
        <w:t>Občanství</w:t>
      </w:r>
    </w:p>
    <w:p w:rsidR="005D487E" w:rsidRDefault="005D487E" w:rsidP="005D487E">
      <w:pPr>
        <w:spacing w:line="240" w:lineRule="auto"/>
      </w:pPr>
      <w:r>
        <w:t>- vazba mezi státem a občanem</w:t>
      </w:r>
    </w:p>
    <w:p w:rsidR="005D487E" w:rsidRDefault="005D487E" w:rsidP="005D487E">
      <w:pPr>
        <w:spacing w:line="240" w:lineRule="auto"/>
      </w:pPr>
      <w:r>
        <w:t>- Stát poskytuje jednotlivci práva a ochranu</w:t>
      </w:r>
    </w:p>
    <w:p w:rsidR="005D487E" w:rsidRDefault="005D487E" w:rsidP="005D487E">
      <w:pPr>
        <w:spacing w:line="240" w:lineRule="auto"/>
      </w:pPr>
      <w:r>
        <w:t>- Vazby na stát jsou ale někde jinde</w:t>
      </w:r>
    </w:p>
    <w:p w:rsidR="005D487E" w:rsidRDefault="005D487E" w:rsidP="005D487E">
      <w:pPr>
        <w:spacing w:line="240" w:lineRule="auto"/>
      </w:pPr>
      <w:r>
        <w:t>- Čím dal tím bič situaci, kdy lidé pobývají na území státu, ale nemají občas ti státu, pouze rezidenci</w:t>
      </w:r>
    </w:p>
    <w:p w:rsidR="005D487E" w:rsidRDefault="005D487E">
      <w:pPr>
        <w:spacing w:after="160" w:line="259" w:lineRule="auto"/>
        <w:ind w:firstLine="0"/>
        <w:jc w:val="left"/>
      </w:pPr>
      <w:r>
        <w:br w:type="page"/>
      </w:r>
    </w:p>
    <w:p w:rsidR="005D487E" w:rsidRDefault="005D487E" w:rsidP="000E50D7">
      <w:pPr>
        <w:pStyle w:val="Nadpis2"/>
        <w:numPr>
          <w:ilvl w:val="0"/>
          <w:numId w:val="0"/>
        </w:numPr>
      </w:pPr>
      <w:bookmarkStart w:id="0" w:name="_Hlk42025400"/>
      <w:proofErr w:type="spellStart"/>
      <w:proofErr w:type="gramStart"/>
      <w:r>
        <w:lastRenderedPageBreak/>
        <w:t>Nye</w:t>
      </w:r>
      <w:proofErr w:type="spellEnd"/>
      <w:r>
        <w:t>- Soft</w:t>
      </w:r>
      <w:proofErr w:type="gramEnd"/>
      <w:r>
        <w:t xml:space="preserve"> </w:t>
      </w:r>
      <w:proofErr w:type="spellStart"/>
      <w:r>
        <w:t>Power</w:t>
      </w:r>
      <w:proofErr w:type="spellEnd"/>
      <w:r>
        <w:t xml:space="preserve"> </w:t>
      </w:r>
    </w:p>
    <w:p w:rsidR="005D487E" w:rsidRDefault="005D487E" w:rsidP="005D487E">
      <w:pPr>
        <w:spacing w:line="240" w:lineRule="auto"/>
        <w:rPr>
          <w:sz w:val="24"/>
          <w:szCs w:val="24"/>
        </w:rPr>
      </w:pPr>
      <w:r>
        <w:rPr>
          <w:szCs w:val="24"/>
        </w:rPr>
        <w:t xml:space="preserve">- </w:t>
      </w:r>
      <w:proofErr w:type="spellStart"/>
      <w:proofErr w:type="gramStart"/>
      <w:r>
        <w:rPr>
          <w:szCs w:val="24"/>
        </w:rPr>
        <w:t>Dahl</w:t>
      </w:r>
      <w:proofErr w:type="spellEnd"/>
      <w:r>
        <w:rPr>
          <w:szCs w:val="24"/>
        </w:rPr>
        <w:t>- moc</w:t>
      </w:r>
      <w:proofErr w:type="gramEnd"/>
      <w:r>
        <w:rPr>
          <w:szCs w:val="24"/>
        </w:rPr>
        <w:t xml:space="preserve"> je schopnost aktéra A přinutit aktéra B, aby vykonával určitou činnost, kterou by jinak nebyl ochoten provádět</w:t>
      </w:r>
    </w:p>
    <w:p w:rsidR="005D487E" w:rsidRDefault="005D487E" w:rsidP="005D487E">
      <w:pPr>
        <w:spacing w:line="240" w:lineRule="auto"/>
        <w:rPr>
          <w:szCs w:val="24"/>
        </w:rPr>
      </w:pPr>
      <w:r>
        <w:rPr>
          <w:szCs w:val="24"/>
        </w:rPr>
        <w:t xml:space="preserve">- Michel </w:t>
      </w:r>
      <w:proofErr w:type="spellStart"/>
      <w:proofErr w:type="gramStart"/>
      <w:r>
        <w:rPr>
          <w:szCs w:val="24"/>
        </w:rPr>
        <w:t>Focault</w:t>
      </w:r>
      <w:proofErr w:type="spellEnd"/>
      <w:r>
        <w:rPr>
          <w:szCs w:val="24"/>
        </w:rPr>
        <w:t>- vidí</w:t>
      </w:r>
      <w:proofErr w:type="gramEnd"/>
      <w:r>
        <w:rPr>
          <w:szCs w:val="24"/>
        </w:rPr>
        <w:t xml:space="preserve"> moc jako „</w:t>
      </w:r>
      <w:r>
        <w:rPr>
          <w:i/>
          <w:iCs/>
          <w:szCs w:val="24"/>
        </w:rPr>
        <w:t>komplexní strategickou situaci, která je dána sociálním nastavením společnosti</w:t>
      </w:r>
      <w:r>
        <w:rPr>
          <w:szCs w:val="24"/>
        </w:rPr>
        <w:t>“</w:t>
      </w:r>
    </w:p>
    <w:p w:rsidR="005D487E" w:rsidRDefault="005D487E" w:rsidP="005D487E">
      <w:pPr>
        <w:spacing w:line="240" w:lineRule="auto"/>
        <w:rPr>
          <w:szCs w:val="24"/>
        </w:rPr>
      </w:pPr>
      <w:r>
        <w:rPr>
          <w:szCs w:val="24"/>
        </w:rPr>
        <w:t xml:space="preserve">- </w:t>
      </w:r>
      <w:proofErr w:type="spellStart"/>
      <w:proofErr w:type="gramStart"/>
      <w:r>
        <w:rPr>
          <w:szCs w:val="24"/>
        </w:rPr>
        <w:t>Nye</w:t>
      </w:r>
      <w:proofErr w:type="spellEnd"/>
      <w:r>
        <w:rPr>
          <w:szCs w:val="24"/>
        </w:rPr>
        <w:t>- moc</w:t>
      </w:r>
      <w:proofErr w:type="gramEnd"/>
      <w:r>
        <w:rPr>
          <w:szCs w:val="24"/>
        </w:rPr>
        <w:t xml:space="preserve"> jako „schopnost ovlivnit jednání ostatních pro účely dosáhnutí chtěných výsledků.“</w:t>
      </w:r>
    </w:p>
    <w:p w:rsidR="005D487E" w:rsidRDefault="005D487E" w:rsidP="005D487E">
      <w:pPr>
        <w:spacing w:line="240" w:lineRule="auto"/>
        <w:rPr>
          <w:szCs w:val="24"/>
        </w:rPr>
      </w:pPr>
      <w:r>
        <w:rPr>
          <w:szCs w:val="24"/>
        </w:rPr>
        <w:t>- schopnost států využívat hmotné zdroje za účelem vynucení své vlastní vůle a dosažení svých cílů</w:t>
      </w:r>
    </w:p>
    <w:p w:rsidR="005D487E" w:rsidRDefault="005D487E" w:rsidP="005D487E">
      <w:pPr>
        <w:spacing w:line="240" w:lineRule="auto"/>
        <w:rPr>
          <w:szCs w:val="24"/>
        </w:rPr>
      </w:pPr>
      <w:r>
        <w:rPr>
          <w:szCs w:val="24"/>
        </w:rPr>
        <w:t xml:space="preserve">- aby se aktér mohl stát regionálním či světovým </w:t>
      </w:r>
      <w:proofErr w:type="gramStart"/>
      <w:r>
        <w:rPr>
          <w:szCs w:val="24"/>
        </w:rPr>
        <w:t>hegemonem- politická</w:t>
      </w:r>
      <w:proofErr w:type="gramEnd"/>
      <w:r>
        <w:rPr>
          <w:szCs w:val="24"/>
        </w:rPr>
        <w:t xml:space="preserve"> moc podpořená vojenskou, ekonomickou a technologickou převahou nad ostatními </w:t>
      </w:r>
    </w:p>
    <w:p w:rsidR="005D487E" w:rsidRDefault="005D487E" w:rsidP="005D487E">
      <w:pPr>
        <w:spacing w:line="240" w:lineRule="auto"/>
        <w:rPr>
          <w:szCs w:val="24"/>
        </w:rPr>
      </w:pPr>
      <w:r>
        <w:rPr>
          <w:szCs w:val="24"/>
        </w:rPr>
        <w:t xml:space="preserve">- v posledních </w:t>
      </w:r>
      <w:proofErr w:type="gramStart"/>
      <w:r>
        <w:rPr>
          <w:szCs w:val="24"/>
        </w:rPr>
        <w:t>letech- polymorfní</w:t>
      </w:r>
      <w:proofErr w:type="gramEnd"/>
      <w:r>
        <w:rPr>
          <w:szCs w:val="24"/>
        </w:rPr>
        <w:t xml:space="preserve"> charakter moci- od čistě materiálního – realistického hard pojetí přechází do více behaviorální soft podoby</w:t>
      </w:r>
    </w:p>
    <w:p w:rsidR="005D487E" w:rsidRDefault="005D487E" w:rsidP="005D487E">
      <w:pPr>
        <w:spacing w:line="240" w:lineRule="auto"/>
        <w:rPr>
          <w:szCs w:val="24"/>
        </w:rPr>
      </w:pPr>
      <w:r>
        <w:rPr>
          <w:szCs w:val="24"/>
        </w:rPr>
        <w:t xml:space="preserve">- moc již nepracuje jen s nátlakem a hrozbou, ale má i jiné </w:t>
      </w:r>
      <w:proofErr w:type="gramStart"/>
      <w:r>
        <w:rPr>
          <w:szCs w:val="24"/>
        </w:rPr>
        <w:t>zdroje- kultura</w:t>
      </w:r>
      <w:proofErr w:type="gramEnd"/>
      <w:r>
        <w:rPr>
          <w:szCs w:val="24"/>
        </w:rPr>
        <w:t xml:space="preserve">, zahraniční politika a hodnoty </w:t>
      </w:r>
    </w:p>
    <w:p w:rsidR="005D487E" w:rsidRDefault="005D487E" w:rsidP="005D487E">
      <w:pPr>
        <w:spacing w:line="240" w:lineRule="auto"/>
        <w:rPr>
          <w:szCs w:val="24"/>
        </w:rPr>
      </w:pPr>
      <w:r>
        <w:rPr>
          <w:szCs w:val="24"/>
        </w:rPr>
        <w:t xml:space="preserve">- na bázi dobrovolnosti, bez užití </w:t>
      </w:r>
      <w:proofErr w:type="gramStart"/>
      <w:r>
        <w:rPr>
          <w:szCs w:val="24"/>
        </w:rPr>
        <w:t>násilí- nekonfliktní</w:t>
      </w:r>
      <w:proofErr w:type="gramEnd"/>
      <w:r>
        <w:rPr>
          <w:szCs w:val="24"/>
        </w:rPr>
        <w:t xml:space="preserve">, na bázi přitažlivosti a konsenzu </w:t>
      </w:r>
    </w:p>
    <w:p w:rsidR="005D487E" w:rsidRDefault="005D487E" w:rsidP="005D487E">
      <w:pPr>
        <w:spacing w:line="240" w:lineRule="auto"/>
        <w:rPr>
          <w:szCs w:val="24"/>
        </w:rPr>
      </w:pPr>
      <w:r>
        <w:rPr>
          <w:szCs w:val="24"/>
        </w:rPr>
        <w:t>- Vedle států jako tradičních aktérů mezinárodních vztahů se zároveň zvyšuje vliv aktérů nestátních, ať již se jedná o nadnárodní korporace nebo nevládní, náboženské či teroristické organizace</w:t>
      </w:r>
    </w:p>
    <w:p w:rsidR="005D487E" w:rsidRDefault="005D487E" w:rsidP="005D487E">
      <w:pPr>
        <w:spacing w:line="240" w:lineRule="auto"/>
        <w:rPr>
          <w:szCs w:val="24"/>
        </w:rPr>
      </w:pPr>
      <w:r>
        <w:rPr>
          <w:szCs w:val="24"/>
        </w:rPr>
        <w:t xml:space="preserve">- soft </w:t>
      </w:r>
      <w:proofErr w:type="spellStart"/>
      <w:r>
        <w:rPr>
          <w:szCs w:val="24"/>
        </w:rPr>
        <w:t>power</w:t>
      </w:r>
      <w:proofErr w:type="spellEnd"/>
      <w:r>
        <w:rPr>
          <w:szCs w:val="24"/>
        </w:rPr>
        <w:t xml:space="preserve"> podle </w:t>
      </w:r>
      <w:proofErr w:type="spellStart"/>
      <w:r>
        <w:rPr>
          <w:szCs w:val="24"/>
        </w:rPr>
        <w:t>Nye</w:t>
      </w:r>
      <w:proofErr w:type="spellEnd"/>
      <w:r>
        <w:rPr>
          <w:szCs w:val="24"/>
        </w:rPr>
        <w:t xml:space="preserve">- jako schopnost jednoho aktéra ovlivnit chování ostatních na základě přitažlivosti a nikoliv nátlaku (na rozdíl od hard </w:t>
      </w:r>
      <w:proofErr w:type="spellStart"/>
      <w:proofErr w:type="gramStart"/>
      <w:r>
        <w:rPr>
          <w:szCs w:val="24"/>
        </w:rPr>
        <w:t>power</w:t>
      </w:r>
      <w:proofErr w:type="spellEnd"/>
      <w:r>
        <w:rPr>
          <w:szCs w:val="24"/>
        </w:rPr>
        <w:t>)-</w:t>
      </w:r>
      <w:proofErr w:type="gramEnd"/>
      <w:r>
        <w:rPr>
          <w:szCs w:val="24"/>
        </w:rPr>
        <w:t xml:space="preserve"> aktér A disponuje tzv. soft </w:t>
      </w:r>
      <w:proofErr w:type="spellStart"/>
      <w:r>
        <w:rPr>
          <w:szCs w:val="24"/>
        </w:rPr>
        <w:t>power</w:t>
      </w:r>
      <w:proofErr w:type="spellEnd"/>
      <w:r>
        <w:rPr>
          <w:szCs w:val="24"/>
        </w:rPr>
        <w:t>, která ovlivňuje a mění preference aktéra B, jenž zcela dobrovolně mění své chování ve prospěch aktéra A</w:t>
      </w:r>
    </w:p>
    <w:p w:rsidR="005D487E" w:rsidRDefault="005D487E" w:rsidP="005D487E">
      <w:pPr>
        <w:spacing w:line="240" w:lineRule="auto"/>
        <w:rPr>
          <w:szCs w:val="24"/>
        </w:rPr>
      </w:pPr>
      <w:r>
        <w:rPr>
          <w:szCs w:val="24"/>
        </w:rPr>
        <w:t xml:space="preserve">- hard </w:t>
      </w:r>
      <w:proofErr w:type="spellStart"/>
      <w:proofErr w:type="gramStart"/>
      <w:r>
        <w:rPr>
          <w:szCs w:val="24"/>
        </w:rPr>
        <w:t>power</w:t>
      </w:r>
      <w:proofErr w:type="spellEnd"/>
      <w:r>
        <w:rPr>
          <w:szCs w:val="24"/>
        </w:rPr>
        <w:t>- plyne</w:t>
      </w:r>
      <w:proofErr w:type="gramEnd"/>
      <w:r>
        <w:rPr>
          <w:szCs w:val="24"/>
        </w:rPr>
        <w:t xml:space="preserve"> z rozlohy daného státu, jeho lidnatosti, surovinového bohatství, ekonomických výsledků a zejména z rozsahu ozbrojených sil a kvality jejich výzbroje- donucovací potenciál</w:t>
      </w:r>
    </w:p>
    <w:p w:rsidR="005D487E" w:rsidRDefault="005D487E" w:rsidP="005D487E">
      <w:pPr>
        <w:spacing w:line="240" w:lineRule="auto"/>
        <w:rPr>
          <w:szCs w:val="24"/>
        </w:rPr>
      </w:pPr>
      <w:r>
        <w:rPr>
          <w:szCs w:val="24"/>
        </w:rPr>
        <w:t xml:space="preserve">- třeba SSSR vynikal ve všech parametrech tvrdé síly a zejména v surovinovém bohatství, ale svoji přitažlivost postupně ztratil – stále víc spoléhal na donucování, a to jak uvnitř, ve vztahu k vlastnímu obyvatelstvu, tak vůči svým </w:t>
      </w:r>
      <w:proofErr w:type="gramStart"/>
      <w:r>
        <w:rPr>
          <w:szCs w:val="24"/>
        </w:rPr>
        <w:t>satelitům- proto</w:t>
      </w:r>
      <w:proofErr w:type="gramEnd"/>
      <w:r>
        <w:rPr>
          <w:szCs w:val="24"/>
        </w:rPr>
        <w:t xml:space="preserve"> se rozpadl</w:t>
      </w:r>
    </w:p>
    <w:p w:rsidR="005D487E" w:rsidRDefault="005D487E" w:rsidP="005D487E">
      <w:pPr>
        <w:spacing w:line="240" w:lineRule="auto"/>
        <w:rPr>
          <w:szCs w:val="24"/>
        </w:rPr>
      </w:pPr>
      <w:r>
        <w:rPr>
          <w:szCs w:val="24"/>
        </w:rPr>
        <w:t xml:space="preserve">- soft </w:t>
      </w:r>
      <w:proofErr w:type="spellStart"/>
      <w:proofErr w:type="gramStart"/>
      <w:r>
        <w:rPr>
          <w:szCs w:val="24"/>
        </w:rPr>
        <w:t>power</w:t>
      </w:r>
      <w:proofErr w:type="spellEnd"/>
      <w:r>
        <w:rPr>
          <w:szCs w:val="24"/>
        </w:rPr>
        <w:t>- schopnost</w:t>
      </w:r>
      <w:proofErr w:type="gramEnd"/>
      <w:r>
        <w:rPr>
          <w:szCs w:val="24"/>
        </w:rPr>
        <w:t xml:space="preserve"> jednoho státu ovlivnit to, co chtějí jiné státy</w:t>
      </w:r>
    </w:p>
    <w:p w:rsidR="005D487E" w:rsidRDefault="005D487E" w:rsidP="005D487E">
      <w:pPr>
        <w:spacing w:line="240" w:lineRule="auto"/>
        <w:rPr>
          <w:szCs w:val="24"/>
        </w:rPr>
      </w:pPr>
      <w:r>
        <w:rPr>
          <w:szCs w:val="24"/>
        </w:rPr>
        <w:t>- schopnost ovlivnit ostatní prostřednictvím kooperace, tvorbou agendy, přesvědčování a vyvolávání pozitivních reakcí za účelem získat preferované výsledky</w:t>
      </w:r>
    </w:p>
    <w:p w:rsidR="005D487E" w:rsidRDefault="005D487E" w:rsidP="005D487E">
      <w:pPr>
        <w:spacing w:line="240" w:lineRule="auto"/>
        <w:rPr>
          <w:szCs w:val="24"/>
        </w:rPr>
      </w:pPr>
      <w:r>
        <w:rPr>
          <w:szCs w:val="24"/>
        </w:rPr>
        <w:t xml:space="preserve">- používána i ve státní </w:t>
      </w:r>
      <w:proofErr w:type="gramStart"/>
      <w:r>
        <w:rPr>
          <w:szCs w:val="24"/>
        </w:rPr>
        <w:t>politice- přesvědčování</w:t>
      </w:r>
      <w:proofErr w:type="gramEnd"/>
      <w:r>
        <w:rPr>
          <w:szCs w:val="24"/>
        </w:rPr>
        <w:t xml:space="preserve"> voličů v kampani </w:t>
      </w:r>
    </w:p>
    <w:p w:rsidR="005D487E" w:rsidRDefault="005D487E" w:rsidP="005D487E">
      <w:pPr>
        <w:spacing w:line="240" w:lineRule="auto"/>
        <w:rPr>
          <w:szCs w:val="24"/>
        </w:rPr>
      </w:pPr>
      <w:r>
        <w:rPr>
          <w:szCs w:val="24"/>
        </w:rPr>
        <w:t xml:space="preserve">- tři primární zdroje soft </w:t>
      </w:r>
      <w:proofErr w:type="spellStart"/>
      <w:proofErr w:type="gramStart"/>
      <w:r>
        <w:rPr>
          <w:szCs w:val="24"/>
        </w:rPr>
        <w:t>power</w:t>
      </w:r>
      <w:proofErr w:type="spellEnd"/>
      <w:r>
        <w:rPr>
          <w:szCs w:val="24"/>
        </w:rPr>
        <w:t>- kultura</w:t>
      </w:r>
      <w:proofErr w:type="gramEnd"/>
      <w:r>
        <w:rPr>
          <w:szCs w:val="24"/>
        </w:rPr>
        <w:t xml:space="preserve">, politické hodnoty a zahraniční politika </w:t>
      </w:r>
    </w:p>
    <w:p w:rsidR="005D487E" w:rsidRDefault="005D487E" w:rsidP="005D487E">
      <w:pPr>
        <w:spacing w:line="240" w:lineRule="auto"/>
        <w:rPr>
          <w:szCs w:val="24"/>
        </w:rPr>
      </w:pPr>
      <w:r>
        <w:rPr>
          <w:szCs w:val="24"/>
        </w:rPr>
        <w:t xml:space="preserve">- </w:t>
      </w:r>
      <w:proofErr w:type="gramStart"/>
      <w:r>
        <w:rPr>
          <w:szCs w:val="24"/>
        </w:rPr>
        <w:t>kultura- rozdíl</w:t>
      </w:r>
      <w:proofErr w:type="gramEnd"/>
      <w:r>
        <w:rPr>
          <w:szCs w:val="24"/>
        </w:rPr>
        <w:t xml:space="preserve"> mezi populární (masovou) kulturou a vysokou kulturou (literatura, umění a vzdělání- studentské výměny, podpora vzdělání, jazykové instituty, hudba, filmy- hlavně americké, umožňují americké administrativně vcelku nenápadně šířit politické a společenské hodnoty, které Američané uznávají a s oblibou prosazují za hranicemi)</w:t>
      </w:r>
    </w:p>
    <w:p w:rsidR="005D487E" w:rsidRDefault="005D487E" w:rsidP="005D487E">
      <w:pPr>
        <w:spacing w:line="240" w:lineRule="auto"/>
        <w:rPr>
          <w:szCs w:val="24"/>
        </w:rPr>
      </w:pPr>
      <w:r>
        <w:rPr>
          <w:szCs w:val="24"/>
        </w:rPr>
        <w:t xml:space="preserve">- politické hodnoty mohou sloužit jako zdroj soft </w:t>
      </w:r>
      <w:proofErr w:type="spellStart"/>
      <w:r>
        <w:rPr>
          <w:szCs w:val="24"/>
        </w:rPr>
        <w:t>power</w:t>
      </w:r>
      <w:proofErr w:type="spellEnd"/>
      <w:r>
        <w:rPr>
          <w:szCs w:val="24"/>
        </w:rPr>
        <w:t xml:space="preserve"> pouze v případě, že se stát podle nich chová dovnitř i navenek</w:t>
      </w:r>
    </w:p>
    <w:p w:rsidR="005D487E" w:rsidRDefault="005D487E" w:rsidP="005D487E">
      <w:pPr>
        <w:spacing w:line="240" w:lineRule="auto"/>
        <w:rPr>
          <w:szCs w:val="24"/>
        </w:rPr>
      </w:pPr>
      <w:r>
        <w:rPr>
          <w:szCs w:val="24"/>
        </w:rPr>
        <w:t xml:space="preserve">- zahraniční </w:t>
      </w:r>
      <w:proofErr w:type="gramStart"/>
      <w:r>
        <w:rPr>
          <w:szCs w:val="24"/>
        </w:rPr>
        <w:t>politika- musí</w:t>
      </w:r>
      <w:proofErr w:type="gramEnd"/>
      <w:r>
        <w:rPr>
          <w:szCs w:val="24"/>
        </w:rPr>
        <w:t xml:space="preserve"> být legitimní a mít morální autoritu- taková moc přijímaná s minimálním odporem a maximálním účinkem u daného recipienta (příkladem je neúspěšná invaze USA do Iráku v roce 2003)</w:t>
      </w:r>
    </w:p>
    <w:p w:rsidR="005D487E" w:rsidRDefault="005D487E" w:rsidP="005D487E">
      <w:pPr>
        <w:spacing w:line="240" w:lineRule="auto"/>
        <w:rPr>
          <w:szCs w:val="24"/>
        </w:rPr>
      </w:pPr>
      <w:r>
        <w:rPr>
          <w:szCs w:val="24"/>
        </w:rPr>
        <w:t xml:space="preserve">- </w:t>
      </w:r>
      <w:proofErr w:type="spellStart"/>
      <w:r>
        <w:rPr>
          <w:szCs w:val="24"/>
        </w:rPr>
        <w:t>Nye</w:t>
      </w:r>
      <w:proofErr w:type="spellEnd"/>
      <w:r>
        <w:rPr>
          <w:szCs w:val="24"/>
        </w:rPr>
        <w:t xml:space="preserve"> tvrdí, že kultura a ideologie musí být atraktivní, aby si zajistily pozitivní přijetí </w:t>
      </w:r>
    </w:p>
    <w:p w:rsidR="005D487E" w:rsidRDefault="005D487E" w:rsidP="005D487E">
      <w:pPr>
        <w:spacing w:line="240" w:lineRule="auto"/>
        <w:rPr>
          <w:szCs w:val="24"/>
        </w:rPr>
      </w:pPr>
      <w:r>
        <w:rPr>
          <w:szCs w:val="24"/>
        </w:rPr>
        <w:t xml:space="preserve">- případě, že stát dokáže prezentovat svoje hodnoty jako mezinárodní normy, umožní mu to pak snadno přesvědčit ostatní o pozitivech svého </w:t>
      </w:r>
      <w:proofErr w:type="gramStart"/>
      <w:r>
        <w:rPr>
          <w:szCs w:val="24"/>
        </w:rPr>
        <w:t>jednání- nemusí</w:t>
      </w:r>
      <w:proofErr w:type="gramEnd"/>
      <w:r>
        <w:rPr>
          <w:szCs w:val="24"/>
        </w:rPr>
        <w:t xml:space="preserve"> používat další přesvědčovací nástroje, protože ostatní aktéři mocenského systému uvedené hodnoty považují za přirozené a universální</w:t>
      </w:r>
    </w:p>
    <w:p w:rsidR="005D487E" w:rsidRDefault="005D487E" w:rsidP="005D487E">
      <w:pPr>
        <w:spacing w:line="240" w:lineRule="auto"/>
        <w:rPr>
          <w:szCs w:val="24"/>
        </w:rPr>
      </w:pPr>
      <w:r>
        <w:rPr>
          <w:szCs w:val="24"/>
        </w:rPr>
        <w:t xml:space="preserve">- protože se státy aktivně podílejí na vytváření tzv. mezinárodní politické agendy, mohou snadno ovlivnit přáními a uvažování ostatních států, a tímto způsobem manipulovat jejich </w:t>
      </w:r>
      <w:proofErr w:type="gramStart"/>
      <w:r>
        <w:rPr>
          <w:szCs w:val="24"/>
        </w:rPr>
        <w:t>preferencemi- například</w:t>
      </w:r>
      <w:proofErr w:type="gramEnd"/>
      <w:r>
        <w:rPr>
          <w:szCs w:val="24"/>
        </w:rPr>
        <w:t xml:space="preserve"> instituce typu Mezinárodního měnového fondu, Světové obchodní organizace nebo Organizace spojených národů, které vznikly na základě amerického hodnotového systému, přesto mají obrovský mezinárodní přesah a jsou považovány svým hodnotovým založením za universální</w:t>
      </w:r>
    </w:p>
    <w:p w:rsidR="005D487E" w:rsidRDefault="005D487E" w:rsidP="005D487E">
      <w:pPr>
        <w:spacing w:line="240" w:lineRule="auto"/>
        <w:rPr>
          <w:szCs w:val="24"/>
        </w:rPr>
      </w:pPr>
      <w:r>
        <w:rPr>
          <w:szCs w:val="24"/>
        </w:rPr>
        <w:t xml:space="preserve">- </w:t>
      </w:r>
      <w:proofErr w:type="gramStart"/>
      <w:r>
        <w:rPr>
          <w:szCs w:val="24"/>
        </w:rPr>
        <w:t>problém- autor</w:t>
      </w:r>
      <w:proofErr w:type="gramEnd"/>
      <w:r>
        <w:rPr>
          <w:szCs w:val="24"/>
        </w:rPr>
        <w:t xml:space="preserve"> použil jen na USA</w:t>
      </w:r>
    </w:p>
    <w:p w:rsidR="005D487E" w:rsidRDefault="005D487E" w:rsidP="005D487E">
      <w:pPr>
        <w:spacing w:line="240" w:lineRule="auto"/>
        <w:rPr>
          <w:szCs w:val="24"/>
        </w:rPr>
      </w:pPr>
      <w:r>
        <w:rPr>
          <w:szCs w:val="24"/>
        </w:rPr>
        <w:t xml:space="preserve">- ekonomická </w:t>
      </w:r>
      <w:proofErr w:type="gramStart"/>
      <w:r>
        <w:rPr>
          <w:szCs w:val="24"/>
        </w:rPr>
        <w:t>prosperita- poskytuje</w:t>
      </w:r>
      <w:proofErr w:type="gramEnd"/>
      <w:r>
        <w:rPr>
          <w:szCs w:val="24"/>
        </w:rPr>
        <w:t xml:space="preserve"> nejenom materiální zdroje pro finanční uplácení, ale také může být zdrojem atraktivnosti (či naopak)</w:t>
      </w:r>
    </w:p>
    <w:p w:rsidR="005D487E" w:rsidRDefault="005D487E" w:rsidP="005D487E">
      <w:pPr>
        <w:spacing w:line="240" w:lineRule="auto"/>
        <w:rPr>
          <w:szCs w:val="24"/>
        </w:rPr>
      </w:pPr>
    </w:p>
    <w:p w:rsidR="005D487E" w:rsidRDefault="005D487E" w:rsidP="005D487E">
      <w:pPr>
        <w:spacing w:line="240" w:lineRule="auto"/>
        <w:rPr>
          <w:szCs w:val="24"/>
        </w:rPr>
      </w:pPr>
      <w:r>
        <w:rPr>
          <w:szCs w:val="24"/>
        </w:rPr>
        <w:lastRenderedPageBreak/>
        <w:t xml:space="preserve">- v dnešní době kompenzuje vztah mezi hard </w:t>
      </w:r>
      <w:proofErr w:type="spellStart"/>
      <w:r>
        <w:rPr>
          <w:szCs w:val="24"/>
        </w:rPr>
        <w:t>power</w:t>
      </w:r>
      <w:proofErr w:type="spellEnd"/>
      <w:r>
        <w:rPr>
          <w:szCs w:val="24"/>
        </w:rPr>
        <w:t xml:space="preserve"> a soft </w:t>
      </w:r>
      <w:proofErr w:type="spellStart"/>
      <w:r>
        <w:rPr>
          <w:szCs w:val="24"/>
        </w:rPr>
        <w:t>power</w:t>
      </w:r>
      <w:proofErr w:type="spellEnd"/>
      <w:r>
        <w:rPr>
          <w:szCs w:val="24"/>
        </w:rPr>
        <w:t xml:space="preserve"> tzv. </w:t>
      </w:r>
      <w:proofErr w:type="spellStart"/>
      <w:r>
        <w:rPr>
          <w:b/>
          <w:szCs w:val="24"/>
        </w:rPr>
        <w:t>smart</w:t>
      </w:r>
      <w:proofErr w:type="spellEnd"/>
      <w:r>
        <w:rPr>
          <w:b/>
          <w:szCs w:val="24"/>
        </w:rPr>
        <w:t xml:space="preserve"> </w:t>
      </w:r>
      <w:proofErr w:type="spellStart"/>
      <w:proofErr w:type="gramStart"/>
      <w:r>
        <w:rPr>
          <w:b/>
          <w:szCs w:val="24"/>
        </w:rPr>
        <w:t>power</w:t>
      </w:r>
      <w:proofErr w:type="spellEnd"/>
      <w:r>
        <w:rPr>
          <w:szCs w:val="24"/>
        </w:rPr>
        <w:t xml:space="preserve">- </w:t>
      </w:r>
      <w:proofErr w:type="spellStart"/>
      <w:r>
        <w:rPr>
          <w:szCs w:val="24"/>
        </w:rPr>
        <w:t>an</w:t>
      </w:r>
      <w:proofErr w:type="spellEnd"/>
      <w:proofErr w:type="gramEnd"/>
      <w:r>
        <w:rPr>
          <w:szCs w:val="24"/>
        </w:rPr>
        <w:t xml:space="preserve"> </w:t>
      </w:r>
      <w:proofErr w:type="spellStart"/>
      <w:r>
        <w:rPr>
          <w:szCs w:val="24"/>
        </w:rPr>
        <w:t>approach</w:t>
      </w:r>
      <w:proofErr w:type="spellEnd"/>
      <w:r>
        <w:rPr>
          <w:szCs w:val="24"/>
        </w:rPr>
        <w:t xml:space="preserve"> </w:t>
      </w:r>
      <w:proofErr w:type="spellStart"/>
      <w:r>
        <w:rPr>
          <w:szCs w:val="24"/>
        </w:rPr>
        <w:t>that</w:t>
      </w:r>
      <w:proofErr w:type="spellEnd"/>
      <w:r>
        <w:rPr>
          <w:szCs w:val="24"/>
        </w:rPr>
        <w:t xml:space="preserve"> </w:t>
      </w:r>
      <w:proofErr w:type="spellStart"/>
      <w:r>
        <w:rPr>
          <w:szCs w:val="24"/>
        </w:rPr>
        <w:t>underscores</w:t>
      </w:r>
      <w:proofErr w:type="spellEnd"/>
      <w:r>
        <w:rPr>
          <w:szCs w:val="24"/>
        </w:rPr>
        <w:t xml:space="preserve"> </w:t>
      </w:r>
      <w:proofErr w:type="spellStart"/>
      <w:r>
        <w:rPr>
          <w:szCs w:val="24"/>
        </w:rPr>
        <w:t>the</w:t>
      </w:r>
      <w:proofErr w:type="spellEnd"/>
      <w:r>
        <w:rPr>
          <w:szCs w:val="24"/>
        </w:rPr>
        <w:t xml:space="preserve"> </w:t>
      </w:r>
      <w:proofErr w:type="spellStart"/>
      <w:r>
        <w:rPr>
          <w:szCs w:val="24"/>
        </w:rPr>
        <w:t>necessity</w:t>
      </w:r>
      <w:proofErr w:type="spellEnd"/>
      <w:r>
        <w:rPr>
          <w:szCs w:val="24"/>
        </w:rPr>
        <w:t xml:space="preserve"> </w:t>
      </w:r>
      <w:proofErr w:type="spellStart"/>
      <w:r>
        <w:rPr>
          <w:szCs w:val="24"/>
        </w:rPr>
        <w:t>of</w:t>
      </w:r>
      <w:proofErr w:type="spellEnd"/>
      <w:r>
        <w:rPr>
          <w:szCs w:val="24"/>
        </w:rPr>
        <w:t xml:space="preserve"> a </w:t>
      </w:r>
      <w:proofErr w:type="spellStart"/>
      <w:r>
        <w:rPr>
          <w:szCs w:val="24"/>
        </w:rPr>
        <w:t>strong</w:t>
      </w:r>
      <w:proofErr w:type="spellEnd"/>
      <w:r>
        <w:rPr>
          <w:szCs w:val="24"/>
        </w:rPr>
        <w:t xml:space="preserve"> </w:t>
      </w:r>
      <w:proofErr w:type="spellStart"/>
      <w:r>
        <w:rPr>
          <w:szCs w:val="24"/>
        </w:rPr>
        <w:t>military</w:t>
      </w:r>
      <w:proofErr w:type="spellEnd"/>
      <w:r>
        <w:rPr>
          <w:szCs w:val="24"/>
        </w:rPr>
        <w:t xml:space="preserve">, but </w:t>
      </w:r>
      <w:proofErr w:type="spellStart"/>
      <w:r>
        <w:rPr>
          <w:szCs w:val="24"/>
        </w:rPr>
        <w:t>also</w:t>
      </w:r>
      <w:proofErr w:type="spellEnd"/>
      <w:r>
        <w:rPr>
          <w:szCs w:val="24"/>
        </w:rPr>
        <w:t xml:space="preserve"> </w:t>
      </w:r>
      <w:proofErr w:type="spellStart"/>
      <w:r>
        <w:rPr>
          <w:szCs w:val="24"/>
        </w:rPr>
        <w:t>invests</w:t>
      </w:r>
      <w:proofErr w:type="spellEnd"/>
      <w:r>
        <w:rPr>
          <w:szCs w:val="24"/>
        </w:rPr>
        <w:t xml:space="preserve"> </w:t>
      </w:r>
      <w:proofErr w:type="spellStart"/>
      <w:r>
        <w:rPr>
          <w:szCs w:val="24"/>
        </w:rPr>
        <w:t>heavily</w:t>
      </w:r>
      <w:proofErr w:type="spellEnd"/>
      <w:r>
        <w:rPr>
          <w:szCs w:val="24"/>
        </w:rPr>
        <w:t xml:space="preserve"> in </w:t>
      </w:r>
      <w:proofErr w:type="spellStart"/>
      <w:r>
        <w:rPr>
          <w:szCs w:val="24"/>
        </w:rPr>
        <w:t>alliances</w:t>
      </w:r>
      <w:proofErr w:type="spellEnd"/>
      <w:r>
        <w:rPr>
          <w:szCs w:val="24"/>
        </w:rPr>
        <w:t xml:space="preserve">, </w:t>
      </w:r>
      <w:proofErr w:type="spellStart"/>
      <w:r>
        <w:rPr>
          <w:szCs w:val="24"/>
        </w:rPr>
        <w:t>partnerships</w:t>
      </w:r>
      <w:proofErr w:type="spellEnd"/>
      <w:r>
        <w:rPr>
          <w:szCs w:val="24"/>
        </w:rPr>
        <w:t xml:space="preserve">, and </w:t>
      </w:r>
      <w:proofErr w:type="spellStart"/>
      <w:r>
        <w:rPr>
          <w:szCs w:val="24"/>
        </w:rPr>
        <w:t>institutions</w:t>
      </w:r>
      <w:proofErr w:type="spellEnd"/>
      <w:r>
        <w:rPr>
          <w:szCs w:val="24"/>
        </w:rPr>
        <w:t xml:space="preserve"> </w:t>
      </w:r>
      <w:proofErr w:type="spellStart"/>
      <w:r>
        <w:rPr>
          <w:szCs w:val="24"/>
        </w:rPr>
        <w:t>of</w:t>
      </w:r>
      <w:proofErr w:type="spellEnd"/>
      <w:r>
        <w:rPr>
          <w:szCs w:val="24"/>
        </w:rPr>
        <w:t xml:space="preserve"> </w:t>
      </w:r>
      <w:proofErr w:type="spellStart"/>
      <w:r>
        <w:rPr>
          <w:szCs w:val="24"/>
        </w:rPr>
        <w:t>all</w:t>
      </w:r>
      <w:proofErr w:type="spellEnd"/>
      <w:r>
        <w:rPr>
          <w:szCs w:val="24"/>
        </w:rPr>
        <w:t xml:space="preserve"> </w:t>
      </w:r>
      <w:proofErr w:type="spellStart"/>
      <w:r>
        <w:rPr>
          <w:szCs w:val="24"/>
        </w:rPr>
        <w:t>levels</w:t>
      </w:r>
      <w:proofErr w:type="spellEnd"/>
      <w:r>
        <w:rPr>
          <w:szCs w:val="24"/>
        </w:rPr>
        <w:t xml:space="preserve"> to </w:t>
      </w:r>
      <w:proofErr w:type="spellStart"/>
      <w:r>
        <w:rPr>
          <w:szCs w:val="24"/>
        </w:rPr>
        <w:t>expand</w:t>
      </w:r>
      <w:proofErr w:type="spellEnd"/>
      <w:r>
        <w:rPr>
          <w:szCs w:val="24"/>
        </w:rPr>
        <w:t xml:space="preserve"> </w:t>
      </w:r>
      <w:proofErr w:type="spellStart"/>
      <w:r>
        <w:rPr>
          <w:szCs w:val="24"/>
        </w:rPr>
        <w:t>one's</w:t>
      </w:r>
      <w:proofErr w:type="spellEnd"/>
      <w:r>
        <w:rPr>
          <w:szCs w:val="24"/>
        </w:rPr>
        <w:t xml:space="preserve"> influence and </w:t>
      </w:r>
      <w:proofErr w:type="spellStart"/>
      <w:r>
        <w:rPr>
          <w:szCs w:val="24"/>
        </w:rPr>
        <w:t>establish</w:t>
      </w:r>
      <w:proofErr w:type="spellEnd"/>
      <w:r>
        <w:rPr>
          <w:szCs w:val="24"/>
        </w:rPr>
        <w:t xml:space="preserve"> </w:t>
      </w:r>
      <w:proofErr w:type="spellStart"/>
      <w:r>
        <w:rPr>
          <w:szCs w:val="24"/>
        </w:rPr>
        <w:t>legitimacy</w:t>
      </w:r>
      <w:proofErr w:type="spellEnd"/>
      <w:r>
        <w:rPr>
          <w:szCs w:val="24"/>
        </w:rPr>
        <w:t xml:space="preserve"> </w:t>
      </w:r>
      <w:proofErr w:type="spellStart"/>
      <w:r>
        <w:rPr>
          <w:szCs w:val="24"/>
        </w:rPr>
        <w:t>of</w:t>
      </w:r>
      <w:proofErr w:type="spellEnd"/>
      <w:r>
        <w:rPr>
          <w:szCs w:val="24"/>
        </w:rPr>
        <w:t xml:space="preserve"> </w:t>
      </w:r>
      <w:proofErr w:type="spellStart"/>
      <w:r>
        <w:rPr>
          <w:szCs w:val="24"/>
        </w:rPr>
        <w:t>one's</w:t>
      </w:r>
      <w:proofErr w:type="spellEnd"/>
      <w:r>
        <w:rPr>
          <w:szCs w:val="24"/>
        </w:rPr>
        <w:t xml:space="preserve"> </w:t>
      </w:r>
      <w:proofErr w:type="spellStart"/>
      <w:r>
        <w:rPr>
          <w:szCs w:val="24"/>
        </w:rPr>
        <w:t>action</w:t>
      </w:r>
      <w:proofErr w:type="spellEnd"/>
    </w:p>
    <w:p w:rsidR="005D487E" w:rsidRDefault="005D487E" w:rsidP="005D487E">
      <w:pPr>
        <w:spacing w:line="240" w:lineRule="auto"/>
        <w:rPr>
          <w:szCs w:val="24"/>
        </w:rPr>
      </w:pPr>
      <w:r>
        <w:rPr>
          <w:szCs w:val="24"/>
        </w:rPr>
        <w:t xml:space="preserve">- v dnešní době nejúčinnější, zejména ve vztahu k terorismu (na který jen soft </w:t>
      </w:r>
      <w:proofErr w:type="spellStart"/>
      <w:r>
        <w:rPr>
          <w:szCs w:val="24"/>
        </w:rPr>
        <w:t>power</w:t>
      </w:r>
      <w:proofErr w:type="spellEnd"/>
      <w:r>
        <w:rPr>
          <w:szCs w:val="24"/>
        </w:rPr>
        <w:t xml:space="preserve"> nestačí) </w:t>
      </w:r>
    </w:p>
    <w:p w:rsidR="005D487E" w:rsidRDefault="005D487E" w:rsidP="005D487E">
      <w:pPr>
        <w:spacing w:line="240" w:lineRule="auto"/>
        <w:rPr>
          <w:szCs w:val="24"/>
        </w:rPr>
      </w:pPr>
      <w:r>
        <w:rPr>
          <w:szCs w:val="24"/>
        </w:rPr>
        <w:t>- samotná váha příkladu nestačí, nejlepší je, když má ještě oporu v náležité tvrdé síle, včetně té vojenské</w:t>
      </w:r>
    </w:p>
    <w:p w:rsidR="005D487E" w:rsidRDefault="005D487E" w:rsidP="005D487E">
      <w:pPr>
        <w:spacing w:line="240" w:lineRule="auto"/>
        <w:rPr>
          <w:szCs w:val="24"/>
        </w:rPr>
      </w:pPr>
      <w:r>
        <w:rPr>
          <w:szCs w:val="24"/>
        </w:rPr>
        <w:t xml:space="preserve">- příklad </w:t>
      </w:r>
      <w:proofErr w:type="gramStart"/>
      <w:r>
        <w:rPr>
          <w:szCs w:val="24"/>
        </w:rPr>
        <w:t xml:space="preserve">USA- </w:t>
      </w:r>
      <w:proofErr w:type="spellStart"/>
      <w:r>
        <w:rPr>
          <w:szCs w:val="24"/>
        </w:rPr>
        <w:t>Nye</w:t>
      </w:r>
      <w:proofErr w:type="spellEnd"/>
      <w:proofErr w:type="gramEnd"/>
      <w:r>
        <w:rPr>
          <w:szCs w:val="24"/>
        </w:rPr>
        <w:t xml:space="preserve"> varuje před šířením strachu z imigrantů a globalizace- globalizace je prostě nezadržitelná a nakonec všem přináší prospěch</w:t>
      </w:r>
    </w:p>
    <w:p w:rsidR="005D487E" w:rsidRDefault="005D487E" w:rsidP="005D487E">
      <w:pPr>
        <w:spacing w:line="240" w:lineRule="auto"/>
        <w:rPr>
          <w:color w:val="000000"/>
          <w:szCs w:val="24"/>
        </w:rPr>
      </w:pPr>
      <w:r>
        <w:rPr>
          <w:color w:val="000000"/>
          <w:szCs w:val="24"/>
        </w:rPr>
        <w:t xml:space="preserve">- hra s pozitivním </w:t>
      </w:r>
      <w:proofErr w:type="gramStart"/>
      <w:r>
        <w:rPr>
          <w:color w:val="000000"/>
          <w:szCs w:val="24"/>
        </w:rPr>
        <w:t>součtem- opak</w:t>
      </w:r>
      <w:proofErr w:type="gramEnd"/>
      <w:r>
        <w:rPr>
          <w:color w:val="000000"/>
          <w:szCs w:val="24"/>
        </w:rPr>
        <w:t xml:space="preserve"> hry s nulovým součtem (jedni získávají na úkor druhých), při společném postupu vůči společným hrozbám a výzvám se společná schopnost řešit problémy umocňuje</w:t>
      </w:r>
    </w:p>
    <w:p w:rsidR="005D487E" w:rsidRPr="005D487E" w:rsidRDefault="005D487E" w:rsidP="005D487E">
      <w:pPr>
        <w:spacing w:line="240" w:lineRule="auto"/>
        <w:rPr>
          <w:color w:val="000000"/>
          <w:szCs w:val="24"/>
        </w:rPr>
      </w:pPr>
      <w:r>
        <w:rPr>
          <w:color w:val="000000"/>
          <w:szCs w:val="24"/>
        </w:rPr>
        <w:t>- cestou intenzívní mezinárodní kooperace zlepšit stávající mezinárodní systém, jak oslabit jeho konfliktní potenciál a rozšířit spolupráci, a tím i snížit nebezpečné mezinárodní napětí</w:t>
      </w:r>
    </w:p>
    <w:p w:rsidR="005D487E" w:rsidRDefault="005D487E" w:rsidP="005D487E">
      <w:pPr>
        <w:spacing w:line="240" w:lineRule="auto"/>
        <w:rPr>
          <w:rFonts w:cs="Times New Roman"/>
          <w:color w:val="000000"/>
          <w:szCs w:val="24"/>
        </w:rPr>
      </w:pPr>
      <w:r>
        <w:rPr>
          <w:color w:val="000000"/>
          <w:szCs w:val="24"/>
        </w:rPr>
        <w:t>(trochu podrobnější)</w:t>
      </w:r>
    </w:p>
    <w:p w:rsidR="005D487E" w:rsidRDefault="005D487E" w:rsidP="005D487E">
      <w:pPr>
        <w:spacing w:line="240" w:lineRule="auto"/>
        <w:rPr>
          <w:b/>
          <w:color w:val="000000"/>
          <w:szCs w:val="24"/>
          <w:u w:val="single"/>
        </w:rPr>
      </w:pPr>
      <w:r>
        <w:rPr>
          <w:b/>
          <w:color w:val="000000"/>
          <w:szCs w:val="24"/>
          <w:u w:val="single"/>
        </w:rPr>
        <w:t xml:space="preserve">Kultura jako zdroj soft </w:t>
      </w:r>
      <w:proofErr w:type="spellStart"/>
      <w:r>
        <w:rPr>
          <w:b/>
          <w:color w:val="000000"/>
          <w:szCs w:val="24"/>
          <w:u w:val="single"/>
        </w:rPr>
        <w:t>power</w:t>
      </w:r>
      <w:proofErr w:type="spellEnd"/>
      <w:r>
        <w:rPr>
          <w:b/>
          <w:color w:val="000000"/>
          <w:szCs w:val="24"/>
          <w:u w:val="single"/>
        </w:rPr>
        <w:t xml:space="preserve"> </w:t>
      </w:r>
    </w:p>
    <w:p w:rsidR="005D487E" w:rsidRDefault="005D487E" w:rsidP="005D487E">
      <w:pPr>
        <w:spacing w:line="240" w:lineRule="auto"/>
        <w:rPr>
          <w:color w:val="000000"/>
          <w:szCs w:val="24"/>
        </w:rPr>
      </w:pPr>
      <w:r>
        <w:rPr>
          <w:color w:val="000000"/>
          <w:szCs w:val="24"/>
        </w:rPr>
        <w:t>- kultura je vzorec sociálního chování, prostřednictvím kterého skupiny obyvatelstva přijímají hodnoty</w:t>
      </w:r>
    </w:p>
    <w:p w:rsidR="005D487E" w:rsidRDefault="005D487E" w:rsidP="005D487E">
      <w:pPr>
        <w:spacing w:line="240" w:lineRule="auto"/>
        <w:rPr>
          <w:color w:val="000000"/>
          <w:szCs w:val="24"/>
        </w:rPr>
      </w:pPr>
      <w:r>
        <w:rPr>
          <w:color w:val="000000"/>
          <w:szCs w:val="24"/>
        </w:rPr>
        <w:t>- vyvíjí se v závislosti na dobovém kontextu</w:t>
      </w:r>
    </w:p>
    <w:p w:rsidR="005D487E" w:rsidRDefault="005D487E" w:rsidP="005D487E">
      <w:pPr>
        <w:spacing w:line="240" w:lineRule="auto"/>
        <w:rPr>
          <w:color w:val="000000"/>
          <w:szCs w:val="24"/>
        </w:rPr>
      </w:pPr>
      <w:r>
        <w:rPr>
          <w:color w:val="000000"/>
          <w:szCs w:val="24"/>
        </w:rPr>
        <w:t>- determinuje sílu národa v její schopnosti dosáhnout hospodářského vývoje</w:t>
      </w:r>
    </w:p>
    <w:p w:rsidR="005D487E" w:rsidRDefault="005D487E" w:rsidP="005D487E">
      <w:pPr>
        <w:spacing w:line="240" w:lineRule="auto"/>
        <w:rPr>
          <w:color w:val="000000"/>
          <w:szCs w:val="24"/>
        </w:rPr>
      </w:pPr>
      <w:r>
        <w:rPr>
          <w:color w:val="000000"/>
          <w:szCs w:val="24"/>
        </w:rPr>
        <w:t xml:space="preserve">- </w:t>
      </w:r>
      <w:proofErr w:type="spellStart"/>
      <w:r>
        <w:rPr>
          <w:color w:val="000000"/>
          <w:szCs w:val="24"/>
        </w:rPr>
        <w:t>Kennan</w:t>
      </w:r>
      <w:proofErr w:type="spellEnd"/>
      <w:r>
        <w:rPr>
          <w:color w:val="000000"/>
          <w:szCs w:val="24"/>
        </w:rPr>
        <w:t xml:space="preserve"> (autor Dlouhého telegramu- o chování SSSR do </w:t>
      </w:r>
      <w:proofErr w:type="gramStart"/>
      <w:r>
        <w:rPr>
          <w:color w:val="000000"/>
          <w:szCs w:val="24"/>
        </w:rPr>
        <w:t>USA)-</w:t>
      </w:r>
      <w:proofErr w:type="gramEnd"/>
      <w:r>
        <w:rPr>
          <w:color w:val="000000"/>
          <w:szCs w:val="24"/>
        </w:rPr>
        <w:t xml:space="preserve"> viděl výhody </w:t>
      </w:r>
      <w:proofErr w:type="spellStart"/>
      <w:r>
        <w:rPr>
          <w:color w:val="000000"/>
          <w:szCs w:val="24"/>
        </w:rPr>
        <w:t>smart</w:t>
      </w:r>
      <w:proofErr w:type="spellEnd"/>
      <w:r>
        <w:rPr>
          <w:color w:val="000000"/>
          <w:szCs w:val="24"/>
        </w:rPr>
        <w:t xml:space="preserve"> </w:t>
      </w:r>
      <w:proofErr w:type="spellStart"/>
      <w:r>
        <w:rPr>
          <w:color w:val="000000"/>
          <w:szCs w:val="24"/>
        </w:rPr>
        <w:t>power</w:t>
      </w:r>
      <w:proofErr w:type="spellEnd"/>
      <w:r>
        <w:rPr>
          <w:color w:val="000000"/>
          <w:szCs w:val="24"/>
        </w:rPr>
        <w:t xml:space="preserve">, soft </w:t>
      </w:r>
      <w:proofErr w:type="spellStart"/>
      <w:r>
        <w:rPr>
          <w:color w:val="000000"/>
          <w:szCs w:val="24"/>
        </w:rPr>
        <w:t>power</w:t>
      </w:r>
      <w:proofErr w:type="spellEnd"/>
      <w:r>
        <w:rPr>
          <w:color w:val="000000"/>
          <w:szCs w:val="24"/>
        </w:rPr>
        <w:t xml:space="preserve"> + vojenská síla- sovětská společnost by nebyla tolik ovlivněná šířením strachu </w:t>
      </w:r>
    </w:p>
    <w:p w:rsidR="005D487E" w:rsidRDefault="005D487E" w:rsidP="005D487E">
      <w:pPr>
        <w:spacing w:line="240" w:lineRule="auto"/>
        <w:rPr>
          <w:color w:val="000000"/>
          <w:szCs w:val="24"/>
        </w:rPr>
      </w:pPr>
      <w:r>
        <w:rPr>
          <w:color w:val="000000"/>
          <w:szCs w:val="24"/>
        </w:rPr>
        <w:t xml:space="preserve">- rozdělení kultury na základě </w:t>
      </w:r>
      <w:proofErr w:type="spellStart"/>
      <w:r>
        <w:rPr>
          <w:color w:val="000000"/>
          <w:szCs w:val="24"/>
        </w:rPr>
        <w:t>dichotomního</w:t>
      </w:r>
      <w:proofErr w:type="spellEnd"/>
      <w:r>
        <w:rPr>
          <w:color w:val="000000"/>
          <w:szCs w:val="24"/>
        </w:rPr>
        <w:t xml:space="preserve"> rozdělení z USA v roce 1974- </w:t>
      </w:r>
      <w:proofErr w:type="spellStart"/>
      <w:r>
        <w:rPr>
          <w:color w:val="000000"/>
          <w:szCs w:val="24"/>
        </w:rPr>
        <w:t>Nye</w:t>
      </w:r>
      <w:proofErr w:type="spellEnd"/>
      <w:r>
        <w:rPr>
          <w:color w:val="000000"/>
          <w:szCs w:val="24"/>
        </w:rPr>
        <w:t xml:space="preserve"> navázal: reflektuje a vyjadřuje socioekonomickou </w:t>
      </w:r>
      <w:proofErr w:type="spellStart"/>
      <w:r>
        <w:rPr>
          <w:color w:val="000000"/>
          <w:szCs w:val="24"/>
        </w:rPr>
        <w:t>hiarchii</w:t>
      </w:r>
      <w:proofErr w:type="spellEnd"/>
      <w:r>
        <w:rPr>
          <w:color w:val="000000"/>
          <w:szCs w:val="24"/>
        </w:rPr>
        <w:t xml:space="preserve"> ve společnosti. Zejména v tom smyslu, že jakou formu veřejné zábavy společnost preferuje, je ovlivněno socioekonomickými zdroji, jak v symbolické rovině, tak v materiální</w:t>
      </w:r>
    </w:p>
    <w:p w:rsidR="005D487E" w:rsidRDefault="005D487E" w:rsidP="005D487E">
      <w:pPr>
        <w:spacing w:line="240" w:lineRule="auto"/>
        <w:rPr>
          <w:color w:val="000000"/>
          <w:szCs w:val="24"/>
        </w:rPr>
      </w:pPr>
      <w:r>
        <w:rPr>
          <w:color w:val="000000"/>
          <w:szCs w:val="24"/>
        </w:rPr>
        <w:tab/>
        <w:t xml:space="preserve">- </w:t>
      </w:r>
      <w:proofErr w:type="spellStart"/>
      <w:r>
        <w:rPr>
          <w:color w:val="000000"/>
          <w:szCs w:val="24"/>
        </w:rPr>
        <w:t>high</w:t>
      </w:r>
      <w:proofErr w:type="spellEnd"/>
      <w:r>
        <w:rPr>
          <w:color w:val="000000"/>
          <w:szCs w:val="24"/>
        </w:rPr>
        <w:t xml:space="preserve"> </w:t>
      </w:r>
      <w:proofErr w:type="spellStart"/>
      <w:proofErr w:type="gramStart"/>
      <w:r>
        <w:rPr>
          <w:color w:val="000000"/>
          <w:szCs w:val="24"/>
        </w:rPr>
        <w:t>culture</w:t>
      </w:r>
      <w:proofErr w:type="spellEnd"/>
      <w:r>
        <w:rPr>
          <w:color w:val="000000"/>
          <w:szCs w:val="24"/>
        </w:rPr>
        <w:t>- vyšší</w:t>
      </w:r>
      <w:proofErr w:type="gramEnd"/>
      <w:r>
        <w:rPr>
          <w:color w:val="000000"/>
          <w:szCs w:val="24"/>
        </w:rPr>
        <w:t xml:space="preserve"> úroveň národní kultury, hodnot a institucí, které jsou představovány děděnými </w:t>
      </w:r>
      <w:r>
        <w:rPr>
          <w:color w:val="000000"/>
          <w:szCs w:val="24"/>
        </w:rPr>
        <w:tab/>
      </w:r>
      <w:r>
        <w:rPr>
          <w:color w:val="000000"/>
          <w:szCs w:val="24"/>
        </w:rPr>
        <w:tab/>
      </w:r>
      <w:r>
        <w:rPr>
          <w:color w:val="000000"/>
          <w:szCs w:val="24"/>
        </w:rPr>
        <w:tab/>
        <w:t>symboly</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potřeba stabilní, svobodné polické a společenské prostředí</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xml:space="preserve">- projevuje se ve společenských hodnotách, literatuře, umění a vzdělání (studentské </w:t>
      </w:r>
      <w:r>
        <w:rPr>
          <w:color w:val="000000"/>
          <w:szCs w:val="24"/>
        </w:rPr>
        <w:tab/>
      </w:r>
      <w:r>
        <w:rPr>
          <w:color w:val="000000"/>
          <w:szCs w:val="24"/>
        </w:rPr>
        <w:tab/>
      </w:r>
      <w:r>
        <w:rPr>
          <w:color w:val="000000"/>
          <w:szCs w:val="24"/>
        </w:rPr>
        <w:tab/>
      </w:r>
      <w:proofErr w:type="gramStart"/>
      <w:r>
        <w:rPr>
          <w:color w:val="000000"/>
          <w:szCs w:val="24"/>
        </w:rPr>
        <w:t>výměny- prostředek</w:t>
      </w:r>
      <w:proofErr w:type="gramEnd"/>
      <w:r>
        <w:rPr>
          <w:color w:val="000000"/>
          <w:szCs w:val="24"/>
        </w:rPr>
        <w:t xml:space="preserve"> šíření </w:t>
      </w:r>
      <w:proofErr w:type="spellStart"/>
      <w:r>
        <w:rPr>
          <w:color w:val="000000"/>
          <w:szCs w:val="24"/>
        </w:rPr>
        <w:t>high</w:t>
      </w:r>
      <w:proofErr w:type="spellEnd"/>
      <w:r>
        <w:rPr>
          <w:color w:val="000000"/>
          <w:szCs w:val="24"/>
        </w:rPr>
        <w:t xml:space="preserve"> </w:t>
      </w:r>
      <w:proofErr w:type="spellStart"/>
      <w:r>
        <w:rPr>
          <w:color w:val="000000"/>
          <w:szCs w:val="24"/>
        </w:rPr>
        <w:t>culture</w:t>
      </w:r>
      <w:proofErr w:type="spellEnd"/>
      <w:r>
        <w:rPr>
          <w:color w:val="000000"/>
          <w:szCs w:val="24"/>
        </w:rPr>
        <w:t xml:space="preserve"> a </w:t>
      </w:r>
      <w:proofErr w:type="spellStart"/>
      <w:r>
        <w:rPr>
          <w:color w:val="000000"/>
          <w:szCs w:val="24"/>
        </w:rPr>
        <w:t>politic</w:t>
      </w:r>
      <w:proofErr w:type="spellEnd"/>
      <w:r>
        <w:rPr>
          <w:color w:val="000000"/>
          <w:szCs w:val="24"/>
        </w:rPr>
        <w:t xml:space="preserve">. </w:t>
      </w:r>
      <w:proofErr w:type="spellStart"/>
      <w:r>
        <w:rPr>
          <w:color w:val="000000"/>
          <w:szCs w:val="24"/>
        </w:rPr>
        <w:t>hondot</w:t>
      </w:r>
      <w:proofErr w:type="spellEnd"/>
      <w:r>
        <w:rPr>
          <w:color w:val="000000"/>
          <w:szCs w:val="24"/>
        </w:rPr>
        <w:t xml:space="preserve"> </w:t>
      </w:r>
      <w:proofErr w:type="gramStart"/>
      <w:r>
        <w:rPr>
          <w:color w:val="000000"/>
          <w:szCs w:val="24"/>
        </w:rPr>
        <w:t>země- přenést</w:t>
      </w:r>
      <w:proofErr w:type="gramEnd"/>
      <w:r>
        <w:rPr>
          <w:color w:val="000000"/>
          <w:szCs w:val="24"/>
        </w:rPr>
        <w:t xml:space="preserve"> poznatky do </w:t>
      </w:r>
      <w:r>
        <w:rPr>
          <w:color w:val="000000"/>
          <w:szCs w:val="24"/>
        </w:rPr>
        <w:tab/>
      </w:r>
      <w:r>
        <w:rPr>
          <w:color w:val="000000"/>
          <w:szCs w:val="24"/>
        </w:rPr>
        <w:tab/>
      </w:r>
      <w:r>
        <w:rPr>
          <w:color w:val="000000"/>
          <w:szCs w:val="24"/>
        </w:rPr>
        <w:tab/>
        <w:t xml:space="preserve">domovin) </w:t>
      </w:r>
    </w:p>
    <w:p w:rsidR="005D487E" w:rsidRDefault="005D487E" w:rsidP="005D487E">
      <w:pPr>
        <w:spacing w:line="240" w:lineRule="auto"/>
        <w:rPr>
          <w:color w:val="000000"/>
          <w:szCs w:val="24"/>
        </w:rPr>
      </w:pPr>
      <w:r>
        <w:rPr>
          <w:color w:val="000000"/>
          <w:szCs w:val="24"/>
        </w:rPr>
        <w:tab/>
        <w:t xml:space="preserve">- </w:t>
      </w:r>
      <w:proofErr w:type="spellStart"/>
      <w:r>
        <w:rPr>
          <w:color w:val="000000"/>
          <w:szCs w:val="24"/>
        </w:rPr>
        <w:t>popular</w:t>
      </w:r>
      <w:proofErr w:type="spellEnd"/>
      <w:r>
        <w:rPr>
          <w:color w:val="000000"/>
          <w:szCs w:val="24"/>
        </w:rPr>
        <w:t xml:space="preserve"> </w:t>
      </w:r>
      <w:proofErr w:type="spellStart"/>
      <w:proofErr w:type="gramStart"/>
      <w:r>
        <w:rPr>
          <w:color w:val="000000"/>
          <w:szCs w:val="24"/>
        </w:rPr>
        <w:t>culture</w:t>
      </w:r>
      <w:proofErr w:type="spellEnd"/>
      <w:r>
        <w:rPr>
          <w:color w:val="000000"/>
          <w:szCs w:val="24"/>
        </w:rPr>
        <w:t>- masová</w:t>
      </w:r>
      <w:proofErr w:type="gramEnd"/>
      <w:r>
        <w:rPr>
          <w:color w:val="000000"/>
          <w:szCs w:val="24"/>
        </w:rPr>
        <w:t xml:space="preserve"> kultura </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běžná komerční zábava řídící se tržními mechanismy mířené na konzum. veřejnost</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xml:space="preserve">- vývoj není </w:t>
      </w:r>
      <w:proofErr w:type="gramStart"/>
      <w:r>
        <w:rPr>
          <w:color w:val="000000"/>
          <w:szCs w:val="24"/>
        </w:rPr>
        <w:t>statický- jako</w:t>
      </w:r>
      <w:proofErr w:type="gramEnd"/>
      <w:r>
        <w:rPr>
          <w:color w:val="000000"/>
          <w:szCs w:val="24"/>
        </w:rPr>
        <w:t xml:space="preserve"> zdroj soft </w:t>
      </w:r>
      <w:proofErr w:type="spellStart"/>
      <w:r>
        <w:rPr>
          <w:color w:val="000000"/>
          <w:szCs w:val="24"/>
        </w:rPr>
        <w:t>power</w:t>
      </w:r>
      <w:proofErr w:type="spellEnd"/>
      <w:r>
        <w:rPr>
          <w:color w:val="000000"/>
          <w:szCs w:val="24"/>
        </w:rPr>
        <w:t xml:space="preserve"> nemá jasné výsledky </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v </w:t>
      </w:r>
      <w:proofErr w:type="spellStart"/>
      <w:r>
        <w:rPr>
          <w:color w:val="000000"/>
          <w:szCs w:val="24"/>
        </w:rPr>
        <w:t>demokr</w:t>
      </w:r>
      <w:proofErr w:type="spellEnd"/>
      <w:r>
        <w:rPr>
          <w:color w:val="000000"/>
          <w:szCs w:val="24"/>
        </w:rPr>
        <w:t>. spol. není zdrojem pro prosazení cílů vlády</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xml:space="preserve">- USA z ní ale </w:t>
      </w:r>
      <w:proofErr w:type="gramStart"/>
      <w:r>
        <w:rPr>
          <w:color w:val="000000"/>
          <w:szCs w:val="24"/>
        </w:rPr>
        <w:t>těží- Obrovské</w:t>
      </w:r>
      <w:proofErr w:type="gramEnd"/>
      <w:r>
        <w:rPr>
          <w:color w:val="000000"/>
          <w:szCs w:val="24"/>
        </w:rPr>
        <w:t xml:space="preserve"> množství šířených amerických filmů a populární hudby </w:t>
      </w:r>
      <w:r>
        <w:rPr>
          <w:color w:val="000000"/>
          <w:szCs w:val="24"/>
        </w:rPr>
        <w:tab/>
      </w:r>
      <w:r>
        <w:rPr>
          <w:color w:val="000000"/>
          <w:szCs w:val="24"/>
        </w:rPr>
        <w:tab/>
      </w:r>
      <w:r>
        <w:rPr>
          <w:color w:val="000000"/>
          <w:szCs w:val="24"/>
        </w:rPr>
        <w:tab/>
        <w:t xml:space="preserve">přináší, konkrétně USA, nemalé výhody v podobě percepcí zahraničních diváků o </w:t>
      </w:r>
      <w:r>
        <w:rPr>
          <w:color w:val="000000"/>
          <w:szCs w:val="24"/>
        </w:rPr>
        <w:tab/>
      </w:r>
      <w:r>
        <w:rPr>
          <w:color w:val="000000"/>
          <w:szCs w:val="24"/>
        </w:rPr>
        <w:tab/>
      </w:r>
      <w:r>
        <w:rPr>
          <w:color w:val="000000"/>
          <w:szCs w:val="24"/>
        </w:rPr>
        <w:tab/>
        <w:t xml:space="preserve">USA- pomohla konkrétně USA dosáhnout zahraničněpolitických cílů po 2. sv. válce a </w:t>
      </w:r>
      <w:r>
        <w:rPr>
          <w:color w:val="000000"/>
          <w:szCs w:val="24"/>
        </w:rPr>
        <w:tab/>
      </w:r>
      <w:r>
        <w:rPr>
          <w:color w:val="000000"/>
          <w:szCs w:val="24"/>
        </w:rPr>
        <w:tab/>
      </w:r>
      <w:r>
        <w:rPr>
          <w:color w:val="000000"/>
          <w:szCs w:val="24"/>
        </w:rPr>
        <w:tab/>
        <w:t>v průběhu Studené války</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xml:space="preserve">- i sport </w:t>
      </w:r>
    </w:p>
    <w:p w:rsidR="005D487E" w:rsidRDefault="005D487E" w:rsidP="005D487E">
      <w:pPr>
        <w:spacing w:line="240" w:lineRule="auto"/>
        <w:rPr>
          <w:color w:val="000000"/>
          <w:szCs w:val="24"/>
        </w:rPr>
      </w:pPr>
      <w:r>
        <w:rPr>
          <w:color w:val="000000"/>
          <w:szCs w:val="24"/>
        </w:rPr>
        <w:tab/>
      </w:r>
      <w:r>
        <w:rPr>
          <w:color w:val="000000"/>
          <w:szCs w:val="24"/>
        </w:rPr>
        <w:tab/>
      </w:r>
      <w:r>
        <w:rPr>
          <w:color w:val="000000"/>
          <w:szCs w:val="24"/>
        </w:rPr>
        <w:tab/>
        <w:t xml:space="preserve">- méně zaznamenatelná než </w:t>
      </w:r>
      <w:proofErr w:type="spellStart"/>
      <w:r>
        <w:rPr>
          <w:color w:val="000000"/>
          <w:szCs w:val="24"/>
        </w:rPr>
        <w:t>high</w:t>
      </w:r>
      <w:proofErr w:type="spellEnd"/>
      <w:r>
        <w:rPr>
          <w:color w:val="000000"/>
          <w:szCs w:val="24"/>
        </w:rPr>
        <w:t xml:space="preserve"> </w:t>
      </w:r>
      <w:proofErr w:type="spellStart"/>
      <w:r>
        <w:rPr>
          <w:color w:val="000000"/>
          <w:szCs w:val="24"/>
        </w:rPr>
        <w:t>culture</w:t>
      </w:r>
      <w:proofErr w:type="spellEnd"/>
      <w:r>
        <w:rPr>
          <w:color w:val="000000"/>
          <w:szCs w:val="24"/>
        </w:rPr>
        <w:t xml:space="preserve"> </w:t>
      </w:r>
    </w:p>
    <w:p w:rsidR="005D487E" w:rsidRDefault="005D487E" w:rsidP="005D487E">
      <w:pPr>
        <w:spacing w:line="240" w:lineRule="auto"/>
        <w:rPr>
          <w:color w:val="000000"/>
          <w:szCs w:val="24"/>
        </w:rPr>
      </w:pPr>
      <w:r>
        <w:rPr>
          <w:color w:val="000000"/>
          <w:szCs w:val="24"/>
        </w:rPr>
        <w:t xml:space="preserve">- jestliže jsou v kultuře země přítomny hodnoty, zejména humanistické, které jsou ostatními aktéry mezinárodních vztahů přijímány pozitivně, tak se zvyšuje pravděpodobnost, že zahraniční politika státu dokáže dosáhnout svých zájmů a politických </w:t>
      </w:r>
      <w:proofErr w:type="gramStart"/>
      <w:r>
        <w:rPr>
          <w:color w:val="000000"/>
          <w:szCs w:val="24"/>
        </w:rPr>
        <w:t>výsledků- hlavně</w:t>
      </w:r>
      <w:proofErr w:type="gramEnd"/>
      <w:r>
        <w:rPr>
          <w:color w:val="000000"/>
          <w:szCs w:val="24"/>
        </w:rPr>
        <w:t xml:space="preserve"> u dlouhodobých strategických záměrů </w:t>
      </w:r>
    </w:p>
    <w:p w:rsidR="005D487E" w:rsidRDefault="005D487E" w:rsidP="005D487E">
      <w:pPr>
        <w:spacing w:line="240" w:lineRule="auto"/>
        <w:rPr>
          <w:color w:val="000000"/>
          <w:szCs w:val="24"/>
        </w:rPr>
      </w:pPr>
      <w:r>
        <w:rPr>
          <w:color w:val="000000"/>
          <w:szCs w:val="24"/>
        </w:rPr>
        <w:t xml:space="preserve">- vztahy založené na vzájemné odpovědnosti, důvěře a půvabu mohou zvýšit vyjednávací </w:t>
      </w:r>
      <w:proofErr w:type="gramStart"/>
      <w:r>
        <w:rPr>
          <w:color w:val="000000"/>
          <w:szCs w:val="24"/>
        </w:rPr>
        <w:t>potenciál- vliv</w:t>
      </w:r>
      <w:proofErr w:type="gramEnd"/>
      <w:r>
        <w:rPr>
          <w:color w:val="000000"/>
          <w:szCs w:val="24"/>
        </w:rPr>
        <w:t xml:space="preserve"> má i osobní kouzlo státníků, pozitivní zkušenost působení v jiné zemi a inspirace jejími hodnotami </w:t>
      </w:r>
    </w:p>
    <w:p w:rsidR="005D487E" w:rsidRDefault="005D487E" w:rsidP="005D487E">
      <w:pPr>
        <w:spacing w:line="240" w:lineRule="auto"/>
        <w:rPr>
          <w:color w:val="000000"/>
          <w:szCs w:val="24"/>
        </w:rPr>
      </w:pPr>
      <w:r>
        <w:rPr>
          <w:color w:val="000000"/>
          <w:szCs w:val="24"/>
        </w:rPr>
        <w:t xml:space="preserve">- kulturní hodnoty </w:t>
      </w:r>
      <w:proofErr w:type="gramStart"/>
      <w:r>
        <w:rPr>
          <w:color w:val="000000"/>
          <w:szCs w:val="24"/>
        </w:rPr>
        <w:t>státu- přispění</w:t>
      </w:r>
      <w:proofErr w:type="gramEnd"/>
      <w:r>
        <w:rPr>
          <w:color w:val="000000"/>
          <w:szCs w:val="24"/>
        </w:rPr>
        <w:t xml:space="preserve"> kulturního vývoje občanů + by stát kulturu měl prezentovat v zahraničí (například účast na EXPO, podpora výměnných zájezdů) </w:t>
      </w:r>
    </w:p>
    <w:p w:rsidR="005D487E" w:rsidRDefault="005D487E" w:rsidP="005D487E">
      <w:pPr>
        <w:spacing w:line="240" w:lineRule="auto"/>
        <w:rPr>
          <w:color w:val="000000"/>
          <w:szCs w:val="24"/>
        </w:rPr>
      </w:pPr>
    </w:p>
    <w:p w:rsidR="005D487E" w:rsidRDefault="005D487E" w:rsidP="005D487E">
      <w:pPr>
        <w:spacing w:line="240" w:lineRule="auto"/>
        <w:rPr>
          <w:b/>
          <w:color w:val="000000"/>
          <w:szCs w:val="24"/>
          <w:u w:val="single"/>
        </w:rPr>
      </w:pPr>
      <w:r>
        <w:rPr>
          <w:b/>
          <w:color w:val="000000"/>
          <w:szCs w:val="24"/>
          <w:u w:val="single"/>
        </w:rPr>
        <w:t xml:space="preserve">Politické hodnoty jako zdroj soft </w:t>
      </w:r>
      <w:proofErr w:type="spellStart"/>
      <w:r>
        <w:rPr>
          <w:b/>
          <w:color w:val="000000"/>
          <w:szCs w:val="24"/>
          <w:u w:val="single"/>
        </w:rPr>
        <w:t>power</w:t>
      </w:r>
      <w:proofErr w:type="spellEnd"/>
      <w:r>
        <w:rPr>
          <w:b/>
          <w:color w:val="000000"/>
          <w:szCs w:val="24"/>
          <w:u w:val="single"/>
        </w:rPr>
        <w:t xml:space="preserve"> </w:t>
      </w:r>
    </w:p>
    <w:p w:rsidR="005D487E" w:rsidRDefault="005D487E" w:rsidP="005D487E">
      <w:pPr>
        <w:spacing w:line="240" w:lineRule="auto"/>
        <w:rPr>
          <w:color w:val="000000"/>
          <w:szCs w:val="24"/>
        </w:rPr>
      </w:pPr>
      <w:r>
        <w:rPr>
          <w:b/>
          <w:color w:val="000000"/>
          <w:szCs w:val="24"/>
        </w:rPr>
        <w:t xml:space="preserve">- </w:t>
      </w:r>
      <w:proofErr w:type="gramStart"/>
      <w:r>
        <w:rPr>
          <w:color w:val="000000"/>
          <w:szCs w:val="24"/>
        </w:rPr>
        <w:t>konstruktivisté- chování</w:t>
      </w:r>
      <w:proofErr w:type="gramEnd"/>
      <w:r>
        <w:rPr>
          <w:color w:val="000000"/>
          <w:szCs w:val="24"/>
        </w:rPr>
        <w:t xml:space="preserve"> státu se proměňuje v závislosti na jeho domácím uspořádání a socializací do mezinárodních struktur</w:t>
      </w:r>
    </w:p>
    <w:p w:rsidR="005D487E" w:rsidRDefault="005D487E" w:rsidP="005D487E">
      <w:pPr>
        <w:spacing w:line="240" w:lineRule="auto"/>
        <w:rPr>
          <w:color w:val="000000"/>
          <w:szCs w:val="24"/>
        </w:rPr>
      </w:pPr>
      <w:r>
        <w:rPr>
          <w:color w:val="000000"/>
          <w:szCs w:val="24"/>
        </w:rPr>
        <w:lastRenderedPageBreak/>
        <w:t>- Jestliže jsou v kulturních hodnotách země přítomny humanistické principy, tak by se to mělo odrážet ve vládní politice doma i v zahraničí</w:t>
      </w:r>
    </w:p>
    <w:p w:rsidR="005D487E" w:rsidRDefault="005D487E" w:rsidP="005D487E">
      <w:pPr>
        <w:spacing w:line="240" w:lineRule="auto"/>
        <w:rPr>
          <w:color w:val="000000"/>
          <w:szCs w:val="24"/>
        </w:rPr>
      </w:pPr>
      <w:r>
        <w:rPr>
          <w:color w:val="000000"/>
          <w:szCs w:val="24"/>
        </w:rPr>
        <w:t xml:space="preserve">- hrozba </w:t>
      </w:r>
      <w:proofErr w:type="gramStart"/>
      <w:r>
        <w:rPr>
          <w:color w:val="000000"/>
          <w:szCs w:val="24"/>
        </w:rPr>
        <w:t>principu- dvojité</w:t>
      </w:r>
      <w:proofErr w:type="gramEnd"/>
      <w:r>
        <w:rPr>
          <w:color w:val="000000"/>
          <w:szCs w:val="24"/>
        </w:rPr>
        <w:t xml:space="preserve"> demokratické standardy a nekonzistence v jejich uplatňování</w:t>
      </w:r>
    </w:p>
    <w:p w:rsidR="005D487E" w:rsidRDefault="005D487E" w:rsidP="005D487E">
      <w:pPr>
        <w:spacing w:line="240" w:lineRule="auto"/>
        <w:rPr>
          <w:color w:val="000000"/>
          <w:szCs w:val="24"/>
        </w:rPr>
      </w:pPr>
      <w:r>
        <w:rPr>
          <w:color w:val="000000"/>
          <w:szCs w:val="24"/>
        </w:rPr>
        <w:t xml:space="preserve">- úspěch politických hodnot jako zdroje soft </w:t>
      </w:r>
      <w:proofErr w:type="spellStart"/>
      <w:r>
        <w:rPr>
          <w:color w:val="000000"/>
          <w:szCs w:val="24"/>
        </w:rPr>
        <w:t>power</w:t>
      </w:r>
      <w:proofErr w:type="spellEnd"/>
      <w:r>
        <w:rPr>
          <w:color w:val="000000"/>
          <w:szCs w:val="24"/>
        </w:rPr>
        <w:t xml:space="preserve"> závisí na tom, jak se </w:t>
      </w:r>
      <w:proofErr w:type="spellStart"/>
      <w:r>
        <w:rPr>
          <w:color w:val="000000"/>
          <w:szCs w:val="24"/>
        </w:rPr>
        <w:t>vládá</w:t>
      </w:r>
      <w:proofErr w:type="spellEnd"/>
      <w:r>
        <w:rPr>
          <w:color w:val="000000"/>
          <w:szCs w:val="24"/>
        </w:rPr>
        <w:t xml:space="preserve"> chová v domácím prostředí:</w:t>
      </w:r>
    </w:p>
    <w:p w:rsidR="005D487E" w:rsidRDefault="005D487E" w:rsidP="005D487E">
      <w:pPr>
        <w:spacing w:line="240" w:lineRule="auto"/>
        <w:rPr>
          <w:color w:val="000000"/>
          <w:szCs w:val="24"/>
        </w:rPr>
      </w:pPr>
      <w:r>
        <w:rPr>
          <w:color w:val="000000"/>
          <w:szCs w:val="24"/>
        </w:rPr>
        <w:tab/>
        <w:t>- a) zda prosazuje demokracii</w:t>
      </w:r>
    </w:p>
    <w:p w:rsidR="005D487E" w:rsidRDefault="005D487E" w:rsidP="005D487E">
      <w:pPr>
        <w:spacing w:line="240" w:lineRule="auto"/>
        <w:rPr>
          <w:color w:val="000000"/>
          <w:szCs w:val="24"/>
        </w:rPr>
      </w:pPr>
      <w:r>
        <w:rPr>
          <w:color w:val="000000"/>
          <w:szCs w:val="24"/>
        </w:rPr>
        <w:tab/>
        <w:t>- b) jak kooperuje s ostatními, například v mezinárodních institucích</w:t>
      </w:r>
    </w:p>
    <w:p w:rsidR="005D487E" w:rsidRDefault="005D487E" w:rsidP="005D487E">
      <w:pPr>
        <w:spacing w:line="240" w:lineRule="auto"/>
        <w:rPr>
          <w:color w:val="000000"/>
          <w:szCs w:val="24"/>
        </w:rPr>
      </w:pPr>
      <w:r>
        <w:rPr>
          <w:color w:val="000000"/>
          <w:szCs w:val="24"/>
        </w:rPr>
        <w:tab/>
        <w:t>- c) jak velkou mírou podporuje v zahraniční politice dodržování lidských práv</w:t>
      </w:r>
    </w:p>
    <w:p w:rsidR="005D487E" w:rsidRDefault="005D487E" w:rsidP="005D487E">
      <w:pPr>
        <w:spacing w:line="240" w:lineRule="auto"/>
        <w:rPr>
          <w:szCs w:val="24"/>
        </w:rPr>
      </w:pPr>
      <w:r>
        <w:rPr>
          <w:color w:val="000000"/>
          <w:szCs w:val="24"/>
        </w:rPr>
        <w:t xml:space="preserve">- tyto body </w:t>
      </w:r>
      <w:r>
        <w:rPr>
          <w:szCs w:val="24"/>
        </w:rPr>
        <w:t xml:space="preserve">mohou tvarovat preference ostatních aktérů o dané zemi v mezinárodních </w:t>
      </w:r>
      <w:proofErr w:type="gramStart"/>
      <w:r>
        <w:rPr>
          <w:szCs w:val="24"/>
        </w:rPr>
        <w:t>vztazích- ostrakizování</w:t>
      </w:r>
      <w:proofErr w:type="gramEnd"/>
      <w:r>
        <w:rPr>
          <w:szCs w:val="24"/>
        </w:rPr>
        <w:t xml:space="preserve"> nedemokratických vlád (Bělorusko) </w:t>
      </w:r>
    </w:p>
    <w:p w:rsidR="005D487E" w:rsidRDefault="005D487E" w:rsidP="005D487E">
      <w:pPr>
        <w:spacing w:line="240" w:lineRule="auto"/>
        <w:rPr>
          <w:szCs w:val="24"/>
        </w:rPr>
      </w:pPr>
      <w:r>
        <w:rPr>
          <w:szCs w:val="24"/>
        </w:rPr>
        <w:t xml:space="preserve">- chování vlády doráží legitimitu její zahraniční politiky </w:t>
      </w:r>
    </w:p>
    <w:p w:rsidR="005D487E" w:rsidRDefault="005D487E" w:rsidP="005D487E">
      <w:pPr>
        <w:spacing w:line="240" w:lineRule="auto"/>
        <w:rPr>
          <w:szCs w:val="24"/>
        </w:rPr>
      </w:pPr>
      <w:r>
        <w:rPr>
          <w:szCs w:val="24"/>
        </w:rPr>
        <w:t>- legitimní politika může pomoci k dosažení zahraničněpolitických cílů</w:t>
      </w:r>
    </w:p>
    <w:p w:rsidR="005D487E" w:rsidRDefault="005D487E" w:rsidP="005D487E">
      <w:pPr>
        <w:spacing w:line="240" w:lineRule="auto"/>
        <w:rPr>
          <w:szCs w:val="24"/>
        </w:rPr>
      </w:pPr>
      <w:r>
        <w:rPr>
          <w:szCs w:val="24"/>
        </w:rPr>
        <w:t xml:space="preserve">- politické hodnoty mohou být mocným zdrojem atraktivnosti pro ostatní a posilovat tak „soft </w:t>
      </w:r>
      <w:proofErr w:type="spellStart"/>
      <w:r>
        <w:rPr>
          <w:szCs w:val="24"/>
        </w:rPr>
        <w:t>power</w:t>
      </w:r>
      <w:proofErr w:type="spellEnd"/>
      <w:r>
        <w:rPr>
          <w:szCs w:val="24"/>
        </w:rPr>
        <w:t>“ státu</w:t>
      </w:r>
    </w:p>
    <w:p w:rsidR="005D487E" w:rsidRDefault="005D487E" w:rsidP="005D487E">
      <w:pPr>
        <w:spacing w:line="240" w:lineRule="auto"/>
        <w:rPr>
          <w:szCs w:val="24"/>
        </w:rPr>
      </w:pPr>
    </w:p>
    <w:p w:rsidR="005D487E" w:rsidRDefault="005D487E" w:rsidP="005D487E">
      <w:pPr>
        <w:spacing w:line="240" w:lineRule="auto"/>
        <w:rPr>
          <w:b/>
          <w:szCs w:val="24"/>
          <w:u w:val="single"/>
        </w:rPr>
      </w:pPr>
      <w:r>
        <w:rPr>
          <w:b/>
          <w:szCs w:val="24"/>
          <w:u w:val="single"/>
        </w:rPr>
        <w:t xml:space="preserve">Zahraniční politika jako zdroj soft </w:t>
      </w:r>
      <w:proofErr w:type="spellStart"/>
      <w:r>
        <w:rPr>
          <w:b/>
          <w:szCs w:val="24"/>
          <w:u w:val="single"/>
        </w:rPr>
        <w:t>power</w:t>
      </w:r>
      <w:proofErr w:type="spellEnd"/>
    </w:p>
    <w:p w:rsidR="005D487E" w:rsidRDefault="005D487E" w:rsidP="005D487E">
      <w:pPr>
        <w:spacing w:line="240" w:lineRule="auto"/>
        <w:rPr>
          <w:szCs w:val="24"/>
        </w:rPr>
      </w:pPr>
      <w:r>
        <w:rPr>
          <w:szCs w:val="24"/>
        </w:rPr>
        <w:t xml:space="preserve">- nejvýznamnější z pohledu mezistátních interakcí </w:t>
      </w:r>
    </w:p>
    <w:p w:rsidR="005D487E" w:rsidRDefault="005D487E" w:rsidP="005D487E">
      <w:pPr>
        <w:spacing w:line="240" w:lineRule="auto"/>
        <w:rPr>
          <w:szCs w:val="24"/>
        </w:rPr>
      </w:pPr>
      <w:r>
        <w:rPr>
          <w:szCs w:val="24"/>
        </w:rPr>
        <w:t xml:space="preserve">- liberální </w:t>
      </w:r>
      <w:proofErr w:type="spellStart"/>
      <w:proofErr w:type="gramStart"/>
      <w:r>
        <w:rPr>
          <w:szCs w:val="24"/>
        </w:rPr>
        <w:t>interngovernmentalismus</w:t>
      </w:r>
      <w:proofErr w:type="spellEnd"/>
      <w:r>
        <w:rPr>
          <w:szCs w:val="24"/>
        </w:rPr>
        <w:t>- zahraniční</w:t>
      </w:r>
      <w:proofErr w:type="gramEnd"/>
      <w:r>
        <w:rPr>
          <w:szCs w:val="24"/>
        </w:rPr>
        <w:t xml:space="preserve"> politika státu je tvořena jako průsečík zájmů na domácí úrovni a vláda je tak sluhou a prostředníkem domácího konsenzu individuálních zájmů směřovaných směrem do zahraničí</w:t>
      </w:r>
    </w:p>
    <w:p w:rsidR="005D487E" w:rsidRDefault="005D487E" w:rsidP="005D487E">
      <w:pPr>
        <w:spacing w:line="240" w:lineRule="auto"/>
        <w:rPr>
          <w:szCs w:val="24"/>
        </w:rPr>
      </w:pPr>
      <w:r>
        <w:rPr>
          <w:szCs w:val="24"/>
        </w:rPr>
        <w:t>- „</w:t>
      </w:r>
      <w:proofErr w:type="spellStart"/>
      <w:r>
        <w:rPr>
          <w:szCs w:val="24"/>
        </w:rPr>
        <w:t>principal</w:t>
      </w:r>
      <w:proofErr w:type="spellEnd"/>
      <w:r>
        <w:rPr>
          <w:szCs w:val="24"/>
        </w:rPr>
        <w:t xml:space="preserve"> and agent </w:t>
      </w:r>
      <w:proofErr w:type="spellStart"/>
      <w:r>
        <w:rPr>
          <w:szCs w:val="24"/>
        </w:rPr>
        <w:t>theory</w:t>
      </w:r>
      <w:proofErr w:type="spellEnd"/>
      <w:r>
        <w:rPr>
          <w:szCs w:val="24"/>
        </w:rPr>
        <w:t>“ (</w:t>
      </w:r>
      <w:proofErr w:type="spellStart"/>
      <w:r>
        <w:rPr>
          <w:szCs w:val="24"/>
        </w:rPr>
        <w:t>Morvaczik</w:t>
      </w:r>
      <w:proofErr w:type="spellEnd"/>
      <w:r>
        <w:rPr>
          <w:szCs w:val="24"/>
        </w:rPr>
        <w:t>)- agenti slouží vedoucímu, čím lépe jsou informování, tím lépe mohou prosazovat jeho zájmy</w:t>
      </w:r>
    </w:p>
    <w:p w:rsidR="005D487E" w:rsidRDefault="005D487E" w:rsidP="005D487E">
      <w:pPr>
        <w:spacing w:line="240" w:lineRule="auto"/>
        <w:rPr>
          <w:color w:val="000000"/>
          <w:szCs w:val="24"/>
        </w:rPr>
      </w:pPr>
      <w:r>
        <w:rPr>
          <w:szCs w:val="24"/>
        </w:rPr>
        <w:tab/>
        <w:t xml:space="preserve">- </w:t>
      </w:r>
      <w:proofErr w:type="gramStart"/>
      <w:r>
        <w:rPr>
          <w:szCs w:val="24"/>
        </w:rPr>
        <w:t>problém- když</w:t>
      </w:r>
      <w:proofErr w:type="gramEnd"/>
      <w:r>
        <w:rPr>
          <w:szCs w:val="24"/>
        </w:rPr>
        <w:t xml:space="preserve"> agenti dělají rozhodnutí za vedoucího (nebezpečí morálního hazardu a konfliktu </w:t>
      </w:r>
      <w:r>
        <w:rPr>
          <w:szCs w:val="24"/>
        </w:rPr>
        <w:tab/>
        <w:t xml:space="preserve">zájmů) </w:t>
      </w:r>
    </w:p>
    <w:p w:rsidR="005D487E" w:rsidRDefault="005D487E" w:rsidP="005D487E">
      <w:pPr>
        <w:pStyle w:val="Default"/>
      </w:pPr>
      <w:r>
        <w:tab/>
        <w:t xml:space="preserve">- Přestože máme individuální a skupinové zájmy, které lze v dnešním světě prosazovat směrem do </w:t>
      </w:r>
      <w:r>
        <w:tab/>
        <w:t xml:space="preserve">zahraničí pomocí nevládních organizací nebo nadnárodních korporací, tak vláda a státní instituce </w:t>
      </w:r>
      <w:r>
        <w:tab/>
        <w:t xml:space="preserve">jsou základním kamenem oficiální zahraniční politiky </w:t>
      </w:r>
      <w:proofErr w:type="gramStart"/>
      <w:r>
        <w:t>státu- relevance</w:t>
      </w:r>
      <w:proofErr w:type="gramEnd"/>
      <w:r>
        <w:t xml:space="preserve"> politik a politický </w:t>
      </w:r>
      <w:r>
        <w:tab/>
        <w:t>konsenzus jsou kritérii legitimity domácí politické praxe</w:t>
      </w:r>
    </w:p>
    <w:p w:rsidR="005D487E" w:rsidRDefault="005D487E" w:rsidP="005D487E">
      <w:pPr>
        <w:pStyle w:val="Default"/>
      </w:pPr>
      <w:r>
        <w:t>- je nutné domácí politickou praxi propojit s její vnější analogií v mezinárodních vztazích a zajistit tak vnější přijatelnost národní politiky</w:t>
      </w:r>
    </w:p>
    <w:p w:rsidR="005D487E" w:rsidRDefault="005D487E" w:rsidP="005D487E">
      <w:pPr>
        <w:pStyle w:val="Default"/>
      </w:pPr>
      <w:r>
        <w:t xml:space="preserve">- národní </w:t>
      </w:r>
      <w:proofErr w:type="gramStart"/>
      <w:r>
        <w:t>zájmy- kombinace</w:t>
      </w:r>
      <w:proofErr w:type="gramEnd"/>
      <w:r>
        <w:t xml:space="preserve"> </w:t>
      </w:r>
      <w:proofErr w:type="spellStart"/>
      <w:r>
        <w:t>high</w:t>
      </w:r>
      <w:proofErr w:type="spellEnd"/>
      <w:r>
        <w:t xml:space="preserve"> </w:t>
      </w:r>
      <w:proofErr w:type="spellStart"/>
      <w:r>
        <w:t>culture</w:t>
      </w:r>
      <w:proofErr w:type="spellEnd"/>
      <w:r>
        <w:t xml:space="preserve"> a politických hodnot země </w:t>
      </w:r>
    </w:p>
    <w:p w:rsidR="005D487E" w:rsidRDefault="005D487E" w:rsidP="005D487E">
      <w:pPr>
        <w:pStyle w:val="Default"/>
      </w:pPr>
      <w:r>
        <w:tab/>
        <w:t xml:space="preserve">- prolínají se do tří dimenzí </w:t>
      </w:r>
      <w:proofErr w:type="spellStart"/>
      <w:r>
        <w:t>zahr</w:t>
      </w:r>
      <w:proofErr w:type="spellEnd"/>
      <w:r>
        <w:t>. pol.- ekonomické, bezpečnostní a politické</w:t>
      </w:r>
    </w:p>
    <w:p w:rsidR="005D487E" w:rsidRDefault="005D487E" w:rsidP="005D487E">
      <w:pPr>
        <w:pStyle w:val="Default"/>
      </w:pPr>
      <w:r>
        <w:t xml:space="preserve">- </w:t>
      </w:r>
      <w:proofErr w:type="gramStart"/>
      <w:r>
        <w:t>příklad- politika</w:t>
      </w:r>
      <w:proofErr w:type="gramEnd"/>
      <w:r>
        <w:t xml:space="preserve"> USA úspěšná, protože Evropané sdílí základní hodnoty </w:t>
      </w:r>
    </w:p>
    <w:p w:rsidR="005D487E" w:rsidRDefault="005D487E" w:rsidP="005D487E">
      <w:pPr>
        <w:pStyle w:val="Default"/>
      </w:pPr>
      <w:r>
        <w:t xml:space="preserve">- zahraniční politika založená na legitimních demokratických cílech se bude mnohem pravděpodobněji jevit jako </w:t>
      </w:r>
      <w:proofErr w:type="gramStart"/>
      <w:r>
        <w:t>atraktivní,</w:t>
      </w:r>
      <w:proofErr w:type="gramEnd"/>
      <w:r>
        <w:t xml:space="preserve"> než na zahraniční politice, jejichž cíle jsou militantně laděné nebo mají krátkodobou perspektivu</w:t>
      </w:r>
    </w:p>
    <w:p w:rsidR="005D487E" w:rsidRDefault="005D487E" w:rsidP="005D487E">
      <w:pPr>
        <w:pStyle w:val="Default"/>
      </w:pPr>
      <w:r>
        <w:t xml:space="preserve">- podpora veřejného dobra v podobě rozvojové a humanitární pomoci společně s multilaterálním základem zahraniční politiky přispívají k legitimizaci zahraničněpolitických cílů a posiluje tak „soft </w:t>
      </w:r>
      <w:proofErr w:type="spellStart"/>
      <w:r>
        <w:t>power</w:t>
      </w:r>
      <w:proofErr w:type="spellEnd"/>
      <w:r>
        <w:t>“ státu</w:t>
      </w:r>
    </w:p>
    <w:p w:rsidR="005D487E" w:rsidRDefault="005D487E" w:rsidP="005D487E">
      <w:pPr>
        <w:pStyle w:val="Default"/>
      </w:pPr>
    </w:p>
    <w:p w:rsidR="005D487E" w:rsidRDefault="005D487E" w:rsidP="005D487E">
      <w:pPr>
        <w:pStyle w:val="Default"/>
        <w:rPr>
          <w:b/>
          <w:u w:val="single"/>
        </w:rPr>
      </w:pPr>
      <w:r>
        <w:rPr>
          <w:b/>
          <w:u w:val="single"/>
        </w:rPr>
        <w:t xml:space="preserve">Instrumenty šíření soft </w:t>
      </w:r>
      <w:proofErr w:type="spellStart"/>
      <w:r>
        <w:rPr>
          <w:b/>
          <w:u w:val="single"/>
        </w:rPr>
        <w:t>power</w:t>
      </w:r>
      <w:proofErr w:type="spellEnd"/>
    </w:p>
    <w:p w:rsidR="005D487E" w:rsidRDefault="005D487E" w:rsidP="005D487E">
      <w:pPr>
        <w:pStyle w:val="Default"/>
      </w:pPr>
      <w:r>
        <w:t xml:space="preserve">- vláda zodpovědná především za šíření zahraniční politiky </w:t>
      </w:r>
    </w:p>
    <w:p w:rsidR="005D487E" w:rsidRDefault="005D487E" w:rsidP="005D487E">
      <w:pPr>
        <w:pStyle w:val="Default"/>
      </w:pPr>
      <w:r>
        <w:t xml:space="preserve">- zpravodajská a kontrarozvědná </w:t>
      </w:r>
      <w:proofErr w:type="gramStart"/>
      <w:r>
        <w:t>činnost- rychlejší</w:t>
      </w:r>
      <w:proofErr w:type="gramEnd"/>
      <w:r>
        <w:t xml:space="preserve"> než pomalé procesy soft </w:t>
      </w:r>
      <w:proofErr w:type="spellStart"/>
      <w:r>
        <w:t>power</w:t>
      </w:r>
      <w:proofErr w:type="spellEnd"/>
      <w:r>
        <w:t xml:space="preserve">, ale není soft </w:t>
      </w:r>
      <w:proofErr w:type="spellStart"/>
      <w:r>
        <w:t>power</w:t>
      </w:r>
      <w:proofErr w:type="spellEnd"/>
    </w:p>
    <w:p w:rsidR="005D487E" w:rsidRDefault="005D487E" w:rsidP="005D487E">
      <w:pPr>
        <w:pStyle w:val="Default"/>
      </w:pPr>
      <w:r>
        <w:t xml:space="preserve">- </w:t>
      </w:r>
      <w:proofErr w:type="gramStart"/>
      <w:r>
        <w:t>uplácení- rychlejší</w:t>
      </w:r>
      <w:proofErr w:type="gramEnd"/>
      <w:r>
        <w:t xml:space="preserve">, ale není soft </w:t>
      </w:r>
      <w:proofErr w:type="spellStart"/>
      <w:r>
        <w:t>power</w:t>
      </w:r>
      <w:proofErr w:type="spellEnd"/>
    </w:p>
    <w:p w:rsidR="005D487E" w:rsidRDefault="005D487E" w:rsidP="005D487E">
      <w:pPr>
        <w:pStyle w:val="Default"/>
      </w:pPr>
      <w:r>
        <w:t xml:space="preserve">- soft </w:t>
      </w:r>
      <w:proofErr w:type="spellStart"/>
      <w:proofErr w:type="gramStart"/>
      <w:r>
        <w:t>power</w:t>
      </w:r>
      <w:proofErr w:type="spellEnd"/>
      <w:r>
        <w:t>- pomalejší</w:t>
      </w:r>
      <w:proofErr w:type="gramEnd"/>
      <w:r>
        <w:t xml:space="preserve"> proces </w:t>
      </w:r>
    </w:p>
    <w:p w:rsidR="005D487E" w:rsidRDefault="005D487E" w:rsidP="005D487E">
      <w:pPr>
        <w:pStyle w:val="Default"/>
      </w:pPr>
      <w:r>
        <w:t xml:space="preserve">- oslovení </w:t>
      </w:r>
      <w:proofErr w:type="gramStart"/>
      <w:r>
        <w:t>veřejnosti- přímá</w:t>
      </w:r>
      <w:proofErr w:type="gramEnd"/>
      <w:r>
        <w:t xml:space="preserve"> a nepřímá forma</w:t>
      </w:r>
    </w:p>
    <w:p w:rsidR="005D487E" w:rsidRDefault="005D487E" w:rsidP="005D487E">
      <w:pPr>
        <w:pStyle w:val="Default"/>
      </w:pPr>
      <w:r>
        <w:tab/>
        <w:t xml:space="preserve">- </w:t>
      </w:r>
      <w:proofErr w:type="gramStart"/>
      <w:r>
        <w:rPr>
          <w:i/>
        </w:rPr>
        <w:t>přímá</w:t>
      </w:r>
      <w:r>
        <w:t>- podoba</w:t>
      </w:r>
      <w:proofErr w:type="gramEnd"/>
      <w:r>
        <w:t xml:space="preserve">, kdy jsou političtí představitelé afektování a přesvědčeni „laskavostí, kompetencí </w:t>
      </w:r>
      <w:r>
        <w:tab/>
        <w:t>nebo charismatem jiných představitelů“ (Havel, návštěva Clintona)</w:t>
      </w:r>
    </w:p>
    <w:p w:rsidR="005D487E" w:rsidRDefault="005D487E" w:rsidP="005D487E">
      <w:pPr>
        <w:pStyle w:val="Default"/>
      </w:pPr>
      <w:r>
        <w:tab/>
        <w:t>- osobní vztahy politických představitelů a vůdčích osobností jako důležitá součást diplomacie</w:t>
      </w:r>
    </w:p>
    <w:p w:rsidR="005D487E" w:rsidRDefault="005D487E" w:rsidP="005D487E">
      <w:pPr>
        <w:pStyle w:val="Default"/>
      </w:pPr>
      <w:r>
        <w:tab/>
        <w:t xml:space="preserve">- kabinetní </w:t>
      </w:r>
      <w:proofErr w:type="gramStart"/>
      <w:r>
        <w:t>diplomacie- oslovuje</w:t>
      </w:r>
      <w:proofErr w:type="gramEnd"/>
      <w:r>
        <w:t xml:space="preserve"> úzké publikum </w:t>
      </w:r>
    </w:p>
    <w:p w:rsidR="005D487E" w:rsidRDefault="005D487E" w:rsidP="005D487E">
      <w:pPr>
        <w:pStyle w:val="Default"/>
      </w:pPr>
      <w:r>
        <w:lastRenderedPageBreak/>
        <w:tab/>
        <w:t xml:space="preserve">- </w:t>
      </w:r>
      <w:proofErr w:type="gramStart"/>
      <w:r>
        <w:rPr>
          <w:i/>
        </w:rPr>
        <w:t>nepřímá</w:t>
      </w:r>
      <w:r>
        <w:t>- zacílena</w:t>
      </w:r>
      <w:proofErr w:type="gramEnd"/>
      <w:r>
        <w:t xml:space="preserve"> na široké publikum díky šíření informací </w:t>
      </w:r>
    </w:p>
    <w:p w:rsidR="005D487E" w:rsidRDefault="005D487E" w:rsidP="005D487E">
      <w:pPr>
        <w:pStyle w:val="Default"/>
      </w:pPr>
      <w:r>
        <w:tab/>
        <w:t xml:space="preserve">- nepřímá forma je podle J. S. </w:t>
      </w:r>
      <w:proofErr w:type="spellStart"/>
      <w:r>
        <w:t>Nye</w:t>
      </w:r>
      <w:proofErr w:type="spellEnd"/>
      <w:r>
        <w:t xml:space="preserve"> dvouúrovňový model, v kterém jsou veřejnost, vládní a nevládní </w:t>
      </w:r>
      <w:r>
        <w:tab/>
        <w:t xml:space="preserve">instituce zasaženi „soft </w:t>
      </w:r>
      <w:proofErr w:type="spellStart"/>
      <w:r>
        <w:t>power</w:t>
      </w:r>
      <w:proofErr w:type="spellEnd"/>
      <w:r>
        <w:t xml:space="preserve">“ jiného aktéra způsobem, že jejich pozitivní percepce ovlivňuje </w:t>
      </w:r>
      <w:r>
        <w:tab/>
        <w:t xml:space="preserve">politické představitele ke kladnému postoji vůči tomuto vnějšímu aktérovi= vytvořit si vhodné </w:t>
      </w:r>
      <w:r>
        <w:tab/>
        <w:t>prostředí mezi cílovým publikem a posílit tak politická rozhodnutí druhé strany ve svůj prospěch</w:t>
      </w:r>
    </w:p>
    <w:p w:rsidR="005D487E" w:rsidRDefault="005D487E" w:rsidP="005D487E">
      <w:pPr>
        <w:pStyle w:val="Default"/>
      </w:pPr>
      <w:r>
        <w:tab/>
        <w:t xml:space="preserve">- pasivní </w:t>
      </w:r>
      <w:proofErr w:type="gramStart"/>
      <w:r>
        <w:t>přístup- Snaha</w:t>
      </w:r>
      <w:proofErr w:type="gramEnd"/>
      <w:r>
        <w:t xml:space="preserve"> usilovat o získání atraktivity a půvabu v zahraničí pomocí pouhé existence </w:t>
      </w:r>
      <w:r>
        <w:tab/>
        <w:t xml:space="preserve">zdrojů vlastních hodnot a přitažlivé kultury- čekání na náhodu </w:t>
      </w:r>
    </w:p>
    <w:p w:rsidR="005D487E" w:rsidRDefault="005D487E" w:rsidP="005D487E">
      <w:pPr>
        <w:pStyle w:val="Default"/>
      </w:pPr>
      <w:r>
        <w:tab/>
        <w:t xml:space="preserve">- aktivní </w:t>
      </w:r>
      <w:proofErr w:type="gramStart"/>
      <w:r>
        <w:t>přístup- státní</w:t>
      </w:r>
      <w:proofErr w:type="gramEnd"/>
      <w:r>
        <w:t xml:space="preserve"> instituce ve spolupráci s neziskovým a nevládním sektorem, může se projevit </w:t>
      </w:r>
      <w:r>
        <w:tab/>
        <w:t>v řadě dílčích projektů podporujících kulturní a politické hodnoty</w:t>
      </w:r>
    </w:p>
    <w:p w:rsidR="005D487E" w:rsidRDefault="005D487E" w:rsidP="005D487E">
      <w:pPr>
        <w:pStyle w:val="Default"/>
      </w:pPr>
      <w:r>
        <w:tab/>
      </w:r>
      <w:r>
        <w:tab/>
        <w:t>- podpora a praxe veřejné diplomacie, rozvojových projektů, transformační spolupráce, humanitárních misí a finanční pomoci</w:t>
      </w:r>
    </w:p>
    <w:bookmarkEnd w:id="0"/>
    <w:p w:rsidR="00482E21" w:rsidRDefault="00482E21"/>
    <w:sectPr w:rsidR="00482E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95710"/>
    <w:multiLevelType w:val="hybridMultilevel"/>
    <w:tmpl w:val="7A4C473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1" w15:restartNumberingAfterBreak="0">
    <w:nsid w:val="2E4B2619"/>
    <w:multiLevelType w:val="hybridMultilevel"/>
    <w:tmpl w:val="A1084E96"/>
    <w:lvl w:ilvl="0" w:tplc="342C0644">
      <w:numFmt w:val="bullet"/>
      <w:lvlText w:val="-"/>
      <w:lvlJc w:val="left"/>
      <w:pPr>
        <w:ind w:left="720" w:hanging="360"/>
      </w:pPr>
      <w:rPr>
        <w:rFonts w:ascii="Times New Roman" w:eastAsiaTheme="minorHAnsi" w:hAnsi="Times New Roman"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start w:val="1"/>
      <w:numFmt w:val="bullet"/>
      <w:lvlText w:val="o"/>
      <w:lvlJc w:val="left"/>
      <w:pPr>
        <w:ind w:left="3600" w:hanging="360"/>
      </w:pPr>
      <w:rPr>
        <w:rFonts w:ascii="Courier New" w:hAnsi="Courier New" w:cs="Courier New" w:hint="default"/>
      </w:rPr>
    </w:lvl>
    <w:lvl w:ilvl="5" w:tplc="04050005">
      <w:start w:val="1"/>
      <w:numFmt w:val="bullet"/>
      <w:lvlText w:val=""/>
      <w:lvlJc w:val="left"/>
      <w:pPr>
        <w:ind w:left="4320" w:hanging="360"/>
      </w:pPr>
      <w:rPr>
        <w:rFonts w:ascii="Wingdings" w:hAnsi="Wingdings" w:hint="default"/>
      </w:rPr>
    </w:lvl>
    <w:lvl w:ilvl="6" w:tplc="04050001">
      <w:start w:val="1"/>
      <w:numFmt w:val="bullet"/>
      <w:lvlText w:val=""/>
      <w:lvlJc w:val="left"/>
      <w:pPr>
        <w:ind w:left="5040" w:hanging="360"/>
      </w:pPr>
      <w:rPr>
        <w:rFonts w:ascii="Symbol" w:hAnsi="Symbol" w:hint="default"/>
      </w:rPr>
    </w:lvl>
    <w:lvl w:ilvl="7" w:tplc="04050003">
      <w:start w:val="1"/>
      <w:numFmt w:val="bullet"/>
      <w:lvlText w:val="o"/>
      <w:lvlJc w:val="left"/>
      <w:pPr>
        <w:ind w:left="5760" w:hanging="360"/>
      </w:pPr>
      <w:rPr>
        <w:rFonts w:ascii="Courier New" w:hAnsi="Courier New" w:cs="Courier New" w:hint="default"/>
      </w:rPr>
    </w:lvl>
    <w:lvl w:ilvl="8" w:tplc="04050005">
      <w:start w:val="1"/>
      <w:numFmt w:val="bullet"/>
      <w:lvlText w:val=""/>
      <w:lvlJc w:val="left"/>
      <w:pPr>
        <w:ind w:left="6480" w:hanging="360"/>
      </w:pPr>
      <w:rPr>
        <w:rFonts w:ascii="Wingdings" w:hAnsi="Wingdings" w:hint="default"/>
      </w:rPr>
    </w:lvl>
  </w:abstractNum>
  <w:abstractNum w:abstractNumId="2" w15:restartNumberingAfterBreak="0">
    <w:nsid w:val="428C39E9"/>
    <w:multiLevelType w:val="multilevel"/>
    <w:tmpl w:val="B60EDA16"/>
    <w:lvl w:ilvl="0">
      <w:start w:val="1"/>
      <w:numFmt w:val="decimal"/>
      <w:lvlText w:val="%1"/>
      <w:lvlJc w:val="left"/>
      <w:pPr>
        <w:tabs>
          <w:tab w:val="num" w:pos="480"/>
        </w:tabs>
        <w:ind w:left="480" w:hanging="480"/>
      </w:pPr>
      <w:rPr>
        <w:rFonts w:cs="Times New Roman" w:hint="default"/>
      </w:rPr>
    </w:lvl>
    <w:lvl w:ilvl="1">
      <w:start w:val="1"/>
      <w:numFmt w:val="decimal"/>
      <w:pStyle w:val="Nadpis2"/>
      <w:lvlText w:val="%1.%2"/>
      <w:lvlJc w:val="left"/>
      <w:pPr>
        <w:tabs>
          <w:tab w:val="num" w:pos="480"/>
        </w:tabs>
        <w:ind w:left="480" w:hanging="480"/>
      </w:pPr>
      <w:rPr>
        <w:rFonts w:cs="Times New Roman" w:hint="default"/>
      </w:rPr>
    </w:lvl>
    <w:lvl w:ilvl="2">
      <w:start w:val="1"/>
      <w:numFmt w:val="decimal"/>
      <w:pStyle w:val="Nadpis3"/>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3" w15:restartNumberingAfterBreak="0">
    <w:nsid w:val="71370817"/>
    <w:multiLevelType w:val="hybridMultilevel"/>
    <w:tmpl w:val="4AD2EAEA"/>
    <w:lvl w:ilvl="0" w:tplc="93EA09F6">
      <w:start w:val="1"/>
      <w:numFmt w:val="decimal"/>
      <w:pStyle w:val="Nadpis1"/>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15:restartNumberingAfterBreak="0">
    <w:nsid w:val="7772255B"/>
    <w:multiLevelType w:val="multilevel"/>
    <w:tmpl w:val="82009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2"/>
  </w:num>
  <w:num w:numId="4">
    <w:abstractNumId w:val="2"/>
  </w:num>
  <w:num w:numId="5">
    <w:abstractNumId w:val="1"/>
  </w:num>
  <w:num w:numId="6">
    <w:abstractNumId w:val="1"/>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87E"/>
    <w:rsid w:val="000E50D7"/>
    <w:rsid w:val="00482E21"/>
    <w:rsid w:val="004D7021"/>
    <w:rsid w:val="005D487E"/>
    <w:rsid w:val="005E309C"/>
    <w:rsid w:val="00F05D6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EF9BE"/>
  <w15:chartTrackingRefBased/>
  <w15:docId w15:val="{82D09A1C-96F5-4B08-BE7F-64AE38339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5D487E"/>
    <w:pPr>
      <w:spacing w:after="0" w:line="360" w:lineRule="auto"/>
      <w:ind w:firstLine="567"/>
      <w:jc w:val="both"/>
    </w:pPr>
    <w:rPr>
      <w:rFonts w:ascii="Times New Roman" w:hAnsi="Times New Roman"/>
    </w:rPr>
  </w:style>
  <w:style w:type="paragraph" w:styleId="Nadpis1">
    <w:name w:val="heading 1"/>
    <w:basedOn w:val="Normln"/>
    <w:next w:val="Normln"/>
    <w:link w:val="Nadpis1Char"/>
    <w:uiPriority w:val="9"/>
    <w:qFormat/>
    <w:rsid w:val="005E309C"/>
    <w:pPr>
      <w:keepNext/>
      <w:numPr>
        <w:numId w:val="1"/>
      </w:numPr>
      <w:tabs>
        <w:tab w:val="clear" w:pos="720"/>
        <w:tab w:val="num" w:pos="360"/>
      </w:tabs>
      <w:spacing w:before="240" w:after="60"/>
      <w:ind w:left="0" w:firstLine="0"/>
      <w:jc w:val="left"/>
      <w:outlineLvl w:val="0"/>
    </w:pPr>
    <w:rPr>
      <w:rFonts w:ascii="Arial" w:eastAsia="Times New Roman" w:hAnsi="Arial" w:cs="Times New Roman"/>
      <w:b/>
      <w:bCs/>
      <w:color w:val="000000"/>
      <w:kern w:val="32"/>
      <w:sz w:val="32"/>
      <w:szCs w:val="20"/>
      <w:lang w:eastAsia="cs-CZ"/>
    </w:rPr>
  </w:style>
  <w:style w:type="paragraph" w:styleId="Nadpis2">
    <w:name w:val="heading 2"/>
    <w:basedOn w:val="Normln"/>
    <w:next w:val="Normln"/>
    <w:link w:val="Nadpis2Char"/>
    <w:uiPriority w:val="9"/>
    <w:unhideWhenUsed/>
    <w:qFormat/>
    <w:rsid w:val="005E309C"/>
    <w:pPr>
      <w:keepNext/>
      <w:numPr>
        <w:ilvl w:val="1"/>
        <w:numId w:val="2"/>
      </w:numPr>
      <w:spacing w:before="240" w:after="60"/>
      <w:jc w:val="left"/>
      <w:outlineLvl w:val="1"/>
    </w:pPr>
    <w:rPr>
      <w:rFonts w:ascii="Arial" w:eastAsia="Times New Roman" w:hAnsi="Arial" w:cs="Times New Roman"/>
      <w:b/>
      <w:bCs/>
      <w:iCs/>
      <w:sz w:val="28"/>
      <w:szCs w:val="20"/>
      <w:lang w:eastAsia="cs-CZ"/>
    </w:rPr>
  </w:style>
  <w:style w:type="paragraph" w:styleId="Nadpis3">
    <w:name w:val="heading 3"/>
    <w:basedOn w:val="Normln"/>
    <w:next w:val="Normln"/>
    <w:link w:val="Nadpis3Char"/>
    <w:uiPriority w:val="9"/>
    <w:unhideWhenUsed/>
    <w:qFormat/>
    <w:rsid w:val="005E309C"/>
    <w:pPr>
      <w:keepNext/>
      <w:numPr>
        <w:ilvl w:val="2"/>
        <w:numId w:val="4"/>
      </w:numPr>
      <w:spacing w:before="240" w:after="60"/>
      <w:jc w:val="left"/>
      <w:outlineLvl w:val="2"/>
    </w:pPr>
    <w:rPr>
      <w:rFonts w:ascii="Arial" w:eastAsia="Times New Roman" w:hAnsi="Arial" w:cs="Times New Roman"/>
      <w:b/>
      <w:bCs/>
      <w:sz w:val="26"/>
      <w:szCs w:val="20"/>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trPr>
      <w:hidden/>
    </w:tr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E309C"/>
    <w:rPr>
      <w:rFonts w:ascii="Arial" w:eastAsia="Times New Roman" w:hAnsi="Arial" w:cs="Times New Roman"/>
      <w:b/>
      <w:bCs/>
      <w:color w:val="000000"/>
      <w:kern w:val="32"/>
      <w:sz w:val="32"/>
      <w:szCs w:val="20"/>
      <w:lang w:eastAsia="cs-CZ"/>
    </w:rPr>
  </w:style>
  <w:style w:type="character" w:customStyle="1" w:styleId="Nadpis2Char">
    <w:name w:val="Nadpis 2 Char"/>
    <w:basedOn w:val="Standardnpsmoodstavce"/>
    <w:link w:val="Nadpis2"/>
    <w:uiPriority w:val="9"/>
    <w:rsid w:val="005E309C"/>
    <w:rPr>
      <w:rFonts w:ascii="Arial" w:eastAsia="Times New Roman" w:hAnsi="Arial" w:cs="Times New Roman"/>
      <w:b/>
      <w:bCs/>
      <w:iCs/>
      <w:sz w:val="28"/>
      <w:szCs w:val="20"/>
      <w:lang w:eastAsia="cs-CZ"/>
    </w:rPr>
  </w:style>
  <w:style w:type="character" w:customStyle="1" w:styleId="Nadpis3Char">
    <w:name w:val="Nadpis 3 Char"/>
    <w:basedOn w:val="Standardnpsmoodstavce"/>
    <w:link w:val="Nadpis3"/>
    <w:uiPriority w:val="9"/>
    <w:rsid w:val="005E309C"/>
    <w:rPr>
      <w:rFonts w:ascii="Arial" w:eastAsia="Times New Roman" w:hAnsi="Arial" w:cs="Times New Roman"/>
      <w:b/>
      <w:bCs/>
      <w:sz w:val="26"/>
      <w:szCs w:val="20"/>
      <w:lang w:eastAsia="cs-CZ"/>
    </w:rPr>
  </w:style>
  <w:style w:type="paragraph" w:styleId="Odstavecseseznamem">
    <w:name w:val="List Paragraph"/>
    <w:basedOn w:val="Normln"/>
    <w:uiPriority w:val="34"/>
    <w:qFormat/>
    <w:rsid w:val="005D487E"/>
    <w:pPr>
      <w:ind w:left="720"/>
      <w:contextualSpacing/>
    </w:pPr>
  </w:style>
  <w:style w:type="character" w:styleId="Hypertextovodkaz">
    <w:name w:val="Hyperlink"/>
    <w:basedOn w:val="Standardnpsmoodstavce"/>
    <w:uiPriority w:val="99"/>
    <w:semiHidden/>
    <w:unhideWhenUsed/>
    <w:rsid w:val="005D487E"/>
    <w:rPr>
      <w:color w:val="0563C1" w:themeColor="hyperlink"/>
      <w:u w:val="single"/>
    </w:rPr>
  </w:style>
  <w:style w:type="paragraph" w:customStyle="1" w:styleId="Default">
    <w:name w:val="Default"/>
    <w:rsid w:val="005D487E"/>
    <w:pPr>
      <w:autoSpaceDE w:val="0"/>
      <w:autoSpaceDN w:val="0"/>
      <w:adjustRightInd w:val="0"/>
      <w:spacing w:after="0" w:line="240" w:lineRule="auto"/>
    </w:pPr>
    <w:rPr>
      <w:rFonts w:ascii="Times New Roman" w:eastAsia="Calibri"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904826">
      <w:bodyDiv w:val="1"/>
      <w:marLeft w:val="0"/>
      <w:marRight w:val="0"/>
      <w:marTop w:val="0"/>
      <w:marBottom w:val="0"/>
      <w:divBdr>
        <w:top w:val="none" w:sz="0" w:space="0" w:color="auto"/>
        <w:left w:val="none" w:sz="0" w:space="0" w:color="auto"/>
        <w:bottom w:val="none" w:sz="0" w:space="0" w:color="auto"/>
        <w:right w:val="none" w:sz="0" w:space="0" w:color="auto"/>
      </w:divBdr>
    </w:div>
    <w:div w:id="2027556048">
      <w:bodyDiv w:val="1"/>
      <w:marLeft w:val="0"/>
      <w:marRight w:val="0"/>
      <w:marTop w:val="0"/>
      <w:marBottom w:val="0"/>
      <w:divBdr>
        <w:top w:val="none" w:sz="0" w:space="0" w:color="auto"/>
        <w:left w:val="none" w:sz="0" w:space="0" w:color="auto"/>
        <w:bottom w:val="none" w:sz="0" w:space="0" w:color="auto"/>
        <w:right w:val="none" w:sz="0" w:space="0" w:color="auto"/>
      </w:divBdr>
    </w:div>
    <w:div w:id="209847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Demokracie" TargetMode="External"/><Relationship Id="rId13" Type="http://schemas.openxmlformats.org/officeDocument/2006/relationships/hyperlink" Target="https://cs.wikipedia.org/wiki/Nezam%C4%9Bstnanost" TargetMode="External"/><Relationship Id="rId3" Type="http://schemas.openxmlformats.org/officeDocument/2006/relationships/settings" Target="settings.xml"/><Relationship Id="rId7" Type="http://schemas.openxmlformats.org/officeDocument/2006/relationships/hyperlink" Target="https://cs.wikipedia.org/wiki/St%C3%A1t" TargetMode="External"/><Relationship Id="rId12" Type="http://schemas.openxmlformats.org/officeDocument/2006/relationships/hyperlink" Target="https://cs.wikipedia.org/wiki/Spole%C4%8Dnos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s.wikipedia.org/wiki/Podnik%C3%A1n%C3%AD" TargetMode="External"/><Relationship Id="rId11" Type="http://schemas.openxmlformats.org/officeDocument/2006/relationships/hyperlink" Target="https://cs.wikipedia.org/wiki/Zastupitelsk%C3%A1_demokracie" TargetMode="External"/><Relationship Id="rId5" Type="http://schemas.openxmlformats.org/officeDocument/2006/relationships/hyperlink" Target="https://cs.wikipedia.org/wiki/V%C3%BDroba" TargetMode="External"/><Relationship Id="rId15" Type="http://schemas.openxmlformats.org/officeDocument/2006/relationships/fontTable" Target="fontTable.xml"/><Relationship Id="rId10" Type="http://schemas.openxmlformats.org/officeDocument/2006/relationships/hyperlink" Target="https://cs.wikipedia.org/wiki/P%C5%99%C3%ADm%C3%A1_demokracie" TargetMode="External"/><Relationship Id="rId4" Type="http://schemas.openxmlformats.org/officeDocument/2006/relationships/webSettings" Target="webSettings.xml"/><Relationship Id="rId9" Type="http://schemas.openxmlformats.org/officeDocument/2006/relationships/hyperlink" Target="https://cs.wikipedia.org/wiki/Zastupitelsk%C3%A1_demokracie" TargetMode="External"/><Relationship Id="rId14" Type="http://schemas.openxmlformats.org/officeDocument/2006/relationships/hyperlink" Target="https://cs.wikipedia.org/wiki/Inflace"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10</Pages>
  <Words>4083</Words>
  <Characters>24094</Characters>
  <Application>Microsoft Office Word</Application>
  <DocSecurity>0</DocSecurity>
  <Lines>200</Lines>
  <Paragraphs>56</Paragraphs>
  <ScaleCrop>false</ScaleCrop>
  <Company/>
  <LinksUpToDate>false</LinksUpToDate>
  <CharactersWithSpaces>28121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Buriánek</dc:creator>
  <cp:keywords/>
  <dc:description/>
  <cp:lastModifiedBy>Petr Buriánek</cp:lastModifiedBy>
  <cp:revision>2</cp:revision>
  <dcterms:created xsi:type="dcterms:W3CDTF">2020-05-30T23:04:00Z</dcterms:created>
  <dcterms:modified xsi:type="dcterms:W3CDTF">2020-06-02T19:23:00Z</dcterms:modified>
</cp:coreProperties>
</file>