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F2" w:rsidRPr="00911DBB" w:rsidRDefault="008A100E" w:rsidP="008C3561">
      <w:pPr>
        <w:spacing w:after="0"/>
        <w:rPr>
          <w:b/>
          <w:sz w:val="28"/>
          <w:szCs w:val="28"/>
        </w:rPr>
      </w:pPr>
      <w:r w:rsidRPr="00911DBB">
        <w:rPr>
          <w:b/>
          <w:sz w:val="28"/>
          <w:szCs w:val="28"/>
        </w:rPr>
        <w:t>1. Aktér</w:t>
      </w:r>
    </w:p>
    <w:p w:rsidR="008A100E" w:rsidRPr="00911DBB" w:rsidRDefault="008A100E" w:rsidP="008A100E">
      <w:pPr>
        <w:pStyle w:val="Odstavecseseznamem"/>
        <w:numPr>
          <w:ilvl w:val="0"/>
          <w:numId w:val="1"/>
        </w:numPr>
      </w:pPr>
      <w:r w:rsidRPr="00911DBB">
        <w:t xml:space="preserve">Dříve </w:t>
      </w:r>
      <w:proofErr w:type="spellStart"/>
      <w:r w:rsidRPr="00911DBB">
        <w:t>státocent</w:t>
      </w:r>
      <w:r w:rsidR="00061BA9" w:rsidRPr="00911DBB">
        <w:t>r</w:t>
      </w:r>
      <w:r w:rsidRPr="00911DBB">
        <w:t>ické</w:t>
      </w:r>
      <w:proofErr w:type="spellEnd"/>
      <w:r w:rsidRPr="00911DBB">
        <w:t xml:space="preserve"> </w:t>
      </w:r>
    </w:p>
    <w:p w:rsidR="008A100E" w:rsidRPr="00911DBB" w:rsidRDefault="008A100E" w:rsidP="008A100E">
      <w:pPr>
        <w:pStyle w:val="Odstavecseseznamem"/>
        <w:numPr>
          <w:ilvl w:val="1"/>
          <w:numId w:val="1"/>
        </w:numPr>
      </w:pPr>
      <w:r w:rsidRPr="00911DBB">
        <w:t>rysy: teritorium, populace, uznání ostatními, vnitřní + vnější suverenita</w:t>
      </w:r>
    </w:p>
    <w:p w:rsidR="008A100E" w:rsidRPr="00911DBB" w:rsidRDefault="008A100E" w:rsidP="008A100E">
      <w:pPr>
        <w:pStyle w:val="Odstavecseseznamem"/>
        <w:numPr>
          <w:ilvl w:val="1"/>
          <w:numId w:val="1"/>
        </w:numPr>
      </w:pPr>
      <w:r w:rsidRPr="00911DBB">
        <w:t>stát = základní jednotka systému</w:t>
      </w:r>
    </w:p>
    <w:p w:rsidR="008A100E" w:rsidRPr="00911DBB" w:rsidRDefault="008A100E" w:rsidP="008A100E">
      <w:pPr>
        <w:pStyle w:val="Odstavecseseznamem"/>
        <w:numPr>
          <w:ilvl w:val="1"/>
          <w:numId w:val="1"/>
        </w:numPr>
      </w:pPr>
      <w:r w:rsidRPr="00911DBB">
        <w:t>od 1960s nárůst vlivu jiných aktérů (NGO, organizací)</w:t>
      </w:r>
    </w:p>
    <w:p w:rsidR="008A100E" w:rsidRPr="00911DBB" w:rsidRDefault="008A100E" w:rsidP="008A100E">
      <w:pPr>
        <w:pStyle w:val="Odstavecseseznamem"/>
        <w:numPr>
          <w:ilvl w:val="0"/>
          <w:numId w:val="1"/>
        </w:numPr>
      </w:pPr>
      <w:r w:rsidRPr="00911DBB">
        <w:t xml:space="preserve">Dělení teorií na </w:t>
      </w:r>
      <w:proofErr w:type="spellStart"/>
      <w:r w:rsidRPr="00911DBB">
        <w:t>structure</w:t>
      </w:r>
      <w:proofErr w:type="spellEnd"/>
      <w:r w:rsidRPr="00911DBB">
        <w:t xml:space="preserve"> vs. Agent</w:t>
      </w:r>
    </w:p>
    <w:p w:rsidR="008A100E" w:rsidRPr="00911DBB" w:rsidRDefault="008A100E" w:rsidP="008A100E">
      <w:pPr>
        <w:pStyle w:val="Odstavecseseznamem"/>
        <w:numPr>
          <w:ilvl w:val="1"/>
          <w:numId w:val="1"/>
        </w:numPr>
      </w:pPr>
      <w:proofErr w:type="spellStart"/>
      <w:r w:rsidRPr="00911DBB">
        <w:t>Structure</w:t>
      </w:r>
      <w:proofErr w:type="spellEnd"/>
      <w:r w:rsidRPr="00911DBB">
        <w:t>: systematičtější pohled, struktura je základ, hlavní jsou pravidla v systému</w:t>
      </w:r>
    </w:p>
    <w:p w:rsidR="008A100E" w:rsidRPr="00911DBB" w:rsidRDefault="008A100E" w:rsidP="008A100E">
      <w:pPr>
        <w:pStyle w:val="Odstavecseseznamem"/>
        <w:numPr>
          <w:ilvl w:val="1"/>
          <w:numId w:val="1"/>
        </w:numPr>
      </w:pPr>
      <w:r w:rsidRPr="00911DBB">
        <w:t>Agent: mezinárodní vztahy jako interakce mezi aktéry a to následně vytváří systém, novější pohled, aktéra je nutné definovat</w:t>
      </w:r>
    </w:p>
    <w:p w:rsidR="008A100E" w:rsidRPr="00911DBB" w:rsidRDefault="008A100E" w:rsidP="008A100E">
      <w:pPr>
        <w:pStyle w:val="Odstavecseseznamem"/>
        <w:numPr>
          <w:ilvl w:val="0"/>
          <w:numId w:val="1"/>
        </w:numPr>
      </w:pPr>
      <w:r w:rsidRPr="00911DBB">
        <w:t>Definice aktéra</w:t>
      </w:r>
    </w:p>
    <w:p w:rsidR="008A100E" w:rsidRPr="00911DBB" w:rsidRDefault="008A100E" w:rsidP="008A100E">
      <w:pPr>
        <w:pStyle w:val="Odstavecseseznamem"/>
        <w:numPr>
          <w:ilvl w:val="1"/>
          <w:numId w:val="1"/>
        </w:numPr>
      </w:pPr>
      <w:r w:rsidRPr="00911DBB">
        <w:t>Podle vnitřní dimenze</w:t>
      </w:r>
    </w:p>
    <w:p w:rsidR="008A100E" w:rsidRPr="00911DBB" w:rsidRDefault="008A100E" w:rsidP="008A100E">
      <w:pPr>
        <w:pStyle w:val="Odstavecseseznamem"/>
        <w:numPr>
          <w:ilvl w:val="2"/>
          <w:numId w:val="1"/>
        </w:numPr>
      </w:pPr>
      <w:proofErr w:type="spellStart"/>
      <w:r w:rsidRPr="00911DBB">
        <w:t>Capability</w:t>
      </w:r>
      <w:proofErr w:type="spellEnd"/>
      <w:r w:rsidRPr="00911DBB">
        <w:t xml:space="preserve"> to </w:t>
      </w:r>
      <w:proofErr w:type="spellStart"/>
      <w:r w:rsidRPr="00911DBB">
        <w:t>act</w:t>
      </w:r>
      <w:proofErr w:type="spellEnd"/>
      <w:r w:rsidRPr="00911DBB">
        <w:t xml:space="preserve"> = schopnost jednat (splňuje OSN, nesplňuje </w:t>
      </w:r>
      <w:proofErr w:type="spellStart"/>
      <w:r w:rsidRPr="00911DBB">
        <w:t>Visegrad</w:t>
      </w:r>
      <w:proofErr w:type="spellEnd"/>
      <w:r w:rsidRPr="00911DBB">
        <w:t>)</w:t>
      </w:r>
    </w:p>
    <w:p w:rsidR="008A100E" w:rsidRPr="00911DBB" w:rsidRDefault="008A100E" w:rsidP="008A100E">
      <w:pPr>
        <w:pStyle w:val="Odstavecseseznamem"/>
        <w:numPr>
          <w:ilvl w:val="3"/>
          <w:numId w:val="1"/>
        </w:numPr>
      </w:pPr>
      <w:r w:rsidRPr="00911DBB">
        <w:t>Autonomní rozhodování</w:t>
      </w:r>
    </w:p>
    <w:p w:rsidR="008A100E" w:rsidRPr="00911DBB" w:rsidRDefault="008A100E" w:rsidP="008A100E">
      <w:pPr>
        <w:pStyle w:val="Odstavecseseznamem"/>
        <w:numPr>
          <w:ilvl w:val="3"/>
          <w:numId w:val="1"/>
        </w:numPr>
      </w:pPr>
      <w:r w:rsidRPr="00911DBB">
        <w:t>Vliv na MZV a systém</w:t>
      </w:r>
    </w:p>
    <w:p w:rsidR="008A100E" w:rsidRPr="00911DBB" w:rsidRDefault="008A100E" w:rsidP="008A100E">
      <w:pPr>
        <w:pStyle w:val="Odstavecseseznamem"/>
        <w:numPr>
          <w:ilvl w:val="3"/>
          <w:numId w:val="1"/>
        </w:numPr>
      </w:pPr>
      <w:r w:rsidRPr="00911DBB">
        <w:t>Důležitost pro formování ZP dalších států/aktérů</w:t>
      </w:r>
    </w:p>
    <w:p w:rsidR="008A100E" w:rsidRPr="00911DBB" w:rsidRDefault="008A100E" w:rsidP="008A100E">
      <w:pPr>
        <w:pStyle w:val="Odstavecseseznamem"/>
        <w:numPr>
          <w:ilvl w:val="2"/>
          <w:numId w:val="1"/>
        </w:numPr>
      </w:pPr>
      <w:proofErr w:type="spellStart"/>
      <w:r w:rsidRPr="00911DBB">
        <w:t>Actor</w:t>
      </w:r>
      <w:proofErr w:type="spellEnd"/>
      <w:r w:rsidRPr="00911DBB">
        <w:t xml:space="preserve"> </w:t>
      </w:r>
      <w:proofErr w:type="spellStart"/>
      <w:r w:rsidRPr="00911DBB">
        <w:t>capability</w:t>
      </w:r>
      <w:proofErr w:type="spellEnd"/>
      <w:r w:rsidRPr="00911DBB">
        <w:t xml:space="preserve"> (</w:t>
      </w:r>
      <w:proofErr w:type="spellStart"/>
      <w:r w:rsidRPr="00911DBB">
        <w:t>Sjostedt</w:t>
      </w:r>
      <w:proofErr w:type="spellEnd"/>
      <w:r w:rsidRPr="00911DBB">
        <w:t>)</w:t>
      </w:r>
    </w:p>
    <w:p w:rsidR="008A100E" w:rsidRPr="00911DBB" w:rsidRDefault="008A100E" w:rsidP="008A100E">
      <w:pPr>
        <w:pStyle w:val="Odstavecseseznamem"/>
        <w:numPr>
          <w:ilvl w:val="3"/>
          <w:numId w:val="1"/>
        </w:numPr>
      </w:pPr>
      <w:r w:rsidRPr="00911DBB">
        <w:t>Když jedná jako aktér, je to aktér</w:t>
      </w:r>
    </w:p>
    <w:p w:rsidR="008A100E" w:rsidRPr="00911DBB" w:rsidRDefault="008A100E" w:rsidP="008A100E">
      <w:pPr>
        <w:pStyle w:val="Odstavecseseznamem"/>
        <w:numPr>
          <w:ilvl w:val="1"/>
          <w:numId w:val="1"/>
        </w:numPr>
      </w:pPr>
      <w:r w:rsidRPr="00911DBB">
        <w:t>Podle vnější dimenze – až v 1990s a dnes převažuje</w:t>
      </w:r>
    </w:p>
    <w:p w:rsidR="008A100E" w:rsidRPr="00911DBB" w:rsidRDefault="008A100E" w:rsidP="008A100E">
      <w:pPr>
        <w:pStyle w:val="Odstavecseseznamem"/>
        <w:numPr>
          <w:ilvl w:val="2"/>
          <w:numId w:val="1"/>
        </w:numPr>
      </w:pPr>
      <w:r w:rsidRPr="00911DBB">
        <w:t>Vnímání ostatních aktérů</w:t>
      </w:r>
    </w:p>
    <w:p w:rsidR="008A100E" w:rsidRPr="00911DBB" w:rsidRDefault="008A100E" w:rsidP="008A100E">
      <w:pPr>
        <w:pStyle w:val="Odstavecseseznamem"/>
        <w:numPr>
          <w:ilvl w:val="3"/>
          <w:numId w:val="1"/>
        </w:numPr>
      </w:pPr>
      <w:r w:rsidRPr="00911DBB">
        <w:t>Ten, kdo je uznán ostatními</w:t>
      </w:r>
    </w:p>
    <w:p w:rsidR="008A100E" w:rsidRPr="00911DBB" w:rsidRDefault="008A100E" w:rsidP="008A100E">
      <w:pPr>
        <w:pStyle w:val="Odstavecseseznamem"/>
        <w:numPr>
          <w:ilvl w:val="3"/>
          <w:numId w:val="1"/>
        </w:numPr>
      </w:pPr>
      <w:r w:rsidRPr="00911DBB">
        <w:t>Úpravy v chování následkem jiného aktéra</w:t>
      </w:r>
    </w:p>
    <w:p w:rsidR="008A100E" w:rsidRPr="00911DBB" w:rsidRDefault="008A100E" w:rsidP="008A100E">
      <w:pPr>
        <w:pStyle w:val="Odstavecseseznamem"/>
        <w:numPr>
          <w:ilvl w:val="2"/>
          <w:numId w:val="1"/>
        </w:numPr>
      </w:pPr>
      <w:proofErr w:type="spellStart"/>
      <w:r w:rsidRPr="00911DBB">
        <w:t>Capability</w:t>
      </w:r>
      <w:proofErr w:type="spellEnd"/>
      <w:r w:rsidRPr="00911DBB">
        <w:t>-</w:t>
      </w:r>
      <w:proofErr w:type="spellStart"/>
      <w:r w:rsidRPr="00911DBB">
        <w:t>expectation</w:t>
      </w:r>
      <w:proofErr w:type="spellEnd"/>
      <w:r w:rsidRPr="00911DBB">
        <w:t xml:space="preserve"> gap</w:t>
      </w:r>
    </w:p>
    <w:p w:rsidR="008A100E" w:rsidRPr="00911DBB" w:rsidRDefault="008A100E" w:rsidP="008A100E">
      <w:pPr>
        <w:pStyle w:val="Odstavecseseznamem"/>
        <w:numPr>
          <w:ilvl w:val="3"/>
          <w:numId w:val="1"/>
        </w:numPr>
      </w:pPr>
      <w:r w:rsidRPr="00911DBB">
        <w:t>Propojení vnitřní a vnější dimenze</w:t>
      </w:r>
    </w:p>
    <w:p w:rsidR="008A100E" w:rsidRPr="00911DBB" w:rsidRDefault="008A100E" w:rsidP="008A100E">
      <w:pPr>
        <w:pStyle w:val="Odstavecseseznamem"/>
        <w:numPr>
          <w:ilvl w:val="3"/>
          <w:numId w:val="1"/>
        </w:numPr>
      </w:pPr>
      <w:r w:rsidRPr="00911DBB">
        <w:t>Velká očekávání ale reálně malá šance něco měnit</w:t>
      </w:r>
    </w:p>
    <w:p w:rsidR="008A100E" w:rsidRPr="00911DBB" w:rsidRDefault="008A100E" w:rsidP="008A100E">
      <w:pPr>
        <w:pStyle w:val="Odstavecseseznamem"/>
        <w:numPr>
          <w:ilvl w:val="3"/>
          <w:numId w:val="1"/>
        </w:numPr>
      </w:pPr>
      <w:r w:rsidRPr="00911DBB">
        <w:t>Př. EU</w:t>
      </w:r>
    </w:p>
    <w:p w:rsidR="008A100E" w:rsidRPr="00911DBB" w:rsidRDefault="008A100E" w:rsidP="008A100E">
      <w:pPr>
        <w:pStyle w:val="Odstavecseseznamem"/>
        <w:numPr>
          <w:ilvl w:val="0"/>
          <w:numId w:val="1"/>
        </w:numPr>
      </w:pPr>
      <w:r w:rsidRPr="00911DBB">
        <w:t>Otázka moci</w:t>
      </w:r>
    </w:p>
    <w:p w:rsidR="008A100E" w:rsidRPr="00911DBB" w:rsidRDefault="008A100E" w:rsidP="008A100E">
      <w:pPr>
        <w:pStyle w:val="Odstavecseseznamem"/>
        <w:numPr>
          <w:ilvl w:val="1"/>
          <w:numId w:val="1"/>
        </w:numPr>
      </w:pPr>
      <w:proofErr w:type="spellStart"/>
      <w:r w:rsidRPr="00911DBB">
        <w:t>Esencialistické</w:t>
      </w:r>
      <w:proofErr w:type="spellEnd"/>
      <w:r w:rsidRPr="00911DBB">
        <w:t xml:space="preserve"> pojetí moci</w:t>
      </w:r>
    </w:p>
    <w:p w:rsidR="008A100E" w:rsidRPr="00911DBB" w:rsidRDefault="00061BA9" w:rsidP="008A100E">
      <w:pPr>
        <w:pStyle w:val="Odstavecseseznamem"/>
        <w:numPr>
          <w:ilvl w:val="2"/>
          <w:numId w:val="1"/>
        </w:numPr>
      </w:pPr>
      <w:r w:rsidRPr="00911DBB">
        <w:t>Objektivně</w:t>
      </w:r>
      <w:r w:rsidR="008A100E" w:rsidRPr="00911DBB">
        <w:t xml:space="preserve"> definovaná – velikost ekonomiky, armády, populace…</w:t>
      </w:r>
    </w:p>
    <w:p w:rsidR="008A100E" w:rsidRPr="00911DBB" w:rsidRDefault="008A100E" w:rsidP="008A100E">
      <w:pPr>
        <w:pStyle w:val="Odstavecseseznamem"/>
        <w:numPr>
          <w:ilvl w:val="2"/>
          <w:numId w:val="1"/>
        </w:numPr>
      </w:pPr>
      <w:r w:rsidRPr="00911DBB">
        <w:t>Ve smyslu vojenském</w:t>
      </w:r>
    </w:p>
    <w:p w:rsidR="008A100E" w:rsidRPr="00911DBB" w:rsidRDefault="00061BA9" w:rsidP="008A100E">
      <w:pPr>
        <w:pStyle w:val="Odstavecseseznamem"/>
        <w:numPr>
          <w:ilvl w:val="2"/>
          <w:numId w:val="1"/>
        </w:numPr>
      </w:pPr>
      <w:r w:rsidRPr="00911DBB">
        <w:t xml:space="preserve">MZV jako </w:t>
      </w:r>
      <w:proofErr w:type="spellStart"/>
      <w:r w:rsidRPr="00911DBB">
        <w:t>distribution</w:t>
      </w:r>
      <w:proofErr w:type="spellEnd"/>
      <w:r w:rsidRPr="00911DBB">
        <w:t xml:space="preserve"> </w:t>
      </w:r>
      <w:proofErr w:type="spellStart"/>
      <w:r w:rsidRPr="00911DBB">
        <w:t>of</w:t>
      </w:r>
      <w:proofErr w:type="spellEnd"/>
      <w:r w:rsidRPr="00911DBB">
        <w:t xml:space="preserve"> </w:t>
      </w:r>
      <w:proofErr w:type="spellStart"/>
      <w:r w:rsidRPr="00911DBB">
        <w:t>materia</w:t>
      </w:r>
      <w:r w:rsidR="008A100E" w:rsidRPr="00911DBB">
        <w:t>l</w:t>
      </w:r>
      <w:proofErr w:type="spellEnd"/>
      <w:r w:rsidR="008A100E" w:rsidRPr="00911DBB">
        <w:t xml:space="preserve"> </w:t>
      </w:r>
      <w:proofErr w:type="spellStart"/>
      <w:r w:rsidR="008A100E" w:rsidRPr="00911DBB">
        <w:t>capabilities</w:t>
      </w:r>
      <w:proofErr w:type="spellEnd"/>
    </w:p>
    <w:p w:rsidR="008A100E" w:rsidRPr="00911DBB" w:rsidRDefault="008A100E" w:rsidP="008A100E">
      <w:pPr>
        <w:pStyle w:val="Odstavecseseznamem"/>
        <w:numPr>
          <w:ilvl w:val="2"/>
          <w:numId w:val="1"/>
        </w:numPr>
      </w:pPr>
      <w:r w:rsidRPr="00911DBB">
        <w:t>HARD POWER</w:t>
      </w:r>
    </w:p>
    <w:p w:rsidR="008A100E" w:rsidRPr="00911DBB" w:rsidRDefault="008A100E" w:rsidP="008A100E">
      <w:pPr>
        <w:pStyle w:val="Odstavecseseznamem"/>
        <w:numPr>
          <w:ilvl w:val="1"/>
          <w:numId w:val="1"/>
        </w:numPr>
      </w:pPr>
      <w:r w:rsidRPr="00911DBB">
        <w:t>Relativistické pojetí moci</w:t>
      </w:r>
    </w:p>
    <w:p w:rsidR="008A100E" w:rsidRPr="00911DBB" w:rsidRDefault="008A100E" w:rsidP="008A100E">
      <w:pPr>
        <w:pStyle w:val="Odstavecseseznamem"/>
        <w:numPr>
          <w:ilvl w:val="2"/>
          <w:numId w:val="1"/>
        </w:numPr>
      </w:pPr>
      <w:r w:rsidRPr="00911DBB">
        <w:t>Moc jako vztah – schopnost ovlivnit jiného aktéra</w:t>
      </w:r>
    </w:p>
    <w:p w:rsidR="008A100E" w:rsidRPr="00911DBB" w:rsidRDefault="008A100E" w:rsidP="008A100E">
      <w:pPr>
        <w:pStyle w:val="Odstavecseseznamem"/>
        <w:numPr>
          <w:ilvl w:val="2"/>
          <w:numId w:val="1"/>
        </w:numPr>
      </w:pPr>
      <w:r w:rsidRPr="00911DBB">
        <w:t>Prostředky: diplomatické, ekonomické</w:t>
      </w:r>
    </w:p>
    <w:p w:rsidR="0040187D" w:rsidRPr="00911DBB" w:rsidRDefault="0040187D" w:rsidP="008A100E">
      <w:pPr>
        <w:pStyle w:val="Odstavecseseznamem"/>
        <w:numPr>
          <w:ilvl w:val="2"/>
          <w:numId w:val="1"/>
        </w:numPr>
      </w:pPr>
      <w:r w:rsidRPr="00911DBB">
        <w:t xml:space="preserve">MZV jako </w:t>
      </w:r>
      <w:proofErr w:type="spellStart"/>
      <w:r w:rsidRPr="00911DBB">
        <w:t>distribution</w:t>
      </w:r>
      <w:proofErr w:type="spellEnd"/>
      <w:r w:rsidRPr="00911DBB">
        <w:t xml:space="preserve"> </w:t>
      </w:r>
      <w:proofErr w:type="spellStart"/>
      <w:r w:rsidRPr="00911DBB">
        <w:t>of</w:t>
      </w:r>
      <w:proofErr w:type="spellEnd"/>
      <w:r w:rsidRPr="00911DBB">
        <w:t xml:space="preserve"> </w:t>
      </w:r>
      <w:proofErr w:type="spellStart"/>
      <w:r w:rsidRPr="00911DBB">
        <w:t>ideas</w:t>
      </w:r>
      <w:proofErr w:type="spellEnd"/>
      <w:r w:rsidRPr="00911DBB">
        <w:t>/</w:t>
      </w:r>
      <w:proofErr w:type="spellStart"/>
      <w:r w:rsidRPr="00911DBB">
        <w:t>knowledge</w:t>
      </w:r>
      <w:proofErr w:type="spellEnd"/>
    </w:p>
    <w:p w:rsidR="008A100E" w:rsidRPr="00911DBB" w:rsidRDefault="008A100E" w:rsidP="008A100E">
      <w:pPr>
        <w:pStyle w:val="Odstavecseseznamem"/>
        <w:numPr>
          <w:ilvl w:val="2"/>
          <w:numId w:val="1"/>
        </w:numPr>
      </w:pPr>
      <w:r w:rsidRPr="00911DBB">
        <w:t xml:space="preserve">SMART POWER (spojení soft a </w:t>
      </w:r>
      <w:proofErr w:type="spellStart"/>
      <w:r w:rsidRPr="00911DBB">
        <w:t>hard</w:t>
      </w:r>
      <w:proofErr w:type="spellEnd"/>
      <w:r w:rsidRPr="00911DBB">
        <w:t xml:space="preserve"> </w:t>
      </w:r>
      <w:proofErr w:type="spellStart"/>
      <w:r w:rsidRPr="00911DBB">
        <w:t>power</w:t>
      </w:r>
      <w:proofErr w:type="spellEnd"/>
      <w:r w:rsidRPr="00911DBB">
        <w:t>)</w:t>
      </w:r>
      <w:r w:rsidR="0040187D" w:rsidRPr="00911DBB">
        <w:t xml:space="preserve"> – </w:t>
      </w:r>
      <w:proofErr w:type="spellStart"/>
      <w:r w:rsidR="0040187D" w:rsidRPr="00911DBB">
        <w:rPr>
          <w:i/>
        </w:rPr>
        <w:t>Joseph</w:t>
      </w:r>
      <w:proofErr w:type="spellEnd"/>
      <w:r w:rsidR="0040187D" w:rsidRPr="00911DBB">
        <w:rPr>
          <w:i/>
        </w:rPr>
        <w:t xml:space="preserve"> </w:t>
      </w:r>
      <w:proofErr w:type="spellStart"/>
      <w:r w:rsidR="0040187D" w:rsidRPr="00911DBB">
        <w:rPr>
          <w:i/>
        </w:rPr>
        <w:t>Nye</w:t>
      </w:r>
      <w:proofErr w:type="spellEnd"/>
    </w:p>
    <w:p w:rsidR="0040187D" w:rsidRPr="00911DBB" w:rsidRDefault="0040187D" w:rsidP="0040187D">
      <w:pPr>
        <w:pStyle w:val="Odstavecseseznamem"/>
        <w:numPr>
          <w:ilvl w:val="1"/>
          <w:numId w:val="1"/>
        </w:numPr>
      </w:pPr>
      <w:r w:rsidRPr="00911DBB">
        <w:t>Filozofie</w:t>
      </w:r>
    </w:p>
    <w:p w:rsidR="0040187D" w:rsidRPr="00911DBB" w:rsidRDefault="0040187D" w:rsidP="0040187D">
      <w:pPr>
        <w:pStyle w:val="Odstavecseseznamem"/>
        <w:numPr>
          <w:ilvl w:val="2"/>
          <w:numId w:val="1"/>
        </w:numPr>
      </w:pPr>
      <w:proofErr w:type="spellStart"/>
      <w:r w:rsidRPr="00911DBB">
        <w:rPr>
          <w:i/>
        </w:rPr>
        <w:t>Lockova</w:t>
      </w:r>
      <w:proofErr w:type="spellEnd"/>
      <w:r w:rsidRPr="00911DBB">
        <w:t xml:space="preserve"> kultura založená na </w:t>
      </w:r>
      <w:proofErr w:type="spellStart"/>
      <w:r w:rsidRPr="00911DBB">
        <w:t>vzathu</w:t>
      </w:r>
      <w:proofErr w:type="spellEnd"/>
      <w:r w:rsidRPr="00911DBB">
        <w:t xml:space="preserve"> rivalů (live </w:t>
      </w:r>
      <w:proofErr w:type="spellStart"/>
      <w:r w:rsidRPr="00911DBB">
        <w:t>and</w:t>
      </w:r>
      <w:proofErr w:type="spellEnd"/>
      <w:r w:rsidRPr="00911DBB">
        <w:t xml:space="preserve"> let live)</w:t>
      </w:r>
    </w:p>
    <w:p w:rsidR="0040187D" w:rsidRPr="00911DBB" w:rsidRDefault="0040187D" w:rsidP="0040187D">
      <w:pPr>
        <w:pStyle w:val="Odstavecseseznamem"/>
        <w:numPr>
          <w:ilvl w:val="2"/>
          <w:numId w:val="1"/>
        </w:numPr>
      </w:pPr>
      <w:r w:rsidRPr="00911DBB">
        <w:rPr>
          <w:i/>
        </w:rPr>
        <w:t>Kantova</w:t>
      </w:r>
      <w:r w:rsidRPr="00911DBB">
        <w:t xml:space="preserve"> kultura založená na vztahu přátel (</w:t>
      </w:r>
      <w:proofErr w:type="spellStart"/>
      <w:r w:rsidRPr="00911DBB">
        <w:t>all</w:t>
      </w:r>
      <w:proofErr w:type="spellEnd"/>
      <w:r w:rsidRPr="00911DBB">
        <w:t xml:space="preserve"> </w:t>
      </w:r>
      <w:proofErr w:type="spellStart"/>
      <w:r w:rsidRPr="00911DBB">
        <w:t>for</w:t>
      </w:r>
      <w:proofErr w:type="spellEnd"/>
      <w:r w:rsidRPr="00911DBB">
        <w:t xml:space="preserve"> </w:t>
      </w:r>
      <w:proofErr w:type="spellStart"/>
      <w:r w:rsidRPr="00911DBB">
        <w:t>one</w:t>
      </w:r>
      <w:proofErr w:type="spellEnd"/>
      <w:r w:rsidRPr="00911DBB">
        <w:t xml:space="preserve">, on efor </w:t>
      </w:r>
      <w:proofErr w:type="spellStart"/>
      <w:r w:rsidRPr="00911DBB">
        <w:t>all</w:t>
      </w:r>
      <w:proofErr w:type="spellEnd"/>
      <w:r w:rsidRPr="00911DBB">
        <w:t>)</w:t>
      </w:r>
    </w:p>
    <w:p w:rsidR="0040187D" w:rsidRPr="00911DBB" w:rsidRDefault="0040187D" w:rsidP="0040187D">
      <w:pPr>
        <w:pStyle w:val="Odstavecseseznamem"/>
        <w:numPr>
          <w:ilvl w:val="1"/>
          <w:numId w:val="1"/>
        </w:numPr>
      </w:pPr>
      <w:r w:rsidRPr="00911DBB">
        <w:t>Vazba moc a aktérství</w:t>
      </w:r>
      <w:r w:rsidR="008C3561" w:rsidRPr="00911DBB">
        <w:t xml:space="preserve">: </w:t>
      </w:r>
      <w:r w:rsidRPr="00911DBB">
        <w:t>Vojenská mocnost</w:t>
      </w:r>
      <w:r w:rsidR="008C3561" w:rsidRPr="00911DBB">
        <w:t xml:space="preserve">, </w:t>
      </w:r>
      <w:r w:rsidRPr="00911DBB">
        <w:t>Civilní mocnost</w:t>
      </w:r>
      <w:r w:rsidR="008C3561" w:rsidRPr="00911DBB">
        <w:t xml:space="preserve">, </w:t>
      </w:r>
      <w:r w:rsidRPr="00911DBB">
        <w:t>Normativní mocnost (EU)</w:t>
      </w:r>
    </w:p>
    <w:p w:rsidR="0040187D" w:rsidRPr="00911DBB" w:rsidRDefault="0040187D" w:rsidP="008C3561">
      <w:pPr>
        <w:spacing w:after="120"/>
        <w:rPr>
          <w:b/>
          <w:sz w:val="28"/>
          <w:szCs w:val="28"/>
        </w:rPr>
      </w:pPr>
      <w:r w:rsidRPr="00911DBB">
        <w:rPr>
          <w:b/>
          <w:sz w:val="28"/>
          <w:szCs w:val="28"/>
        </w:rPr>
        <w:t>2. Bezpečnost</w:t>
      </w:r>
    </w:p>
    <w:p w:rsidR="0040187D" w:rsidRPr="00911DBB" w:rsidRDefault="0040187D" w:rsidP="0040187D">
      <w:pPr>
        <w:pStyle w:val="Odstavecseseznamem"/>
        <w:numPr>
          <w:ilvl w:val="0"/>
          <w:numId w:val="2"/>
        </w:numPr>
      </w:pPr>
      <w:r w:rsidRPr="00911DBB">
        <w:t>Realismus</w:t>
      </w:r>
    </w:p>
    <w:p w:rsidR="0040187D" w:rsidRPr="00911DBB" w:rsidRDefault="0040187D" w:rsidP="0040187D">
      <w:pPr>
        <w:pStyle w:val="Odstavecseseznamem"/>
        <w:numPr>
          <w:ilvl w:val="1"/>
          <w:numId w:val="2"/>
        </w:numPr>
      </w:pPr>
      <w:proofErr w:type="spellStart"/>
      <w:r w:rsidRPr="00911DBB">
        <w:rPr>
          <w:i/>
        </w:rPr>
        <w:t>Hobb</w:t>
      </w:r>
      <w:r w:rsidR="00061BA9" w:rsidRPr="00911DBB">
        <w:rPr>
          <w:i/>
        </w:rPr>
        <w:t>e</w:t>
      </w:r>
      <w:r w:rsidRPr="00911DBB">
        <w:rPr>
          <w:i/>
        </w:rPr>
        <w:t>sova</w:t>
      </w:r>
      <w:proofErr w:type="spellEnd"/>
      <w:r w:rsidRPr="00911DBB">
        <w:t xml:space="preserve"> kultura – člověk člověku vlkem</w:t>
      </w:r>
    </w:p>
    <w:p w:rsidR="0040187D" w:rsidRPr="00911DBB" w:rsidRDefault="0040187D" w:rsidP="0040187D">
      <w:pPr>
        <w:pStyle w:val="Odstavecseseznamem"/>
        <w:numPr>
          <w:ilvl w:val="1"/>
          <w:numId w:val="2"/>
        </w:numPr>
      </w:pPr>
      <w:r w:rsidRPr="00911DBB">
        <w:t>Základem je pouze přežití, nelze navazovat spolupráci</w:t>
      </w:r>
    </w:p>
    <w:p w:rsidR="0040187D" w:rsidRPr="00911DBB" w:rsidRDefault="0040187D" w:rsidP="0040187D">
      <w:pPr>
        <w:pStyle w:val="Odstavecseseznamem"/>
        <w:numPr>
          <w:ilvl w:val="0"/>
          <w:numId w:val="2"/>
        </w:numPr>
      </w:pPr>
      <w:r w:rsidRPr="00911DBB">
        <w:t>Neorealismus</w:t>
      </w:r>
    </w:p>
    <w:p w:rsidR="0040187D" w:rsidRPr="00911DBB" w:rsidRDefault="0040187D" w:rsidP="0040187D">
      <w:pPr>
        <w:pStyle w:val="Odstavecseseznamem"/>
        <w:numPr>
          <w:ilvl w:val="1"/>
          <w:numId w:val="2"/>
        </w:numPr>
      </w:pPr>
      <w:r w:rsidRPr="00911DBB">
        <w:t>Anarchie – státy jsou si rovny, neexistuje hegemon, který řídí MZV</w:t>
      </w:r>
    </w:p>
    <w:p w:rsidR="0040187D" w:rsidRPr="00911DBB" w:rsidRDefault="0040187D" w:rsidP="0040187D">
      <w:pPr>
        <w:pStyle w:val="Odstavecseseznamem"/>
        <w:numPr>
          <w:ilvl w:val="0"/>
          <w:numId w:val="2"/>
        </w:numPr>
      </w:pPr>
      <w:r w:rsidRPr="00911DBB">
        <w:lastRenderedPageBreak/>
        <w:t xml:space="preserve">Liberalismus / </w:t>
      </w:r>
      <w:proofErr w:type="spellStart"/>
      <w:r w:rsidRPr="00911DBB">
        <w:t>institucionalismus</w:t>
      </w:r>
      <w:proofErr w:type="spellEnd"/>
    </w:p>
    <w:p w:rsidR="0040187D" w:rsidRPr="00911DBB" w:rsidRDefault="0040187D" w:rsidP="0040187D">
      <w:pPr>
        <w:pStyle w:val="Odstavecseseznamem"/>
        <w:numPr>
          <w:ilvl w:val="1"/>
          <w:numId w:val="2"/>
        </w:numPr>
      </w:pPr>
      <w:r w:rsidRPr="00911DBB">
        <w:t>Spolupráce je možná</w:t>
      </w:r>
    </w:p>
    <w:p w:rsidR="0040187D" w:rsidRPr="00911DBB" w:rsidRDefault="0040187D" w:rsidP="0040187D">
      <w:pPr>
        <w:pStyle w:val="Odstavecseseznamem"/>
        <w:numPr>
          <w:ilvl w:val="1"/>
          <w:numId w:val="2"/>
        </w:numPr>
      </w:pPr>
      <w:r w:rsidRPr="00911DBB">
        <w:t>Státům nejde o relativní ale o absolutní zisky – lepší získat aspoň něco</w:t>
      </w:r>
    </w:p>
    <w:p w:rsidR="0040187D" w:rsidRPr="00911DBB" w:rsidRDefault="0040187D" w:rsidP="0040187D">
      <w:pPr>
        <w:pStyle w:val="Odstavecseseznamem"/>
        <w:numPr>
          <w:ilvl w:val="1"/>
          <w:numId w:val="2"/>
        </w:numPr>
      </w:pPr>
      <w:r w:rsidRPr="00911DBB">
        <w:t>Spolupráce je možná</w:t>
      </w:r>
      <w:r w:rsidR="00061BA9" w:rsidRPr="00911DBB">
        <w:t>,</w:t>
      </w:r>
      <w:r w:rsidRPr="00911DBB">
        <w:t xml:space="preserve"> pokud je to výhodné pro danou stranu</w:t>
      </w:r>
    </w:p>
    <w:p w:rsidR="0040187D" w:rsidRPr="00911DBB" w:rsidRDefault="0040187D" w:rsidP="0040187D">
      <w:pPr>
        <w:pStyle w:val="Odstavecseseznamem"/>
        <w:numPr>
          <w:ilvl w:val="0"/>
          <w:numId w:val="2"/>
        </w:numPr>
      </w:pPr>
      <w:r w:rsidRPr="00911DBB">
        <w:t>Konstruktivismus / Idealismus</w:t>
      </w:r>
    </w:p>
    <w:p w:rsidR="0040187D" w:rsidRPr="00911DBB" w:rsidRDefault="0040187D" w:rsidP="0040187D">
      <w:pPr>
        <w:pStyle w:val="Odstavecseseznamem"/>
        <w:numPr>
          <w:ilvl w:val="1"/>
          <w:numId w:val="2"/>
        </w:numPr>
      </w:pPr>
      <w:r w:rsidRPr="00911DBB">
        <w:t>Nenásilí jako norma – Kantova kultura (kategorický imperativ – chovej se jenom tak, aby tvoje chování mohlo být bráno jako světová norma – takže buď hodný a s nikým se neper)</w:t>
      </w:r>
    </w:p>
    <w:p w:rsidR="0040187D" w:rsidRPr="00911DBB" w:rsidRDefault="0040187D" w:rsidP="0040187D">
      <w:pPr>
        <w:pStyle w:val="Odstavecseseznamem"/>
        <w:numPr>
          <w:ilvl w:val="1"/>
          <w:numId w:val="2"/>
        </w:numPr>
      </w:pPr>
      <w:r w:rsidRPr="00911DBB">
        <w:t xml:space="preserve">Snaha vyřešit problémy </w:t>
      </w:r>
      <w:r w:rsidR="00E82050" w:rsidRPr="00911DBB">
        <w:t>jinak</w:t>
      </w:r>
      <w:r w:rsidRPr="00911DBB">
        <w:t xml:space="preserve"> než násilím – př. </w:t>
      </w:r>
      <w:proofErr w:type="spellStart"/>
      <w:r w:rsidRPr="00911DBB">
        <w:t>Briand</w:t>
      </w:r>
      <w:proofErr w:type="spellEnd"/>
      <w:r w:rsidRPr="00911DBB">
        <w:t>-</w:t>
      </w:r>
      <w:proofErr w:type="spellStart"/>
      <w:r w:rsidRPr="00911DBB">
        <w:t>Kellog</w:t>
      </w:r>
      <w:r w:rsidR="00061BA9" w:rsidRPr="00911DBB">
        <w:t>h</w:t>
      </w:r>
      <w:r w:rsidRPr="00911DBB">
        <w:t>ův</w:t>
      </w:r>
      <w:proofErr w:type="spellEnd"/>
      <w:r w:rsidRPr="00911DBB">
        <w:t xml:space="preserve"> pakt 1928</w:t>
      </w:r>
    </w:p>
    <w:p w:rsidR="0040187D" w:rsidRPr="00911DBB" w:rsidRDefault="008C3561" w:rsidP="0040187D">
      <w:r w:rsidRPr="00911DBB">
        <w:t xml:space="preserve">Bezpečnost = jádro MZV. </w:t>
      </w:r>
      <w:r w:rsidR="0040187D" w:rsidRPr="00911DBB">
        <w:t>V 1980s debaty zda je potřeba přehodnotit koncept bezpečnosti – začínají se totiž objevovat i jiné než vojenské hrozby (environmentální, ekonomické…)</w:t>
      </w:r>
    </w:p>
    <w:p w:rsidR="0040187D" w:rsidRPr="00911DBB" w:rsidRDefault="0040187D" w:rsidP="0040187D">
      <w:pPr>
        <w:pStyle w:val="Odstavecseseznamem"/>
        <w:numPr>
          <w:ilvl w:val="0"/>
          <w:numId w:val="3"/>
        </w:numPr>
      </w:pPr>
      <w:r w:rsidRPr="00911DBB">
        <w:t>Prohlubování bezpečnosti</w:t>
      </w:r>
    </w:p>
    <w:p w:rsidR="0040187D" w:rsidRPr="00911DBB" w:rsidRDefault="0040187D" w:rsidP="0040187D">
      <w:pPr>
        <w:pStyle w:val="Odstavecseseznamem"/>
        <w:numPr>
          <w:ilvl w:val="1"/>
          <w:numId w:val="3"/>
        </w:numPr>
      </w:pPr>
      <w:r w:rsidRPr="00911DBB">
        <w:t>Rozšiřování otázky na bezpečnost čeho?</w:t>
      </w:r>
    </w:p>
    <w:p w:rsidR="0040187D" w:rsidRPr="00911DBB" w:rsidRDefault="0040187D" w:rsidP="0040187D">
      <w:pPr>
        <w:pStyle w:val="Odstavecseseznamem"/>
        <w:numPr>
          <w:ilvl w:val="1"/>
          <w:numId w:val="3"/>
        </w:numPr>
      </w:pPr>
      <w:r w:rsidRPr="00911DBB">
        <w:t>Už nejen bezpečnost států, ale i mikro pohled – bezpečnost jednotlivých občanů a jejich sociální jistoty</w:t>
      </w:r>
    </w:p>
    <w:p w:rsidR="0040187D" w:rsidRPr="00911DBB" w:rsidRDefault="0040187D" w:rsidP="0040187D">
      <w:pPr>
        <w:pStyle w:val="Odstavecseseznamem"/>
        <w:numPr>
          <w:ilvl w:val="1"/>
          <w:numId w:val="3"/>
        </w:numPr>
      </w:pPr>
      <w:r w:rsidRPr="00911DBB">
        <w:t>Koncept lidské bezpečnosti</w:t>
      </w:r>
    </w:p>
    <w:p w:rsidR="0040187D" w:rsidRPr="00911DBB" w:rsidRDefault="0040187D" w:rsidP="0040187D">
      <w:pPr>
        <w:pStyle w:val="Odstavecseseznamem"/>
        <w:numPr>
          <w:ilvl w:val="2"/>
          <w:numId w:val="3"/>
        </w:numPr>
      </w:pPr>
      <w:r w:rsidRPr="00911DBB">
        <w:t>Ve středu jednotlivec ne stát</w:t>
      </w:r>
    </w:p>
    <w:p w:rsidR="0040187D" w:rsidRPr="00911DBB" w:rsidRDefault="0040187D" w:rsidP="0040187D">
      <w:pPr>
        <w:pStyle w:val="Odstavecseseznamem"/>
        <w:numPr>
          <w:ilvl w:val="2"/>
          <w:numId w:val="3"/>
        </w:numPr>
      </w:pPr>
      <w:r w:rsidRPr="00911DBB">
        <w:t>Úzký koncept – hrozba smrti, zajistit základní potřeby</w:t>
      </w:r>
    </w:p>
    <w:p w:rsidR="0040187D" w:rsidRPr="00911DBB" w:rsidRDefault="0040187D" w:rsidP="0040187D">
      <w:pPr>
        <w:pStyle w:val="Odstavecseseznamem"/>
        <w:numPr>
          <w:ilvl w:val="2"/>
          <w:numId w:val="3"/>
        </w:numPr>
      </w:pPr>
      <w:r w:rsidRPr="00911DBB">
        <w:t>Široký koncept – nejen smrt, ale i politická, ekonomická a sociální bezpečnost</w:t>
      </w:r>
    </w:p>
    <w:p w:rsidR="0040187D" w:rsidRPr="00911DBB" w:rsidRDefault="0040187D" w:rsidP="0040187D">
      <w:pPr>
        <w:pStyle w:val="Odstavecseseznamem"/>
        <w:numPr>
          <w:ilvl w:val="0"/>
          <w:numId w:val="3"/>
        </w:numPr>
      </w:pPr>
      <w:r w:rsidRPr="00911DBB">
        <w:t>Rozšiřování bezpečnosti</w:t>
      </w:r>
    </w:p>
    <w:p w:rsidR="00E82050" w:rsidRPr="00911DBB" w:rsidRDefault="00061BA9" w:rsidP="00E82050">
      <w:pPr>
        <w:pStyle w:val="Odstavecseseznamem"/>
        <w:numPr>
          <w:ilvl w:val="1"/>
          <w:numId w:val="3"/>
        </w:numPr>
      </w:pPr>
      <w:proofErr w:type="spellStart"/>
      <w:r w:rsidRPr="00911DBB">
        <w:t>Sekuri</w:t>
      </w:r>
      <w:r w:rsidR="00E82050" w:rsidRPr="00911DBB">
        <w:t>tizace</w:t>
      </w:r>
      <w:proofErr w:type="spellEnd"/>
    </w:p>
    <w:p w:rsidR="00E82050" w:rsidRPr="00911DBB" w:rsidRDefault="00E82050" w:rsidP="00E82050">
      <w:pPr>
        <w:pStyle w:val="Odstavecseseznamem"/>
        <w:numPr>
          <w:ilvl w:val="1"/>
          <w:numId w:val="3"/>
        </w:numPr>
      </w:pPr>
      <w:r w:rsidRPr="00911DBB">
        <w:t>Radikální politizace témat natolik, že z nich vytvoří hrozbu (jedná se hlavně o populisty a to, jak vytváří problém z něčeho, co problém není)</w:t>
      </w:r>
    </w:p>
    <w:p w:rsidR="00E82050" w:rsidRPr="00911DBB" w:rsidRDefault="00E82050" w:rsidP="00E82050">
      <w:pPr>
        <w:pStyle w:val="Odstavecseseznamem"/>
        <w:numPr>
          <w:ilvl w:val="2"/>
          <w:numId w:val="3"/>
        </w:numPr>
      </w:pPr>
      <w:r w:rsidRPr="00911DBB">
        <w:t>Př. Migrační krize, environmentální aktivisté, nárůst euroskepticismu…</w:t>
      </w:r>
    </w:p>
    <w:p w:rsidR="00E82050" w:rsidRPr="00911DBB" w:rsidRDefault="00E82050" w:rsidP="00E82050">
      <w:r w:rsidRPr="00911DBB">
        <w:t>Paradox lidské bezpečnosti – pokud stát investuje do lidské bezpečnosti, investuje většinou méně do vojenské a tak může být ohrožena bezpečnost státní -&gt; tím pádem i ta lidská</w:t>
      </w:r>
    </w:p>
    <w:p w:rsidR="00E82050" w:rsidRPr="00911DBB" w:rsidRDefault="00E82050" w:rsidP="00E82050">
      <w:pPr>
        <w:pStyle w:val="Odstavecseseznamem"/>
        <w:numPr>
          <w:ilvl w:val="0"/>
          <w:numId w:val="4"/>
        </w:numPr>
      </w:pPr>
      <w:r w:rsidRPr="00911DBB">
        <w:t>Vnitřní vs. Vnější bezpečnost</w:t>
      </w:r>
    </w:p>
    <w:p w:rsidR="00E82050" w:rsidRPr="00911DBB" w:rsidRDefault="00E82050" w:rsidP="00E82050">
      <w:pPr>
        <w:pStyle w:val="Odstavecseseznamem"/>
        <w:numPr>
          <w:ilvl w:val="0"/>
          <w:numId w:val="4"/>
        </w:numPr>
      </w:pPr>
      <w:r w:rsidRPr="00911DBB">
        <w:t>Vnitřní (policie) a Vnější (armáda) – pokud armáda začne zasahovat do vnitřní bezpečnosti</w:t>
      </w:r>
      <w:r w:rsidR="00061BA9" w:rsidRPr="00911DBB">
        <w:t>,</w:t>
      </w:r>
      <w:r w:rsidRPr="00911DBB">
        <w:t xml:space="preserve"> může to narušit rovnováhu</w:t>
      </w:r>
    </w:p>
    <w:p w:rsidR="00E82050" w:rsidRPr="00911DBB" w:rsidRDefault="00E82050" w:rsidP="00E82050">
      <w:pPr>
        <w:rPr>
          <w:b/>
          <w:sz w:val="28"/>
          <w:szCs w:val="28"/>
        </w:rPr>
      </w:pPr>
      <w:r w:rsidRPr="00911DBB">
        <w:rPr>
          <w:b/>
          <w:sz w:val="28"/>
          <w:szCs w:val="28"/>
        </w:rPr>
        <w:t>3. Demokracie</w:t>
      </w:r>
    </w:p>
    <w:p w:rsidR="00B0192B" w:rsidRPr="00911DBB" w:rsidRDefault="00B0192B" w:rsidP="00E82050">
      <w:r w:rsidRPr="00911DBB">
        <w:t>Typ politického režimu ´konkrétní forma vlády, užší než politický systém</w:t>
      </w:r>
    </w:p>
    <w:p w:rsidR="00B0192B" w:rsidRPr="00911DBB" w:rsidRDefault="00B0192B" w:rsidP="00B0192B">
      <w:pPr>
        <w:pStyle w:val="Odstavecseseznamem"/>
        <w:numPr>
          <w:ilvl w:val="0"/>
          <w:numId w:val="5"/>
        </w:numPr>
      </w:pPr>
      <w:r w:rsidRPr="00911DBB">
        <w:t>Typy demokratických režimů – ke každému říct něco o něm</w:t>
      </w:r>
    </w:p>
    <w:p w:rsidR="00B0192B" w:rsidRPr="00911DBB" w:rsidRDefault="00B0192B" w:rsidP="00B0192B">
      <w:pPr>
        <w:pStyle w:val="Odstavecseseznamem"/>
        <w:numPr>
          <w:ilvl w:val="1"/>
          <w:numId w:val="5"/>
        </w:numPr>
      </w:pPr>
      <w:r w:rsidRPr="00911DBB">
        <w:t>Parlamentní demokracie</w:t>
      </w:r>
    </w:p>
    <w:p w:rsidR="00B0192B" w:rsidRPr="00911DBB" w:rsidRDefault="00B0192B" w:rsidP="00B0192B">
      <w:pPr>
        <w:pStyle w:val="Odstavecseseznamem"/>
        <w:numPr>
          <w:ilvl w:val="1"/>
          <w:numId w:val="5"/>
        </w:numPr>
      </w:pPr>
      <w:r w:rsidRPr="00911DBB">
        <w:t>Prezidentský režim</w:t>
      </w:r>
    </w:p>
    <w:p w:rsidR="00B0192B" w:rsidRPr="00911DBB" w:rsidRDefault="00B0192B" w:rsidP="00B0192B">
      <w:pPr>
        <w:pStyle w:val="Odstavecseseznamem"/>
        <w:numPr>
          <w:ilvl w:val="1"/>
          <w:numId w:val="5"/>
        </w:numPr>
      </w:pPr>
      <w:proofErr w:type="spellStart"/>
      <w:r w:rsidRPr="00911DBB">
        <w:t>Poloprezidentský</w:t>
      </w:r>
      <w:proofErr w:type="spellEnd"/>
      <w:r w:rsidRPr="00911DBB">
        <w:t xml:space="preserve"> režim (např. Francie)</w:t>
      </w:r>
    </w:p>
    <w:p w:rsidR="00B0192B" w:rsidRPr="00911DBB" w:rsidRDefault="00B0192B" w:rsidP="00B0192B">
      <w:pPr>
        <w:rPr>
          <w:b/>
          <w:sz w:val="28"/>
          <w:szCs w:val="28"/>
        </w:rPr>
      </w:pPr>
      <w:r w:rsidRPr="00911DBB">
        <w:rPr>
          <w:b/>
          <w:sz w:val="28"/>
          <w:szCs w:val="28"/>
        </w:rPr>
        <w:t xml:space="preserve">4. </w:t>
      </w:r>
      <w:proofErr w:type="spellStart"/>
      <w:r w:rsidRPr="00911DBB">
        <w:rPr>
          <w:b/>
          <w:sz w:val="28"/>
          <w:szCs w:val="28"/>
        </w:rPr>
        <w:t>Etnos</w:t>
      </w:r>
      <w:proofErr w:type="spellEnd"/>
      <w:r w:rsidRPr="00911DBB">
        <w:rPr>
          <w:b/>
          <w:sz w:val="28"/>
          <w:szCs w:val="28"/>
        </w:rPr>
        <w:t xml:space="preserve"> a Národ</w:t>
      </w:r>
    </w:p>
    <w:p w:rsidR="002A2D80" w:rsidRPr="00911DBB" w:rsidRDefault="002A2D80" w:rsidP="002A2D80">
      <w:pPr>
        <w:pStyle w:val="Odstavecseseznamem"/>
        <w:numPr>
          <w:ilvl w:val="0"/>
          <w:numId w:val="5"/>
        </w:numPr>
      </w:pPr>
      <w:r w:rsidRPr="00911DBB">
        <w:t>Vznik národa</w:t>
      </w:r>
    </w:p>
    <w:p w:rsidR="002A2D80" w:rsidRPr="00911DBB" w:rsidRDefault="002A2D80" w:rsidP="002A2D80">
      <w:pPr>
        <w:pStyle w:val="Odstavecseseznamem"/>
        <w:numPr>
          <w:ilvl w:val="1"/>
          <w:numId w:val="5"/>
        </w:numPr>
      </w:pPr>
      <w:r w:rsidRPr="00911DBB">
        <w:rPr>
          <w:i/>
        </w:rPr>
        <w:t xml:space="preserve">B. Anderson – </w:t>
      </w:r>
      <w:proofErr w:type="spellStart"/>
      <w:r w:rsidRPr="00911DBB">
        <w:rPr>
          <w:i/>
        </w:rPr>
        <w:t>Imagined</w:t>
      </w:r>
      <w:proofErr w:type="spellEnd"/>
      <w:r w:rsidRPr="00911DBB">
        <w:rPr>
          <w:i/>
        </w:rPr>
        <w:t xml:space="preserve"> </w:t>
      </w:r>
      <w:proofErr w:type="spellStart"/>
      <w:r w:rsidRPr="00911DBB">
        <w:rPr>
          <w:i/>
        </w:rPr>
        <w:t>communities</w:t>
      </w:r>
      <w:proofErr w:type="spellEnd"/>
      <w:r w:rsidRPr="00911DBB">
        <w:t xml:space="preserve"> (viz. Otázka 6)</w:t>
      </w:r>
    </w:p>
    <w:p w:rsidR="002A2D80" w:rsidRPr="00911DBB" w:rsidRDefault="002A2D80" w:rsidP="002A2D80">
      <w:pPr>
        <w:pStyle w:val="Odstavecseseznamem"/>
        <w:numPr>
          <w:ilvl w:val="2"/>
          <w:numId w:val="5"/>
        </w:numPr>
      </w:pPr>
      <w:r w:rsidRPr="00911DBB">
        <w:t xml:space="preserve">Z tisku – </w:t>
      </w:r>
      <w:r w:rsidR="00061BA9" w:rsidRPr="00911DBB">
        <w:t>Češi</w:t>
      </w:r>
      <w:r w:rsidRPr="00911DBB">
        <w:t xml:space="preserve"> čtou </w:t>
      </w:r>
      <w:r w:rsidR="00061BA9" w:rsidRPr="00911DBB">
        <w:t>č</w:t>
      </w:r>
      <w:r w:rsidRPr="00911DBB">
        <w:t>eské noviny</w:t>
      </w:r>
    </w:p>
    <w:p w:rsidR="002A2D80" w:rsidRPr="00911DBB" w:rsidRDefault="002A2D80" w:rsidP="002A2D80">
      <w:pPr>
        <w:pStyle w:val="Odstavecseseznamem"/>
        <w:numPr>
          <w:ilvl w:val="2"/>
          <w:numId w:val="5"/>
        </w:numPr>
      </w:pPr>
      <w:r w:rsidRPr="00911DBB">
        <w:t>Jazyk – všichni mluví stejně</w:t>
      </w:r>
    </w:p>
    <w:p w:rsidR="002A2D80" w:rsidRPr="00911DBB" w:rsidRDefault="002A2D80" w:rsidP="002A2D80">
      <w:pPr>
        <w:pStyle w:val="Odstavecseseznamem"/>
        <w:numPr>
          <w:ilvl w:val="1"/>
          <w:numId w:val="5"/>
        </w:numPr>
      </w:pPr>
      <w:r w:rsidRPr="00911DBB">
        <w:rPr>
          <w:i/>
        </w:rPr>
        <w:t>M. Hroch</w:t>
      </w:r>
      <w:r w:rsidRPr="00911DBB">
        <w:t xml:space="preserve"> – fáze národního obrození</w:t>
      </w:r>
    </w:p>
    <w:p w:rsidR="002A2D80" w:rsidRPr="00911DBB" w:rsidRDefault="002A2D80" w:rsidP="002A2D80">
      <w:pPr>
        <w:pStyle w:val="Odstavecseseznamem"/>
        <w:numPr>
          <w:ilvl w:val="2"/>
          <w:numId w:val="5"/>
        </w:numPr>
      </w:pPr>
      <w:r w:rsidRPr="00911DBB">
        <w:t>A, nadšení vzdělanců – kulturní základna národního hnutí</w:t>
      </w:r>
    </w:p>
    <w:p w:rsidR="002A2D80" w:rsidRPr="00911DBB" w:rsidRDefault="002A2D80" w:rsidP="002A2D80">
      <w:pPr>
        <w:pStyle w:val="Odstavecseseznamem"/>
        <w:numPr>
          <w:ilvl w:val="2"/>
          <w:numId w:val="5"/>
        </w:numPr>
      </w:pPr>
      <w:r w:rsidRPr="00911DBB">
        <w:lastRenderedPageBreak/>
        <w:t>B, vzdělanci opírající se o starší dějiny, agitační činnost</w:t>
      </w:r>
    </w:p>
    <w:p w:rsidR="002A2D80" w:rsidRPr="00911DBB" w:rsidRDefault="002A2D80" w:rsidP="002A2D80">
      <w:pPr>
        <w:pStyle w:val="Odstavecseseznamem"/>
        <w:numPr>
          <w:ilvl w:val="2"/>
          <w:numId w:val="5"/>
        </w:numPr>
      </w:pPr>
      <w:r w:rsidRPr="00911DBB">
        <w:t>C, masová podpora hnutí – vznik národních politických stran</w:t>
      </w:r>
    </w:p>
    <w:p w:rsidR="002A2D80" w:rsidRPr="00911DBB" w:rsidRDefault="002A2D80" w:rsidP="002A2D80">
      <w:pPr>
        <w:pStyle w:val="Odstavecseseznamem"/>
        <w:numPr>
          <w:ilvl w:val="0"/>
          <w:numId w:val="5"/>
        </w:numPr>
      </w:pPr>
      <w:r w:rsidRPr="00911DBB">
        <w:t>Národ = stabilní seskupení lidí zalo</w:t>
      </w:r>
      <w:r w:rsidR="008C3561" w:rsidRPr="00911DBB">
        <w:t>ž</w:t>
      </w:r>
      <w:r w:rsidRPr="00911DBB">
        <w:t>ený na teritoriu, jazyku, kultuře a politické representaci</w:t>
      </w:r>
    </w:p>
    <w:p w:rsidR="002A2D80" w:rsidRPr="00911DBB" w:rsidRDefault="002A2D80" w:rsidP="002A2D80">
      <w:pPr>
        <w:pStyle w:val="Odstavecseseznamem"/>
        <w:numPr>
          <w:ilvl w:val="0"/>
          <w:numId w:val="5"/>
        </w:numPr>
      </w:pPr>
      <w:r w:rsidRPr="00911DBB">
        <w:t>Nacionalismus – výjimečnost národa, vymezení se vůči jiným národům</w:t>
      </w:r>
    </w:p>
    <w:p w:rsidR="002A2D80" w:rsidRPr="00911DBB" w:rsidRDefault="002A2D80" w:rsidP="002A2D80">
      <w:pPr>
        <w:pStyle w:val="Odstavecseseznamem"/>
        <w:numPr>
          <w:ilvl w:val="1"/>
          <w:numId w:val="5"/>
        </w:numPr>
      </w:pPr>
      <w:proofErr w:type="spellStart"/>
      <w:r w:rsidRPr="00911DBB">
        <w:t>Megalothymie</w:t>
      </w:r>
      <w:proofErr w:type="spellEnd"/>
      <w:r w:rsidRPr="00911DBB">
        <w:t xml:space="preserve"> dnešní doby – touha po uznání druhých</w:t>
      </w:r>
    </w:p>
    <w:p w:rsidR="002A2D80" w:rsidRPr="00911DBB" w:rsidRDefault="002A2D80" w:rsidP="002A2D80">
      <w:pPr>
        <w:pStyle w:val="Odstavecseseznamem"/>
        <w:numPr>
          <w:ilvl w:val="1"/>
          <w:numId w:val="5"/>
        </w:numPr>
      </w:pPr>
      <w:r w:rsidRPr="00911DBB">
        <w:t>Často vede k</w:t>
      </w:r>
      <w:r w:rsidR="000D5747" w:rsidRPr="00911DBB">
        <w:t> </w:t>
      </w:r>
      <w:r w:rsidRPr="00911DBB">
        <w:t>populismu</w:t>
      </w:r>
    </w:p>
    <w:p w:rsidR="00B0192B" w:rsidRPr="00911DBB" w:rsidRDefault="000D5747" w:rsidP="00B0192B">
      <w:pPr>
        <w:pStyle w:val="Odstavecseseznamem"/>
        <w:numPr>
          <w:ilvl w:val="0"/>
          <w:numId w:val="5"/>
        </w:numPr>
      </w:pPr>
      <w:r w:rsidRPr="00911DBB">
        <w:t>Etnicita – identifikace se společenstvím; vzájemně propojeno s národem</w:t>
      </w:r>
    </w:p>
    <w:p w:rsidR="00B0192B" w:rsidRPr="00911DBB" w:rsidRDefault="00B0192B" w:rsidP="00B0192B">
      <w:pPr>
        <w:rPr>
          <w:b/>
          <w:sz w:val="28"/>
          <w:szCs w:val="28"/>
        </w:rPr>
      </w:pPr>
      <w:r w:rsidRPr="00911DBB">
        <w:rPr>
          <w:b/>
          <w:sz w:val="28"/>
          <w:szCs w:val="28"/>
        </w:rPr>
        <w:t>5. Hospodářská politika</w:t>
      </w:r>
    </w:p>
    <w:p w:rsidR="00160987" w:rsidRPr="00911DBB" w:rsidRDefault="00061BA9" w:rsidP="00160987">
      <w:pPr>
        <w:pStyle w:val="Odstavecseseznamem"/>
        <w:numPr>
          <w:ilvl w:val="0"/>
          <w:numId w:val="5"/>
        </w:numPr>
      </w:pPr>
      <w:proofErr w:type="spellStart"/>
      <w:r w:rsidRPr="00911DBB">
        <w:t>Key</w:t>
      </w:r>
      <w:r w:rsidR="00160987" w:rsidRPr="00911DBB">
        <w:t>nes</w:t>
      </w:r>
      <w:proofErr w:type="spellEnd"/>
    </w:p>
    <w:p w:rsidR="00160987" w:rsidRPr="00911DBB" w:rsidRDefault="00160987" w:rsidP="00160987">
      <w:pPr>
        <w:pStyle w:val="Odstavecseseznamem"/>
        <w:numPr>
          <w:ilvl w:val="1"/>
          <w:numId w:val="5"/>
        </w:numPr>
      </w:pPr>
      <w:r w:rsidRPr="00911DBB">
        <w:t>Vláda zasahuje v</w:t>
      </w:r>
      <w:r w:rsidR="00061BA9" w:rsidRPr="00911DBB">
        <w:t xml:space="preserve"> době krize – </w:t>
      </w:r>
      <w:proofErr w:type="spellStart"/>
      <w:r w:rsidR="00061BA9" w:rsidRPr="00911DBB">
        <w:t>keynes</w:t>
      </w:r>
      <w:r w:rsidRPr="00911DBB">
        <w:t>ův</w:t>
      </w:r>
      <w:proofErr w:type="spellEnd"/>
      <w:r w:rsidRPr="00911DBB">
        <w:t xml:space="preserve"> multiplikátor</w:t>
      </w:r>
    </w:p>
    <w:p w:rsidR="00160987" w:rsidRPr="00911DBB" w:rsidRDefault="00160987" w:rsidP="00160987">
      <w:pPr>
        <w:pStyle w:val="Odstavecseseznamem"/>
        <w:numPr>
          <w:ilvl w:val="1"/>
          <w:numId w:val="5"/>
        </w:numPr>
      </w:pPr>
      <w:r w:rsidRPr="00911DBB">
        <w:t>Jakmile je po krizi, vlády by měla přestat zasahovat</w:t>
      </w:r>
    </w:p>
    <w:p w:rsidR="00160987" w:rsidRPr="00911DBB" w:rsidRDefault="00160987" w:rsidP="00160987">
      <w:pPr>
        <w:pStyle w:val="Odstavecseseznamem"/>
        <w:numPr>
          <w:ilvl w:val="1"/>
          <w:numId w:val="5"/>
        </w:numPr>
      </w:pPr>
      <w:r w:rsidRPr="00911DBB">
        <w:t>Fiskální politika důležitější než monetární</w:t>
      </w:r>
    </w:p>
    <w:p w:rsidR="00160987" w:rsidRPr="00911DBB" w:rsidRDefault="00160987" w:rsidP="00160987">
      <w:pPr>
        <w:pStyle w:val="Odstavecseseznamem"/>
        <w:numPr>
          <w:ilvl w:val="1"/>
          <w:numId w:val="5"/>
        </w:numPr>
      </w:pPr>
      <w:r w:rsidRPr="00911DBB">
        <w:t>Monetární – centrální banky, úroková míra jako nástroj¨</w:t>
      </w:r>
    </w:p>
    <w:p w:rsidR="00160987" w:rsidRPr="00911DBB" w:rsidRDefault="00160987" w:rsidP="00160987">
      <w:pPr>
        <w:pStyle w:val="Odstavecseseznamem"/>
        <w:numPr>
          <w:ilvl w:val="1"/>
          <w:numId w:val="5"/>
        </w:numPr>
      </w:pPr>
      <w:r w:rsidRPr="00911DBB">
        <w:t xml:space="preserve">Pro státní dluh a velké veřejné výdaje – ale jen v době krize; dnes deficit i v době růstu, to je podle </w:t>
      </w:r>
      <w:proofErr w:type="spellStart"/>
      <w:r w:rsidRPr="00911DBB">
        <w:t>Keynese</w:t>
      </w:r>
      <w:proofErr w:type="spellEnd"/>
      <w:r w:rsidRPr="00911DBB">
        <w:t xml:space="preserve"> špatně</w:t>
      </w:r>
    </w:p>
    <w:p w:rsidR="00160987" w:rsidRPr="00911DBB" w:rsidRDefault="00160987" w:rsidP="00160987">
      <w:pPr>
        <w:pStyle w:val="Odstavecseseznamem"/>
        <w:numPr>
          <w:ilvl w:val="0"/>
          <w:numId w:val="5"/>
        </w:numPr>
      </w:pPr>
      <w:r w:rsidRPr="00911DBB">
        <w:t>Hayek</w:t>
      </w:r>
    </w:p>
    <w:p w:rsidR="00160987" w:rsidRPr="00911DBB" w:rsidRDefault="00B27599" w:rsidP="00160987">
      <w:pPr>
        <w:pStyle w:val="Odstavecseseznamem"/>
        <w:numPr>
          <w:ilvl w:val="1"/>
          <w:numId w:val="5"/>
        </w:numPr>
      </w:pPr>
      <w:r w:rsidRPr="00911DBB">
        <w:t>Vláda by neměla zasahovat do trhu a to ani v době krize</w:t>
      </w:r>
    </w:p>
    <w:p w:rsidR="00B27599" w:rsidRPr="00911DBB" w:rsidRDefault="00B27599" w:rsidP="00160987">
      <w:pPr>
        <w:pStyle w:val="Odstavecseseznamem"/>
        <w:numPr>
          <w:ilvl w:val="1"/>
          <w:numId w:val="5"/>
        </w:numPr>
      </w:pPr>
      <w:r w:rsidRPr="00911DBB">
        <w:t>Firmy, které padnou</w:t>
      </w:r>
      <w:r w:rsidR="00061BA9" w:rsidRPr="00911DBB">
        <w:t>,</w:t>
      </w:r>
      <w:r w:rsidRPr="00911DBB">
        <w:t xml:space="preserve"> neměly dostatek sil přežít</w:t>
      </w:r>
    </w:p>
    <w:p w:rsidR="00B27599" w:rsidRPr="00911DBB" w:rsidRDefault="00B27599" w:rsidP="00160987">
      <w:pPr>
        <w:pStyle w:val="Odstavecseseznamem"/>
        <w:numPr>
          <w:ilvl w:val="1"/>
          <w:numId w:val="5"/>
        </w:numPr>
      </w:pPr>
      <w:r w:rsidRPr="00911DBB">
        <w:t>Očištěný trh následně bude silnější</w:t>
      </w:r>
    </w:p>
    <w:p w:rsidR="00B27599" w:rsidRPr="00911DBB" w:rsidRDefault="00B27599" w:rsidP="00160987">
      <w:pPr>
        <w:pStyle w:val="Odstavecseseznamem"/>
        <w:numPr>
          <w:ilvl w:val="1"/>
          <w:numId w:val="5"/>
        </w:numPr>
      </w:pPr>
      <w:r w:rsidRPr="00911DBB">
        <w:t>Důraz na mo</w:t>
      </w:r>
      <w:r w:rsidR="00061BA9" w:rsidRPr="00911DBB">
        <w:t>n</w:t>
      </w:r>
      <w:r w:rsidRPr="00911DBB">
        <w:t>etární politiku</w:t>
      </w:r>
    </w:p>
    <w:p w:rsidR="00B27599" w:rsidRPr="00911DBB" w:rsidRDefault="00B27599" w:rsidP="00B27599">
      <w:pPr>
        <w:pStyle w:val="Odstavecseseznamem"/>
        <w:numPr>
          <w:ilvl w:val="0"/>
          <w:numId w:val="5"/>
        </w:numPr>
      </w:pPr>
      <w:proofErr w:type="spellStart"/>
      <w:r w:rsidRPr="00911DBB">
        <w:rPr>
          <w:i/>
        </w:rPr>
        <w:t>Polanyi</w:t>
      </w:r>
      <w:proofErr w:type="spellEnd"/>
      <w:r w:rsidRPr="00911DBB">
        <w:t xml:space="preserve"> – viz kniha</w:t>
      </w:r>
    </w:p>
    <w:p w:rsidR="00B27599" w:rsidRPr="00911DBB" w:rsidRDefault="00B27599" w:rsidP="00B27599">
      <w:pPr>
        <w:pStyle w:val="Odstavecseseznamem"/>
        <w:numPr>
          <w:ilvl w:val="0"/>
          <w:numId w:val="5"/>
        </w:numPr>
      </w:pPr>
      <w:r w:rsidRPr="00911DBB">
        <w:t>Nerovnost</w:t>
      </w:r>
    </w:p>
    <w:p w:rsidR="00B27599" w:rsidRPr="00911DBB" w:rsidRDefault="00B27599" w:rsidP="00B27599">
      <w:pPr>
        <w:pStyle w:val="Odstavecseseznamem"/>
        <w:numPr>
          <w:ilvl w:val="1"/>
          <w:numId w:val="5"/>
        </w:numPr>
      </w:pPr>
      <w:r w:rsidRPr="00911DBB">
        <w:t>Příjmu / příležitostí</w:t>
      </w:r>
    </w:p>
    <w:p w:rsidR="00B27599" w:rsidRPr="00911DBB" w:rsidRDefault="00B27599" w:rsidP="00B27599">
      <w:pPr>
        <w:pStyle w:val="Odstavecseseznamem"/>
        <w:numPr>
          <w:ilvl w:val="1"/>
          <w:numId w:val="5"/>
        </w:numPr>
      </w:pPr>
      <w:r w:rsidRPr="00911DBB">
        <w:t>Proč je nerovnost ve společnosti špatná? Co to narušuje? – klasická diskuze</w:t>
      </w:r>
    </w:p>
    <w:p w:rsidR="00B27599" w:rsidRPr="00911DBB" w:rsidRDefault="00B27599" w:rsidP="00B27599">
      <w:pPr>
        <w:pStyle w:val="Odstavecseseznamem"/>
        <w:numPr>
          <w:ilvl w:val="1"/>
          <w:numId w:val="5"/>
        </w:numPr>
      </w:pPr>
      <w:r w:rsidRPr="00911DBB">
        <w:t xml:space="preserve">Řešení – </w:t>
      </w:r>
      <w:proofErr w:type="spellStart"/>
      <w:r w:rsidRPr="00911DBB">
        <w:rPr>
          <w:i/>
        </w:rPr>
        <w:t>Pikettyho</w:t>
      </w:r>
      <w:proofErr w:type="spellEnd"/>
      <w:r w:rsidRPr="00911DBB">
        <w:t xml:space="preserve"> progresivní daň na světové úrovni</w:t>
      </w:r>
    </w:p>
    <w:p w:rsidR="00B0192B" w:rsidRPr="00911DBB" w:rsidRDefault="00B27599" w:rsidP="00B0192B">
      <w:pPr>
        <w:pStyle w:val="Odstavecseseznamem"/>
        <w:numPr>
          <w:ilvl w:val="2"/>
          <w:numId w:val="5"/>
        </w:numPr>
      </w:pPr>
      <w:r w:rsidRPr="00911DBB">
        <w:t xml:space="preserve">Řešení často narušují principy jako motivace, konkurenceschopnost </w:t>
      </w:r>
      <w:proofErr w:type="spellStart"/>
      <w:r w:rsidRPr="00911DBB">
        <w:t>atd</w:t>
      </w:r>
      <w:proofErr w:type="spellEnd"/>
      <w:r w:rsidRPr="00911DBB">
        <w:t>…</w:t>
      </w:r>
    </w:p>
    <w:p w:rsidR="00B0192B" w:rsidRPr="00911DBB" w:rsidRDefault="00B0192B" w:rsidP="00B0192B">
      <w:pPr>
        <w:rPr>
          <w:b/>
          <w:sz w:val="28"/>
          <w:szCs w:val="28"/>
        </w:rPr>
      </w:pPr>
      <w:r w:rsidRPr="00911DBB">
        <w:rPr>
          <w:b/>
          <w:sz w:val="28"/>
          <w:szCs w:val="28"/>
        </w:rPr>
        <w:t>6.</w:t>
      </w:r>
      <w:r w:rsidR="00061BA9" w:rsidRPr="00911DBB">
        <w:rPr>
          <w:b/>
          <w:sz w:val="28"/>
          <w:szCs w:val="28"/>
        </w:rPr>
        <w:t xml:space="preserve"> </w:t>
      </w:r>
      <w:r w:rsidRPr="00911DBB">
        <w:rPr>
          <w:b/>
          <w:sz w:val="28"/>
          <w:szCs w:val="28"/>
        </w:rPr>
        <w:t>Identita</w:t>
      </w:r>
    </w:p>
    <w:p w:rsidR="002A2D80" w:rsidRPr="00911DBB" w:rsidRDefault="002A2D80" w:rsidP="00832C4C">
      <w:pPr>
        <w:pStyle w:val="Odstavecseseznamem"/>
        <w:numPr>
          <w:ilvl w:val="0"/>
          <w:numId w:val="7"/>
        </w:numPr>
        <w:rPr>
          <w:i/>
        </w:rPr>
      </w:pPr>
      <w:proofErr w:type="spellStart"/>
      <w:r w:rsidRPr="00911DBB">
        <w:rPr>
          <w:i/>
        </w:rPr>
        <w:t>American</w:t>
      </w:r>
      <w:proofErr w:type="spellEnd"/>
      <w:r w:rsidRPr="00911DBB">
        <w:rPr>
          <w:i/>
        </w:rPr>
        <w:t xml:space="preserve"> </w:t>
      </w:r>
      <w:proofErr w:type="spellStart"/>
      <w:r w:rsidRPr="00911DBB">
        <w:rPr>
          <w:i/>
        </w:rPr>
        <w:t>Exceptionalism</w:t>
      </w:r>
      <w:proofErr w:type="spellEnd"/>
      <w:r w:rsidRPr="00911DBB">
        <w:rPr>
          <w:i/>
        </w:rPr>
        <w:t xml:space="preserve"> – </w:t>
      </w:r>
      <w:proofErr w:type="gramStart"/>
      <w:r w:rsidRPr="00911DBB">
        <w:rPr>
          <w:i/>
        </w:rPr>
        <w:t>M.S.</w:t>
      </w:r>
      <w:proofErr w:type="gramEnd"/>
      <w:r w:rsidRPr="00911DBB">
        <w:rPr>
          <w:i/>
        </w:rPr>
        <w:t xml:space="preserve"> </w:t>
      </w:r>
      <w:proofErr w:type="spellStart"/>
      <w:r w:rsidRPr="00911DBB">
        <w:rPr>
          <w:i/>
        </w:rPr>
        <w:t>Lipset</w:t>
      </w:r>
      <w:proofErr w:type="spellEnd"/>
      <w:r w:rsidRPr="00911DBB">
        <w:rPr>
          <w:i/>
        </w:rPr>
        <w:t xml:space="preserve">, </w:t>
      </w:r>
      <w:proofErr w:type="spellStart"/>
      <w:r w:rsidRPr="00911DBB">
        <w:rPr>
          <w:i/>
        </w:rPr>
        <w:t>Indians</w:t>
      </w:r>
      <w:proofErr w:type="spellEnd"/>
      <w:r w:rsidRPr="00911DBB">
        <w:rPr>
          <w:i/>
        </w:rPr>
        <w:t xml:space="preserve"> in </w:t>
      </w:r>
      <w:proofErr w:type="spellStart"/>
      <w:r w:rsidRPr="00911DBB">
        <w:rPr>
          <w:i/>
        </w:rPr>
        <w:t>Unexpected</w:t>
      </w:r>
      <w:proofErr w:type="spellEnd"/>
      <w:r w:rsidRPr="00911DBB">
        <w:rPr>
          <w:i/>
        </w:rPr>
        <w:t xml:space="preserve"> </w:t>
      </w:r>
      <w:proofErr w:type="spellStart"/>
      <w:r w:rsidRPr="00911DBB">
        <w:rPr>
          <w:i/>
        </w:rPr>
        <w:t>Places</w:t>
      </w:r>
      <w:proofErr w:type="spellEnd"/>
      <w:r w:rsidRPr="00911DBB">
        <w:rPr>
          <w:i/>
        </w:rPr>
        <w:t xml:space="preserve"> – </w:t>
      </w:r>
      <w:proofErr w:type="gramStart"/>
      <w:r w:rsidRPr="00911DBB">
        <w:rPr>
          <w:i/>
        </w:rPr>
        <w:t>P.J.</w:t>
      </w:r>
      <w:proofErr w:type="gramEnd"/>
      <w:r w:rsidRPr="00911DBB">
        <w:rPr>
          <w:i/>
        </w:rPr>
        <w:t xml:space="preserve"> </w:t>
      </w:r>
      <w:proofErr w:type="spellStart"/>
      <w:r w:rsidRPr="00911DBB">
        <w:rPr>
          <w:i/>
        </w:rPr>
        <w:t>Delloria</w:t>
      </w:r>
      <w:proofErr w:type="spellEnd"/>
    </w:p>
    <w:p w:rsidR="00832C4C" w:rsidRPr="00911DBB" w:rsidRDefault="00832C4C" w:rsidP="00832C4C">
      <w:pPr>
        <w:pStyle w:val="Odstavecseseznamem"/>
        <w:numPr>
          <w:ilvl w:val="0"/>
          <w:numId w:val="7"/>
        </w:numPr>
      </w:pPr>
      <w:r w:rsidRPr="00911DBB">
        <w:t>Vnitřní identita – co si o sobě jedinec myslí</w:t>
      </w:r>
    </w:p>
    <w:p w:rsidR="00832C4C" w:rsidRPr="00911DBB" w:rsidRDefault="00832C4C" w:rsidP="00832C4C">
      <w:pPr>
        <w:pStyle w:val="Odstavecseseznamem"/>
        <w:numPr>
          <w:ilvl w:val="0"/>
          <w:numId w:val="7"/>
        </w:numPr>
      </w:pPr>
      <w:r w:rsidRPr="00911DBB">
        <w:t>Externí identita – do jaké mír</w:t>
      </w:r>
      <w:r w:rsidR="008C3561" w:rsidRPr="00911DBB">
        <w:t>y</w:t>
      </w:r>
      <w:r w:rsidRPr="00911DBB">
        <w:t xml:space="preserve"> je vnitřní identita akceptována okolím</w:t>
      </w:r>
    </w:p>
    <w:p w:rsidR="00832C4C" w:rsidRPr="00911DBB" w:rsidRDefault="00832C4C" w:rsidP="00832C4C">
      <w:pPr>
        <w:pStyle w:val="Odstavecseseznamem"/>
        <w:numPr>
          <w:ilvl w:val="0"/>
          <w:numId w:val="7"/>
        </w:numPr>
      </w:pPr>
      <w:r w:rsidRPr="00911DBB">
        <w:t xml:space="preserve">1970s krize identity – </w:t>
      </w:r>
      <w:proofErr w:type="spellStart"/>
      <w:r w:rsidRPr="00911DBB">
        <w:t>nadužívanost</w:t>
      </w:r>
      <w:proofErr w:type="spellEnd"/>
      <w:r w:rsidRPr="00911DBB">
        <w:t xml:space="preserve"> pojmu</w:t>
      </w:r>
    </w:p>
    <w:p w:rsidR="00832C4C" w:rsidRPr="00911DBB" w:rsidRDefault="00832C4C" w:rsidP="00832C4C">
      <w:pPr>
        <w:pStyle w:val="Odstavecseseznamem"/>
        <w:numPr>
          <w:ilvl w:val="0"/>
          <w:numId w:val="7"/>
        </w:numPr>
      </w:pPr>
      <w:r w:rsidRPr="00911DBB">
        <w:t>Praktické kategorie</w:t>
      </w:r>
    </w:p>
    <w:p w:rsidR="00832C4C" w:rsidRPr="00911DBB" w:rsidRDefault="00832C4C" w:rsidP="00832C4C">
      <w:pPr>
        <w:pStyle w:val="Odstavecseseznamem"/>
        <w:numPr>
          <w:ilvl w:val="1"/>
          <w:numId w:val="7"/>
        </w:numPr>
      </w:pPr>
      <w:r w:rsidRPr="00911DBB">
        <w:t>Spojené s </w:t>
      </w:r>
      <w:r w:rsidR="008E1D19" w:rsidRPr="00911DBB">
        <w:t>každodenním</w:t>
      </w:r>
      <w:r w:rsidRPr="00911DBB">
        <w:t xml:space="preserve"> životem</w:t>
      </w:r>
    </w:p>
    <w:p w:rsidR="00832C4C" w:rsidRPr="00911DBB" w:rsidRDefault="00832C4C" w:rsidP="00832C4C">
      <w:pPr>
        <w:pStyle w:val="Odstavecseseznamem"/>
        <w:numPr>
          <w:ilvl w:val="1"/>
          <w:numId w:val="7"/>
        </w:numPr>
      </w:pPr>
      <w:r w:rsidRPr="00911DBB">
        <w:t>To jak se vymezujeme vůči ostatním</w:t>
      </w:r>
    </w:p>
    <w:p w:rsidR="00832C4C" w:rsidRPr="00911DBB" w:rsidRDefault="00832C4C" w:rsidP="00832C4C">
      <w:pPr>
        <w:pStyle w:val="Odstavecseseznamem"/>
        <w:numPr>
          <w:ilvl w:val="0"/>
          <w:numId w:val="7"/>
        </w:numPr>
      </w:pPr>
      <w:r w:rsidRPr="00911DBB">
        <w:t>Analytické kategorie</w:t>
      </w:r>
    </w:p>
    <w:p w:rsidR="00832C4C" w:rsidRPr="00911DBB" w:rsidRDefault="00832C4C" w:rsidP="00832C4C">
      <w:pPr>
        <w:pStyle w:val="Odstavecseseznamem"/>
        <w:numPr>
          <w:ilvl w:val="1"/>
          <w:numId w:val="7"/>
        </w:numPr>
      </w:pPr>
      <w:r w:rsidRPr="00911DBB">
        <w:t>Napětí mezi konstruktivismem a esencialismem</w:t>
      </w:r>
    </w:p>
    <w:p w:rsidR="00832C4C" w:rsidRPr="00911DBB" w:rsidRDefault="00832C4C" w:rsidP="00832C4C">
      <w:pPr>
        <w:pStyle w:val="Odstavecseseznamem"/>
        <w:numPr>
          <w:ilvl w:val="0"/>
          <w:numId w:val="7"/>
        </w:numPr>
        <w:rPr>
          <w:i/>
        </w:rPr>
      </w:pPr>
      <w:proofErr w:type="spellStart"/>
      <w:r w:rsidRPr="00911DBB">
        <w:rPr>
          <w:i/>
        </w:rPr>
        <w:t>Imagined</w:t>
      </w:r>
      <w:proofErr w:type="spellEnd"/>
      <w:r w:rsidRPr="00911DBB">
        <w:rPr>
          <w:i/>
        </w:rPr>
        <w:t xml:space="preserve"> </w:t>
      </w:r>
      <w:proofErr w:type="spellStart"/>
      <w:r w:rsidRPr="00911DBB">
        <w:rPr>
          <w:i/>
        </w:rPr>
        <w:t>Communities</w:t>
      </w:r>
      <w:proofErr w:type="spellEnd"/>
      <w:r w:rsidRPr="00911DBB">
        <w:rPr>
          <w:i/>
        </w:rPr>
        <w:t xml:space="preserve"> (B. Anderson)</w:t>
      </w:r>
    </w:p>
    <w:p w:rsidR="00832C4C" w:rsidRPr="00911DBB" w:rsidRDefault="00832C4C" w:rsidP="00832C4C">
      <w:pPr>
        <w:pStyle w:val="Odstavecseseznamem"/>
        <w:numPr>
          <w:ilvl w:val="1"/>
          <w:numId w:val="7"/>
        </w:numPr>
      </w:pPr>
      <w:r w:rsidRPr="00911DBB">
        <w:t>Národů se nemůžeme dotknout</w:t>
      </w:r>
      <w:r w:rsidR="00061BA9" w:rsidRPr="00911DBB">
        <w:t>, jsou abstrakt</w:t>
      </w:r>
      <w:r w:rsidRPr="00911DBB">
        <w:t>ní – sociální konstrukt</w:t>
      </w:r>
    </w:p>
    <w:p w:rsidR="00832C4C" w:rsidRPr="00911DBB" w:rsidRDefault="00832C4C" w:rsidP="00832C4C">
      <w:pPr>
        <w:pStyle w:val="Odstavecseseznamem"/>
        <w:numPr>
          <w:ilvl w:val="1"/>
          <w:numId w:val="7"/>
        </w:numPr>
      </w:pPr>
      <w:r w:rsidRPr="00911DBB">
        <w:t>Nacionalismus není vždy špatný</w:t>
      </w:r>
    </w:p>
    <w:p w:rsidR="00832C4C" w:rsidRPr="00911DBB" w:rsidRDefault="00832C4C" w:rsidP="00832C4C">
      <w:pPr>
        <w:pStyle w:val="Odstavecseseznamem"/>
        <w:numPr>
          <w:ilvl w:val="1"/>
          <w:numId w:val="7"/>
        </w:numPr>
      </w:pPr>
      <w:r w:rsidRPr="00911DBB">
        <w:t>Identita spojená s kolonialismem – teorie etnici</w:t>
      </w:r>
      <w:r w:rsidR="00061BA9" w:rsidRPr="00911DBB">
        <w:t>t</w:t>
      </w:r>
      <w:r w:rsidRPr="00911DBB">
        <w:t>y</w:t>
      </w:r>
    </w:p>
    <w:p w:rsidR="002A2D80" w:rsidRPr="00911DBB" w:rsidRDefault="002A2D80" w:rsidP="00832C4C">
      <w:pPr>
        <w:pStyle w:val="Odstavecseseznamem"/>
        <w:numPr>
          <w:ilvl w:val="1"/>
          <w:numId w:val="7"/>
        </w:numPr>
        <w:rPr>
          <w:i/>
        </w:rPr>
      </w:pPr>
      <w:proofErr w:type="spellStart"/>
      <w:r w:rsidRPr="00911DBB">
        <w:rPr>
          <w:i/>
        </w:rPr>
        <w:t>Said</w:t>
      </w:r>
      <w:proofErr w:type="spellEnd"/>
      <w:r w:rsidRPr="00911DBB">
        <w:rPr>
          <w:i/>
        </w:rPr>
        <w:t xml:space="preserve"> - Orientalismus</w:t>
      </w:r>
    </w:p>
    <w:p w:rsidR="00B0192B" w:rsidRPr="00911DBB" w:rsidRDefault="00B0192B" w:rsidP="00B0192B">
      <w:pPr>
        <w:rPr>
          <w:b/>
          <w:sz w:val="28"/>
          <w:szCs w:val="28"/>
        </w:rPr>
      </w:pPr>
      <w:r w:rsidRPr="00911DBB">
        <w:rPr>
          <w:b/>
          <w:sz w:val="28"/>
          <w:szCs w:val="28"/>
        </w:rPr>
        <w:t>7. Integrace</w:t>
      </w:r>
    </w:p>
    <w:p w:rsidR="008E1D19" w:rsidRPr="00911DBB" w:rsidRDefault="00061BA9" w:rsidP="008E1D19">
      <w:pPr>
        <w:pStyle w:val="Odstavecseseznamem"/>
        <w:numPr>
          <w:ilvl w:val="0"/>
          <w:numId w:val="12"/>
        </w:numPr>
      </w:pPr>
      <w:r w:rsidRPr="00911DBB">
        <w:t>Integrace 2 a více aktérů</w:t>
      </w:r>
      <w:r w:rsidR="008E1D19" w:rsidRPr="00911DBB">
        <w:t xml:space="preserve"> do nového aktéra</w:t>
      </w:r>
    </w:p>
    <w:p w:rsidR="008E1D19" w:rsidRPr="00911DBB" w:rsidRDefault="008E1D19" w:rsidP="008E1D19">
      <w:pPr>
        <w:pStyle w:val="Odstavecseseznamem"/>
        <w:numPr>
          <w:ilvl w:val="0"/>
          <w:numId w:val="12"/>
        </w:numPr>
      </w:pPr>
      <w:r w:rsidRPr="00911DBB">
        <w:lastRenderedPageBreak/>
        <w:t>Změna vztahu původních aktérů + změna vztahu mezinárodního společenství vůči tomuto aktérovi</w:t>
      </w:r>
    </w:p>
    <w:p w:rsidR="008E1D19" w:rsidRPr="00911DBB" w:rsidRDefault="008E1D19" w:rsidP="008E1D19">
      <w:pPr>
        <w:pStyle w:val="Odstavecseseznamem"/>
        <w:numPr>
          <w:ilvl w:val="0"/>
          <w:numId w:val="12"/>
        </w:numPr>
      </w:pPr>
      <w:r w:rsidRPr="00911DBB">
        <w:t>Integrace</w:t>
      </w:r>
    </w:p>
    <w:p w:rsidR="008E1D19" w:rsidRPr="00911DBB" w:rsidRDefault="008E1D19" w:rsidP="008E1D19">
      <w:pPr>
        <w:pStyle w:val="Odstavecseseznamem"/>
        <w:numPr>
          <w:ilvl w:val="1"/>
          <w:numId w:val="12"/>
        </w:numPr>
      </w:pPr>
      <w:r w:rsidRPr="00911DBB">
        <w:t xml:space="preserve">Teritoriální – spojování na základě </w:t>
      </w:r>
      <w:proofErr w:type="spellStart"/>
      <w:r w:rsidRPr="00911DBB">
        <w:t>geo</w:t>
      </w:r>
      <w:proofErr w:type="spellEnd"/>
      <w:r w:rsidRPr="00911DBB">
        <w:t>. Blízkosti</w:t>
      </w:r>
    </w:p>
    <w:p w:rsidR="008E1D19" w:rsidRPr="00911DBB" w:rsidRDefault="008E1D19" w:rsidP="008E1D19">
      <w:pPr>
        <w:pStyle w:val="Odstavecseseznamem"/>
        <w:numPr>
          <w:ilvl w:val="1"/>
          <w:numId w:val="12"/>
        </w:numPr>
      </w:pPr>
      <w:r w:rsidRPr="00911DBB">
        <w:t>Vertikální – na základě vzájemné propojenosti</w:t>
      </w:r>
    </w:p>
    <w:p w:rsidR="008E1D19" w:rsidRPr="00911DBB" w:rsidRDefault="008E1D19" w:rsidP="008E1D19">
      <w:pPr>
        <w:pStyle w:val="Odstavecseseznamem"/>
        <w:numPr>
          <w:ilvl w:val="1"/>
          <w:numId w:val="12"/>
        </w:numPr>
      </w:pPr>
      <w:r w:rsidRPr="00911DBB">
        <w:t>Horizontální – spojování na základě podobnosti</w:t>
      </w:r>
    </w:p>
    <w:p w:rsidR="008E1D19" w:rsidRPr="00911DBB" w:rsidRDefault="008E1D19" w:rsidP="008E1D19">
      <w:pPr>
        <w:pStyle w:val="Odstavecseseznamem"/>
        <w:numPr>
          <w:ilvl w:val="0"/>
          <w:numId w:val="12"/>
        </w:numPr>
      </w:pPr>
      <w:r w:rsidRPr="00911DBB">
        <w:t>Dělení integrace podle tématu</w:t>
      </w:r>
    </w:p>
    <w:p w:rsidR="008E1D19" w:rsidRPr="00911DBB" w:rsidRDefault="008E1D19" w:rsidP="008E1D19">
      <w:pPr>
        <w:pStyle w:val="Odstavecseseznamem"/>
        <w:numPr>
          <w:ilvl w:val="1"/>
          <w:numId w:val="12"/>
        </w:numPr>
      </w:pPr>
      <w:r w:rsidRPr="00911DBB">
        <w:t>Ekonomická</w:t>
      </w:r>
    </w:p>
    <w:p w:rsidR="008E1D19" w:rsidRPr="00911DBB" w:rsidRDefault="008E1D19" w:rsidP="008E1D19">
      <w:pPr>
        <w:pStyle w:val="Odstavecseseznamem"/>
        <w:numPr>
          <w:ilvl w:val="1"/>
          <w:numId w:val="12"/>
        </w:numPr>
      </w:pPr>
      <w:r w:rsidRPr="00911DBB">
        <w:t>Sociální</w:t>
      </w:r>
    </w:p>
    <w:p w:rsidR="008E1D19" w:rsidRPr="00911DBB" w:rsidRDefault="008E1D19" w:rsidP="008E1D19">
      <w:pPr>
        <w:pStyle w:val="Odstavecseseznamem"/>
        <w:numPr>
          <w:ilvl w:val="1"/>
          <w:numId w:val="12"/>
        </w:numPr>
      </w:pPr>
      <w:r w:rsidRPr="00911DBB">
        <w:t>Politická</w:t>
      </w:r>
    </w:p>
    <w:p w:rsidR="008E1D19" w:rsidRPr="00911DBB" w:rsidRDefault="008E1D19" w:rsidP="008E1D19">
      <w:pPr>
        <w:pStyle w:val="Odstavecseseznamem"/>
        <w:numPr>
          <w:ilvl w:val="0"/>
          <w:numId w:val="12"/>
        </w:numPr>
      </w:pPr>
      <w:r w:rsidRPr="00911DBB">
        <w:t>Integrace do společnosti</w:t>
      </w:r>
    </w:p>
    <w:p w:rsidR="008E1D19" w:rsidRPr="00911DBB" w:rsidRDefault="008E1D19" w:rsidP="008E1D19">
      <w:pPr>
        <w:pStyle w:val="Odstavecseseznamem"/>
        <w:numPr>
          <w:ilvl w:val="1"/>
          <w:numId w:val="12"/>
        </w:numPr>
      </w:pPr>
      <w:r w:rsidRPr="00911DBB">
        <w:t>Asimilační model</w:t>
      </w:r>
    </w:p>
    <w:p w:rsidR="008E1D19" w:rsidRPr="00911DBB" w:rsidRDefault="008E1D19" w:rsidP="008E1D19">
      <w:pPr>
        <w:pStyle w:val="Odstavecseseznamem"/>
        <w:numPr>
          <w:ilvl w:val="2"/>
          <w:numId w:val="12"/>
        </w:numPr>
      </w:pPr>
      <w:r w:rsidRPr="00911DBB">
        <w:t>Jedinec se musí zcela přizpůsobit většinové společnosti</w:t>
      </w:r>
    </w:p>
    <w:p w:rsidR="008E1D19" w:rsidRPr="00911DBB" w:rsidRDefault="008E1D19" w:rsidP="008E1D19">
      <w:pPr>
        <w:pStyle w:val="Odstavecseseznamem"/>
        <w:numPr>
          <w:ilvl w:val="2"/>
          <w:numId w:val="12"/>
        </w:numPr>
      </w:pPr>
      <w:r w:rsidRPr="00911DBB">
        <w:t>Přijmout hodnoty, naučit se jazyk</w:t>
      </w:r>
    </w:p>
    <w:p w:rsidR="008E1D19" w:rsidRPr="00911DBB" w:rsidRDefault="008E1D19" w:rsidP="008E1D19">
      <w:pPr>
        <w:pStyle w:val="Odstavecseseznamem"/>
        <w:numPr>
          <w:ilvl w:val="2"/>
          <w:numId w:val="12"/>
        </w:numPr>
      </w:pPr>
      <w:r w:rsidRPr="00911DBB">
        <w:t>Problémy: neochota opustit svou vlastní kulturu</w:t>
      </w:r>
    </w:p>
    <w:p w:rsidR="008E1D19" w:rsidRPr="00911DBB" w:rsidRDefault="008E1D19" w:rsidP="008E1D19">
      <w:pPr>
        <w:pStyle w:val="Odstavecseseznamem"/>
        <w:numPr>
          <w:ilvl w:val="1"/>
          <w:numId w:val="12"/>
        </w:numPr>
      </w:pPr>
      <w:r w:rsidRPr="00911DBB">
        <w:t>Multikulturní model</w:t>
      </w:r>
    </w:p>
    <w:p w:rsidR="008E1D19" w:rsidRPr="00911DBB" w:rsidRDefault="008E1D19" w:rsidP="008E1D19">
      <w:pPr>
        <w:pStyle w:val="Odstavecseseznamem"/>
        <w:numPr>
          <w:ilvl w:val="2"/>
          <w:numId w:val="12"/>
        </w:numPr>
      </w:pPr>
      <w:r w:rsidRPr="00911DBB">
        <w:t>Zachovat původní kulturu – vytváření čtvrtí</w:t>
      </w:r>
    </w:p>
    <w:p w:rsidR="008E1D19" w:rsidRPr="00911DBB" w:rsidRDefault="008E1D19" w:rsidP="008E1D19">
      <w:pPr>
        <w:pStyle w:val="Odstavecseseznamem"/>
        <w:numPr>
          <w:ilvl w:val="2"/>
          <w:numId w:val="12"/>
        </w:numPr>
      </w:pPr>
      <w:r w:rsidRPr="00911DBB">
        <w:t>Kontakt s „domácí“ kulturou částečně přinese vliv i na asimilaci</w:t>
      </w:r>
      <w:r w:rsidR="00061BA9" w:rsidRPr="00911DBB">
        <w:t xml:space="preserve"> – většinou se naučí alespoň </w:t>
      </w:r>
      <w:r w:rsidRPr="00911DBB">
        <w:t>jazyk</w:t>
      </w:r>
    </w:p>
    <w:p w:rsidR="008E1D19" w:rsidRPr="00911DBB" w:rsidRDefault="008E1D19" w:rsidP="008E1D19">
      <w:pPr>
        <w:pStyle w:val="Odstavecseseznamem"/>
        <w:numPr>
          <w:ilvl w:val="1"/>
          <w:numId w:val="12"/>
        </w:numPr>
      </w:pPr>
      <w:r w:rsidRPr="00911DBB">
        <w:t>Integrační model</w:t>
      </w:r>
    </w:p>
    <w:p w:rsidR="001777C3" w:rsidRPr="00911DBB" w:rsidRDefault="001777C3" w:rsidP="001777C3">
      <w:pPr>
        <w:pStyle w:val="Odstavecseseznamem"/>
        <w:numPr>
          <w:ilvl w:val="2"/>
          <w:numId w:val="12"/>
        </w:numPr>
      </w:pPr>
      <w:r w:rsidRPr="00911DBB">
        <w:t>Zachování a podpora původní kultury + mo</w:t>
      </w:r>
      <w:r w:rsidR="00061BA9" w:rsidRPr="00911DBB">
        <w:t>ž</w:t>
      </w:r>
      <w:r w:rsidRPr="00911DBB">
        <w:t>nost začlenit a naučit se něco o nové kultuře</w:t>
      </w:r>
    </w:p>
    <w:p w:rsidR="001777C3" w:rsidRPr="00911DBB" w:rsidRDefault="001777C3" w:rsidP="001777C3">
      <w:pPr>
        <w:pStyle w:val="Odstavecseseznamem"/>
        <w:numPr>
          <w:ilvl w:val="2"/>
          <w:numId w:val="12"/>
        </w:numPr>
      </w:pPr>
      <w:r w:rsidRPr="00911DBB">
        <w:t>Jazykové kurzy</w:t>
      </w:r>
    </w:p>
    <w:p w:rsidR="001777C3" w:rsidRPr="00911DBB" w:rsidRDefault="001777C3" w:rsidP="001777C3">
      <w:pPr>
        <w:pStyle w:val="Odstavecseseznamem"/>
        <w:numPr>
          <w:ilvl w:val="2"/>
          <w:numId w:val="12"/>
        </w:numPr>
      </w:pPr>
      <w:r w:rsidRPr="00911DBB">
        <w:t xml:space="preserve">Snaha v rámci ekonomiky využít </w:t>
      </w:r>
      <w:r w:rsidR="00061BA9" w:rsidRPr="00911DBB">
        <w:t>schopnosti</w:t>
      </w:r>
      <w:r w:rsidRPr="00911DBB">
        <w:t xml:space="preserve"> imigrantů</w:t>
      </w:r>
    </w:p>
    <w:p w:rsidR="001777C3" w:rsidRPr="00911DBB" w:rsidRDefault="001777C3" w:rsidP="001777C3">
      <w:pPr>
        <w:pStyle w:val="Odstavecseseznamem"/>
        <w:numPr>
          <w:ilvl w:val="2"/>
          <w:numId w:val="12"/>
        </w:numPr>
      </w:pPr>
      <w:r w:rsidRPr="00911DBB">
        <w:t>Snaha zajistit rovnost příležitostí</w:t>
      </w:r>
    </w:p>
    <w:p w:rsidR="00B0192B" w:rsidRPr="00911DBB" w:rsidRDefault="00B0192B" w:rsidP="00B0192B">
      <w:pPr>
        <w:rPr>
          <w:b/>
          <w:sz w:val="28"/>
          <w:szCs w:val="28"/>
        </w:rPr>
      </w:pPr>
      <w:r w:rsidRPr="00911DBB">
        <w:rPr>
          <w:b/>
          <w:sz w:val="28"/>
          <w:szCs w:val="28"/>
        </w:rPr>
        <w:t>8. Kapitalismus</w:t>
      </w:r>
      <w:r w:rsidR="003255D5" w:rsidRPr="00911DBB">
        <w:rPr>
          <w:b/>
          <w:sz w:val="28"/>
          <w:szCs w:val="28"/>
        </w:rPr>
        <w:t xml:space="preserve"> – tuhle otázku jsem si vytáhla, takže tady máte přesné otázky u státnic</w:t>
      </w:r>
    </w:p>
    <w:p w:rsidR="003255D5" w:rsidRPr="00911DBB" w:rsidRDefault="003255D5" w:rsidP="003255D5">
      <w:pPr>
        <w:pStyle w:val="Odstavecseseznamem"/>
        <w:numPr>
          <w:ilvl w:val="0"/>
          <w:numId w:val="5"/>
        </w:numPr>
      </w:pPr>
      <w:r w:rsidRPr="00911DBB">
        <w:t xml:space="preserve">Velká hospodářská krize 1929 a přístupy </w:t>
      </w:r>
      <w:proofErr w:type="spellStart"/>
      <w:r w:rsidRPr="00911DBB">
        <w:rPr>
          <w:i/>
        </w:rPr>
        <w:t>Keynes</w:t>
      </w:r>
      <w:proofErr w:type="spellEnd"/>
      <w:r w:rsidRPr="00911DBB">
        <w:rPr>
          <w:i/>
        </w:rPr>
        <w:t xml:space="preserve">, </w:t>
      </w:r>
      <w:proofErr w:type="spellStart"/>
      <w:r w:rsidRPr="00911DBB">
        <w:rPr>
          <w:i/>
        </w:rPr>
        <w:t>Polanyi</w:t>
      </w:r>
      <w:proofErr w:type="spellEnd"/>
      <w:r w:rsidRPr="00911DBB">
        <w:rPr>
          <w:i/>
        </w:rPr>
        <w:t xml:space="preserve"> a </w:t>
      </w:r>
      <w:proofErr w:type="spellStart"/>
      <w:r w:rsidRPr="00911DBB">
        <w:rPr>
          <w:i/>
        </w:rPr>
        <w:t>Hayek</w:t>
      </w:r>
      <w:proofErr w:type="spellEnd"/>
    </w:p>
    <w:p w:rsidR="003255D5" w:rsidRPr="00911DBB" w:rsidRDefault="003255D5" w:rsidP="003255D5">
      <w:pPr>
        <w:pStyle w:val="Odstavecseseznamem"/>
        <w:numPr>
          <w:ilvl w:val="0"/>
          <w:numId w:val="5"/>
        </w:numPr>
      </w:pPr>
      <w:r w:rsidRPr="00911DBB">
        <w:t>Finanční krize 2007 a Obamovy kroky</w:t>
      </w:r>
    </w:p>
    <w:p w:rsidR="003255D5" w:rsidRPr="00911DBB" w:rsidRDefault="003255D5" w:rsidP="003255D5">
      <w:pPr>
        <w:pStyle w:val="Odstavecseseznamem"/>
        <w:numPr>
          <w:ilvl w:val="0"/>
          <w:numId w:val="5"/>
        </w:numPr>
      </w:pPr>
      <w:r w:rsidRPr="00911DBB">
        <w:t xml:space="preserve">Rozdíl mezi americkým a evropským kapitalismem (americké </w:t>
      </w:r>
      <w:proofErr w:type="spellStart"/>
      <w:r w:rsidRPr="00911DBB">
        <w:t>ekon</w:t>
      </w:r>
      <w:proofErr w:type="spellEnd"/>
      <w:r w:rsidRPr="00911DBB">
        <w:t>. Cykly jsou kratší, firmy vyhodnocují třeba už po 3 měsících, ne až po půl roce, důraz kladen na profit, evropský kapitalismus častěji investuje do dlouhodobějších projektů, protože alespoň částečně jsou firmy chráněny a podporovány státem)</w:t>
      </w:r>
    </w:p>
    <w:p w:rsidR="003255D5" w:rsidRPr="00911DBB" w:rsidRDefault="003255D5" w:rsidP="003255D5">
      <w:pPr>
        <w:pStyle w:val="Odstavecseseznamem"/>
        <w:numPr>
          <w:ilvl w:val="0"/>
          <w:numId w:val="5"/>
        </w:numPr>
      </w:pPr>
      <w:r w:rsidRPr="00911DBB">
        <w:t xml:space="preserve">Nerovnost v USA a </w:t>
      </w:r>
      <w:proofErr w:type="spellStart"/>
      <w:r w:rsidRPr="00911DBB">
        <w:t>new</w:t>
      </w:r>
      <w:proofErr w:type="spellEnd"/>
      <w:r w:rsidRPr="00911DBB">
        <w:t xml:space="preserve"> </w:t>
      </w:r>
      <w:proofErr w:type="spellStart"/>
      <w:r w:rsidRPr="00911DBB">
        <w:t>Gilded</w:t>
      </w:r>
      <w:proofErr w:type="spellEnd"/>
      <w:r w:rsidRPr="00911DBB">
        <w:t xml:space="preserve"> </w:t>
      </w:r>
      <w:proofErr w:type="spellStart"/>
      <w:r w:rsidRPr="00911DBB">
        <w:t>age</w:t>
      </w:r>
      <w:proofErr w:type="spellEnd"/>
      <w:r w:rsidRPr="00911DBB">
        <w:t xml:space="preserve"> – tady zapojíte </w:t>
      </w:r>
      <w:proofErr w:type="spellStart"/>
      <w:r w:rsidRPr="00911DBB">
        <w:rPr>
          <w:i/>
        </w:rPr>
        <w:t>Pikettyho</w:t>
      </w:r>
      <w:proofErr w:type="spellEnd"/>
      <w:r w:rsidRPr="00911DBB">
        <w:rPr>
          <w:i/>
        </w:rPr>
        <w:t xml:space="preserve"> a </w:t>
      </w:r>
      <w:proofErr w:type="spellStart"/>
      <w:r w:rsidRPr="00911DBB">
        <w:rPr>
          <w:i/>
        </w:rPr>
        <w:t>Krugmana</w:t>
      </w:r>
      <w:proofErr w:type="spellEnd"/>
    </w:p>
    <w:p w:rsidR="003255D5" w:rsidRPr="00911DBB" w:rsidRDefault="003255D5" w:rsidP="003255D5">
      <w:pPr>
        <w:pStyle w:val="Odstavecseseznamem"/>
        <w:numPr>
          <w:ilvl w:val="0"/>
          <w:numId w:val="5"/>
        </w:numPr>
      </w:pPr>
      <w:r w:rsidRPr="00911DBB">
        <w:t xml:space="preserve">A pak je tam ještě jedna otázka, kterou si nepamatuju něco o </w:t>
      </w:r>
      <w:r w:rsidR="00061BA9" w:rsidRPr="00911DBB">
        <w:t>finančních</w:t>
      </w:r>
      <w:r w:rsidRPr="00911DBB">
        <w:t xml:space="preserve"> trzích, ale fakt </w:t>
      </w:r>
      <w:proofErr w:type="spellStart"/>
      <w:r w:rsidRPr="00911DBB">
        <w:t>nevim</w:t>
      </w:r>
      <w:proofErr w:type="spellEnd"/>
    </w:p>
    <w:p w:rsidR="00B0192B" w:rsidRPr="00911DBB" w:rsidRDefault="00B0192B" w:rsidP="00B0192B">
      <w:pPr>
        <w:rPr>
          <w:b/>
          <w:sz w:val="28"/>
          <w:szCs w:val="28"/>
        </w:rPr>
      </w:pPr>
      <w:r w:rsidRPr="00911DBB">
        <w:rPr>
          <w:b/>
          <w:sz w:val="28"/>
          <w:szCs w:val="28"/>
        </w:rPr>
        <w:t>9. Modernita a modernizace</w:t>
      </w:r>
    </w:p>
    <w:p w:rsidR="00262453" w:rsidRPr="00911DBB" w:rsidRDefault="00262453" w:rsidP="00262453">
      <w:pPr>
        <w:pStyle w:val="Odstavecseseznamem"/>
        <w:numPr>
          <w:ilvl w:val="0"/>
          <w:numId w:val="5"/>
        </w:numPr>
      </w:pPr>
      <w:r w:rsidRPr="00911DBB">
        <w:t>Počátky modernity v osvícenství a VFR</w:t>
      </w:r>
    </w:p>
    <w:p w:rsidR="00262453" w:rsidRPr="00911DBB" w:rsidRDefault="00262453" w:rsidP="00262453">
      <w:pPr>
        <w:pStyle w:val="Odstavecseseznamem"/>
        <w:numPr>
          <w:ilvl w:val="0"/>
          <w:numId w:val="5"/>
        </w:numPr>
      </w:pPr>
      <w:r w:rsidRPr="00911DBB">
        <w:t>Co vede k modernitě:</w:t>
      </w:r>
    </w:p>
    <w:p w:rsidR="00262453" w:rsidRPr="00911DBB" w:rsidRDefault="00262453" w:rsidP="00262453">
      <w:pPr>
        <w:pStyle w:val="Odstavecseseznamem"/>
        <w:numPr>
          <w:ilvl w:val="1"/>
          <w:numId w:val="5"/>
        </w:numPr>
      </w:pPr>
      <w:r w:rsidRPr="00911DBB">
        <w:t>Rozvoj vědy a techniky</w:t>
      </w:r>
    </w:p>
    <w:p w:rsidR="00262453" w:rsidRPr="00911DBB" w:rsidRDefault="00262453" w:rsidP="00262453">
      <w:pPr>
        <w:pStyle w:val="Odstavecseseznamem"/>
        <w:numPr>
          <w:ilvl w:val="1"/>
          <w:numId w:val="5"/>
        </w:numPr>
      </w:pPr>
      <w:r w:rsidRPr="00911DBB">
        <w:t>Industrializace</w:t>
      </w:r>
    </w:p>
    <w:p w:rsidR="00262453" w:rsidRPr="00911DBB" w:rsidRDefault="00262453" w:rsidP="00262453">
      <w:pPr>
        <w:pStyle w:val="Odstavecseseznamem"/>
        <w:numPr>
          <w:ilvl w:val="1"/>
          <w:numId w:val="5"/>
        </w:numPr>
      </w:pPr>
      <w:r w:rsidRPr="00911DBB">
        <w:t>Racionalizace</w:t>
      </w:r>
    </w:p>
    <w:p w:rsidR="00262453" w:rsidRPr="00911DBB" w:rsidRDefault="00262453" w:rsidP="00262453">
      <w:pPr>
        <w:pStyle w:val="Odstavecseseznamem"/>
        <w:numPr>
          <w:ilvl w:val="1"/>
          <w:numId w:val="5"/>
        </w:numPr>
      </w:pPr>
      <w:r w:rsidRPr="00911DBB">
        <w:t>Vzestup sociální mobility</w:t>
      </w:r>
    </w:p>
    <w:p w:rsidR="00262453" w:rsidRPr="00911DBB" w:rsidRDefault="00262453" w:rsidP="00262453">
      <w:pPr>
        <w:pStyle w:val="Odstavecseseznamem"/>
        <w:numPr>
          <w:ilvl w:val="0"/>
          <w:numId w:val="5"/>
        </w:numPr>
      </w:pPr>
      <w:r w:rsidRPr="00911DBB">
        <w:t>Klasická modernizační teorie – 5 fází</w:t>
      </w:r>
    </w:p>
    <w:p w:rsidR="00262453" w:rsidRPr="00911DBB" w:rsidRDefault="00262453" w:rsidP="00262453">
      <w:pPr>
        <w:pStyle w:val="Odstavecseseznamem"/>
        <w:numPr>
          <w:ilvl w:val="1"/>
          <w:numId w:val="5"/>
        </w:numPr>
      </w:pPr>
      <w:r w:rsidRPr="00911DBB">
        <w:t>Tradiční společnost</w:t>
      </w:r>
    </w:p>
    <w:p w:rsidR="00262453" w:rsidRPr="00911DBB" w:rsidRDefault="00262453" w:rsidP="00262453">
      <w:pPr>
        <w:pStyle w:val="Odstavecseseznamem"/>
        <w:numPr>
          <w:ilvl w:val="1"/>
          <w:numId w:val="5"/>
        </w:numPr>
      </w:pPr>
      <w:r w:rsidRPr="00911DBB">
        <w:lastRenderedPageBreak/>
        <w:t>Vytvoření předpokladů pro vzestup – počátky národního státu</w:t>
      </w:r>
    </w:p>
    <w:p w:rsidR="00262453" w:rsidRPr="00911DBB" w:rsidRDefault="00262453" w:rsidP="00262453">
      <w:pPr>
        <w:pStyle w:val="Odstavecseseznamem"/>
        <w:numPr>
          <w:ilvl w:val="1"/>
          <w:numId w:val="5"/>
        </w:numPr>
      </w:pPr>
      <w:r w:rsidRPr="00911DBB">
        <w:t>Vzestup – nové politické elity</w:t>
      </w:r>
    </w:p>
    <w:p w:rsidR="00262453" w:rsidRPr="00911DBB" w:rsidRDefault="00262453" w:rsidP="00262453">
      <w:pPr>
        <w:pStyle w:val="Odstavecseseznamem"/>
        <w:numPr>
          <w:ilvl w:val="1"/>
          <w:numId w:val="5"/>
        </w:numPr>
      </w:pPr>
      <w:r w:rsidRPr="00911DBB">
        <w:t>Dospívání systému –</w:t>
      </w:r>
      <w:r w:rsidR="00061BA9" w:rsidRPr="00911DBB">
        <w:t xml:space="preserve"> růst ekonomiky, pokles demografického r</w:t>
      </w:r>
      <w:r w:rsidRPr="00911DBB">
        <w:t>ozvoje</w:t>
      </w:r>
    </w:p>
    <w:p w:rsidR="00262453" w:rsidRPr="00911DBB" w:rsidRDefault="00262453" w:rsidP="00262453">
      <w:pPr>
        <w:pStyle w:val="Odstavecseseznamem"/>
        <w:numPr>
          <w:ilvl w:val="1"/>
          <w:numId w:val="5"/>
        </w:numPr>
      </w:pPr>
      <w:r w:rsidRPr="00911DBB">
        <w:t>Období masové spotřeby – luxus jako spotřební zboží</w:t>
      </w:r>
    </w:p>
    <w:p w:rsidR="007372AC" w:rsidRPr="00911DBB" w:rsidRDefault="007372AC" w:rsidP="007372AC">
      <w:pPr>
        <w:pStyle w:val="Odstavecseseznamem"/>
        <w:numPr>
          <w:ilvl w:val="0"/>
          <w:numId w:val="5"/>
        </w:numPr>
      </w:pPr>
      <w:r w:rsidRPr="00911DBB">
        <w:t xml:space="preserve">Dva hlavní přístupy k modernitě – </w:t>
      </w:r>
      <w:proofErr w:type="spellStart"/>
      <w:r w:rsidRPr="00911DBB">
        <w:rPr>
          <w:i/>
        </w:rPr>
        <w:t>Anthony</w:t>
      </w:r>
      <w:proofErr w:type="spellEnd"/>
      <w:r w:rsidRPr="00911DBB">
        <w:rPr>
          <w:i/>
        </w:rPr>
        <w:t xml:space="preserve"> </w:t>
      </w:r>
      <w:proofErr w:type="spellStart"/>
      <w:r w:rsidRPr="00911DBB">
        <w:rPr>
          <w:i/>
        </w:rPr>
        <w:t>Giddens</w:t>
      </w:r>
      <w:proofErr w:type="spellEnd"/>
      <w:r w:rsidRPr="00911DBB">
        <w:rPr>
          <w:i/>
        </w:rPr>
        <w:t xml:space="preserve"> a </w:t>
      </w:r>
      <w:proofErr w:type="spellStart"/>
      <w:r w:rsidRPr="00911DBB">
        <w:rPr>
          <w:i/>
        </w:rPr>
        <w:t>Zygmunt</w:t>
      </w:r>
      <w:proofErr w:type="spellEnd"/>
      <w:r w:rsidRPr="00911DBB">
        <w:rPr>
          <w:i/>
        </w:rPr>
        <w:t xml:space="preserve"> </w:t>
      </w:r>
      <w:proofErr w:type="spellStart"/>
      <w:r w:rsidRPr="00911DBB">
        <w:rPr>
          <w:i/>
        </w:rPr>
        <w:t>Bauman</w:t>
      </w:r>
      <w:proofErr w:type="spellEnd"/>
    </w:p>
    <w:p w:rsidR="007372AC" w:rsidRPr="00911DBB" w:rsidRDefault="007372AC" w:rsidP="007372AC">
      <w:pPr>
        <w:pStyle w:val="Odstavecseseznamem"/>
        <w:numPr>
          <w:ilvl w:val="1"/>
          <w:numId w:val="5"/>
        </w:numPr>
      </w:pPr>
      <w:r w:rsidRPr="00911DBB">
        <w:t>Tady jsme našla krásný shrnutí v jedné diplomce, doporu</w:t>
      </w:r>
      <w:r w:rsidR="00061BA9" w:rsidRPr="00911DBB">
        <w:t>č</w:t>
      </w:r>
      <w:r w:rsidRPr="00911DBB">
        <w:t>uju přečíst, je to pak snadno pochopitelné</w:t>
      </w:r>
    </w:p>
    <w:p w:rsidR="007372AC" w:rsidRPr="00911DBB" w:rsidRDefault="007372AC" w:rsidP="007372AC">
      <w:pPr>
        <w:widowControl w:val="0"/>
        <w:overflowPunct w:val="0"/>
        <w:autoSpaceDE w:val="0"/>
        <w:autoSpaceDN w:val="0"/>
        <w:adjustRightInd w:val="0"/>
        <w:spacing w:line="360" w:lineRule="auto"/>
        <w:jc w:val="both"/>
        <w:rPr>
          <w:b/>
          <w:bCs/>
          <w:kern w:val="28"/>
        </w:rPr>
      </w:pPr>
      <w:r w:rsidRPr="00911DBB">
        <w:rPr>
          <w:b/>
          <w:bCs/>
          <w:kern w:val="28"/>
        </w:rPr>
        <w:t xml:space="preserve">Srovnání názorů </w:t>
      </w:r>
      <w:proofErr w:type="spellStart"/>
      <w:r w:rsidRPr="00911DBB">
        <w:rPr>
          <w:b/>
          <w:bCs/>
          <w:kern w:val="28"/>
        </w:rPr>
        <w:t>Giddense</w:t>
      </w:r>
      <w:proofErr w:type="spellEnd"/>
      <w:r w:rsidRPr="00911DBB">
        <w:rPr>
          <w:b/>
          <w:bCs/>
          <w:kern w:val="28"/>
        </w:rPr>
        <w:t xml:space="preserve"> a </w:t>
      </w:r>
      <w:proofErr w:type="spellStart"/>
      <w:r w:rsidRPr="00911DBB">
        <w:rPr>
          <w:b/>
          <w:bCs/>
          <w:kern w:val="28"/>
        </w:rPr>
        <w:t>Baumana</w:t>
      </w:r>
      <w:proofErr w:type="spellEnd"/>
    </w:p>
    <w:p w:rsidR="007372AC" w:rsidRPr="00911DBB" w:rsidRDefault="007372AC" w:rsidP="008C3561">
      <w:pPr>
        <w:widowControl w:val="0"/>
        <w:overflowPunct w:val="0"/>
        <w:autoSpaceDE w:val="0"/>
        <w:autoSpaceDN w:val="0"/>
        <w:adjustRightInd w:val="0"/>
        <w:spacing w:line="360" w:lineRule="auto"/>
        <w:jc w:val="both"/>
        <w:rPr>
          <w:bCs/>
          <w:kern w:val="28"/>
          <w:sz w:val="20"/>
        </w:rPr>
      </w:pPr>
      <w:r w:rsidRPr="00911DBB">
        <w:rPr>
          <w:bCs/>
          <w:kern w:val="28"/>
          <w:sz w:val="20"/>
        </w:rPr>
        <w:t xml:space="preserve">V první a druhé kapitole jsem uvedla základní témata, kterými se autoři nezávisle na sobě zabývají. Můžeme vidět, že často řeší stejné nebo alespoň </w:t>
      </w:r>
      <w:r w:rsidR="00061BA9" w:rsidRPr="00911DBB">
        <w:rPr>
          <w:bCs/>
          <w:kern w:val="28"/>
          <w:sz w:val="20"/>
        </w:rPr>
        <w:t>podobné problematiky</w:t>
      </w:r>
      <w:r w:rsidRPr="00911DBB">
        <w:rPr>
          <w:bCs/>
          <w:kern w:val="28"/>
          <w:sz w:val="20"/>
        </w:rPr>
        <w:t xml:space="preserve">, ať už se jedná o globalizaci, o společnosti </w:t>
      </w:r>
      <w:r w:rsidR="00061BA9" w:rsidRPr="00911DBB">
        <w:rPr>
          <w:bCs/>
          <w:kern w:val="28"/>
          <w:sz w:val="20"/>
        </w:rPr>
        <w:t>či jedince</w:t>
      </w:r>
      <w:r w:rsidRPr="00911DBB">
        <w:rPr>
          <w:bCs/>
          <w:kern w:val="28"/>
          <w:sz w:val="20"/>
        </w:rPr>
        <w:t>.</w:t>
      </w:r>
    </w:p>
    <w:p w:rsidR="007372AC" w:rsidRPr="00911DBB" w:rsidRDefault="007372AC" w:rsidP="007372AC">
      <w:pPr>
        <w:widowControl w:val="0"/>
        <w:overflowPunct w:val="0"/>
        <w:autoSpaceDE w:val="0"/>
        <w:autoSpaceDN w:val="0"/>
        <w:adjustRightInd w:val="0"/>
        <w:spacing w:line="360" w:lineRule="auto"/>
        <w:jc w:val="both"/>
        <w:rPr>
          <w:bCs/>
          <w:kern w:val="28"/>
          <w:sz w:val="20"/>
        </w:rPr>
      </w:pPr>
      <w:r w:rsidRPr="00911DBB">
        <w:rPr>
          <w:bCs/>
          <w:kern w:val="28"/>
          <w:sz w:val="20"/>
        </w:rPr>
        <w:t xml:space="preserve">Troufám si říci, že nejdůležitějším tématem, které oba dopodrobna zkoumali je </w:t>
      </w:r>
      <w:r w:rsidRPr="00911DBB">
        <w:rPr>
          <w:bCs/>
          <w:i/>
          <w:kern w:val="28"/>
          <w:sz w:val="20"/>
        </w:rPr>
        <w:t>globalizace.</w:t>
      </w:r>
      <w:r w:rsidRPr="00911DBB">
        <w:rPr>
          <w:bCs/>
          <w:kern w:val="28"/>
          <w:sz w:val="20"/>
        </w:rPr>
        <w:t xml:space="preserve"> Jejich názory, které se </w:t>
      </w:r>
      <w:proofErr w:type="gramStart"/>
      <w:r w:rsidRPr="00911DBB">
        <w:rPr>
          <w:bCs/>
          <w:kern w:val="28"/>
          <w:sz w:val="20"/>
        </w:rPr>
        <w:t>týkají</w:t>
      </w:r>
      <w:proofErr w:type="gramEnd"/>
      <w:r w:rsidRPr="00911DBB">
        <w:rPr>
          <w:bCs/>
          <w:kern w:val="28"/>
          <w:sz w:val="20"/>
        </w:rPr>
        <w:t xml:space="preserve"> této problematiky bychom </w:t>
      </w:r>
      <w:proofErr w:type="gramStart"/>
      <w:r w:rsidRPr="00911DBB">
        <w:rPr>
          <w:bCs/>
          <w:kern w:val="28"/>
          <w:sz w:val="20"/>
        </w:rPr>
        <w:t>mohli</w:t>
      </w:r>
      <w:proofErr w:type="gramEnd"/>
      <w:r w:rsidRPr="00911DBB">
        <w:rPr>
          <w:bCs/>
          <w:kern w:val="28"/>
          <w:sz w:val="20"/>
        </w:rPr>
        <w:t xml:space="preserve"> velmi často označit za protikladné. Shodují se pouze v základních věcech</w:t>
      </w:r>
      <w:r w:rsidR="00061BA9" w:rsidRPr="00911DBB">
        <w:rPr>
          <w:bCs/>
          <w:kern w:val="28"/>
          <w:sz w:val="20"/>
        </w:rPr>
        <w:t>,</w:t>
      </w:r>
      <w:r w:rsidRPr="00911DBB">
        <w:rPr>
          <w:bCs/>
          <w:kern w:val="28"/>
          <w:sz w:val="20"/>
        </w:rPr>
        <w:t xml:space="preserve"> jako je to, že globalizace pochází ze Západu, že její důsledky se dotýkají všech obyvatel světa, i když nerovnoměrně a že tedy přetváří životy jedinců. Ale v názorech na vliv globalizace, na její důsledky, na to jak moc nás ovlivňuje a hlavně jaký vliv bude mít na naši budoucnost, se jejich názory zcela rozcházejí.</w:t>
      </w:r>
    </w:p>
    <w:p w:rsidR="007372AC" w:rsidRPr="00911DBB" w:rsidRDefault="007372AC" w:rsidP="007372AC">
      <w:pPr>
        <w:widowControl w:val="0"/>
        <w:overflowPunct w:val="0"/>
        <w:autoSpaceDE w:val="0"/>
        <w:autoSpaceDN w:val="0"/>
        <w:adjustRightInd w:val="0"/>
        <w:spacing w:line="360" w:lineRule="auto"/>
        <w:jc w:val="both"/>
        <w:rPr>
          <w:bCs/>
          <w:kern w:val="28"/>
          <w:sz w:val="20"/>
        </w:rPr>
      </w:pPr>
      <w:r w:rsidRPr="00911DBB">
        <w:rPr>
          <w:bCs/>
          <w:kern w:val="28"/>
          <w:sz w:val="20"/>
        </w:rPr>
        <w:t xml:space="preserve">Podle </w:t>
      </w:r>
      <w:proofErr w:type="spellStart"/>
      <w:r w:rsidRPr="00911DBB">
        <w:rPr>
          <w:bCs/>
          <w:kern w:val="28"/>
          <w:sz w:val="20"/>
        </w:rPr>
        <w:t>Baumana</w:t>
      </w:r>
      <w:proofErr w:type="spellEnd"/>
      <w:r w:rsidRPr="00911DBB">
        <w:rPr>
          <w:bCs/>
          <w:kern w:val="28"/>
          <w:sz w:val="20"/>
        </w:rPr>
        <w:t xml:space="preserve"> můžeme globalizaci považovat za rozdělující princip. Jejím hlavním důsledkem je nerovnoměrné rozdělení společnosti, polarizace světa na privilegované a neprivilegované členy. Základním kritériem pro tuto stratifikaci je jejich schopnost se pohybovat, být mobilní. Lidé, kteří se přizpůsobí globalizujícím tendencím, kteří tedy dokáží být mobilní, nemají důvod k obavám, jelikož mohou rychle reagovat na měnící se svět. Dokáží se přizpůsobit neustálým změnám. To je ta část populace, která nejčastěji mluví o pozitivní globalizaci, ale již není seznámena, či spíše ani nechce být seznámena o jejím negativním dopadu na jinou část obyvatel. Ta se nedokáže pohybovat, jelikož nemá k pohybu dostatečné prostředky, anebo jednoduše nechce, což je v globalizujícím světě nemožné. Tito lidé tedy zůstali zablokováni ve svých lokalitách a podle </w:t>
      </w:r>
      <w:proofErr w:type="spellStart"/>
      <w:r w:rsidRPr="00911DBB">
        <w:rPr>
          <w:bCs/>
          <w:kern w:val="28"/>
          <w:sz w:val="20"/>
        </w:rPr>
        <w:t>Baumana</w:t>
      </w:r>
      <w:proofErr w:type="spellEnd"/>
      <w:r w:rsidRPr="00911DBB">
        <w:rPr>
          <w:bCs/>
          <w:kern w:val="28"/>
          <w:sz w:val="20"/>
        </w:rPr>
        <w:t xml:space="preserve"> již nemají možnost žít v klidu na jednom místě, jelikož i jejich lokalita bude vytlačena globalizujícími tendencemi a na obyvatele se nebude brát zřetel, protože jsou to tzv. nepřizpůsobiví jedinci. A tak je globalizace </w:t>
      </w:r>
      <w:proofErr w:type="spellStart"/>
      <w:r w:rsidRPr="00911DBB">
        <w:rPr>
          <w:bCs/>
          <w:kern w:val="28"/>
          <w:sz w:val="20"/>
        </w:rPr>
        <w:t>Baumanem</w:t>
      </w:r>
      <w:proofErr w:type="spellEnd"/>
      <w:r w:rsidRPr="00911DBB">
        <w:rPr>
          <w:bCs/>
          <w:kern w:val="28"/>
          <w:sz w:val="20"/>
        </w:rPr>
        <w:t xml:space="preserve"> vnímána spíše jako nástroj segregace než integrace, nástroj k prohlu</w:t>
      </w:r>
      <w:r w:rsidR="008C3561" w:rsidRPr="00911DBB">
        <w:rPr>
          <w:bCs/>
          <w:kern w:val="28"/>
          <w:sz w:val="20"/>
        </w:rPr>
        <w:t>bování nerovnosti a nedostatku.</w:t>
      </w:r>
    </w:p>
    <w:p w:rsidR="007372AC" w:rsidRPr="00911DBB" w:rsidRDefault="007372AC" w:rsidP="007372AC">
      <w:pPr>
        <w:widowControl w:val="0"/>
        <w:overflowPunct w:val="0"/>
        <w:autoSpaceDE w:val="0"/>
        <w:autoSpaceDN w:val="0"/>
        <w:adjustRightInd w:val="0"/>
        <w:spacing w:line="360" w:lineRule="auto"/>
        <w:jc w:val="both"/>
        <w:rPr>
          <w:bCs/>
          <w:kern w:val="28"/>
          <w:sz w:val="20"/>
        </w:rPr>
      </w:pPr>
      <w:r w:rsidRPr="00911DBB">
        <w:rPr>
          <w:bCs/>
          <w:kern w:val="28"/>
          <w:sz w:val="20"/>
        </w:rPr>
        <w:t xml:space="preserve">Naopak u </w:t>
      </w:r>
      <w:proofErr w:type="spellStart"/>
      <w:r w:rsidRPr="00911DBB">
        <w:rPr>
          <w:bCs/>
          <w:kern w:val="28"/>
          <w:sz w:val="20"/>
        </w:rPr>
        <w:t>Giddense</w:t>
      </w:r>
      <w:proofErr w:type="spellEnd"/>
      <w:r w:rsidRPr="00911DBB">
        <w:rPr>
          <w:bCs/>
          <w:kern w:val="28"/>
          <w:sz w:val="20"/>
        </w:rPr>
        <w:t xml:space="preserve"> je globalizace považována za sjednocující proces, kdy vývoj spěje k postupnému vytvoření jednoho celku, ve kterém nebudou žádné rapidní rozdíly mezi lidmi. Právě globalizace je nástrojem k minimalizaci rozdílů. Tím, že se svět sjednotí, budou mít všichni lidé stejné podmínky k </w:t>
      </w:r>
      <w:r w:rsidR="00061BA9" w:rsidRPr="00911DBB">
        <w:rPr>
          <w:bCs/>
          <w:kern w:val="28"/>
          <w:sz w:val="20"/>
        </w:rPr>
        <w:t>životu a nebudou</w:t>
      </w:r>
      <w:r w:rsidRPr="00911DBB">
        <w:rPr>
          <w:bCs/>
          <w:kern w:val="28"/>
          <w:sz w:val="20"/>
        </w:rPr>
        <w:t xml:space="preserve"> tedy existovat žádní „druzí“, kteří by měli více či méně možností než ostatní. Bude existovat rovnost možností a podmínek k životu. </w:t>
      </w:r>
      <w:proofErr w:type="spellStart"/>
      <w:r w:rsidRPr="00911DBB">
        <w:rPr>
          <w:bCs/>
          <w:kern w:val="28"/>
          <w:sz w:val="20"/>
        </w:rPr>
        <w:t>Giddens</w:t>
      </w:r>
      <w:proofErr w:type="spellEnd"/>
      <w:r w:rsidRPr="00911DBB">
        <w:rPr>
          <w:bCs/>
          <w:kern w:val="28"/>
          <w:sz w:val="20"/>
        </w:rPr>
        <w:t xml:space="preserve"> není ani proti ekonomické globalizaci, přesto žádá pro proces pravidla, kontrolu, která má zabránit globálním rizikům plynoucím pro společnost a lidstvo jako takové. </w:t>
      </w:r>
    </w:p>
    <w:p w:rsidR="007372AC" w:rsidRPr="00911DBB" w:rsidRDefault="007372AC" w:rsidP="007372AC">
      <w:pPr>
        <w:widowControl w:val="0"/>
        <w:overflowPunct w:val="0"/>
        <w:autoSpaceDE w:val="0"/>
        <w:autoSpaceDN w:val="0"/>
        <w:adjustRightInd w:val="0"/>
        <w:spacing w:line="360" w:lineRule="auto"/>
        <w:jc w:val="both"/>
        <w:rPr>
          <w:bCs/>
          <w:kern w:val="28"/>
          <w:sz w:val="20"/>
        </w:rPr>
      </w:pPr>
      <w:r w:rsidRPr="00911DBB">
        <w:rPr>
          <w:bCs/>
          <w:kern w:val="28"/>
          <w:sz w:val="20"/>
        </w:rPr>
        <w:t xml:space="preserve">Druhým, asi nejvíce zmiňovaným procesem, ke kterému dochází vlivem globalizace, je </w:t>
      </w:r>
      <w:r w:rsidRPr="00911DBB">
        <w:rPr>
          <w:bCs/>
          <w:i/>
          <w:kern w:val="28"/>
          <w:sz w:val="20"/>
        </w:rPr>
        <w:t>snižování suverenity jednotlivých států</w:t>
      </w:r>
      <w:r w:rsidRPr="00911DBB">
        <w:rPr>
          <w:bCs/>
          <w:kern w:val="28"/>
          <w:sz w:val="20"/>
        </w:rPr>
        <w:t xml:space="preserve">. Často se mluví o tom, že se státy vzdávají své suverenity ve prospěch jednoho celku a tím se prakticky vzdávají i své moci a kontroly nad územím. K tomuto názoru by se asi přiklonil i </w:t>
      </w:r>
      <w:proofErr w:type="spellStart"/>
      <w:r w:rsidRPr="00911DBB">
        <w:rPr>
          <w:bCs/>
          <w:kern w:val="28"/>
          <w:sz w:val="20"/>
        </w:rPr>
        <w:t>Bauman</w:t>
      </w:r>
      <w:proofErr w:type="spellEnd"/>
      <w:r w:rsidRPr="00911DBB">
        <w:rPr>
          <w:bCs/>
          <w:kern w:val="28"/>
          <w:sz w:val="20"/>
        </w:rPr>
        <w:t xml:space="preserve">, který často </w:t>
      </w:r>
      <w:r w:rsidRPr="00911DBB">
        <w:rPr>
          <w:bCs/>
          <w:kern w:val="28"/>
          <w:sz w:val="20"/>
        </w:rPr>
        <w:lastRenderedPageBreak/>
        <w:t>mluví o rozpadu, ba přímo o „odumírání“ jednotlivých států právě vlivem globalizačních sil, kterým nelze zabránit. Vývoj státu v modernitě bychom mohli velice zkráceně popsat jako vývoj od sociálního státu ke stáru bezpečnostnímu. Sociální stát je charakteristický pro období pevné modernity. Zahrnoval sociální instituce a sociální podpory a hlavně byly pevně stanoveny práva a povinnosti, existovaly pevné struktury, kterých se jedinec mohl držet. V období tekuté modernity mluvíme o bezpečnostním státě a již z názvu můžeme vyčíst, že jedinou funkcí státu je zajišťovat bezpečnost občanů a hlavně chránit je před vnitřním nepřítele</w:t>
      </w:r>
      <w:r w:rsidR="00061BA9" w:rsidRPr="00911DBB">
        <w:rPr>
          <w:bCs/>
          <w:kern w:val="28"/>
          <w:sz w:val="20"/>
        </w:rPr>
        <w:t>m</w:t>
      </w:r>
      <w:r w:rsidRPr="00911DBB">
        <w:rPr>
          <w:bCs/>
          <w:kern w:val="28"/>
          <w:sz w:val="20"/>
        </w:rPr>
        <w:t xml:space="preserve">. Všechny ostatní funkce byly ponechány na jedinci, či se jich stát zbavil ve prospěch trhu a jedinců, kteří disponují kapitálem a to včetně své moci a kontroly nad územím. Podle </w:t>
      </w:r>
      <w:proofErr w:type="spellStart"/>
      <w:r w:rsidRPr="00911DBB">
        <w:rPr>
          <w:bCs/>
          <w:kern w:val="28"/>
          <w:sz w:val="20"/>
        </w:rPr>
        <w:t>Baumana</w:t>
      </w:r>
      <w:proofErr w:type="spellEnd"/>
      <w:r w:rsidRPr="00911DBB">
        <w:rPr>
          <w:bCs/>
          <w:kern w:val="28"/>
          <w:sz w:val="20"/>
        </w:rPr>
        <w:t xml:space="preserve"> další vývoj bude spět k úplnému rozpadu států a vznik jednoho obrovského nekontrolovatelného celku, který bude řízen „novým světovým neřádem“.     </w:t>
      </w:r>
    </w:p>
    <w:p w:rsidR="007372AC" w:rsidRPr="00911DBB" w:rsidRDefault="007372AC" w:rsidP="007372AC">
      <w:pPr>
        <w:widowControl w:val="0"/>
        <w:overflowPunct w:val="0"/>
        <w:autoSpaceDE w:val="0"/>
        <w:autoSpaceDN w:val="0"/>
        <w:adjustRightInd w:val="0"/>
        <w:spacing w:line="360" w:lineRule="auto"/>
        <w:jc w:val="both"/>
        <w:rPr>
          <w:bCs/>
          <w:kern w:val="28"/>
          <w:sz w:val="20"/>
        </w:rPr>
      </w:pPr>
      <w:proofErr w:type="spellStart"/>
      <w:r w:rsidRPr="00911DBB">
        <w:rPr>
          <w:bCs/>
          <w:kern w:val="28"/>
          <w:sz w:val="20"/>
        </w:rPr>
        <w:t>Giddens</w:t>
      </w:r>
      <w:proofErr w:type="spellEnd"/>
      <w:r w:rsidRPr="00911DBB">
        <w:rPr>
          <w:bCs/>
          <w:kern w:val="28"/>
          <w:sz w:val="20"/>
        </w:rPr>
        <w:t xml:space="preserve"> je opět názoru opačného. V žádném případě nemluví o rozpadu jednotlivých států a snižování jejich moci. Naopak mluví o zvyšování jejich suverenity a autonomii. Spoluprací a spojováním států pod jednu nadvládu nedojde k jejich rozpadu, ale k posílení jejich schopností a síly, aby mohly působit globálně a ovlivňovat tak chod celého světa, nejenom svého území. Jejich moc se tedy několikrát zvýší. Státy ztrácejí pouze část své dřívější ekonomické moci, vlivem globálního trhu, ale celkově je jejich moc buď na stejné úrovni, jako byla dříve, nebo se jejich moc zvyšuje. Nesouhlasí s názorem, že národní stát se stává fikcí, připouští pouze oslabování některých jeho pravomocí. Jako protipól tomuto jevu zdůrazňuje obnovu místních identit a vytváření nových kulturních a ekonomických regionů napříč zeměmi. Státy si podle </w:t>
      </w:r>
      <w:proofErr w:type="spellStart"/>
      <w:r w:rsidRPr="00911DBB">
        <w:rPr>
          <w:bCs/>
          <w:kern w:val="28"/>
          <w:sz w:val="20"/>
        </w:rPr>
        <w:t>Giddense</w:t>
      </w:r>
      <w:proofErr w:type="spellEnd"/>
      <w:r w:rsidRPr="00911DBB">
        <w:rPr>
          <w:bCs/>
          <w:kern w:val="28"/>
          <w:sz w:val="20"/>
        </w:rPr>
        <w:t xml:space="preserve"> zachovají svou správní, ekonomickou a kulturní moc za aktivní spolupráce s jinými státy, oblastmi, organizacemi, atd. Vládnutí se stává širším pojmem než jen státní vládou. Hovoří o potřebě nalezení nové role národního státu, je potřeba prosadit kosmopolitní verzi národnosti, která respektuje etnické a národnostní minority. </w:t>
      </w:r>
      <w:proofErr w:type="spellStart"/>
      <w:r w:rsidRPr="00911DBB">
        <w:rPr>
          <w:bCs/>
          <w:kern w:val="28"/>
          <w:sz w:val="20"/>
        </w:rPr>
        <w:t>Giddens</w:t>
      </w:r>
      <w:proofErr w:type="spellEnd"/>
      <w:r w:rsidRPr="00911DBB">
        <w:rPr>
          <w:bCs/>
          <w:kern w:val="28"/>
          <w:sz w:val="20"/>
        </w:rPr>
        <w:t xml:space="preserve"> mluví o kosmopolitním vlastenectví jako o jediné formě národní identity slučitelné s globalizujícím se řádem, kosmopolitní národ vidí jako národ s hodnotami, ke kterým se hlásí všichni jeho členové, ale zároveň jako národ, který přijímá nejednoznačnost a kulturní rozmanitost. Je nutné řešit otázky s celospolečenským dopadem (jako jsou globální oteplování, atomová energie, EU) a to implikuje potřebu vytvoření nové koncepce politiky pro život, v rámci které bude potřeba, pro úspěšné vyrovnání se s globálními problémy, uzavírat spojenectví.</w:t>
      </w:r>
      <w:r w:rsidRPr="00911DBB">
        <w:rPr>
          <w:rStyle w:val="Znakapoznpodarou"/>
          <w:bCs/>
          <w:kern w:val="28"/>
          <w:sz w:val="20"/>
        </w:rPr>
        <w:footnoteReference w:id="1"/>
      </w:r>
    </w:p>
    <w:p w:rsidR="007372AC" w:rsidRPr="00911DBB" w:rsidRDefault="007372AC" w:rsidP="007372AC">
      <w:pPr>
        <w:widowControl w:val="0"/>
        <w:overflowPunct w:val="0"/>
        <w:autoSpaceDE w:val="0"/>
        <w:autoSpaceDN w:val="0"/>
        <w:adjustRightInd w:val="0"/>
        <w:spacing w:line="360" w:lineRule="auto"/>
        <w:jc w:val="both"/>
        <w:rPr>
          <w:bCs/>
          <w:kern w:val="28"/>
          <w:sz w:val="20"/>
        </w:rPr>
      </w:pPr>
      <w:r w:rsidRPr="00911DBB">
        <w:rPr>
          <w:bCs/>
          <w:kern w:val="28"/>
          <w:sz w:val="20"/>
        </w:rPr>
        <w:t xml:space="preserve">Pokud bychom se podívali na jedince v postmodernitě, či radikální modernitě opět se nám nabízejí dva rozdílné názory. </w:t>
      </w:r>
      <w:proofErr w:type="spellStart"/>
      <w:r w:rsidRPr="00911DBB">
        <w:rPr>
          <w:bCs/>
          <w:kern w:val="28"/>
          <w:sz w:val="20"/>
        </w:rPr>
        <w:t>Bauman</w:t>
      </w:r>
      <w:proofErr w:type="spellEnd"/>
      <w:r w:rsidRPr="00911DBB">
        <w:rPr>
          <w:bCs/>
          <w:kern w:val="28"/>
          <w:sz w:val="20"/>
        </w:rPr>
        <w:t xml:space="preserve"> by asi řekl, že je jedinec v tekuté modernitě ztracen, neexistují žádné pevné </w:t>
      </w:r>
      <w:proofErr w:type="gramStart"/>
      <w:r w:rsidRPr="00911DBB">
        <w:rPr>
          <w:bCs/>
          <w:kern w:val="28"/>
          <w:sz w:val="20"/>
        </w:rPr>
        <w:t>struktury o které</w:t>
      </w:r>
      <w:proofErr w:type="gramEnd"/>
      <w:r w:rsidRPr="00911DBB">
        <w:rPr>
          <w:bCs/>
          <w:kern w:val="28"/>
          <w:sz w:val="20"/>
        </w:rPr>
        <w:t xml:space="preserve"> se může opřít, neexistuje ani místo, kam by se mohl zařadit, tak jak to bylo běžné v pevné modernitě. Má sice obrovskou svobodu, ale z této svobody mu pramení pouze starosti, které plynou z obrovské zodpovědnosti, která je celá ponechána na jeho bedrech. Jedinec je vržen do tekutého světa a nemůže počítat s ničí pomocí ani se solidárním jednáním druhých a zbývá mu tedy jediné, bojovat o určité místo ve společnosti s ostatními a v žádném případě se na nikoho neohlížet. Tak vzniká soutěživé jednání, narcismus, </w:t>
      </w:r>
      <w:proofErr w:type="spellStart"/>
      <w:r w:rsidRPr="00911DBB">
        <w:rPr>
          <w:bCs/>
          <w:kern w:val="28"/>
          <w:sz w:val="20"/>
        </w:rPr>
        <w:t>hedonismus</w:t>
      </w:r>
      <w:proofErr w:type="spellEnd"/>
      <w:r w:rsidRPr="00911DBB">
        <w:rPr>
          <w:bCs/>
          <w:kern w:val="28"/>
          <w:sz w:val="20"/>
        </w:rPr>
        <w:t xml:space="preserve">, které nahradilo solidární jednání, typické pro období pevné modernity a je prostoupeno celou společností. Dnešní způsob zacházení s partnerskými vztahy </w:t>
      </w:r>
      <w:proofErr w:type="spellStart"/>
      <w:r w:rsidRPr="00911DBB">
        <w:rPr>
          <w:bCs/>
          <w:kern w:val="28"/>
          <w:sz w:val="20"/>
        </w:rPr>
        <w:t>Bauman</w:t>
      </w:r>
      <w:proofErr w:type="spellEnd"/>
      <w:r w:rsidRPr="00911DBB">
        <w:rPr>
          <w:bCs/>
          <w:kern w:val="28"/>
          <w:sz w:val="20"/>
        </w:rPr>
        <w:t xml:space="preserve"> připodobňuje k zacházení se zbožím. Závazky jsou prchavé a platí, </w:t>
      </w:r>
      <w:r w:rsidRPr="00911DBB">
        <w:rPr>
          <w:bCs/>
          <w:kern w:val="28"/>
          <w:sz w:val="20"/>
        </w:rPr>
        <w:lastRenderedPageBreak/>
        <w:t>dokud trvá uspokojení. Často dochází k jednostrannému vypovězení, kdykoliv jeden z partnerů nalezne lákavější možnost. Předpokládaná dočasnost partnerství se pak proměňuje v sebenaplňující se proroctví, neochoty lidí brát na sebe jakékoliv závazky.</w:t>
      </w:r>
    </w:p>
    <w:p w:rsidR="007372AC" w:rsidRPr="00911DBB" w:rsidRDefault="007372AC" w:rsidP="007372AC">
      <w:pPr>
        <w:widowControl w:val="0"/>
        <w:overflowPunct w:val="0"/>
        <w:autoSpaceDE w:val="0"/>
        <w:autoSpaceDN w:val="0"/>
        <w:adjustRightInd w:val="0"/>
        <w:spacing w:line="360" w:lineRule="auto"/>
        <w:jc w:val="both"/>
        <w:rPr>
          <w:bCs/>
          <w:kern w:val="28"/>
          <w:sz w:val="20"/>
        </w:rPr>
      </w:pPr>
      <w:proofErr w:type="spellStart"/>
      <w:r w:rsidRPr="00911DBB">
        <w:rPr>
          <w:bCs/>
          <w:kern w:val="28"/>
          <w:sz w:val="20"/>
        </w:rPr>
        <w:t>Giddens</w:t>
      </w:r>
      <w:proofErr w:type="spellEnd"/>
      <w:r w:rsidRPr="00911DBB">
        <w:rPr>
          <w:bCs/>
          <w:kern w:val="28"/>
          <w:sz w:val="20"/>
        </w:rPr>
        <w:t xml:space="preserve"> nás opět uklidňuje, když </w:t>
      </w:r>
      <w:proofErr w:type="gramStart"/>
      <w:r w:rsidRPr="00911DBB">
        <w:rPr>
          <w:bCs/>
          <w:kern w:val="28"/>
          <w:sz w:val="20"/>
        </w:rPr>
        <w:t>tvrdí že</w:t>
      </w:r>
      <w:proofErr w:type="gramEnd"/>
      <w:r w:rsidRPr="00911DBB">
        <w:rPr>
          <w:bCs/>
          <w:kern w:val="28"/>
          <w:sz w:val="20"/>
        </w:rPr>
        <w:t xml:space="preserve"> naopak jedinec má v dnešní společnosti obrovské množství možností, jak se do společnosti zařadit, jak se stát její součástí i jak se stát jedinečným a vyniknout  nad ostatními, na což dříve neměl prostředky a ani možnosti. Není v žádném případě osamocen, může komunikovat na tisíce kilometrů daleko s různými lidmi a má tak mnohem větší možnosti k interakci. Není omezen místem, tak jak tomu bylo dříve. Člověk nejprve musí poznat sám sebe, zkoumat své nitro (to </w:t>
      </w:r>
      <w:proofErr w:type="spellStart"/>
      <w:r w:rsidRPr="00911DBB">
        <w:rPr>
          <w:bCs/>
          <w:kern w:val="28"/>
          <w:sz w:val="20"/>
        </w:rPr>
        <w:t>Bauman</w:t>
      </w:r>
      <w:proofErr w:type="spellEnd"/>
      <w:r w:rsidRPr="00911DBB">
        <w:rPr>
          <w:bCs/>
          <w:kern w:val="28"/>
          <w:sz w:val="20"/>
        </w:rPr>
        <w:t xml:space="preserve"> nazývá narcismem, typickým pro tekutou modernitu), aby se mohl otevřít ostatním. Je to pouze krok k tomu, jak vytvořit pevné vztahy.  Individualismus nepokládá za negativní jev, ale zdůrazňuje, že musí být doprovázen zodpovědností každého jedince za vlastní život a za život svých potomků. Pojítkem rodiny přestaly být „věci“ (tj. majetek a dědictví), ale vztahy a city. Současná rodina tak představuje svazek mezi dvěma svobodnými individui, současné partnerské vztahy </w:t>
      </w:r>
      <w:proofErr w:type="spellStart"/>
      <w:r w:rsidRPr="00911DBB">
        <w:rPr>
          <w:bCs/>
          <w:kern w:val="28"/>
          <w:sz w:val="20"/>
        </w:rPr>
        <w:t>Giddens</w:t>
      </w:r>
      <w:proofErr w:type="spellEnd"/>
      <w:r w:rsidRPr="00911DBB">
        <w:rPr>
          <w:bCs/>
          <w:kern w:val="28"/>
          <w:sz w:val="20"/>
        </w:rPr>
        <w:t xml:space="preserve"> nazývá termínem „čisté vztahy“. Je to vztah založený čistě na emocionální komunikaci páru, v němž je prospěch a uspokojení z této komunikace jediným </w:t>
      </w:r>
      <w:r w:rsidR="00061BA9" w:rsidRPr="00911DBB">
        <w:rPr>
          <w:bCs/>
          <w:kern w:val="28"/>
          <w:sz w:val="20"/>
        </w:rPr>
        <w:t>důvodem pro</w:t>
      </w:r>
      <w:r w:rsidRPr="00911DBB">
        <w:rPr>
          <w:bCs/>
          <w:kern w:val="28"/>
          <w:sz w:val="20"/>
        </w:rPr>
        <w:t xml:space="preserve"> jeho trvání. A právě fakt, že manželství (případně rodina nebo partnerský vztah) </w:t>
      </w:r>
      <w:r w:rsidR="00061BA9" w:rsidRPr="00911DBB">
        <w:rPr>
          <w:bCs/>
          <w:kern w:val="28"/>
          <w:sz w:val="20"/>
        </w:rPr>
        <w:t>záleží pouze</w:t>
      </w:r>
      <w:r w:rsidRPr="00911DBB">
        <w:rPr>
          <w:bCs/>
          <w:kern w:val="28"/>
          <w:sz w:val="20"/>
        </w:rPr>
        <w:t xml:space="preserve"> na emocích a na dohodě mezi partnery, ho v dnešní době činí tolik zranitelným, nestabilním a zrušitelným.  </w:t>
      </w:r>
    </w:p>
    <w:p w:rsidR="007372AC" w:rsidRPr="00911DBB" w:rsidRDefault="007372AC" w:rsidP="007372AC">
      <w:pPr>
        <w:pStyle w:val="Odstavecseseznamem"/>
        <w:numPr>
          <w:ilvl w:val="0"/>
          <w:numId w:val="6"/>
        </w:numPr>
      </w:pPr>
      <w:proofErr w:type="spellStart"/>
      <w:r w:rsidRPr="00911DBB">
        <w:t>Postmodernita</w:t>
      </w:r>
      <w:proofErr w:type="spellEnd"/>
    </w:p>
    <w:p w:rsidR="007372AC" w:rsidRPr="00911DBB" w:rsidRDefault="003255D5" w:rsidP="003255D5">
      <w:pPr>
        <w:pStyle w:val="Odstavecseseznamem"/>
        <w:numPr>
          <w:ilvl w:val="1"/>
          <w:numId w:val="6"/>
        </w:numPr>
      </w:pPr>
      <w:r w:rsidRPr="00911DBB">
        <w:t>2 přístupy</w:t>
      </w:r>
    </w:p>
    <w:p w:rsidR="003255D5" w:rsidRPr="00911DBB" w:rsidRDefault="003255D5" w:rsidP="003255D5">
      <w:pPr>
        <w:pStyle w:val="Odstavecseseznamem"/>
        <w:numPr>
          <w:ilvl w:val="2"/>
          <w:numId w:val="6"/>
        </w:numPr>
      </w:pPr>
      <w:r w:rsidRPr="00911DBB">
        <w:t>Vrcholení jevů v modernitě</w:t>
      </w:r>
    </w:p>
    <w:p w:rsidR="00B0192B" w:rsidRPr="00911DBB" w:rsidRDefault="003255D5" w:rsidP="00B0192B">
      <w:pPr>
        <w:pStyle w:val="Odstavecseseznamem"/>
        <w:numPr>
          <w:ilvl w:val="2"/>
          <w:numId w:val="6"/>
        </w:numPr>
      </w:pPr>
      <w:r w:rsidRPr="00911DBB">
        <w:t>Zcela nový systém bez návaznosti na modernitu</w:t>
      </w:r>
    </w:p>
    <w:p w:rsidR="00B0192B" w:rsidRPr="00911DBB" w:rsidRDefault="00B0192B" w:rsidP="00B0192B">
      <w:pPr>
        <w:rPr>
          <w:b/>
          <w:sz w:val="28"/>
          <w:szCs w:val="28"/>
        </w:rPr>
      </w:pPr>
      <w:r w:rsidRPr="00911DBB">
        <w:rPr>
          <w:b/>
          <w:sz w:val="28"/>
          <w:szCs w:val="28"/>
        </w:rPr>
        <w:t>10. Paměť</w:t>
      </w:r>
    </w:p>
    <w:p w:rsidR="00074034" w:rsidRPr="00911DBB" w:rsidRDefault="00061BA9" w:rsidP="00B0192B">
      <w:r w:rsidRPr="00911DBB">
        <w:t>Tady jsem toho moc neměla, a</w:t>
      </w:r>
      <w:r w:rsidR="00074034" w:rsidRPr="00911DBB">
        <w:t xml:space="preserve">le určitě bych tam zmínila věci z Pondělíčkova kurzu a to jak se mění názory na jednotlivé věci v dějinách – </w:t>
      </w:r>
      <w:proofErr w:type="gramStart"/>
      <w:r w:rsidR="00074034" w:rsidRPr="00911DBB">
        <w:t>viz.</w:t>
      </w:r>
      <w:proofErr w:type="gramEnd"/>
      <w:r w:rsidR="00074034" w:rsidRPr="00911DBB">
        <w:t xml:space="preserve"> </w:t>
      </w:r>
      <w:proofErr w:type="spellStart"/>
      <w:r w:rsidR="00074034" w:rsidRPr="00911DBB">
        <w:t>Cold</w:t>
      </w:r>
      <w:proofErr w:type="spellEnd"/>
      <w:r w:rsidR="00074034" w:rsidRPr="00911DBB">
        <w:t xml:space="preserve"> </w:t>
      </w:r>
      <w:proofErr w:type="spellStart"/>
      <w:r w:rsidR="00074034" w:rsidRPr="00911DBB">
        <w:t>War</w:t>
      </w:r>
      <w:proofErr w:type="spellEnd"/>
      <w:r w:rsidR="00074034" w:rsidRPr="00911DBB">
        <w:t xml:space="preserve"> – nej</w:t>
      </w:r>
      <w:r w:rsidRPr="00911DBB">
        <w:t xml:space="preserve">prve je super, že jsme bojovali </w:t>
      </w:r>
      <w:r w:rsidR="00074034" w:rsidRPr="00911DBB">
        <w:t xml:space="preserve">s </w:t>
      </w:r>
      <w:proofErr w:type="spellStart"/>
      <w:r w:rsidR="00074034" w:rsidRPr="00911DBB">
        <w:t>komunistama</w:t>
      </w:r>
      <w:proofErr w:type="spellEnd"/>
      <w:r w:rsidR="00074034" w:rsidRPr="00911DBB">
        <w:t xml:space="preserve">, ale pak zase názory, že to není tak super, že jsme se měli snažit je víc pochopit a neeskalovat konflikt </w:t>
      </w:r>
      <w:proofErr w:type="spellStart"/>
      <w:r w:rsidR="00074034" w:rsidRPr="00911DBB">
        <w:t>atd</w:t>
      </w:r>
      <w:proofErr w:type="spellEnd"/>
      <w:r w:rsidR="00074034" w:rsidRPr="00911DBB">
        <w:t>…</w:t>
      </w:r>
    </w:p>
    <w:p w:rsidR="00074034" w:rsidRPr="00911DBB" w:rsidRDefault="00061BA9" w:rsidP="00074034">
      <w:pPr>
        <w:pStyle w:val="Odstavecseseznamem"/>
        <w:numPr>
          <w:ilvl w:val="0"/>
          <w:numId w:val="6"/>
        </w:numPr>
      </w:pPr>
      <w:r w:rsidRPr="00911DBB">
        <w:t>Paměť</w:t>
      </w:r>
      <w:r w:rsidR="00074034" w:rsidRPr="00911DBB">
        <w:t xml:space="preserve"> autobiografická – individuální </w:t>
      </w:r>
      <w:r w:rsidRPr="00911DBB">
        <w:t>zkušenosti</w:t>
      </w:r>
    </w:p>
    <w:p w:rsidR="008C3561" w:rsidRPr="00911DBB" w:rsidRDefault="00061BA9" w:rsidP="008C3561">
      <w:pPr>
        <w:pStyle w:val="Odstavecseseznamem"/>
        <w:numPr>
          <w:ilvl w:val="0"/>
          <w:numId w:val="6"/>
        </w:numPr>
      </w:pPr>
      <w:r w:rsidRPr="00911DBB">
        <w:t>Paměť</w:t>
      </w:r>
      <w:r w:rsidR="00074034" w:rsidRPr="00911DBB">
        <w:t xml:space="preserve"> historická – </w:t>
      </w:r>
      <w:r w:rsidRPr="00911DBB">
        <w:t>události</w:t>
      </w:r>
      <w:r w:rsidR="00074034" w:rsidRPr="00911DBB">
        <w:t>, které jedinec neprožil</w:t>
      </w:r>
      <w:r w:rsidRPr="00911DBB">
        <w:t>,</w:t>
      </w:r>
      <w:r w:rsidR="00074034" w:rsidRPr="00911DBB">
        <w:t xml:space="preserve"> a jsou mu zprostředkovány</w:t>
      </w:r>
    </w:p>
    <w:p w:rsidR="00074034" w:rsidRPr="00911DBB" w:rsidRDefault="00061BA9" w:rsidP="00074034">
      <w:pPr>
        <w:pStyle w:val="Odstavecseseznamem"/>
        <w:numPr>
          <w:ilvl w:val="0"/>
          <w:numId w:val="6"/>
        </w:numPr>
      </w:pPr>
      <w:r w:rsidRPr="00911DBB">
        <w:t>Paměť</w:t>
      </w:r>
      <w:r w:rsidR="00074034" w:rsidRPr="00911DBB">
        <w:t xml:space="preserve"> je úzce navázána na sociální kontext – viz holocaust – jinak </w:t>
      </w:r>
      <w:r w:rsidRPr="00911DBB">
        <w:t>interpretován</w:t>
      </w:r>
      <w:r w:rsidR="00074034" w:rsidRPr="00911DBB">
        <w:t xml:space="preserve"> v</w:t>
      </w:r>
      <w:r w:rsidRPr="00911DBB">
        <w:t> </w:t>
      </w:r>
      <w:r w:rsidR="00074034" w:rsidRPr="00911DBB">
        <w:t>ZE</w:t>
      </w:r>
      <w:r w:rsidRPr="00911DBB">
        <w:t>,</w:t>
      </w:r>
      <w:r w:rsidR="00074034" w:rsidRPr="00911DBB">
        <w:t xml:space="preserve"> jinak ve </w:t>
      </w:r>
      <w:proofErr w:type="spellStart"/>
      <w:proofErr w:type="gramStart"/>
      <w:r w:rsidR="00074034" w:rsidRPr="00911DBB">
        <w:t>VE</w:t>
      </w:r>
      <w:proofErr w:type="spellEnd"/>
      <w:proofErr w:type="gramEnd"/>
      <w:r w:rsidR="00074034" w:rsidRPr="00911DBB">
        <w:t xml:space="preserve"> a jinak v Izraeli</w:t>
      </w:r>
    </w:p>
    <w:p w:rsidR="00074034" w:rsidRPr="00911DBB" w:rsidRDefault="00074034" w:rsidP="00074034">
      <w:pPr>
        <w:pStyle w:val="Odstavecseseznamem"/>
        <w:numPr>
          <w:ilvl w:val="0"/>
          <w:numId w:val="6"/>
        </w:numPr>
      </w:pPr>
      <w:r w:rsidRPr="00911DBB">
        <w:t xml:space="preserve">Obdobou je kolektivní paměť o orientalismu – </w:t>
      </w:r>
      <w:proofErr w:type="spellStart"/>
      <w:r w:rsidRPr="00911DBB">
        <w:rPr>
          <w:i/>
        </w:rPr>
        <w:t>Said</w:t>
      </w:r>
      <w:proofErr w:type="spellEnd"/>
    </w:p>
    <w:p w:rsidR="00074034" w:rsidRPr="00911DBB" w:rsidRDefault="00074034" w:rsidP="00074034">
      <w:pPr>
        <w:pStyle w:val="Odstavecseseznamem"/>
        <w:numPr>
          <w:ilvl w:val="0"/>
          <w:numId w:val="6"/>
        </w:numPr>
      </w:pPr>
      <w:r w:rsidRPr="00911DBB">
        <w:t xml:space="preserve">Národ = </w:t>
      </w:r>
      <w:proofErr w:type="spellStart"/>
      <w:r w:rsidRPr="00911DBB">
        <w:t>imagined</w:t>
      </w:r>
      <w:proofErr w:type="spellEnd"/>
      <w:r w:rsidRPr="00911DBB">
        <w:t xml:space="preserve"> </w:t>
      </w:r>
      <w:proofErr w:type="spellStart"/>
      <w:r w:rsidRPr="00911DBB">
        <w:t>community</w:t>
      </w:r>
      <w:proofErr w:type="spellEnd"/>
    </w:p>
    <w:p w:rsidR="00074034" w:rsidRPr="00911DBB" w:rsidRDefault="00074034" w:rsidP="00074034">
      <w:pPr>
        <w:pStyle w:val="Odstavecseseznamem"/>
        <w:numPr>
          <w:ilvl w:val="1"/>
          <w:numId w:val="6"/>
        </w:numPr>
      </w:pPr>
      <w:r w:rsidRPr="00911DBB">
        <w:t>Neznám osobně všechny lidi, ale tvoříme společně jednotnou komunity, která má společnou paměť</w:t>
      </w:r>
    </w:p>
    <w:p w:rsidR="00832C4C" w:rsidRPr="00911DBB" w:rsidRDefault="00832C4C" w:rsidP="00832C4C">
      <w:pPr>
        <w:pStyle w:val="Odstavecseseznamem"/>
        <w:numPr>
          <w:ilvl w:val="0"/>
          <w:numId w:val="6"/>
        </w:numPr>
      </w:pPr>
      <w:r w:rsidRPr="00911DBB">
        <w:t>Zapomínání – často nám řekne o historii více než paměť</w:t>
      </w:r>
    </w:p>
    <w:p w:rsidR="00832C4C" w:rsidRPr="00911DBB" w:rsidRDefault="00832C4C" w:rsidP="00832C4C">
      <w:pPr>
        <w:pStyle w:val="Odstavecseseznamem"/>
        <w:numPr>
          <w:ilvl w:val="1"/>
          <w:numId w:val="6"/>
        </w:numPr>
      </w:pPr>
      <w:r w:rsidRPr="00911DBB">
        <w:t xml:space="preserve">V USA např. téma koncentračních táborů pro americké </w:t>
      </w:r>
      <w:r w:rsidR="00061BA9" w:rsidRPr="00911DBB">
        <w:t>Japonec</w:t>
      </w:r>
      <w:r w:rsidRPr="00911DBB">
        <w:t xml:space="preserve"> po </w:t>
      </w:r>
      <w:proofErr w:type="spellStart"/>
      <w:r w:rsidRPr="00911DBB">
        <w:t>Pearl</w:t>
      </w:r>
      <w:proofErr w:type="spellEnd"/>
      <w:r w:rsidRPr="00911DBB">
        <w:t xml:space="preserve"> </w:t>
      </w:r>
      <w:proofErr w:type="spellStart"/>
      <w:r w:rsidRPr="00911DBB">
        <w:t>Harbor</w:t>
      </w:r>
      <w:proofErr w:type="spellEnd"/>
      <w:r w:rsidRPr="00911DBB">
        <w:t xml:space="preserve"> – literatura o tom moc nemluví, není to v hodinách dějepisu připomínáno</w:t>
      </w:r>
    </w:p>
    <w:p w:rsidR="00B0192B" w:rsidRPr="00911DBB" w:rsidRDefault="00832C4C" w:rsidP="00B0192B">
      <w:pPr>
        <w:pStyle w:val="Odstavecseseznamem"/>
        <w:numPr>
          <w:ilvl w:val="0"/>
          <w:numId w:val="6"/>
        </w:numPr>
      </w:pPr>
      <w:r w:rsidRPr="00911DBB">
        <w:t>Paměť + muzea – viz hodiny s </w:t>
      </w:r>
      <w:proofErr w:type="spellStart"/>
      <w:r w:rsidRPr="00911DBB">
        <w:t>Kýrovou</w:t>
      </w:r>
      <w:proofErr w:type="spellEnd"/>
      <w:r w:rsidRPr="00911DBB">
        <w:t xml:space="preserve"> v </w:t>
      </w:r>
      <w:proofErr w:type="spellStart"/>
      <w:r w:rsidRPr="00911DBB">
        <w:t>prváku</w:t>
      </w:r>
      <w:proofErr w:type="spellEnd"/>
    </w:p>
    <w:p w:rsidR="00B0192B" w:rsidRPr="00911DBB" w:rsidRDefault="00B0192B" w:rsidP="00B0192B">
      <w:pPr>
        <w:rPr>
          <w:b/>
          <w:sz w:val="28"/>
          <w:szCs w:val="28"/>
        </w:rPr>
      </w:pPr>
      <w:r w:rsidRPr="00911DBB">
        <w:rPr>
          <w:b/>
          <w:sz w:val="28"/>
          <w:szCs w:val="28"/>
        </w:rPr>
        <w:t>11. Politika</w:t>
      </w:r>
    </w:p>
    <w:p w:rsidR="00B0192B" w:rsidRPr="00911DBB" w:rsidRDefault="000D5747" w:rsidP="00B0192B">
      <w:r w:rsidRPr="00911DBB">
        <w:t xml:space="preserve">Tady </w:t>
      </w:r>
      <w:proofErr w:type="spellStart"/>
      <w:r w:rsidRPr="00911DBB">
        <w:t>nevim</w:t>
      </w:r>
      <w:proofErr w:type="spellEnd"/>
      <w:r w:rsidRPr="00911DBB">
        <w:t xml:space="preserve"> nic! Asi politický systém a vznik Spojených států – diskuze o uspořádání USA/kongresu/</w:t>
      </w:r>
    </w:p>
    <w:p w:rsidR="00B0192B" w:rsidRPr="00911DBB" w:rsidRDefault="00B0192B" w:rsidP="00B0192B">
      <w:pPr>
        <w:rPr>
          <w:b/>
          <w:sz w:val="28"/>
          <w:szCs w:val="28"/>
        </w:rPr>
      </w:pPr>
      <w:r w:rsidRPr="00911DBB">
        <w:rPr>
          <w:b/>
          <w:sz w:val="28"/>
          <w:szCs w:val="28"/>
        </w:rPr>
        <w:lastRenderedPageBreak/>
        <w:t>12. Regionalismus a geopolitika</w:t>
      </w:r>
    </w:p>
    <w:p w:rsidR="008E1D19" w:rsidRPr="00911DBB" w:rsidRDefault="008E1D19" w:rsidP="00B0192B">
      <w:r w:rsidRPr="00911DBB">
        <w:t>Podle mě bude zaměřeno na jednotlivé</w:t>
      </w:r>
      <w:r w:rsidR="00061BA9" w:rsidRPr="00911DBB">
        <w:t xml:space="preserve"> státy + legislativu a pravomoci</w:t>
      </w:r>
      <w:r w:rsidRPr="00911DBB">
        <w:t xml:space="preserve"> a potom na Severní Ameriku a doktríny (</w:t>
      </w:r>
      <w:proofErr w:type="spellStart"/>
      <w:r w:rsidRPr="00911DBB">
        <w:t>Monroe</w:t>
      </w:r>
      <w:r w:rsidR="00061BA9" w:rsidRPr="00911DBB">
        <w:t>o</w:t>
      </w:r>
      <w:r w:rsidRPr="00911DBB">
        <w:t>va</w:t>
      </w:r>
      <w:proofErr w:type="spellEnd"/>
      <w:r w:rsidRPr="00911DBB">
        <w:t>…) + spolupráce - NAFTA</w:t>
      </w:r>
    </w:p>
    <w:p w:rsidR="00E23AA4" w:rsidRPr="00911DBB" w:rsidRDefault="00E23AA4" w:rsidP="00E23AA4">
      <w:pPr>
        <w:pStyle w:val="Odstavecseseznamem"/>
        <w:numPr>
          <w:ilvl w:val="0"/>
          <w:numId w:val="11"/>
        </w:numPr>
      </w:pPr>
      <w:proofErr w:type="spellStart"/>
      <w:r w:rsidRPr="00911DBB">
        <w:t>Heartland</w:t>
      </w:r>
      <w:proofErr w:type="spellEnd"/>
      <w:r w:rsidRPr="00911DBB">
        <w:t xml:space="preserve"> </w:t>
      </w:r>
      <w:proofErr w:type="spellStart"/>
      <w:r w:rsidRPr="00911DBB">
        <w:t>theory</w:t>
      </w:r>
      <w:proofErr w:type="spellEnd"/>
    </w:p>
    <w:p w:rsidR="00E23AA4" w:rsidRPr="00911DBB" w:rsidRDefault="00E23AA4" w:rsidP="00E23AA4">
      <w:pPr>
        <w:pStyle w:val="Odstavecseseznamem"/>
        <w:numPr>
          <w:ilvl w:val="1"/>
          <w:numId w:val="11"/>
        </w:numPr>
      </w:pPr>
      <w:proofErr w:type="spellStart"/>
      <w:r w:rsidRPr="00911DBB">
        <w:t>Heartland</w:t>
      </w:r>
      <w:proofErr w:type="spellEnd"/>
      <w:r w:rsidRPr="00911DBB">
        <w:t xml:space="preserve"> – Rusko, Čína, Mongolsko, </w:t>
      </w:r>
      <w:proofErr w:type="spellStart"/>
      <w:r w:rsidRPr="00911DBB">
        <w:t>stř</w:t>
      </w:r>
      <w:proofErr w:type="spellEnd"/>
      <w:r w:rsidRPr="00911DBB">
        <w:t>. Asie</w:t>
      </w:r>
    </w:p>
    <w:p w:rsidR="00E23AA4" w:rsidRPr="00911DBB" w:rsidRDefault="00E23AA4" w:rsidP="00E23AA4">
      <w:pPr>
        <w:pStyle w:val="Odstavecseseznamem"/>
        <w:numPr>
          <w:ilvl w:val="1"/>
          <w:numId w:val="11"/>
        </w:numPr>
      </w:pPr>
      <w:proofErr w:type="spellStart"/>
      <w:r w:rsidRPr="00911DBB">
        <w:t>Rimlands</w:t>
      </w:r>
      <w:proofErr w:type="spellEnd"/>
      <w:r w:rsidRPr="00911DBB">
        <w:t xml:space="preserve"> – ZE, Afrika</w:t>
      </w:r>
    </w:p>
    <w:p w:rsidR="00E23AA4" w:rsidRPr="00911DBB" w:rsidRDefault="00E23AA4" w:rsidP="00E23AA4">
      <w:pPr>
        <w:pStyle w:val="Odstavecseseznamem"/>
        <w:numPr>
          <w:ilvl w:val="1"/>
          <w:numId w:val="11"/>
        </w:numPr>
      </w:pPr>
      <w:proofErr w:type="spellStart"/>
      <w:r w:rsidRPr="00911DBB">
        <w:t>World</w:t>
      </w:r>
      <w:proofErr w:type="spellEnd"/>
      <w:r w:rsidRPr="00911DBB">
        <w:t xml:space="preserve"> </w:t>
      </w:r>
      <w:proofErr w:type="spellStart"/>
      <w:r w:rsidRPr="00911DBB">
        <w:t>I</w:t>
      </w:r>
      <w:r w:rsidR="00061BA9" w:rsidRPr="00911DBB">
        <w:t>s</w:t>
      </w:r>
      <w:r w:rsidRPr="00911DBB">
        <w:t>lands</w:t>
      </w:r>
      <w:proofErr w:type="spellEnd"/>
      <w:r w:rsidRPr="00911DBB">
        <w:t xml:space="preserve"> – Amerika, Austrálie, Japonsko</w:t>
      </w:r>
    </w:p>
    <w:p w:rsidR="00E23AA4" w:rsidRPr="00911DBB" w:rsidRDefault="00E23AA4" w:rsidP="00E23AA4">
      <w:pPr>
        <w:pStyle w:val="Odstavecseseznamem"/>
        <w:numPr>
          <w:ilvl w:val="0"/>
          <w:numId w:val="11"/>
        </w:numPr>
      </w:pPr>
      <w:proofErr w:type="spellStart"/>
      <w:r w:rsidRPr="00911DBB">
        <w:t>Heartland</w:t>
      </w:r>
      <w:proofErr w:type="spellEnd"/>
      <w:r w:rsidRPr="00911DBB">
        <w:t xml:space="preserve"> je geografická pevnost, ale nemá takové technologie jako </w:t>
      </w:r>
      <w:proofErr w:type="spellStart"/>
      <w:r w:rsidRPr="00911DBB">
        <w:t>Rimlands</w:t>
      </w:r>
      <w:proofErr w:type="spellEnd"/>
      <w:r w:rsidRPr="00911DBB">
        <w:t xml:space="preserve"> a </w:t>
      </w:r>
      <w:proofErr w:type="spellStart"/>
      <w:r w:rsidRPr="00911DBB">
        <w:t>World</w:t>
      </w:r>
      <w:proofErr w:type="spellEnd"/>
      <w:r w:rsidRPr="00911DBB">
        <w:t xml:space="preserve"> </w:t>
      </w:r>
      <w:proofErr w:type="spellStart"/>
      <w:r w:rsidRPr="00911DBB">
        <w:t>Islands</w:t>
      </w:r>
      <w:proofErr w:type="spellEnd"/>
    </w:p>
    <w:p w:rsidR="00E23AA4" w:rsidRPr="00911DBB" w:rsidRDefault="00E23AA4" w:rsidP="00E23AA4">
      <w:pPr>
        <w:pStyle w:val="Odstavecseseznamem"/>
        <w:numPr>
          <w:ilvl w:val="0"/>
          <w:numId w:val="11"/>
        </w:numPr>
      </w:pPr>
      <w:r w:rsidRPr="00911DBB">
        <w:t>Klasická geografie – slouží jako obhajoba imperialismu</w:t>
      </w:r>
      <w:r w:rsidRPr="00911DBB">
        <w:rPr>
          <w:i/>
        </w:rPr>
        <w:t xml:space="preserve"> (</w:t>
      </w:r>
      <w:proofErr w:type="spellStart"/>
      <w:r w:rsidRPr="00911DBB">
        <w:rPr>
          <w:i/>
        </w:rPr>
        <w:t>Said</w:t>
      </w:r>
      <w:proofErr w:type="spellEnd"/>
      <w:r w:rsidRPr="00911DBB">
        <w:rPr>
          <w:i/>
        </w:rPr>
        <w:t>)</w:t>
      </w:r>
    </w:p>
    <w:p w:rsidR="008E1D19" w:rsidRPr="00911DBB" w:rsidRDefault="008E1D19" w:rsidP="00E23AA4">
      <w:pPr>
        <w:pStyle w:val="Odstavecseseznamem"/>
        <w:numPr>
          <w:ilvl w:val="0"/>
          <w:numId w:val="11"/>
        </w:numPr>
      </w:pPr>
      <w:r w:rsidRPr="00911DBB">
        <w:t>Regionalismus</w:t>
      </w:r>
    </w:p>
    <w:p w:rsidR="008E1D19" w:rsidRPr="00911DBB" w:rsidRDefault="008E1D19" w:rsidP="008E1D19">
      <w:pPr>
        <w:pStyle w:val="Odstavecseseznamem"/>
        <w:numPr>
          <w:ilvl w:val="1"/>
          <w:numId w:val="11"/>
        </w:numPr>
      </w:pPr>
      <w:r w:rsidRPr="00911DBB">
        <w:t>Teritoriální integrace na základě geografické blízkosti</w:t>
      </w:r>
    </w:p>
    <w:p w:rsidR="008E1D19" w:rsidRPr="00911DBB" w:rsidRDefault="008E1D19" w:rsidP="008E1D19">
      <w:pPr>
        <w:pStyle w:val="Odstavecseseznamem"/>
        <w:numPr>
          <w:ilvl w:val="1"/>
          <w:numId w:val="11"/>
        </w:numPr>
      </w:pPr>
      <w:r w:rsidRPr="00911DBB">
        <w:t>5 forem regionalismu</w:t>
      </w:r>
    </w:p>
    <w:p w:rsidR="008E1D19" w:rsidRPr="00911DBB" w:rsidRDefault="00061BA9" w:rsidP="008E1D19">
      <w:pPr>
        <w:pStyle w:val="Odstavecseseznamem"/>
        <w:numPr>
          <w:ilvl w:val="2"/>
          <w:numId w:val="11"/>
        </w:numPr>
      </w:pPr>
      <w:r w:rsidRPr="00911DBB">
        <w:t xml:space="preserve">Sociální </w:t>
      </w:r>
      <w:r w:rsidR="008E1D19" w:rsidRPr="00911DBB">
        <w:t>integrace</w:t>
      </w:r>
    </w:p>
    <w:p w:rsidR="008E1D19" w:rsidRPr="00911DBB" w:rsidRDefault="008E1D19" w:rsidP="008E1D19">
      <w:pPr>
        <w:pStyle w:val="Odstavecseseznamem"/>
        <w:numPr>
          <w:ilvl w:val="2"/>
          <w:numId w:val="11"/>
        </w:numPr>
      </w:pPr>
      <w:r w:rsidRPr="00911DBB">
        <w:t>Regionální povědomí</w:t>
      </w:r>
    </w:p>
    <w:p w:rsidR="008E1D19" w:rsidRPr="00911DBB" w:rsidRDefault="008E1D19" w:rsidP="008E1D19">
      <w:pPr>
        <w:pStyle w:val="Odstavecseseznamem"/>
        <w:numPr>
          <w:ilvl w:val="2"/>
          <w:numId w:val="11"/>
        </w:numPr>
      </w:pPr>
      <w:r w:rsidRPr="00911DBB">
        <w:t>Mezistátní spolupráce</w:t>
      </w:r>
    </w:p>
    <w:p w:rsidR="008E1D19" w:rsidRPr="00911DBB" w:rsidRDefault="008E1D19" w:rsidP="008E1D19">
      <w:pPr>
        <w:pStyle w:val="Odstavecseseznamem"/>
        <w:numPr>
          <w:ilvl w:val="2"/>
          <w:numId w:val="11"/>
        </w:numPr>
      </w:pPr>
      <w:r w:rsidRPr="00911DBB">
        <w:t>Ekonomická integrace</w:t>
      </w:r>
    </w:p>
    <w:p w:rsidR="008E1D19" w:rsidRPr="00911DBB" w:rsidRDefault="008E1D19" w:rsidP="008E1D19">
      <w:pPr>
        <w:pStyle w:val="Odstavecseseznamem"/>
        <w:numPr>
          <w:ilvl w:val="2"/>
          <w:numId w:val="11"/>
        </w:numPr>
      </w:pPr>
      <w:r w:rsidRPr="00911DBB">
        <w:t>Konsolidovaný regionální blok</w:t>
      </w:r>
    </w:p>
    <w:p w:rsidR="008E1D19" w:rsidRPr="00911DBB" w:rsidRDefault="008E1D19" w:rsidP="008E1D19">
      <w:pPr>
        <w:pStyle w:val="Odstavecseseznamem"/>
        <w:numPr>
          <w:ilvl w:val="1"/>
          <w:numId w:val="11"/>
        </w:numPr>
      </w:pPr>
      <w:r w:rsidRPr="00911DBB">
        <w:t>Otevřený regionalismus – NAFTA, MERCOSU</w:t>
      </w:r>
    </w:p>
    <w:p w:rsidR="008E1D19" w:rsidRPr="00911DBB" w:rsidRDefault="008E1D19" w:rsidP="008C3561">
      <w:pPr>
        <w:pStyle w:val="Odstavecseseznamem"/>
        <w:numPr>
          <w:ilvl w:val="1"/>
          <w:numId w:val="11"/>
        </w:numPr>
      </w:pPr>
      <w:r w:rsidRPr="00911DBB">
        <w:t>Hluboká integrace – EU</w:t>
      </w:r>
    </w:p>
    <w:p w:rsidR="00B0192B" w:rsidRPr="00911DBB" w:rsidRDefault="00B0192B" w:rsidP="00B0192B">
      <w:pPr>
        <w:rPr>
          <w:b/>
          <w:sz w:val="28"/>
          <w:szCs w:val="28"/>
        </w:rPr>
      </w:pPr>
      <w:r w:rsidRPr="00911DBB">
        <w:rPr>
          <w:b/>
          <w:sz w:val="28"/>
          <w:szCs w:val="28"/>
        </w:rPr>
        <w:t>13. Soudobé dějiny</w:t>
      </w:r>
    </w:p>
    <w:p w:rsidR="003255D5" w:rsidRPr="00911DBB" w:rsidRDefault="003255D5" w:rsidP="003255D5">
      <w:pPr>
        <w:pStyle w:val="Odstavecseseznamem"/>
        <w:numPr>
          <w:ilvl w:val="0"/>
          <w:numId w:val="6"/>
        </w:numPr>
      </w:pPr>
      <w:r w:rsidRPr="00911DBB">
        <w:t>Čím soudobější dějiny tím kratší úseky</w:t>
      </w:r>
    </w:p>
    <w:p w:rsidR="003255D5" w:rsidRPr="00911DBB" w:rsidRDefault="003255D5" w:rsidP="003255D5">
      <w:pPr>
        <w:pStyle w:val="Odstavecseseznamem"/>
        <w:numPr>
          <w:ilvl w:val="1"/>
          <w:numId w:val="6"/>
        </w:numPr>
      </w:pPr>
      <w:r w:rsidRPr="00911DBB">
        <w:t xml:space="preserve">Novověk dělen na moderní </w:t>
      </w:r>
      <w:r w:rsidR="00061BA9" w:rsidRPr="00911DBB">
        <w:t>dějiny, soudobé</w:t>
      </w:r>
      <w:r w:rsidRPr="00911DBB">
        <w:t xml:space="preserve"> dějiny a dějiny současnosti</w:t>
      </w:r>
    </w:p>
    <w:p w:rsidR="003255D5" w:rsidRPr="00911DBB" w:rsidRDefault="003255D5" w:rsidP="003255D5">
      <w:pPr>
        <w:pStyle w:val="Odstavecseseznamem"/>
        <w:numPr>
          <w:ilvl w:val="0"/>
          <w:numId w:val="6"/>
        </w:numPr>
      </w:pPr>
      <w:r w:rsidRPr="00911DBB">
        <w:t>Starší dějiny – komplexnější, větší odstup</w:t>
      </w:r>
    </w:p>
    <w:p w:rsidR="003255D5" w:rsidRPr="00911DBB" w:rsidRDefault="003255D5" w:rsidP="003255D5">
      <w:pPr>
        <w:pStyle w:val="Odstavecseseznamem"/>
        <w:numPr>
          <w:ilvl w:val="0"/>
          <w:numId w:val="6"/>
        </w:numPr>
      </w:pPr>
      <w:r w:rsidRPr="00911DBB">
        <w:t>Existují různé typy periodizace dějin</w:t>
      </w:r>
    </w:p>
    <w:p w:rsidR="003255D5" w:rsidRPr="00911DBB" w:rsidRDefault="003255D5" w:rsidP="003255D5">
      <w:pPr>
        <w:pStyle w:val="Odstavecseseznamem"/>
        <w:numPr>
          <w:ilvl w:val="1"/>
          <w:numId w:val="6"/>
        </w:numPr>
      </w:pPr>
      <w:r w:rsidRPr="00911DBB">
        <w:t>Pravěk – starověk – středověk – novověk</w:t>
      </w:r>
    </w:p>
    <w:p w:rsidR="003255D5" w:rsidRPr="00911DBB" w:rsidRDefault="003255D5" w:rsidP="003255D5">
      <w:pPr>
        <w:pStyle w:val="Odstavecseseznamem"/>
        <w:numPr>
          <w:ilvl w:val="1"/>
          <w:numId w:val="6"/>
        </w:numPr>
      </w:pPr>
      <w:r w:rsidRPr="00911DBB">
        <w:t>Prvobytně pospolná společnost – otrokářská společnost – feudální společnost – komunistická spol. (Marxistické dělení)</w:t>
      </w:r>
    </w:p>
    <w:p w:rsidR="003255D5" w:rsidRPr="00911DBB" w:rsidRDefault="003255D5" w:rsidP="003255D5">
      <w:pPr>
        <w:pStyle w:val="Odstavecseseznamem"/>
        <w:numPr>
          <w:ilvl w:val="1"/>
          <w:numId w:val="6"/>
        </w:numPr>
      </w:pPr>
      <w:r w:rsidRPr="00911DBB">
        <w:t>Geologické dělení (</w:t>
      </w:r>
      <w:proofErr w:type="spellStart"/>
      <w:r w:rsidRPr="00911DBB">
        <w:t>prvo</w:t>
      </w:r>
      <w:proofErr w:type="spellEnd"/>
      <w:r w:rsidRPr="00911DBB">
        <w:t xml:space="preserve">, </w:t>
      </w:r>
      <w:proofErr w:type="spellStart"/>
      <w:r w:rsidRPr="00911DBB">
        <w:t>druho</w:t>
      </w:r>
      <w:proofErr w:type="spellEnd"/>
      <w:r w:rsidRPr="00911DBB">
        <w:t xml:space="preserve">, </w:t>
      </w:r>
      <w:proofErr w:type="spellStart"/>
      <w:r w:rsidRPr="00911DBB">
        <w:t>třeti</w:t>
      </w:r>
      <w:proofErr w:type="spellEnd"/>
      <w:r w:rsidRPr="00911DBB">
        <w:t>, čtvrtohory</w:t>
      </w:r>
      <w:r w:rsidR="00061BA9" w:rsidRPr="00911DBB">
        <w:t>)</w:t>
      </w:r>
    </w:p>
    <w:p w:rsidR="003255D5" w:rsidRPr="00911DBB" w:rsidRDefault="003255D5" w:rsidP="003255D5">
      <w:pPr>
        <w:pStyle w:val="Odstavecseseznamem"/>
        <w:numPr>
          <w:ilvl w:val="0"/>
          <w:numId w:val="6"/>
        </w:numPr>
      </w:pPr>
      <w:r w:rsidRPr="00911DBB">
        <w:t>Soudobé dějiny</w:t>
      </w:r>
    </w:p>
    <w:p w:rsidR="003255D5" w:rsidRPr="00911DBB" w:rsidRDefault="003255D5" w:rsidP="003255D5">
      <w:pPr>
        <w:pStyle w:val="Odstavecseseznamem"/>
        <w:numPr>
          <w:ilvl w:val="1"/>
          <w:numId w:val="6"/>
        </w:numPr>
      </w:pPr>
      <w:r w:rsidRPr="00911DBB">
        <w:t xml:space="preserve">Spoluprožívané dějiny – žijí svědkové, ústní </w:t>
      </w:r>
      <w:r w:rsidR="00061BA9" w:rsidRPr="00911DBB">
        <w:t>svědectví</w:t>
      </w:r>
    </w:p>
    <w:p w:rsidR="003255D5" w:rsidRPr="00911DBB" w:rsidRDefault="003255D5" w:rsidP="003255D5">
      <w:pPr>
        <w:pStyle w:val="Odstavecseseznamem"/>
        <w:numPr>
          <w:ilvl w:val="1"/>
          <w:numId w:val="6"/>
        </w:numPr>
      </w:pPr>
      <w:r w:rsidRPr="00911DBB">
        <w:t xml:space="preserve">Pramenná základna – různorodá, velký nárok na </w:t>
      </w:r>
      <w:r w:rsidR="00061BA9" w:rsidRPr="00911DBB">
        <w:t>vědecké</w:t>
      </w:r>
      <w:r w:rsidRPr="00911DBB">
        <w:t xml:space="preserve"> zpracování</w:t>
      </w:r>
    </w:p>
    <w:p w:rsidR="003255D5" w:rsidRPr="00911DBB" w:rsidRDefault="003255D5" w:rsidP="003255D5">
      <w:pPr>
        <w:pStyle w:val="Odstavecseseznamem"/>
        <w:numPr>
          <w:ilvl w:val="1"/>
          <w:numId w:val="6"/>
        </w:numPr>
      </w:pPr>
      <w:r w:rsidRPr="00911DBB">
        <w:t>Perspektiva – těžší, odstup není příliš možný</w:t>
      </w:r>
    </w:p>
    <w:p w:rsidR="003255D5" w:rsidRPr="00911DBB" w:rsidRDefault="003255D5" w:rsidP="003255D5">
      <w:pPr>
        <w:pStyle w:val="Odstavecseseznamem"/>
        <w:numPr>
          <w:ilvl w:val="0"/>
          <w:numId w:val="6"/>
        </w:numPr>
      </w:pPr>
      <w:proofErr w:type="spellStart"/>
      <w:r w:rsidRPr="00911DBB">
        <w:rPr>
          <w:i/>
        </w:rPr>
        <w:t>Fukuyama</w:t>
      </w:r>
      <w:proofErr w:type="spellEnd"/>
      <w:r w:rsidRPr="00911DBB">
        <w:t xml:space="preserve"> – soudobé dějiny jako konec dějin a poslední lidé</w:t>
      </w:r>
    </w:p>
    <w:p w:rsidR="00B0192B" w:rsidRDefault="003255D5" w:rsidP="00B0192B">
      <w:pPr>
        <w:pStyle w:val="Odstavecseseznamem"/>
        <w:numPr>
          <w:ilvl w:val="0"/>
          <w:numId w:val="6"/>
        </w:numPr>
      </w:pPr>
      <w:r w:rsidRPr="00911DBB">
        <w:t>Holocaust jako fenomén soudobých dějin – známe prvky i z genocidy, ale jedinečné prvky u holocaustu</w:t>
      </w:r>
    </w:p>
    <w:p w:rsidR="00911DBB" w:rsidRPr="00911DBB" w:rsidRDefault="00911DBB" w:rsidP="00911DBB"/>
    <w:p w:rsidR="00B0192B" w:rsidRPr="00911DBB" w:rsidRDefault="00B0192B" w:rsidP="00B0192B">
      <w:pPr>
        <w:rPr>
          <w:b/>
          <w:sz w:val="28"/>
          <w:szCs w:val="28"/>
        </w:rPr>
      </w:pPr>
      <w:r w:rsidRPr="00911DBB">
        <w:rPr>
          <w:b/>
          <w:sz w:val="28"/>
          <w:szCs w:val="28"/>
        </w:rPr>
        <w:t>14. Spravedlnost</w:t>
      </w:r>
    </w:p>
    <w:p w:rsidR="00B0192B" w:rsidRPr="00911DBB" w:rsidRDefault="00E23AA4" w:rsidP="00E23AA4">
      <w:pPr>
        <w:pStyle w:val="Odstavecseseznamem"/>
        <w:numPr>
          <w:ilvl w:val="0"/>
          <w:numId w:val="10"/>
        </w:numPr>
      </w:pPr>
      <w:r w:rsidRPr="00911DBB">
        <w:t>Utilitarismus</w:t>
      </w:r>
    </w:p>
    <w:p w:rsidR="00E23AA4" w:rsidRPr="00911DBB" w:rsidRDefault="00E23AA4" w:rsidP="00E23AA4">
      <w:pPr>
        <w:pStyle w:val="Odstavecseseznamem"/>
        <w:numPr>
          <w:ilvl w:val="1"/>
          <w:numId w:val="10"/>
        </w:numPr>
      </w:pPr>
      <w:r w:rsidRPr="00911DBB">
        <w:t>Maximalizace blahobytu</w:t>
      </w:r>
    </w:p>
    <w:p w:rsidR="00E23AA4" w:rsidRPr="00911DBB" w:rsidRDefault="00E23AA4" w:rsidP="00E23AA4">
      <w:pPr>
        <w:pStyle w:val="Odstavecseseznamem"/>
        <w:numPr>
          <w:ilvl w:val="1"/>
          <w:numId w:val="10"/>
        </w:numPr>
      </w:pPr>
      <w:r w:rsidRPr="00911DBB">
        <w:t>Hlavní princip je co nejvíce štěstí</w:t>
      </w:r>
    </w:p>
    <w:p w:rsidR="00E23AA4" w:rsidRDefault="00E23AA4" w:rsidP="00E23AA4">
      <w:pPr>
        <w:pStyle w:val="Odstavecseseznamem"/>
        <w:numPr>
          <w:ilvl w:val="1"/>
          <w:numId w:val="10"/>
        </w:numPr>
      </w:pPr>
      <w:r w:rsidRPr="00911DBB">
        <w:t xml:space="preserve">Lidská důstojnost, práva </w:t>
      </w:r>
      <w:r w:rsidR="00061BA9" w:rsidRPr="00911DBB">
        <w:t>atd.</w:t>
      </w:r>
      <w:r w:rsidRPr="00911DBB">
        <w:t xml:space="preserve"> -&gt; vše převáděno na měřítko bolesti a slasti</w:t>
      </w:r>
    </w:p>
    <w:p w:rsidR="00911DBB" w:rsidRPr="00911DBB" w:rsidRDefault="00911DBB" w:rsidP="00911DBB"/>
    <w:p w:rsidR="00E23AA4" w:rsidRPr="00911DBB" w:rsidRDefault="00E23AA4" w:rsidP="00E23AA4">
      <w:pPr>
        <w:pStyle w:val="Odstavecseseznamem"/>
        <w:numPr>
          <w:ilvl w:val="0"/>
          <w:numId w:val="10"/>
        </w:numPr>
      </w:pPr>
      <w:r w:rsidRPr="00911DBB">
        <w:lastRenderedPageBreak/>
        <w:t>Libertarianismus</w:t>
      </w:r>
    </w:p>
    <w:p w:rsidR="00E23AA4" w:rsidRPr="00911DBB" w:rsidRDefault="00E23AA4" w:rsidP="00E23AA4">
      <w:pPr>
        <w:pStyle w:val="Odstavecseseznamem"/>
        <w:numPr>
          <w:ilvl w:val="1"/>
          <w:numId w:val="10"/>
        </w:numPr>
      </w:pPr>
      <w:r w:rsidRPr="00911DBB">
        <w:t>Respektování svobody</w:t>
      </w:r>
    </w:p>
    <w:p w:rsidR="00E23AA4" w:rsidRPr="00911DBB" w:rsidRDefault="00E23AA4" w:rsidP="00E23AA4">
      <w:pPr>
        <w:pStyle w:val="Odstavecseseznamem"/>
        <w:numPr>
          <w:ilvl w:val="1"/>
          <w:numId w:val="10"/>
        </w:numPr>
      </w:pPr>
      <w:r w:rsidRPr="00911DBB">
        <w:t>Minimální stát</w:t>
      </w:r>
    </w:p>
    <w:p w:rsidR="00E23AA4" w:rsidRPr="00911DBB" w:rsidRDefault="00E23AA4" w:rsidP="00E23AA4">
      <w:pPr>
        <w:pStyle w:val="Odstavecseseznamem"/>
        <w:numPr>
          <w:ilvl w:val="1"/>
          <w:numId w:val="10"/>
        </w:numPr>
      </w:pPr>
      <w:r w:rsidRPr="00911DBB">
        <w:t>Filosofie volného trhu</w:t>
      </w:r>
    </w:p>
    <w:p w:rsidR="00E23AA4" w:rsidRPr="00911DBB" w:rsidRDefault="00E23AA4" w:rsidP="00E23AA4">
      <w:pPr>
        <w:pStyle w:val="Odstavecseseznamem"/>
        <w:numPr>
          <w:ilvl w:val="0"/>
          <w:numId w:val="10"/>
        </w:numPr>
      </w:pPr>
      <w:r w:rsidRPr="00911DBB">
        <w:t>Komunitarismus</w:t>
      </w:r>
    </w:p>
    <w:p w:rsidR="00E23AA4" w:rsidRPr="00911DBB" w:rsidRDefault="00E23AA4" w:rsidP="00E23AA4">
      <w:pPr>
        <w:pStyle w:val="Odstavecseseznamem"/>
        <w:numPr>
          <w:ilvl w:val="1"/>
          <w:numId w:val="10"/>
        </w:numPr>
      </w:pPr>
      <w:r w:rsidRPr="00911DBB">
        <w:t>Prosazování ctnosti (Aristoteles)</w:t>
      </w:r>
    </w:p>
    <w:p w:rsidR="00E23AA4" w:rsidRPr="00911DBB" w:rsidRDefault="00E23AA4" w:rsidP="00E23AA4">
      <w:pPr>
        <w:pStyle w:val="Odstavecseseznamem"/>
        <w:numPr>
          <w:ilvl w:val="1"/>
          <w:numId w:val="10"/>
        </w:numPr>
      </w:pPr>
      <w:r w:rsidRPr="00911DBB">
        <w:t>Přerozdělovat zdroje tak, aby byla podporovaná ctnost – housle by měli dostat ti nejlepší</w:t>
      </w:r>
    </w:p>
    <w:p w:rsidR="00E23AA4" w:rsidRDefault="00E23AA4" w:rsidP="00E23AA4">
      <w:pPr>
        <w:pStyle w:val="Odstavecseseznamem"/>
        <w:numPr>
          <w:ilvl w:val="0"/>
          <w:numId w:val="10"/>
        </w:numPr>
      </w:pPr>
      <w:r w:rsidRPr="00911DBB">
        <w:t xml:space="preserve">I. Kant – kategorický imperativ – naučit (válka ad </w:t>
      </w:r>
      <w:proofErr w:type="spellStart"/>
      <w:r w:rsidRPr="00911DBB">
        <w:t>jude</w:t>
      </w:r>
      <w:proofErr w:type="spellEnd"/>
      <w:r w:rsidRPr="00911DBB">
        <w:t>)</w:t>
      </w:r>
    </w:p>
    <w:p w:rsidR="00911DBB" w:rsidRPr="00911DBB" w:rsidRDefault="00911DBB" w:rsidP="00911DBB"/>
    <w:p w:rsidR="00B0192B" w:rsidRPr="00911DBB" w:rsidRDefault="00B0192B" w:rsidP="00B0192B">
      <w:pPr>
        <w:rPr>
          <w:b/>
          <w:sz w:val="28"/>
          <w:szCs w:val="28"/>
        </w:rPr>
      </w:pPr>
      <w:r w:rsidRPr="00911DBB">
        <w:rPr>
          <w:b/>
          <w:sz w:val="28"/>
          <w:szCs w:val="28"/>
        </w:rPr>
        <w:t>15. Suverenita</w:t>
      </w:r>
    </w:p>
    <w:p w:rsidR="000D5747" w:rsidRPr="00911DBB" w:rsidRDefault="000D5747" w:rsidP="000D5747">
      <w:pPr>
        <w:pStyle w:val="Odstavecseseznamem"/>
        <w:numPr>
          <w:ilvl w:val="0"/>
          <w:numId w:val="8"/>
        </w:numPr>
      </w:pPr>
      <w:r w:rsidRPr="00911DBB">
        <w:t>Vnitřní suverenita</w:t>
      </w:r>
    </w:p>
    <w:p w:rsidR="000D5747" w:rsidRPr="00911DBB" w:rsidRDefault="000D5747" w:rsidP="000D5747">
      <w:pPr>
        <w:pStyle w:val="Odstavecseseznamem"/>
        <w:numPr>
          <w:ilvl w:val="1"/>
          <w:numId w:val="8"/>
        </w:numPr>
      </w:pPr>
      <w:r w:rsidRPr="00911DBB">
        <w:t>Vztah mezi mocností/aktérem a občany/členy – směrem dovnitř</w:t>
      </w:r>
    </w:p>
    <w:p w:rsidR="000D5747" w:rsidRPr="00911DBB" w:rsidRDefault="000D5747" w:rsidP="000D5747">
      <w:pPr>
        <w:pStyle w:val="Odstavecseseznamem"/>
        <w:numPr>
          <w:ilvl w:val="1"/>
          <w:numId w:val="8"/>
        </w:numPr>
      </w:pPr>
      <w:r w:rsidRPr="00911DBB">
        <w:t xml:space="preserve">Stát má právo udělat </w:t>
      </w:r>
      <w:r w:rsidR="00061BA9" w:rsidRPr="00911DBB">
        <w:t>definitivní</w:t>
      </w:r>
      <w:r w:rsidRPr="00911DBB">
        <w:t xml:space="preserve"> </w:t>
      </w:r>
      <w:proofErr w:type="gramStart"/>
      <w:r w:rsidRPr="00911DBB">
        <w:t>rozhodnutí i když</w:t>
      </w:r>
      <w:proofErr w:type="gramEnd"/>
      <w:r w:rsidRPr="00911DBB">
        <w:t xml:space="preserve"> se to občanům nelíbí</w:t>
      </w:r>
    </w:p>
    <w:p w:rsidR="000D5747" w:rsidRPr="00911DBB" w:rsidRDefault="000D5747" w:rsidP="000D5747">
      <w:pPr>
        <w:pStyle w:val="Odstavecseseznamem"/>
        <w:numPr>
          <w:ilvl w:val="1"/>
          <w:numId w:val="8"/>
        </w:numPr>
      </w:pPr>
      <w:r w:rsidRPr="00911DBB">
        <w:t>Uznáno občany – autorita</w:t>
      </w:r>
    </w:p>
    <w:p w:rsidR="000D5747" w:rsidRPr="00911DBB" w:rsidRDefault="000D5747" w:rsidP="000D5747">
      <w:pPr>
        <w:pStyle w:val="Odstavecseseznamem"/>
        <w:numPr>
          <w:ilvl w:val="1"/>
          <w:numId w:val="8"/>
        </w:numPr>
      </w:pPr>
      <w:r w:rsidRPr="00911DBB">
        <w:t>Omezena právním systémem</w:t>
      </w:r>
    </w:p>
    <w:p w:rsidR="000D5747" w:rsidRPr="00911DBB" w:rsidRDefault="000D5747" w:rsidP="000D5747">
      <w:pPr>
        <w:pStyle w:val="Odstavecseseznamem"/>
        <w:numPr>
          <w:ilvl w:val="1"/>
          <w:numId w:val="8"/>
        </w:numPr>
      </w:pPr>
      <w:r w:rsidRPr="00911DBB">
        <w:t>Monopol státu na legitimní násilí – policie, vězení</w:t>
      </w:r>
    </w:p>
    <w:p w:rsidR="000D5747" w:rsidRPr="00911DBB" w:rsidRDefault="000D5747" w:rsidP="000D5747">
      <w:pPr>
        <w:pStyle w:val="Odstavecseseznamem"/>
        <w:numPr>
          <w:ilvl w:val="0"/>
          <w:numId w:val="8"/>
        </w:numPr>
      </w:pPr>
      <w:r w:rsidRPr="00911DBB">
        <w:t>Vnější suverenita</w:t>
      </w:r>
    </w:p>
    <w:p w:rsidR="000D5747" w:rsidRPr="00911DBB" w:rsidRDefault="000D5747" w:rsidP="000D5747">
      <w:pPr>
        <w:pStyle w:val="Odstavecseseznamem"/>
        <w:numPr>
          <w:ilvl w:val="1"/>
          <w:numId w:val="8"/>
        </w:numPr>
      </w:pPr>
      <w:r w:rsidRPr="00911DBB">
        <w:t>Vztah vůči ostatním aktérům na mezinárodní scéně</w:t>
      </w:r>
    </w:p>
    <w:p w:rsidR="000D5747" w:rsidRPr="00911DBB" w:rsidRDefault="000D5747" w:rsidP="000D5747">
      <w:pPr>
        <w:pStyle w:val="Odstavecseseznamem"/>
        <w:numPr>
          <w:ilvl w:val="1"/>
          <w:numId w:val="8"/>
        </w:numPr>
      </w:pPr>
      <w:r w:rsidRPr="00911DBB">
        <w:t>Problémy např. Katalánsko – neuznáno – neochota s nimi jednat</w:t>
      </w:r>
    </w:p>
    <w:p w:rsidR="00B0192B" w:rsidRDefault="000D5747" w:rsidP="00B0192B">
      <w:pPr>
        <w:pStyle w:val="Odstavecseseznamem"/>
        <w:numPr>
          <w:ilvl w:val="0"/>
          <w:numId w:val="8"/>
        </w:numPr>
      </w:pPr>
      <w:r w:rsidRPr="00911DBB">
        <w:t>Spojeno s otázkou 1, 2</w:t>
      </w:r>
    </w:p>
    <w:p w:rsidR="00911DBB" w:rsidRPr="00911DBB" w:rsidRDefault="00911DBB" w:rsidP="00911DBB"/>
    <w:p w:rsidR="00B0192B" w:rsidRPr="00911DBB" w:rsidRDefault="00B0192B" w:rsidP="00B0192B">
      <w:pPr>
        <w:rPr>
          <w:b/>
          <w:sz w:val="28"/>
          <w:szCs w:val="28"/>
        </w:rPr>
      </w:pPr>
      <w:r w:rsidRPr="00911DBB">
        <w:rPr>
          <w:b/>
          <w:sz w:val="28"/>
          <w:szCs w:val="28"/>
        </w:rPr>
        <w:t xml:space="preserve">16. </w:t>
      </w:r>
      <w:proofErr w:type="spellStart"/>
      <w:r w:rsidRPr="00911DBB">
        <w:rPr>
          <w:b/>
          <w:sz w:val="28"/>
          <w:szCs w:val="28"/>
        </w:rPr>
        <w:t>Transnacionalismus</w:t>
      </w:r>
      <w:proofErr w:type="spellEnd"/>
      <w:r w:rsidRPr="00911DBB">
        <w:rPr>
          <w:b/>
          <w:sz w:val="28"/>
          <w:szCs w:val="28"/>
        </w:rPr>
        <w:t xml:space="preserve"> </w:t>
      </w:r>
    </w:p>
    <w:p w:rsidR="00A349EC" w:rsidRPr="00911DBB" w:rsidRDefault="00A349EC" w:rsidP="00A349EC">
      <w:pPr>
        <w:pStyle w:val="Odstavecseseznamem"/>
        <w:numPr>
          <w:ilvl w:val="0"/>
          <w:numId w:val="5"/>
        </w:numPr>
      </w:pPr>
      <w:r w:rsidRPr="00911DBB">
        <w:t>Odpoutání se od jednotlivého národa a státu</w:t>
      </w:r>
    </w:p>
    <w:p w:rsidR="00A349EC" w:rsidRPr="00911DBB" w:rsidRDefault="00A349EC" w:rsidP="00A349EC">
      <w:pPr>
        <w:pStyle w:val="Odstavecseseznamem"/>
        <w:numPr>
          <w:ilvl w:val="0"/>
          <w:numId w:val="5"/>
        </w:numPr>
      </w:pPr>
      <w:r w:rsidRPr="00911DBB">
        <w:t>Kontakt mezi skupinami / aktéry skrze hranice</w:t>
      </w:r>
    </w:p>
    <w:p w:rsidR="00A349EC" w:rsidRPr="00911DBB" w:rsidRDefault="00A349EC" w:rsidP="00A349EC">
      <w:pPr>
        <w:pStyle w:val="Odstavecseseznamem"/>
        <w:numPr>
          <w:ilvl w:val="0"/>
          <w:numId w:val="5"/>
        </w:numPr>
      </w:pPr>
      <w:r w:rsidRPr="00911DBB">
        <w:t>Globalizace jako dlo</w:t>
      </w:r>
      <w:r w:rsidR="00061BA9" w:rsidRPr="00911DBB">
        <w:t>uhodobý proces změn – zintenziv</w:t>
      </w:r>
      <w:r w:rsidRPr="00911DBB">
        <w:t>ní propojení světa</w:t>
      </w:r>
    </w:p>
    <w:p w:rsidR="00A349EC" w:rsidRPr="00911DBB" w:rsidRDefault="00A349EC" w:rsidP="00A349EC">
      <w:pPr>
        <w:pStyle w:val="Odstavecseseznamem"/>
        <w:numPr>
          <w:ilvl w:val="0"/>
          <w:numId w:val="5"/>
        </w:numPr>
      </w:pPr>
      <w:r w:rsidRPr="00911DBB">
        <w:t>Transnacionální historie</w:t>
      </w:r>
    </w:p>
    <w:p w:rsidR="00A349EC" w:rsidRPr="00911DBB" w:rsidRDefault="00A349EC" w:rsidP="00A349EC">
      <w:pPr>
        <w:pStyle w:val="Odstavecseseznamem"/>
        <w:numPr>
          <w:ilvl w:val="1"/>
          <w:numId w:val="5"/>
        </w:numPr>
      </w:pPr>
      <w:r w:rsidRPr="00911DBB">
        <w:t>Např. jak pojmenovat dějiny USA? Dějiny státu, dějiny geografické oblasti, dějiny lidí pocházejících z USA, dějiny původního obyvatelstva…?</w:t>
      </w:r>
    </w:p>
    <w:p w:rsidR="00A349EC" w:rsidRPr="00911DBB" w:rsidRDefault="00A349EC" w:rsidP="00A349EC">
      <w:pPr>
        <w:pStyle w:val="Odstavecseseznamem"/>
        <w:numPr>
          <w:ilvl w:val="1"/>
          <w:numId w:val="5"/>
        </w:numPr>
      </w:pPr>
      <w:r w:rsidRPr="00911DBB">
        <w:t>Např. témata jako průmyslová revoluce, osvícenství, kolonialismus jsou transnacionální a přesto historická</w:t>
      </w:r>
    </w:p>
    <w:p w:rsidR="00A349EC" w:rsidRPr="00911DBB" w:rsidRDefault="00A349EC" w:rsidP="00A349EC">
      <w:pPr>
        <w:pStyle w:val="Odstavecseseznamem"/>
        <w:numPr>
          <w:ilvl w:val="0"/>
          <w:numId w:val="5"/>
        </w:numPr>
      </w:pPr>
      <w:r w:rsidRPr="00911DBB">
        <w:t>Problémy spojené s </w:t>
      </w:r>
      <w:proofErr w:type="spellStart"/>
      <w:r w:rsidRPr="00911DBB">
        <w:t>transnacionalitou</w:t>
      </w:r>
      <w:proofErr w:type="spellEnd"/>
    </w:p>
    <w:p w:rsidR="00A349EC" w:rsidRPr="00911DBB" w:rsidRDefault="00A349EC" w:rsidP="00A349EC">
      <w:pPr>
        <w:pStyle w:val="Odstavecseseznamem"/>
        <w:numPr>
          <w:ilvl w:val="1"/>
          <w:numId w:val="5"/>
        </w:numPr>
      </w:pPr>
      <w:r w:rsidRPr="00911DBB">
        <w:t>Extrémní propojenost</w:t>
      </w:r>
    </w:p>
    <w:p w:rsidR="00A349EC" w:rsidRPr="00911DBB" w:rsidRDefault="00A349EC" w:rsidP="00A349EC">
      <w:pPr>
        <w:pStyle w:val="Odstavecseseznamem"/>
        <w:numPr>
          <w:ilvl w:val="1"/>
          <w:numId w:val="5"/>
        </w:numPr>
      </w:pPr>
      <w:r w:rsidRPr="00911DBB">
        <w:t>Díky technologiím se narušuje koncept prostoru i času</w:t>
      </w:r>
    </w:p>
    <w:p w:rsidR="00262453" w:rsidRPr="00911DBB" w:rsidRDefault="00262453" w:rsidP="00A349EC">
      <w:pPr>
        <w:pStyle w:val="Odstavecseseznamem"/>
        <w:numPr>
          <w:ilvl w:val="1"/>
          <w:numId w:val="5"/>
        </w:numPr>
      </w:pPr>
      <w:r w:rsidRPr="00911DBB">
        <w:t xml:space="preserve">Často snaha se zastavit a vrátit zpátky – tendence </w:t>
      </w:r>
      <w:r w:rsidR="00061BA9" w:rsidRPr="00911DBB">
        <w:t>extremismu</w:t>
      </w:r>
      <w:r w:rsidRPr="00911DBB">
        <w:t xml:space="preserve"> (</w:t>
      </w:r>
      <w:proofErr w:type="spellStart"/>
      <w:r w:rsidRPr="00911DBB">
        <w:t>Brexit</w:t>
      </w:r>
      <w:proofErr w:type="spellEnd"/>
      <w:r w:rsidRPr="00911DBB">
        <w:t xml:space="preserve">, </w:t>
      </w:r>
      <w:proofErr w:type="spellStart"/>
      <w:r w:rsidRPr="00911DBB">
        <w:t>Trump</w:t>
      </w:r>
      <w:proofErr w:type="spellEnd"/>
      <w:r w:rsidRPr="00911DBB">
        <w:t>)</w:t>
      </w:r>
    </w:p>
    <w:p w:rsidR="00262453" w:rsidRPr="00911DBB" w:rsidRDefault="00262453" w:rsidP="00A349EC">
      <w:pPr>
        <w:pStyle w:val="Odstavecseseznamem"/>
        <w:numPr>
          <w:ilvl w:val="1"/>
          <w:numId w:val="5"/>
        </w:numPr>
      </w:pPr>
      <w:r w:rsidRPr="00911DBB">
        <w:t>Mobilita</w:t>
      </w:r>
    </w:p>
    <w:p w:rsidR="00262453" w:rsidRPr="00911DBB" w:rsidRDefault="00262453" w:rsidP="00262453">
      <w:pPr>
        <w:pStyle w:val="Odstavecseseznamem"/>
        <w:numPr>
          <w:ilvl w:val="2"/>
          <w:numId w:val="5"/>
        </w:numPr>
      </w:pPr>
      <w:r w:rsidRPr="00911DBB">
        <w:t>Migrace</w:t>
      </w:r>
    </w:p>
    <w:p w:rsidR="00262453" w:rsidRPr="00911DBB" w:rsidRDefault="00262453" w:rsidP="00262453">
      <w:pPr>
        <w:pStyle w:val="Odstavecseseznamem"/>
        <w:numPr>
          <w:ilvl w:val="3"/>
          <w:numId w:val="5"/>
        </w:numPr>
      </w:pPr>
      <w:r w:rsidRPr="00911DBB">
        <w:t>Snadná a častá dostupnost díky technologiím</w:t>
      </w:r>
    </w:p>
    <w:p w:rsidR="00262453" w:rsidRPr="00911DBB" w:rsidRDefault="00262453" w:rsidP="00262453">
      <w:pPr>
        <w:pStyle w:val="Odstavecseseznamem"/>
        <w:numPr>
          <w:ilvl w:val="3"/>
          <w:numId w:val="5"/>
        </w:numPr>
      </w:pPr>
      <w:r w:rsidRPr="00911DBB">
        <w:t>Transnacionální život – lidé nežijí ani tady ani tam</w:t>
      </w:r>
    </w:p>
    <w:p w:rsidR="00262453" w:rsidRPr="00911DBB" w:rsidRDefault="00262453" w:rsidP="00262453">
      <w:pPr>
        <w:pStyle w:val="Odstavecseseznamem"/>
        <w:numPr>
          <w:ilvl w:val="3"/>
          <w:numId w:val="5"/>
        </w:numPr>
      </w:pPr>
      <w:r w:rsidRPr="00911DBB">
        <w:t>Otázka 2. generace imigrantů – malá identita s domovinou</w:t>
      </w:r>
    </w:p>
    <w:p w:rsidR="00262453" w:rsidRPr="00911DBB" w:rsidRDefault="00262453" w:rsidP="00262453">
      <w:pPr>
        <w:pStyle w:val="Odstavecseseznamem"/>
        <w:numPr>
          <w:ilvl w:val="2"/>
          <w:numId w:val="5"/>
        </w:numPr>
      </w:pPr>
      <w:r w:rsidRPr="00911DBB">
        <w:t>Diaspora – klasické transnacionální uskupení</w:t>
      </w:r>
    </w:p>
    <w:p w:rsidR="00B0192B" w:rsidRPr="00911DBB" w:rsidRDefault="00262453" w:rsidP="00B0192B">
      <w:pPr>
        <w:pStyle w:val="Odstavecseseznamem"/>
        <w:numPr>
          <w:ilvl w:val="0"/>
          <w:numId w:val="5"/>
        </w:numPr>
      </w:pPr>
      <w:r w:rsidRPr="00911DBB">
        <w:t xml:space="preserve">Vytváření transnacionálních skupin – např.: </w:t>
      </w:r>
      <w:proofErr w:type="spellStart"/>
      <w:r w:rsidRPr="00911DBB">
        <w:t>indegenous</w:t>
      </w:r>
      <w:proofErr w:type="spellEnd"/>
      <w:r w:rsidRPr="00911DBB">
        <w:t xml:space="preserve"> </w:t>
      </w:r>
      <w:proofErr w:type="spellStart"/>
      <w:r w:rsidRPr="00911DBB">
        <w:t>people</w:t>
      </w:r>
      <w:proofErr w:type="spellEnd"/>
      <w:r w:rsidRPr="00911DBB">
        <w:t>, které mají svou vlastní historii</w:t>
      </w:r>
    </w:p>
    <w:sectPr w:rsidR="00B0192B" w:rsidRPr="00911DBB" w:rsidSect="00FE2698">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1F9" w:rsidRDefault="006F71F9" w:rsidP="007372AC">
      <w:pPr>
        <w:spacing w:after="0" w:line="240" w:lineRule="auto"/>
      </w:pPr>
      <w:r>
        <w:separator/>
      </w:r>
    </w:p>
  </w:endnote>
  <w:endnote w:type="continuationSeparator" w:id="0">
    <w:p w:rsidR="006F71F9" w:rsidRDefault="006F71F9" w:rsidP="00737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14485"/>
      <w:docPartObj>
        <w:docPartGallery w:val="Page Numbers (Bottom of Page)"/>
        <w:docPartUnique/>
      </w:docPartObj>
    </w:sdtPr>
    <w:sdtContent>
      <w:p w:rsidR="008C3561" w:rsidRDefault="008C3561">
        <w:pPr>
          <w:pStyle w:val="Zpat"/>
          <w:jc w:val="center"/>
        </w:pPr>
        <w:fldSimple w:instr=" PAGE   \* MERGEFORMAT ">
          <w:r w:rsidR="00911DBB">
            <w:rPr>
              <w:noProof/>
            </w:rPr>
            <w:t>9</w:t>
          </w:r>
        </w:fldSimple>
      </w:p>
    </w:sdtContent>
  </w:sdt>
  <w:p w:rsidR="008C3561" w:rsidRDefault="008C356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1F9" w:rsidRDefault="006F71F9" w:rsidP="007372AC">
      <w:pPr>
        <w:spacing w:after="0" w:line="240" w:lineRule="auto"/>
      </w:pPr>
      <w:r>
        <w:separator/>
      </w:r>
    </w:p>
  </w:footnote>
  <w:footnote w:type="continuationSeparator" w:id="0">
    <w:p w:rsidR="006F71F9" w:rsidRDefault="006F71F9" w:rsidP="007372AC">
      <w:pPr>
        <w:spacing w:after="0" w:line="240" w:lineRule="auto"/>
      </w:pPr>
      <w:r>
        <w:continuationSeparator/>
      </w:r>
    </w:p>
  </w:footnote>
  <w:footnote w:id="1">
    <w:p w:rsidR="008E1D19" w:rsidRDefault="008E1D19" w:rsidP="007372AC">
      <w:pPr>
        <w:pStyle w:val="Textpoznpodarou"/>
      </w:pPr>
      <w:r>
        <w:rPr>
          <w:rStyle w:val="Znakapoznpodarou"/>
        </w:rPr>
        <w:footnoteRef/>
      </w:r>
      <w:r>
        <w:t xml:space="preserve"> viz. </w:t>
      </w:r>
      <w:proofErr w:type="spellStart"/>
      <w:r w:rsidRPr="00664DB6">
        <w:t>Giddens</w:t>
      </w:r>
      <w:proofErr w:type="spellEnd"/>
      <w:r w:rsidRPr="00664DB6">
        <w:t>, A.</w:t>
      </w:r>
      <w:r w:rsidRPr="00664DB6">
        <w:rPr>
          <w:i/>
        </w:rPr>
        <w:t xml:space="preserve"> Třetí cesta: obnova sociální demokracie</w:t>
      </w:r>
      <w:r w:rsidRPr="00664DB6">
        <w:t>. Praha: Mladá fronta, 2001.  </w:t>
      </w:r>
      <w:r w:rsidRPr="00664DB6">
        <w:rPr>
          <w:bCs/>
        </w:rPr>
        <w:t>ISBN:</w:t>
      </w:r>
      <w:r w:rsidRPr="00664DB6">
        <w:t xml:space="preserve"> 80-204-0906-8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A205D"/>
    <w:multiLevelType w:val="hybridMultilevel"/>
    <w:tmpl w:val="8ECA78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502248A"/>
    <w:multiLevelType w:val="hybridMultilevel"/>
    <w:tmpl w:val="E38AE46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69" w:hanging="360"/>
      </w:pPr>
      <w:rPr>
        <w:rFonts w:ascii="Courier New" w:hAnsi="Courier New" w:cs="Courier New" w:hint="default"/>
      </w:rPr>
    </w:lvl>
    <w:lvl w:ilvl="2" w:tplc="04050005">
      <w:start w:val="1"/>
      <w:numFmt w:val="bullet"/>
      <w:lvlText w:val=""/>
      <w:lvlJc w:val="left"/>
      <w:pPr>
        <w:ind w:left="1494" w:hanging="360"/>
      </w:pPr>
      <w:rPr>
        <w:rFonts w:ascii="Wingdings" w:hAnsi="Wingdings" w:hint="default"/>
      </w:rPr>
    </w:lvl>
    <w:lvl w:ilvl="3" w:tplc="04050001">
      <w:start w:val="1"/>
      <w:numFmt w:val="bullet"/>
      <w:lvlText w:val=""/>
      <w:lvlJc w:val="left"/>
      <w:pPr>
        <w:ind w:left="19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
    <w:nsid w:val="15226527"/>
    <w:multiLevelType w:val="hybridMultilevel"/>
    <w:tmpl w:val="982403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126792E"/>
    <w:multiLevelType w:val="hybridMultilevel"/>
    <w:tmpl w:val="6E621A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9C071A"/>
    <w:multiLevelType w:val="hybridMultilevel"/>
    <w:tmpl w:val="700CF1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4905DCC"/>
    <w:multiLevelType w:val="hybridMultilevel"/>
    <w:tmpl w:val="A20651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1D15A53"/>
    <w:multiLevelType w:val="hybridMultilevel"/>
    <w:tmpl w:val="FBCC5B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9720B2B"/>
    <w:multiLevelType w:val="hybridMultilevel"/>
    <w:tmpl w:val="5D6EA5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9826D0D"/>
    <w:multiLevelType w:val="hybridMultilevel"/>
    <w:tmpl w:val="D1B243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756F650C"/>
    <w:multiLevelType w:val="hybridMultilevel"/>
    <w:tmpl w:val="B254B7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D6E2D3C"/>
    <w:multiLevelType w:val="hybridMultilevel"/>
    <w:tmpl w:val="3286A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E2B13DD"/>
    <w:multiLevelType w:val="hybridMultilevel"/>
    <w:tmpl w:val="84A29C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9"/>
  </w:num>
  <w:num w:numId="5">
    <w:abstractNumId w:val="4"/>
  </w:num>
  <w:num w:numId="6">
    <w:abstractNumId w:val="5"/>
  </w:num>
  <w:num w:numId="7">
    <w:abstractNumId w:val="2"/>
  </w:num>
  <w:num w:numId="8">
    <w:abstractNumId w:val="0"/>
  </w:num>
  <w:num w:numId="9">
    <w:abstractNumId w:val="7"/>
  </w:num>
  <w:num w:numId="10">
    <w:abstractNumId w:val="8"/>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tLSwMDI0srQwsrAwNDNT0lEKTi0uzszPAykwqgUAfi3t5iwAAAA="/>
  </w:docVars>
  <w:rsids>
    <w:rsidRoot w:val="008A100E"/>
    <w:rsid w:val="00061BA9"/>
    <w:rsid w:val="00074034"/>
    <w:rsid w:val="000D5747"/>
    <w:rsid w:val="00160987"/>
    <w:rsid w:val="001777C3"/>
    <w:rsid w:val="00262453"/>
    <w:rsid w:val="002A2D80"/>
    <w:rsid w:val="003255D5"/>
    <w:rsid w:val="0040187D"/>
    <w:rsid w:val="006F71F9"/>
    <w:rsid w:val="007372AC"/>
    <w:rsid w:val="00832C4C"/>
    <w:rsid w:val="008A100E"/>
    <w:rsid w:val="008C3561"/>
    <w:rsid w:val="008E1D19"/>
    <w:rsid w:val="009029B1"/>
    <w:rsid w:val="00911DBB"/>
    <w:rsid w:val="00A123F2"/>
    <w:rsid w:val="00A349EC"/>
    <w:rsid w:val="00A85595"/>
    <w:rsid w:val="00AC0109"/>
    <w:rsid w:val="00AD6E04"/>
    <w:rsid w:val="00B0192B"/>
    <w:rsid w:val="00B27599"/>
    <w:rsid w:val="00C3339A"/>
    <w:rsid w:val="00E23AA4"/>
    <w:rsid w:val="00E82050"/>
    <w:rsid w:val="00FE269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698"/>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A100E"/>
    <w:pPr>
      <w:ind w:left="720"/>
      <w:contextualSpacing/>
    </w:pPr>
  </w:style>
  <w:style w:type="paragraph" w:styleId="Textpoznpodarou">
    <w:name w:val="footnote text"/>
    <w:basedOn w:val="Normln"/>
    <w:link w:val="TextpoznpodarouChar"/>
    <w:semiHidden/>
    <w:rsid w:val="007372AC"/>
    <w:pPr>
      <w:spacing w:after="0" w:line="240" w:lineRule="auto"/>
    </w:pPr>
    <w:rPr>
      <w:rFonts w:ascii="Times New Roman" w:eastAsia="Times New Roman" w:hAnsi="Times New Roman" w:cs="Times New Roman"/>
      <w:sz w:val="20"/>
      <w:szCs w:val="20"/>
      <w:lang w:eastAsia="cs-CZ"/>
    </w:rPr>
  </w:style>
  <w:style w:type="character" w:customStyle="1" w:styleId="TextpoznpodarouChar">
    <w:name w:val="Text pozn. pod čarou Char"/>
    <w:basedOn w:val="Standardnpsmoodstavce"/>
    <w:link w:val="Textpoznpodarou"/>
    <w:semiHidden/>
    <w:rsid w:val="007372AC"/>
    <w:rPr>
      <w:rFonts w:ascii="Times New Roman" w:eastAsia="Times New Roman" w:hAnsi="Times New Roman" w:cs="Times New Roman"/>
      <w:sz w:val="20"/>
      <w:szCs w:val="20"/>
      <w:lang w:eastAsia="cs-CZ"/>
    </w:rPr>
  </w:style>
  <w:style w:type="character" w:styleId="Znakapoznpodarou">
    <w:name w:val="footnote reference"/>
    <w:basedOn w:val="Standardnpsmoodstavce"/>
    <w:semiHidden/>
    <w:rsid w:val="007372AC"/>
    <w:rPr>
      <w:vertAlign w:val="superscript"/>
    </w:rPr>
  </w:style>
  <w:style w:type="paragraph" w:styleId="Zhlav">
    <w:name w:val="header"/>
    <w:basedOn w:val="Normln"/>
    <w:link w:val="ZhlavChar"/>
    <w:uiPriority w:val="99"/>
    <w:semiHidden/>
    <w:unhideWhenUsed/>
    <w:rsid w:val="008C3561"/>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C3561"/>
  </w:style>
  <w:style w:type="paragraph" w:styleId="Zpat">
    <w:name w:val="footer"/>
    <w:basedOn w:val="Normln"/>
    <w:link w:val="ZpatChar"/>
    <w:uiPriority w:val="99"/>
    <w:unhideWhenUsed/>
    <w:rsid w:val="008C3561"/>
    <w:pPr>
      <w:tabs>
        <w:tab w:val="center" w:pos="4536"/>
        <w:tab w:val="right" w:pos="9072"/>
      </w:tabs>
      <w:spacing w:after="0" w:line="240" w:lineRule="auto"/>
    </w:pPr>
  </w:style>
  <w:style w:type="character" w:customStyle="1" w:styleId="ZpatChar">
    <w:name w:val="Zápatí Char"/>
    <w:basedOn w:val="Standardnpsmoodstavce"/>
    <w:link w:val="Zpat"/>
    <w:uiPriority w:val="99"/>
    <w:rsid w:val="008C356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2969</Words>
  <Characters>17523</Characters>
  <Application>Microsoft Office Word</Application>
  <DocSecurity>0</DocSecurity>
  <Lines>146</Lines>
  <Paragraphs>40</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zam17 Tereza Vicková</dc:creator>
  <cp:keywords/>
  <dc:description/>
  <cp:lastModifiedBy>Uživatel systému Windows</cp:lastModifiedBy>
  <cp:revision>4</cp:revision>
  <cp:lastPrinted>2020-06-06T07:52:00Z</cp:lastPrinted>
  <dcterms:created xsi:type="dcterms:W3CDTF">2019-04-16T09:55:00Z</dcterms:created>
  <dcterms:modified xsi:type="dcterms:W3CDTF">2020-06-06T07:54:00Z</dcterms:modified>
</cp:coreProperties>
</file>