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61016" w14:textId="77777777" w:rsidR="00A562B1" w:rsidRPr="00A562B1" w:rsidRDefault="00A562B1" w:rsidP="00A562B1">
      <w:pPr>
        <w:ind w:hanging="142"/>
        <w:contextualSpacing/>
        <w:rPr>
          <w:b/>
          <w:color w:val="31849B" w:themeColor="accent5" w:themeShade="BF"/>
          <w:sz w:val="20"/>
          <w:szCs w:val="20"/>
        </w:rPr>
      </w:pPr>
      <w:r w:rsidRPr="00A562B1">
        <w:rPr>
          <w:b/>
          <w:color w:val="31849B" w:themeColor="accent5" w:themeShade="BF"/>
          <w:sz w:val="20"/>
          <w:szCs w:val="20"/>
        </w:rPr>
        <w:t xml:space="preserve">HISTORIE – CO TO JE NEBO ČÍM TO MŮŽE BÝT? </w:t>
      </w:r>
    </w:p>
    <w:p w14:paraId="6E83F322" w14:textId="77777777" w:rsidR="005D5EB8" w:rsidRPr="009B049D" w:rsidRDefault="009B049D" w:rsidP="009B049D">
      <w:pPr>
        <w:contextualSpacing/>
        <w:rPr>
          <w:b/>
          <w:sz w:val="20"/>
          <w:szCs w:val="20"/>
        </w:rPr>
      </w:pPr>
      <w:r w:rsidRPr="009B049D">
        <w:rPr>
          <w:b/>
          <w:sz w:val="20"/>
          <w:szCs w:val="20"/>
        </w:rPr>
        <w:t xml:space="preserve">terminologická dichotomie </w:t>
      </w:r>
    </w:p>
    <w:p w14:paraId="571342B5" w14:textId="77777777" w:rsidR="009B049D" w:rsidRPr="009B049D" w:rsidRDefault="009B049D" w:rsidP="009B049D">
      <w:pPr>
        <w:ind w:firstLine="284"/>
        <w:contextualSpacing/>
        <w:rPr>
          <w:sz w:val="20"/>
          <w:szCs w:val="20"/>
        </w:rPr>
      </w:pPr>
      <w:r w:rsidRPr="009B049D">
        <w:rPr>
          <w:sz w:val="20"/>
          <w:szCs w:val="20"/>
        </w:rPr>
        <w:t xml:space="preserve">historie jako to, co bylo (minulost, minulé dění) </w:t>
      </w:r>
    </w:p>
    <w:p w14:paraId="18F2EE33" w14:textId="77777777" w:rsidR="009B049D" w:rsidRPr="009B049D" w:rsidRDefault="009B049D" w:rsidP="009B049D">
      <w:pPr>
        <w:ind w:firstLine="284"/>
        <w:contextualSpacing/>
        <w:rPr>
          <w:sz w:val="20"/>
          <w:szCs w:val="20"/>
        </w:rPr>
      </w:pPr>
      <w:r w:rsidRPr="009B049D">
        <w:rPr>
          <w:sz w:val="20"/>
          <w:szCs w:val="20"/>
        </w:rPr>
        <w:t xml:space="preserve">historie jako poznání toho, co bylo (dějepis, historiografie) </w:t>
      </w:r>
    </w:p>
    <w:p w14:paraId="3AA8E934" w14:textId="77777777" w:rsidR="009B049D" w:rsidRPr="009B049D" w:rsidRDefault="009B049D" w:rsidP="009B049D">
      <w:pPr>
        <w:ind w:firstLine="284"/>
        <w:contextualSpacing/>
        <w:rPr>
          <w:sz w:val="20"/>
          <w:szCs w:val="20"/>
        </w:rPr>
      </w:pPr>
    </w:p>
    <w:p w14:paraId="7D073F16" w14:textId="77777777" w:rsidR="009B049D" w:rsidRPr="009B049D" w:rsidRDefault="009B049D" w:rsidP="009B049D">
      <w:pPr>
        <w:contextualSpacing/>
        <w:rPr>
          <w:b/>
          <w:sz w:val="20"/>
          <w:szCs w:val="20"/>
        </w:rPr>
      </w:pPr>
      <w:r w:rsidRPr="009B049D">
        <w:rPr>
          <w:b/>
          <w:sz w:val="20"/>
          <w:szCs w:val="20"/>
        </w:rPr>
        <w:t xml:space="preserve">dějiny a dějepis nejsou totéž, ale </w:t>
      </w:r>
    </w:p>
    <w:p w14:paraId="1A0C2EF9" w14:textId="77777777" w:rsidR="009B049D" w:rsidRPr="009B049D" w:rsidRDefault="009B049D" w:rsidP="009B049D">
      <w:pPr>
        <w:ind w:firstLine="284"/>
        <w:contextualSpacing/>
        <w:rPr>
          <w:sz w:val="20"/>
          <w:szCs w:val="20"/>
        </w:rPr>
      </w:pPr>
      <w:r w:rsidRPr="009B049D">
        <w:rPr>
          <w:sz w:val="20"/>
          <w:szCs w:val="20"/>
        </w:rPr>
        <w:t xml:space="preserve">z jednoho hlediska se dějiny a dějepis nepotřebují, protože dějiny se mohou odehrávat </w:t>
      </w:r>
    </w:p>
    <w:p w14:paraId="6072C339" w14:textId="77777777" w:rsidR="009B049D" w:rsidRPr="009B049D" w:rsidRDefault="009B049D" w:rsidP="009B049D">
      <w:pPr>
        <w:ind w:firstLine="284"/>
        <w:contextualSpacing/>
        <w:rPr>
          <w:sz w:val="20"/>
          <w:szCs w:val="20"/>
        </w:rPr>
      </w:pPr>
      <w:r w:rsidRPr="009B049D">
        <w:rPr>
          <w:sz w:val="20"/>
          <w:szCs w:val="20"/>
        </w:rPr>
        <w:t xml:space="preserve">  bez dějepisu a dějepisců </w:t>
      </w:r>
    </w:p>
    <w:p w14:paraId="2DB84776" w14:textId="77777777" w:rsidR="009B049D" w:rsidRPr="009B049D" w:rsidRDefault="009B049D" w:rsidP="009B049D">
      <w:pPr>
        <w:ind w:firstLine="284"/>
        <w:contextualSpacing/>
        <w:rPr>
          <w:sz w:val="20"/>
          <w:szCs w:val="20"/>
        </w:rPr>
      </w:pPr>
      <w:r w:rsidRPr="009B049D">
        <w:rPr>
          <w:sz w:val="20"/>
          <w:szCs w:val="20"/>
        </w:rPr>
        <w:t xml:space="preserve">z druhého hlediska dějepis a dějiny bez sebe nemohou existovat, protože dějepisci bez </w:t>
      </w:r>
    </w:p>
    <w:p w14:paraId="119A46F9" w14:textId="77777777" w:rsidR="009B049D" w:rsidRPr="009B049D" w:rsidRDefault="009B049D" w:rsidP="009B049D">
      <w:pPr>
        <w:ind w:firstLine="284"/>
        <w:contextualSpacing/>
        <w:rPr>
          <w:sz w:val="20"/>
          <w:szCs w:val="20"/>
        </w:rPr>
      </w:pPr>
      <w:r w:rsidRPr="009B049D">
        <w:rPr>
          <w:sz w:val="20"/>
          <w:szCs w:val="20"/>
        </w:rPr>
        <w:t xml:space="preserve">  dějin nemají smysl </w:t>
      </w:r>
    </w:p>
    <w:p w14:paraId="66A16E69" w14:textId="77777777" w:rsidR="009B049D" w:rsidRPr="009B049D" w:rsidRDefault="009B049D" w:rsidP="009B049D">
      <w:pPr>
        <w:ind w:firstLine="284"/>
        <w:contextualSpacing/>
        <w:rPr>
          <w:sz w:val="20"/>
          <w:szCs w:val="20"/>
        </w:rPr>
      </w:pPr>
    </w:p>
    <w:p w14:paraId="5A159593" w14:textId="77777777" w:rsidR="009B049D" w:rsidRPr="009B049D" w:rsidRDefault="009B049D" w:rsidP="009B049D">
      <w:pPr>
        <w:contextualSpacing/>
        <w:rPr>
          <w:b/>
          <w:sz w:val="20"/>
          <w:szCs w:val="20"/>
        </w:rPr>
      </w:pPr>
      <w:r w:rsidRPr="009B049D">
        <w:rPr>
          <w:b/>
          <w:sz w:val="20"/>
          <w:szCs w:val="20"/>
        </w:rPr>
        <w:t xml:space="preserve">přístupnost dějin </w:t>
      </w:r>
    </w:p>
    <w:p w14:paraId="091803AB" w14:textId="77777777" w:rsidR="009B049D" w:rsidRPr="009B049D" w:rsidRDefault="009B049D" w:rsidP="009B049D">
      <w:pPr>
        <w:ind w:firstLine="284"/>
        <w:contextualSpacing/>
        <w:rPr>
          <w:sz w:val="20"/>
          <w:szCs w:val="20"/>
        </w:rPr>
      </w:pPr>
      <w:r w:rsidRPr="009B049D">
        <w:rPr>
          <w:sz w:val="20"/>
          <w:szCs w:val="20"/>
        </w:rPr>
        <w:t xml:space="preserve">poznání dějin ve smyslu jejich úplného „obnovení“ naráží na problémy: </w:t>
      </w:r>
    </w:p>
    <w:p w14:paraId="795173BC" w14:textId="77777777" w:rsidR="009B049D" w:rsidRPr="009B049D" w:rsidRDefault="009B049D" w:rsidP="009B04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049D">
        <w:rPr>
          <w:sz w:val="20"/>
          <w:szCs w:val="20"/>
        </w:rPr>
        <w:t xml:space="preserve">dějiny </w:t>
      </w:r>
      <w:r w:rsidRPr="009B049D">
        <w:rPr>
          <w:b/>
          <w:sz w:val="20"/>
          <w:szCs w:val="20"/>
        </w:rPr>
        <w:t>byly</w:t>
      </w:r>
      <w:r w:rsidRPr="009B049D">
        <w:rPr>
          <w:sz w:val="20"/>
          <w:szCs w:val="20"/>
        </w:rPr>
        <w:t xml:space="preserve"> – do „původních“ dějin se už nikdy nelze dostat, vždycky jde o nějaký způsob rekonstrukce </w:t>
      </w:r>
    </w:p>
    <w:p w14:paraId="44D1F17A" w14:textId="77777777" w:rsidR="009B049D" w:rsidRPr="009B049D" w:rsidRDefault="009B049D" w:rsidP="009B04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049D">
        <w:rPr>
          <w:sz w:val="20"/>
          <w:szCs w:val="20"/>
        </w:rPr>
        <w:t xml:space="preserve">dějiny jsou příliš </w:t>
      </w:r>
      <w:r w:rsidRPr="009B049D">
        <w:rPr>
          <w:b/>
          <w:sz w:val="20"/>
          <w:szCs w:val="20"/>
        </w:rPr>
        <w:t>velké</w:t>
      </w:r>
      <w:r w:rsidRPr="009B049D">
        <w:rPr>
          <w:sz w:val="20"/>
          <w:szCs w:val="20"/>
        </w:rPr>
        <w:t xml:space="preserve"> – dějiny jako soubor lidí a věcí se nedají obsáhnout žádným souhrnem poznání </w:t>
      </w:r>
    </w:p>
    <w:p w14:paraId="6A851153" w14:textId="50B2616C" w:rsidR="009B049D" w:rsidRPr="00A76F38" w:rsidRDefault="009B049D" w:rsidP="00A76F3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049D">
        <w:rPr>
          <w:sz w:val="20"/>
          <w:szCs w:val="20"/>
        </w:rPr>
        <w:t xml:space="preserve">dějiny jsou příliš </w:t>
      </w:r>
      <w:r w:rsidRPr="009B049D">
        <w:rPr>
          <w:b/>
          <w:sz w:val="20"/>
          <w:szCs w:val="20"/>
        </w:rPr>
        <w:t>složité</w:t>
      </w:r>
      <w:r w:rsidRPr="009B049D">
        <w:rPr>
          <w:sz w:val="20"/>
          <w:szCs w:val="20"/>
        </w:rPr>
        <w:t xml:space="preserve"> – nikdy nebudeme schopni pochopit všechny kauzální vazby </w:t>
      </w:r>
    </w:p>
    <w:p w14:paraId="0DF687A1" w14:textId="77777777" w:rsidR="009B049D" w:rsidRPr="009B049D" w:rsidRDefault="009B049D" w:rsidP="009B049D">
      <w:pPr>
        <w:pStyle w:val="ListParagraph"/>
        <w:ind w:left="1004" w:hanging="1004"/>
        <w:rPr>
          <w:b/>
          <w:sz w:val="20"/>
          <w:szCs w:val="20"/>
        </w:rPr>
      </w:pPr>
      <w:r w:rsidRPr="009B049D">
        <w:rPr>
          <w:b/>
          <w:sz w:val="20"/>
          <w:szCs w:val="20"/>
        </w:rPr>
        <w:t xml:space="preserve">poznatelnost dějin </w:t>
      </w:r>
    </w:p>
    <w:p w14:paraId="45BDE33C" w14:textId="77777777" w:rsidR="009B049D" w:rsidRPr="009B049D" w:rsidRDefault="009B049D" w:rsidP="009B049D">
      <w:pPr>
        <w:pStyle w:val="ListParagraph"/>
        <w:ind w:left="1004" w:hanging="720"/>
        <w:rPr>
          <w:sz w:val="20"/>
          <w:szCs w:val="20"/>
        </w:rPr>
      </w:pPr>
      <w:r w:rsidRPr="009B049D">
        <w:rPr>
          <w:sz w:val="20"/>
          <w:szCs w:val="20"/>
        </w:rPr>
        <w:t>mnoho věcí nebylo zaznamenáno</w:t>
      </w:r>
    </w:p>
    <w:p w14:paraId="20C35408" w14:textId="77777777" w:rsidR="009B049D" w:rsidRPr="009B049D" w:rsidRDefault="009B049D" w:rsidP="009B049D">
      <w:pPr>
        <w:pStyle w:val="ListParagraph"/>
        <w:ind w:left="1004" w:hanging="720"/>
        <w:rPr>
          <w:sz w:val="20"/>
          <w:szCs w:val="20"/>
        </w:rPr>
      </w:pPr>
      <w:r w:rsidRPr="009B049D">
        <w:rPr>
          <w:sz w:val="20"/>
          <w:szCs w:val="20"/>
        </w:rPr>
        <w:t>mnoho zaznamenaných věcí se nezachovalo</w:t>
      </w:r>
    </w:p>
    <w:p w14:paraId="007B8B94" w14:textId="77777777" w:rsidR="009B049D" w:rsidRPr="009B049D" w:rsidRDefault="009B049D" w:rsidP="009B049D">
      <w:pPr>
        <w:pStyle w:val="ListParagraph"/>
        <w:ind w:left="1004" w:hanging="720"/>
        <w:rPr>
          <w:sz w:val="20"/>
          <w:szCs w:val="20"/>
        </w:rPr>
      </w:pPr>
      <w:r w:rsidRPr="009B049D">
        <w:rPr>
          <w:sz w:val="20"/>
          <w:szCs w:val="20"/>
        </w:rPr>
        <w:t>mnoho zachovaných věcí neznáme</w:t>
      </w:r>
    </w:p>
    <w:p w14:paraId="1EA669FC" w14:textId="77777777" w:rsidR="009B049D" w:rsidRPr="009B049D" w:rsidRDefault="009B049D" w:rsidP="009B049D">
      <w:pPr>
        <w:pStyle w:val="ListParagraph"/>
        <w:ind w:left="1004" w:hanging="720"/>
        <w:rPr>
          <w:sz w:val="20"/>
          <w:szCs w:val="20"/>
        </w:rPr>
      </w:pPr>
      <w:r w:rsidRPr="009B049D">
        <w:rPr>
          <w:sz w:val="20"/>
          <w:szCs w:val="20"/>
        </w:rPr>
        <w:t xml:space="preserve">mnoha zachovaným věcem, které známe, nerozumíme </w:t>
      </w:r>
    </w:p>
    <w:p w14:paraId="713CAB62" w14:textId="77777777" w:rsidR="009B049D" w:rsidRPr="009B049D" w:rsidRDefault="009B049D" w:rsidP="009B049D">
      <w:pPr>
        <w:pStyle w:val="ListParagraph"/>
        <w:ind w:left="1004" w:hanging="720"/>
        <w:rPr>
          <w:sz w:val="20"/>
          <w:szCs w:val="20"/>
        </w:rPr>
      </w:pPr>
      <w:r w:rsidRPr="009B049D">
        <w:rPr>
          <w:sz w:val="20"/>
          <w:szCs w:val="20"/>
        </w:rPr>
        <w:t xml:space="preserve">v jistém slova smyslu ale o dějinách víme víc než lidé, kteří v nich žili, protože </w:t>
      </w:r>
    </w:p>
    <w:p w14:paraId="3F87B4D7" w14:textId="77777777" w:rsidR="009B049D" w:rsidRPr="009B049D" w:rsidRDefault="009B049D" w:rsidP="009B049D">
      <w:pPr>
        <w:pStyle w:val="ListParagraph"/>
        <w:numPr>
          <w:ilvl w:val="0"/>
          <w:numId w:val="2"/>
        </w:numPr>
        <w:ind w:left="851" w:hanging="207"/>
        <w:rPr>
          <w:sz w:val="20"/>
          <w:szCs w:val="20"/>
        </w:rPr>
      </w:pPr>
      <w:r w:rsidRPr="009B049D">
        <w:rPr>
          <w:sz w:val="20"/>
          <w:szCs w:val="20"/>
        </w:rPr>
        <w:t>známe výsledek jejich snažení</w:t>
      </w:r>
    </w:p>
    <w:p w14:paraId="0A8BFF50" w14:textId="1B76625A" w:rsidR="009B049D" w:rsidRDefault="009B049D" w:rsidP="00C82C46">
      <w:pPr>
        <w:pStyle w:val="ListParagraph"/>
        <w:numPr>
          <w:ilvl w:val="0"/>
          <w:numId w:val="2"/>
        </w:numPr>
        <w:ind w:left="851" w:hanging="207"/>
      </w:pPr>
      <w:r w:rsidRPr="009B049D">
        <w:rPr>
          <w:sz w:val="20"/>
          <w:szCs w:val="20"/>
        </w:rPr>
        <w:t xml:space="preserve">přicházíme na věci, na které oni tehdy nepřišli </w:t>
      </w:r>
    </w:p>
    <w:p w14:paraId="37CE4634" w14:textId="77777777" w:rsidR="009B049D" w:rsidRPr="00967210" w:rsidRDefault="009B049D" w:rsidP="009B049D">
      <w:pPr>
        <w:ind w:left="644" w:hanging="644"/>
        <w:rPr>
          <w:b/>
          <w:sz w:val="20"/>
          <w:szCs w:val="20"/>
        </w:rPr>
      </w:pPr>
      <w:r w:rsidRPr="00967210">
        <w:rPr>
          <w:b/>
          <w:sz w:val="20"/>
          <w:szCs w:val="20"/>
        </w:rPr>
        <w:t xml:space="preserve">interpretace dějin </w:t>
      </w:r>
    </w:p>
    <w:p w14:paraId="7F67FDD2" w14:textId="77777777" w:rsidR="009B049D" w:rsidRDefault="009B049D" w:rsidP="009B049D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zachovaly se určité stopy minulosti, které můžeme interpretovat určitými technikami </w:t>
      </w:r>
    </w:p>
    <w:p w14:paraId="538165B0" w14:textId="77777777" w:rsidR="009B049D" w:rsidRDefault="009B049D" w:rsidP="009B049D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interpretace je „čtením“ těchto stop v jiném času a prostoru (čteme je „historicky“, v dobovém kontextu) </w:t>
      </w:r>
    </w:p>
    <w:p w14:paraId="2626E948" w14:textId="77777777" w:rsidR="009B049D" w:rsidRDefault="009B049D" w:rsidP="009B049D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>takto pojatá interpretace vyjadřuje současně zájem postihnout význam dějin pro dobový kontext</w:t>
      </w:r>
    </w:p>
    <w:p w14:paraId="3DD0288D" w14:textId="77777777" w:rsidR="009B049D" w:rsidRDefault="009B049D" w:rsidP="009B049D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>význam implikuje kla</w:t>
      </w:r>
      <w:r w:rsidR="002564B7">
        <w:rPr>
          <w:sz w:val="20"/>
          <w:szCs w:val="20"/>
        </w:rPr>
        <w:t xml:space="preserve">dení akcentů na určité aspekty dějin, </w:t>
      </w:r>
      <w:r w:rsidR="00967210">
        <w:rPr>
          <w:sz w:val="20"/>
          <w:szCs w:val="20"/>
        </w:rPr>
        <w:t>takže každá doba hledá v dějinách něco jiného</w:t>
      </w:r>
    </w:p>
    <w:p w14:paraId="75B0884E" w14:textId="77777777" w:rsidR="00967210" w:rsidRDefault="00967210" w:rsidP="009B049D">
      <w:pPr>
        <w:ind w:left="644" w:hanging="360"/>
        <w:rPr>
          <w:sz w:val="20"/>
          <w:szCs w:val="20"/>
        </w:rPr>
      </w:pPr>
    </w:p>
    <w:p w14:paraId="106A056F" w14:textId="77777777" w:rsidR="00967210" w:rsidRPr="00967210" w:rsidRDefault="00967210" w:rsidP="00967210">
      <w:pPr>
        <w:ind w:left="644" w:hanging="644"/>
        <w:rPr>
          <w:b/>
          <w:sz w:val="20"/>
          <w:szCs w:val="20"/>
        </w:rPr>
      </w:pPr>
      <w:r w:rsidRPr="00967210">
        <w:rPr>
          <w:b/>
          <w:sz w:val="20"/>
          <w:szCs w:val="20"/>
        </w:rPr>
        <w:t xml:space="preserve">„teorie“ historického poznání </w:t>
      </w:r>
    </w:p>
    <w:p w14:paraId="4E5F38C8" w14:textId="77777777" w:rsidR="00967210" w:rsidRDefault="00967210" w:rsidP="00967210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filozofie (epistemologie) se ptá, jak víme, že něco je, a pokud to (něco) víme, jak jsme k tomu dospěli a jak to poznáváme </w:t>
      </w:r>
    </w:p>
    <w:p w14:paraId="3612391B" w14:textId="77777777" w:rsidR="00967210" w:rsidRDefault="00967210" w:rsidP="00967210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historiografie se ptá, jak víme, že něco bylo, a pokud to (něco) víme, jak jsme k tomu dospěli a jak to poznáváme </w:t>
      </w:r>
    </w:p>
    <w:p w14:paraId="7425A296" w14:textId="2D13EF12" w:rsidR="00967210" w:rsidRDefault="009C6431" w:rsidP="00967210">
      <w:pPr>
        <w:ind w:left="644" w:hanging="360"/>
        <w:rPr>
          <w:sz w:val="20"/>
          <w:szCs w:val="20"/>
        </w:rPr>
      </w:pPr>
      <w:r w:rsidRPr="0096721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9615C7" wp14:editId="70C750B1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6286500" cy="2078990"/>
            <wp:effectExtent l="0" t="0" r="12700" b="3810"/>
            <wp:wrapTight wrapText="bothSides">
              <wp:wrapPolygon edited="0">
                <wp:start x="0" y="0"/>
                <wp:lineTo x="0" y="21376"/>
                <wp:lineTo x="21556" y="21376"/>
                <wp:lineTo x="21556" y="0"/>
                <wp:lineTo x="0" y="0"/>
              </wp:wrapPolygon>
            </wp:wrapTight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B5644" w14:textId="6E617D61" w:rsidR="00967210" w:rsidRDefault="00541F48" w:rsidP="00967210">
      <w:pPr>
        <w:ind w:left="644" w:hanging="64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realistické paradigma </w:t>
      </w:r>
    </w:p>
    <w:p w14:paraId="13895FA0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>existuje skutečnost, která je ontologicky nezávislá na našich konceptech</w:t>
      </w:r>
    </w:p>
    <w:p w14:paraId="18262657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cílem zkoumání je tato skutečnost, způsoby a formy její existence </w:t>
      </w:r>
    </w:p>
    <w:p w14:paraId="0A998757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mezi bytím světa a způsoby jeho poznání panuje shoda (korespondenční koncept pravdy) </w:t>
      </w:r>
    </w:p>
    <w:p w14:paraId="3EE9BCC4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obecné pojmy a souvislosti jsou skryty v konkrétních věcech/pramenech </w:t>
      </w:r>
    </w:p>
    <w:p w14:paraId="27FB92D5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metoda se přizpůsobuje povaze předmětu (předmět si „hledá“ vhodnou metodu) </w:t>
      </w:r>
    </w:p>
    <w:p w14:paraId="793CB0DE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subjekt je vlastně jen mírou kvality získaného poznání </w:t>
      </w:r>
    </w:p>
    <w:p w14:paraId="285A3D65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získané poznání má být jednoznačné, neměnné a trvalé </w:t>
      </w:r>
    </w:p>
    <w:p w14:paraId="28F21233" w14:textId="77777777" w:rsidR="00A562B1" w:rsidRPr="00A562B1" w:rsidRDefault="00A562B1" w:rsidP="00541F48">
      <w:pPr>
        <w:ind w:left="644" w:hanging="360"/>
        <w:rPr>
          <w:b/>
          <w:i/>
          <w:color w:val="31849B" w:themeColor="accent5" w:themeShade="BF"/>
          <w:sz w:val="20"/>
          <w:szCs w:val="20"/>
        </w:rPr>
      </w:pPr>
      <w:r w:rsidRPr="00A562B1">
        <w:rPr>
          <w:b/>
          <w:i/>
          <w:color w:val="31849B" w:themeColor="accent5" w:themeShade="BF"/>
          <w:sz w:val="20"/>
          <w:szCs w:val="20"/>
        </w:rPr>
        <w:t xml:space="preserve">minulost byla, je poznatelná, její poznání může být pravdivé, pravdy dosáhneme postupem sbližujícím poznání a poznávané </w:t>
      </w:r>
    </w:p>
    <w:p w14:paraId="69B10571" w14:textId="77777777" w:rsidR="00A562B1" w:rsidRPr="00A562B1" w:rsidRDefault="00A562B1" w:rsidP="00541F48">
      <w:pPr>
        <w:ind w:left="644" w:hanging="360"/>
        <w:rPr>
          <w:b/>
          <w:i/>
          <w:sz w:val="20"/>
          <w:szCs w:val="20"/>
        </w:rPr>
      </w:pPr>
    </w:p>
    <w:p w14:paraId="472AB4DD" w14:textId="77777777" w:rsidR="00541F48" w:rsidRPr="00541F48" w:rsidRDefault="00541F48" w:rsidP="00541F48">
      <w:pPr>
        <w:ind w:left="644" w:hanging="644"/>
        <w:rPr>
          <w:b/>
          <w:sz w:val="20"/>
          <w:szCs w:val="20"/>
        </w:rPr>
      </w:pPr>
      <w:r w:rsidRPr="00541F48">
        <w:rPr>
          <w:b/>
          <w:sz w:val="20"/>
          <w:szCs w:val="20"/>
        </w:rPr>
        <w:t>konstruktivistické paradigma</w:t>
      </w:r>
    </w:p>
    <w:p w14:paraId="4C6962F1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skutečnost není to, co „je“, ale jen to, co je z ní naše vědomí schopno vnímat </w:t>
      </w:r>
    </w:p>
    <w:p w14:paraId="02059D88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>vnější svět je nám zpřístupněn ve struktuře našeho vědomí, takže jeho poznáním poznáváme</w:t>
      </w:r>
    </w:p>
    <w:p w14:paraId="2C79260D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nejde přitom o poznání věcí jako takových, ale o poznání našich představ o nich </w:t>
      </w:r>
    </w:p>
    <w:p w14:paraId="3EB58AAE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>každé poznání je tedy současně sebepoznáním</w:t>
      </w:r>
    </w:p>
    <w:p w14:paraId="55960A67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klíčová je formulace otázky, ale dostaneme vždy jen odpověď na položenou otázku – skutečnost jako celek je němá </w:t>
      </w:r>
    </w:p>
    <w:p w14:paraId="7819FF69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předpokladem pravdivého poznání je stanovení stejných pravidel poznání pro všechny </w:t>
      </w:r>
    </w:p>
    <w:p w14:paraId="186851DD" w14:textId="77777777" w:rsidR="00541F48" w:rsidRDefault="00541F48" w:rsidP="00541F48">
      <w:pPr>
        <w:ind w:left="644" w:hanging="360"/>
        <w:rPr>
          <w:sz w:val="20"/>
          <w:szCs w:val="20"/>
        </w:rPr>
      </w:pPr>
      <w:r>
        <w:rPr>
          <w:sz w:val="20"/>
          <w:szCs w:val="20"/>
        </w:rPr>
        <w:t xml:space="preserve">cílem je stanovení obecné metody použitelné pro všechny poznávací situace </w:t>
      </w:r>
    </w:p>
    <w:p w14:paraId="7519425B" w14:textId="77777777" w:rsidR="00A562B1" w:rsidRPr="00A562B1" w:rsidRDefault="00A562B1" w:rsidP="00541F48">
      <w:pPr>
        <w:ind w:left="644" w:hanging="360"/>
        <w:rPr>
          <w:b/>
          <w:i/>
          <w:color w:val="31849B" w:themeColor="accent5" w:themeShade="BF"/>
          <w:sz w:val="20"/>
          <w:szCs w:val="20"/>
        </w:rPr>
      </w:pPr>
      <w:r>
        <w:rPr>
          <w:b/>
          <w:i/>
          <w:color w:val="31849B" w:themeColor="accent5" w:themeShade="BF"/>
          <w:sz w:val="20"/>
          <w:szCs w:val="20"/>
        </w:rPr>
        <w:t xml:space="preserve">minulost je představou minulosti, tato představa je poznatelná, její poznání může být pravdivé, pravdou je konkrétní procedura zodpovídání otázek </w:t>
      </w:r>
    </w:p>
    <w:p w14:paraId="65138A4D" w14:textId="77777777" w:rsidR="00541F48" w:rsidRDefault="00541F48" w:rsidP="00541F48">
      <w:pPr>
        <w:ind w:left="644" w:hanging="360"/>
        <w:rPr>
          <w:sz w:val="20"/>
          <w:szCs w:val="20"/>
        </w:rPr>
      </w:pPr>
    </w:p>
    <w:p w14:paraId="39ADA5E2" w14:textId="77777777" w:rsidR="00541F48" w:rsidRPr="00541F48" w:rsidRDefault="00541F48" w:rsidP="00541F48">
      <w:pPr>
        <w:ind w:left="644" w:hanging="644"/>
        <w:rPr>
          <w:b/>
          <w:sz w:val="20"/>
          <w:szCs w:val="20"/>
        </w:rPr>
      </w:pPr>
      <w:r w:rsidRPr="00541F48">
        <w:rPr>
          <w:b/>
          <w:sz w:val="20"/>
          <w:szCs w:val="20"/>
        </w:rPr>
        <w:t xml:space="preserve">lingvistické paradigma </w:t>
      </w:r>
    </w:p>
    <w:p w14:paraId="55C196E2" w14:textId="77777777" w:rsidR="00541F48" w:rsidRPr="00541F48" w:rsidRDefault="00541F48" w:rsidP="00541F48">
      <w:pPr>
        <w:ind w:left="720" w:hanging="436"/>
        <w:contextualSpacing/>
        <w:rPr>
          <w:sz w:val="20"/>
          <w:szCs w:val="20"/>
        </w:rPr>
      </w:pPr>
      <w:r>
        <w:rPr>
          <w:sz w:val="20"/>
          <w:szCs w:val="20"/>
        </w:rPr>
        <w:t>c</w:t>
      </w:r>
      <w:r w:rsidRPr="00541F48">
        <w:rPr>
          <w:sz w:val="20"/>
          <w:szCs w:val="20"/>
        </w:rPr>
        <w:t>ílem poznání není zkoumání obsahů vědomí, ale způsobů jeho vyjádření</w:t>
      </w:r>
    </w:p>
    <w:p w14:paraId="7EC63663" w14:textId="77777777" w:rsidR="00541F48" w:rsidRPr="00541F48" w:rsidRDefault="00541F48" w:rsidP="00541F48">
      <w:pPr>
        <w:ind w:left="720" w:hanging="436"/>
        <w:contextualSpacing/>
        <w:rPr>
          <w:sz w:val="20"/>
          <w:szCs w:val="20"/>
        </w:rPr>
      </w:pPr>
      <w:r>
        <w:rPr>
          <w:sz w:val="20"/>
          <w:szCs w:val="20"/>
        </w:rPr>
        <w:t>n</w:t>
      </w:r>
      <w:r w:rsidRPr="00541F48">
        <w:rPr>
          <w:sz w:val="20"/>
          <w:szCs w:val="20"/>
        </w:rPr>
        <w:t>ejde o nalezení obecných a společných forem poznání, ale rozdílů v konkrétních formách poznání</w:t>
      </w:r>
    </w:p>
    <w:p w14:paraId="15216F73" w14:textId="77777777" w:rsidR="00541F48" w:rsidRPr="00541F48" w:rsidRDefault="00541F48" w:rsidP="00541F48">
      <w:pPr>
        <w:ind w:left="720" w:hanging="436"/>
        <w:contextualSpacing/>
        <w:rPr>
          <w:sz w:val="20"/>
          <w:szCs w:val="20"/>
        </w:rPr>
      </w:pPr>
      <w:r>
        <w:rPr>
          <w:sz w:val="20"/>
          <w:szCs w:val="20"/>
        </w:rPr>
        <w:t>m</w:t>
      </w:r>
      <w:r w:rsidRPr="00541F48">
        <w:rPr>
          <w:sz w:val="20"/>
          <w:szCs w:val="20"/>
        </w:rPr>
        <w:t>yšlení a jazyk jsou neoddělitelné, hranice jazyka jsou hranicemi poznání ergo skutečnosti</w:t>
      </w:r>
    </w:p>
    <w:p w14:paraId="3EBD4F71" w14:textId="77777777" w:rsidR="00541F48" w:rsidRPr="00541F48" w:rsidRDefault="00541F48" w:rsidP="00541F48">
      <w:pPr>
        <w:ind w:left="720" w:hanging="436"/>
        <w:contextualSpacing/>
        <w:rPr>
          <w:sz w:val="20"/>
          <w:szCs w:val="20"/>
        </w:rPr>
      </w:pPr>
      <w:r>
        <w:rPr>
          <w:sz w:val="20"/>
          <w:szCs w:val="20"/>
        </w:rPr>
        <w:t>v</w:t>
      </w:r>
      <w:r w:rsidRPr="00541F48">
        <w:rPr>
          <w:sz w:val="20"/>
          <w:szCs w:val="20"/>
        </w:rPr>
        <w:t>ýznam poznání není dán způsobem jeho konstruování představy, ale kontextem, v němž je „použito“</w:t>
      </w:r>
    </w:p>
    <w:p w14:paraId="7F9D7285" w14:textId="77777777" w:rsidR="00541F48" w:rsidRDefault="00541F48" w:rsidP="00541F48">
      <w:pPr>
        <w:ind w:left="567" w:hanging="283"/>
        <w:contextualSpacing/>
        <w:rPr>
          <w:sz w:val="20"/>
          <w:szCs w:val="20"/>
        </w:rPr>
      </w:pPr>
      <w:r>
        <w:rPr>
          <w:sz w:val="20"/>
          <w:szCs w:val="20"/>
        </w:rPr>
        <w:t>p</w:t>
      </w:r>
      <w:r w:rsidRPr="00541F48">
        <w:rPr>
          <w:sz w:val="20"/>
          <w:szCs w:val="20"/>
        </w:rPr>
        <w:t xml:space="preserve">oznání se uplatňuje a ověřuje způsoby jeho komunikace, tj. sdělováním jednotlivých vyprávění o </w:t>
      </w:r>
      <w:r>
        <w:rPr>
          <w:sz w:val="20"/>
          <w:szCs w:val="20"/>
        </w:rPr>
        <w:t xml:space="preserve">  </w:t>
      </w:r>
    </w:p>
    <w:p w14:paraId="563F5BAA" w14:textId="77777777" w:rsidR="00541F48" w:rsidRPr="00541F48" w:rsidRDefault="00541F48" w:rsidP="00541F48">
      <w:pPr>
        <w:ind w:left="567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41F48">
        <w:rPr>
          <w:sz w:val="20"/>
          <w:szCs w:val="20"/>
        </w:rPr>
        <w:t>výsledcích poznání</w:t>
      </w:r>
    </w:p>
    <w:p w14:paraId="57AC72A1" w14:textId="77777777" w:rsidR="00541F48" w:rsidRPr="00541F48" w:rsidRDefault="00541F48" w:rsidP="00541F48">
      <w:pPr>
        <w:ind w:left="720" w:hanging="436"/>
        <w:contextualSpacing/>
        <w:rPr>
          <w:sz w:val="20"/>
          <w:szCs w:val="20"/>
        </w:rPr>
      </w:pPr>
      <w:r>
        <w:rPr>
          <w:sz w:val="20"/>
          <w:szCs w:val="20"/>
        </w:rPr>
        <w:t>p</w:t>
      </w:r>
      <w:r w:rsidRPr="00541F48">
        <w:rPr>
          <w:sz w:val="20"/>
          <w:szCs w:val="20"/>
        </w:rPr>
        <w:t>ravidla vyprávěného poznání skutečnosti jsou podstatnější než poznání skutečnosti</w:t>
      </w:r>
    </w:p>
    <w:p w14:paraId="0DB67D95" w14:textId="77777777" w:rsidR="00541F48" w:rsidRDefault="00541F48" w:rsidP="00541F48">
      <w:pPr>
        <w:ind w:left="720" w:hanging="436"/>
        <w:contextualSpacing/>
        <w:rPr>
          <w:sz w:val="20"/>
          <w:szCs w:val="20"/>
        </w:rPr>
      </w:pPr>
      <w:r>
        <w:rPr>
          <w:sz w:val="20"/>
          <w:szCs w:val="20"/>
        </w:rPr>
        <w:t>p</w:t>
      </w:r>
      <w:r w:rsidRPr="00541F48">
        <w:rPr>
          <w:sz w:val="20"/>
          <w:szCs w:val="20"/>
        </w:rPr>
        <w:t>ravda o skutečnosti tak může být pravdou vyjednanou</w:t>
      </w:r>
    </w:p>
    <w:p w14:paraId="2CFC709B" w14:textId="77777777" w:rsidR="00A562B1" w:rsidRPr="00A562B1" w:rsidRDefault="00A562B1" w:rsidP="00541F48">
      <w:pPr>
        <w:ind w:left="720" w:hanging="436"/>
        <w:contextualSpacing/>
        <w:rPr>
          <w:b/>
          <w:i/>
          <w:color w:val="31849B" w:themeColor="accent5" w:themeShade="BF"/>
          <w:sz w:val="20"/>
          <w:szCs w:val="20"/>
        </w:rPr>
      </w:pPr>
      <w:r>
        <w:rPr>
          <w:b/>
          <w:i/>
          <w:color w:val="31849B" w:themeColor="accent5" w:themeShade="BF"/>
          <w:sz w:val="20"/>
          <w:szCs w:val="20"/>
        </w:rPr>
        <w:t xml:space="preserve">minulost je dialogem představ o ní, ty jsou poznatelné, jejich poznání může být pravdivé, pravdou je shoda porozumění o tom, co je pravda </w:t>
      </w:r>
    </w:p>
    <w:p w14:paraId="6B78BBFA" w14:textId="77777777" w:rsidR="00967210" w:rsidRDefault="00967210" w:rsidP="00541F48">
      <w:pPr>
        <w:rPr>
          <w:sz w:val="20"/>
          <w:szCs w:val="20"/>
        </w:rPr>
      </w:pPr>
    </w:p>
    <w:p w14:paraId="11D06594" w14:textId="77777777" w:rsidR="00541F48" w:rsidRPr="00541F48" w:rsidRDefault="00541F48" w:rsidP="00541F48">
      <w:pPr>
        <w:rPr>
          <w:b/>
          <w:sz w:val="20"/>
          <w:szCs w:val="20"/>
        </w:rPr>
      </w:pPr>
      <w:r w:rsidRPr="00541F48">
        <w:rPr>
          <w:b/>
          <w:sz w:val="20"/>
          <w:szCs w:val="20"/>
        </w:rPr>
        <w:t xml:space="preserve">Byla minulost? </w:t>
      </w:r>
    </w:p>
    <w:p w14:paraId="02D586B5" w14:textId="77777777" w:rsidR="00541F48" w:rsidRDefault="00541F48" w:rsidP="00541F48">
      <w:pPr>
        <w:ind w:firstLine="142"/>
        <w:rPr>
          <w:sz w:val="20"/>
          <w:szCs w:val="20"/>
        </w:rPr>
      </w:pPr>
      <w:r w:rsidRPr="00A562B1">
        <w:rPr>
          <w:sz w:val="20"/>
          <w:szCs w:val="20"/>
          <w:u w:val="single"/>
        </w:rPr>
        <w:t>realismus</w:t>
      </w:r>
      <w:r>
        <w:rPr>
          <w:sz w:val="20"/>
          <w:szCs w:val="20"/>
        </w:rPr>
        <w:t xml:space="preserve">: ano, je to jen otázka toho, jestli ji dobře poznáváme vhodným výběrem pramenů a metod </w:t>
      </w:r>
    </w:p>
    <w:p w14:paraId="549D7A1C" w14:textId="77777777" w:rsidR="00541F48" w:rsidRDefault="00541F48" w:rsidP="00541F48">
      <w:pPr>
        <w:ind w:firstLine="426"/>
        <w:rPr>
          <w:sz w:val="20"/>
          <w:szCs w:val="20"/>
        </w:rPr>
      </w:pPr>
      <w:r>
        <w:rPr>
          <w:sz w:val="20"/>
          <w:szCs w:val="20"/>
        </w:rPr>
        <w:t>výzkumu</w:t>
      </w:r>
    </w:p>
    <w:p w14:paraId="38627265" w14:textId="77777777" w:rsidR="00541F48" w:rsidRDefault="00541F48" w:rsidP="00541F48">
      <w:pPr>
        <w:ind w:firstLine="142"/>
        <w:rPr>
          <w:sz w:val="20"/>
          <w:szCs w:val="20"/>
        </w:rPr>
      </w:pPr>
      <w:r w:rsidRPr="00A562B1">
        <w:rPr>
          <w:sz w:val="20"/>
          <w:szCs w:val="20"/>
          <w:u w:val="single"/>
        </w:rPr>
        <w:t>konstruktivismus</w:t>
      </w:r>
      <w:r>
        <w:rPr>
          <w:sz w:val="20"/>
          <w:szCs w:val="20"/>
        </w:rPr>
        <w:t xml:space="preserve">: je to jedno, mírou reálnosti minulosti je naše představa této reálnosti vytvořená </w:t>
      </w:r>
    </w:p>
    <w:p w14:paraId="33CB5E97" w14:textId="77777777" w:rsidR="00541F48" w:rsidRDefault="00541F48" w:rsidP="00541F48">
      <w:pPr>
        <w:ind w:firstLine="426"/>
        <w:rPr>
          <w:sz w:val="20"/>
          <w:szCs w:val="20"/>
        </w:rPr>
      </w:pPr>
      <w:r>
        <w:rPr>
          <w:sz w:val="20"/>
          <w:szCs w:val="20"/>
        </w:rPr>
        <w:t xml:space="preserve">v souladu s obecnými pravidly poznání </w:t>
      </w:r>
    </w:p>
    <w:p w14:paraId="1BF88ECA" w14:textId="77777777" w:rsidR="00565135" w:rsidRDefault="00541F48" w:rsidP="00541F48">
      <w:pPr>
        <w:ind w:firstLine="142"/>
        <w:rPr>
          <w:sz w:val="20"/>
          <w:szCs w:val="20"/>
        </w:rPr>
      </w:pPr>
      <w:proofErr w:type="spellStart"/>
      <w:r w:rsidRPr="00A562B1">
        <w:rPr>
          <w:sz w:val="20"/>
          <w:szCs w:val="20"/>
          <w:u w:val="single"/>
        </w:rPr>
        <w:t>lingvismus</w:t>
      </w:r>
      <w:proofErr w:type="spellEnd"/>
      <w:r>
        <w:rPr>
          <w:sz w:val="20"/>
          <w:szCs w:val="20"/>
        </w:rPr>
        <w:t xml:space="preserve">: ano, pokud jsme schopni se na tom dohodnout a vyjádřit to způsobem, který má pro nás </w:t>
      </w:r>
    </w:p>
    <w:p w14:paraId="298A9D3F" w14:textId="77777777" w:rsidR="00541F48" w:rsidRDefault="00541F48" w:rsidP="00565135">
      <w:pPr>
        <w:ind w:firstLine="426"/>
        <w:rPr>
          <w:sz w:val="20"/>
          <w:szCs w:val="20"/>
        </w:rPr>
      </w:pPr>
      <w:r>
        <w:rPr>
          <w:sz w:val="20"/>
          <w:szCs w:val="20"/>
        </w:rPr>
        <w:t xml:space="preserve">pochopitelný význam </w:t>
      </w:r>
    </w:p>
    <w:p w14:paraId="45BF46C3" w14:textId="77777777" w:rsidR="00967210" w:rsidRDefault="00967210" w:rsidP="00967210">
      <w:pPr>
        <w:ind w:left="644" w:hanging="360"/>
        <w:rPr>
          <w:sz w:val="20"/>
          <w:szCs w:val="20"/>
        </w:rPr>
      </w:pPr>
    </w:p>
    <w:p w14:paraId="560A8E9D" w14:textId="77777777" w:rsidR="00565135" w:rsidRPr="00A562B1" w:rsidRDefault="00565135" w:rsidP="00565135">
      <w:pPr>
        <w:ind w:left="644" w:hanging="644"/>
        <w:rPr>
          <w:b/>
          <w:sz w:val="20"/>
          <w:szCs w:val="20"/>
        </w:rPr>
      </w:pPr>
      <w:r w:rsidRPr="00A562B1">
        <w:rPr>
          <w:b/>
          <w:sz w:val="20"/>
          <w:szCs w:val="20"/>
        </w:rPr>
        <w:t xml:space="preserve">Dá se minulost poznat? </w:t>
      </w:r>
    </w:p>
    <w:p w14:paraId="6E0E0CD3" w14:textId="77777777" w:rsidR="00565135" w:rsidRDefault="00565135" w:rsidP="00565135">
      <w:pPr>
        <w:ind w:left="644" w:hanging="502"/>
        <w:rPr>
          <w:sz w:val="20"/>
          <w:szCs w:val="20"/>
        </w:rPr>
      </w:pPr>
      <w:r w:rsidRPr="00A562B1">
        <w:rPr>
          <w:sz w:val="20"/>
          <w:szCs w:val="20"/>
          <w:u w:val="single"/>
        </w:rPr>
        <w:t>realismus</w:t>
      </w:r>
      <w:r w:rsidR="00A562B1">
        <w:rPr>
          <w:sz w:val="20"/>
          <w:szCs w:val="20"/>
        </w:rPr>
        <w:t>: ano, pokud máme správný postup, který zajistí shodu mezi poznáním a poznávanou minulostí</w:t>
      </w:r>
    </w:p>
    <w:p w14:paraId="2C0EFB28" w14:textId="77777777" w:rsidR="00565135" w:rsidRDefault="00565135" w:rsidP="00565135">
      <w:pPr>
        <w:ind w:left="644" w:hanging="502"/>
        <w:rPr>
          <w:sz w:val="20"/>
          <w:szCs w:val="20"/>
        </w:rPr>
      </w:pPr>
      <w:r w:rsidRPr="00A562B1">
        <w:rPr>
          <w:sz w:val="20"/>
          <w:szCs w:val="20"/>
          <w:u w:val="single"/>
        </w:rPr>
        <w:t>konstruktivismus</w:t>
      </w:r>
      <w:r>
        <w:rPr>
          <w:sz w:val="20"/>
          <w:szCs w:val="20"/>
        </w:rPr>
        <w:t xml:space="preserve">: </w:t>
      </w:r>
      <w:r w:rsidR="00A562B1">
        <w:rPr>
          <w:sz w:val="20"/>
          <w:szCs w:val="20"/>
        </w:rPr>
        <w:t xml:space="preserve">ano, pokud představa nějaké konkrétní minulosti bude vytvořena v souladu s obecnou logikou poznání </w:t>
      </w:r>
    </w:p>
    <w:p w14:paraId="55C5F4C9" w14:textId="77777777" w:rsidR="00565135" w:rsidRDefault="00565135" w:rsidP="00565135">
      <w:pPr>
        <w:ind w:left="644" w:hanging="502"/>
        <w:rPr>
          <w:sz w:val="20"/>
          <w:szCs w:val="20"/>
        </w:rPr>
      </w:pPr>
      <w:proofErr w:type="spellStart"/>
      <w:r w:rsidRPr="00A562B1">
        <w:rPr>
          <w:sz w:val="20"/>
          <w:szCs w:val="20"/>
          <w:u w:val="single"/>
        </w:rPr>
        <w:t>lingvismus</w:t>
      </w:r>
      <w:proofErr w:type="spellEnd"/>
      <w:r>
        <w:rPr>
          <w:sz w:val="20"/>
          <w:szCs w:val="20"/>
        </w:rPr>
        <w:t xml:space="preserve">: ano, pokud pochopíme kontext různorodých představ o minulosti a vyjádříme to srozumitelným jazykem </w:t>
      </w:r>
    </w:p>
    <w:p w14:paraId="264CB942" w14:textId="77777777" w:rsidR="00967210" w:rsidRDefault="00967210" w:rsidP="00A562B1">
      <w:pPr>
        <w:ind w:left="644" w:hanging="786"/>
        <w:rPr>
          <w:b/>
          <w:sz w:val="20"/>
          <w:szCs w:val="20"/>
        </w:rPr>
      </w:pPr>
    </w:p>
    <w:p w14:paraId="686BE494" w14:textId="77777777" w:rsidR="00A562B1" w:rsidRDefault="00A562B1" w:rsidP="00A562B1">
      <w:pPr>
        <w:ind w:left="644" w:hanging="786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>PŘEDPOKLADY HISTORIE: ČAS – PROSTOR</w:t>
      </w:r>
    </w:p>
    <w:p w14:paraId="0E2CE62C" w14:textId="77777777" w:rsidR="002463AD" w:rsidRPr="002463AD" w:rsidRDefault="002463AD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čas – podoby </w:t>
      </w:r>
    </w:p>
    <w:p w14:paraId="6B86E8BE" w14:textId="77777777" w:rsidR="00A562B1" w:rsidRDefault="00A562B1" w:rsidP="00A562B1">
      <w:pPr>
        <w:ind w:left="644" w:hanging="64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Čas jako vědomí plynutí (minulosti) </w:t>
      </w:r>
    </w:p>
    <w:p w14:paraId="319BBB28" w14:textId="77777777" w:rsidR="002463AD" w:rsidRPr="002463AD" w:rsidRDefault="002463AD" w:rsidP="002463AD">
      <w:pPr>
        <w:ind w:left="644" w:hanging="502"/>
        <w:rPr>
          <w:sz w:val="20"/>
          <w:szCs w:val="20"/>
        </w:rPr>
      </w:pPr>
      <w:r>
        <w:rPr>
          <w:sz w:val="20"/>
          <w:szCs w:val="20"/>
        </w:rPr>
        <w:t>l</w:t>
      </w:r>
      <w:r w:rsidRPr="002463AD">
        <w:rPr>
          <w:sz w:val="20"/>
          <w:szCs w:val="20"/>
        </w:rPr>
        <w:t>ineární čas (minulost – přítomnost – budoucnost) = inovace</w:t>
      </w:r>
    </w:p>
    <w:p w14:paraId="3E67CA5E" w14:textId="77777777" w:rsidR="002463AD" w:rsidRPr="002463AD" w:rsidRDefault="002463AD" w:rsidP="002463AD">
      <w:pPr>
        <w:ind w:left="644" w:hanging="502"/>
        <w:rPr>
          <w:sz w:val="20"/>
          <w:szCs w:val="20"/>
        </w:rPr>
      </w:pPr>
      <w:r w:rsidRPr="002463AD">
        <w:rPr>
          <w:sz w:val="20"/>
          <w:szCs w:val="20"/>
        </w:rPr>
        <w:tab/>
        <w:t>co je „nyní“?</w:t>
      </w:r>
    </w:p>
    <w:p w14:paraId="2ECB5403" w14:textId="77777777" w:rsidR="002463AD" w:rsidRPr="002463AD" w:rsidRDefault="002463AD" w:rsidP="002463AD">
      <w:pPr>
        <w:ind w:left="644" w:hanging="502"/>
        <w:rPr>
          <w:sz w:val="20"/>
          <w:szCs w:val="20"/>
        </w:rPr>
      </w:pPr>
      <w:r>
        <w:rPr>
          <w:sz w:val="20"/>
          <w:szCs w:val="20"/>
        </w:rPr>
        <w:t>c</w:t>
      </w:r>
      <w:r w:rsidRPr="002463AD">
        <w:rPr>
          <w:sz w:val="20"/>
          <w:szCs w:val="20"/>
        </w:rPr>
        <w:t>yklický čas (před – po) = poučení (</w:t>
      </w:r>
      <w:proofErr w:type="spellStart"/>
      <w:r w:rsidRPr="002463AD">
        <w:rPr>
          <w:sz w:val="20"/>
          <w:szCs w:val="20"/>
        </w:rPr>
        <w:t>historia</w:t>
      </w:r>
      <w:proofErr w:type="spellEnd"/>
      <w:r w:rsidRPr="002463AD">
        <w:rPr>
          <w:sz w:val="20"/>
          <w:szCs w:val="20"/>
        </w:rPr>
        <w:t xml:space="preserve"> magistra vitae </w:t>
      </w:r>
      <w:proofErr w:type="spellStart"/>
      <w:r w:rsidRPr="002463AD">
        <w:rPr>
          <w:sz w:val="20"/>
          <w:szCs w:val="20"/>
        </w:rPr>
        <w:t>est</w:t>
      </w:r>
      <w:proofErr w:type="spellEnd"/>
      <w:r w:rsidRPr="002463AD">
        <w:rPr>
          <w:sz w:val="20"/>
          <w:szCs w:val="20"/>
        </w:rPr>
        <w:t>)</w:t>
      </w:r>
    </w:p>
    <w:p w14:paraId="4962C517" w14:textId="77777777" w:rsidR="002463AD" w:rsidRDefault="002463AD" w:rsidP="002463AD">
      <w:pPr>
        <w:ind w:left="644" w:hanging="502"/>
        <w:rPr>
          <w:sz w:val="20"/>
          <w:szCs w:val="20"/>
        </w:rPr>
      </w:pPr>
      <w:r w:rsidRPr="002463AD">
        <w:rPr>
          <w:sz w:val="20"/>
          <w:szCs w:val="20"/>
        </w:rPr>
        <w:tab/>
        <w:t>osud a náhoda</w:t>
      </w:r>
    </w:p>
    <w:p w14:paraId="6D2FE090" w14:textId="77777777" w:rsidR="002463AD" w:rsidRPr="002463AD" w:rsidRDefault="002463AD" w:rsidP="002463AD">
      <w:pPr>
        <w:ind w:left="644" w:hanging="644"/>
        <w:rPr>
          <w:b/>
          <w:sz w:val="20"/>
          <w:szCs w:val="20"/>
        </w:rPr>
      </w:pPr>
      <w:r w:rsidRPr="002463AD">
        <w:rPr>
          <w:b/>
          <w:sz w:val="20"/>
          <w:szCs w:val="20"/>
        </w:rPr>
        <w:t xml:space="preserve">Rytmizace různých druhů opakovaných činností </w:t>
      </w:r>
    </w:p>
    <w:p w14:paraId="60C6F304" w14:textId="77777777" w:rsidR="002463AD" w:rsidRDefault="002463AD" w:rsidP="002463AD">
      <w:pPr>
        <w:ind w:left="644" w:hanging="502"/>
        <w:rPr>
          <w:sz w:val="20"/>
          <w:szCs w:val="20"/>
        </w:rPr>
      </w:pPr>
      <w:r>
        <w:rPr>
          <w:sz w:val="20"/>
          <w:szCs w:val="20"/>
        </w:rPr>
        <w:t>denní rozvrh</w:t>
      </w:r>
    </w:p>
    <w:p w14:paraId="4B65C049" w14:textId="77777777" w:rsidR="002463AD" w:rsidRDefault="002463AD" w:rsidP="002463AD">
      <w:pPr>
        <w:ind w:left="644" w:hanging="502"/>
        <w:rPr>
          <w:sz w:val="20"/>
          <w:szCs w:val="20"/>
        </w:rPr>
      </w:pPr>
      <w:r>
        <w:rPr>
          <w:sz w:val="20"/>
          <w:szCs w:val="20"/>
        </w:rPr>
        <w:t>pracovní úkony</w:t>
      </w:r>
    </w:p>
    <w:p w14:paraId="198E9693" w14:textId="77777777" w:rsidR="002463AD" w:rsidRDefault="002463AD" w:rsidP="002463AD">
      <w:pPr>
        <w:ind w:left="644" w:hanging="502"/>
        <w:rPr>
          <w:sz w:val="20"/>
          <w:szCs w:val="20"/>
        </w:rPr>
      </w:pPr>
      <w:r>
        <w:rPr>
          <w:sz w:val="20"/>
          <w:szCs w:val="20"/>
        </w:rPr>
        <w:t xml:space="preserve">přírodní rytmy (roční doby, život-smrt) </w:t>
      </w:r>
    </w:p>
    <w:p w14:paraId="0E334804" w14:textId="77777777" w:rsidR="002463AD" w:rsidRPr="002463AD" w:rsidRDefault="002463AD" w:rsidP="002463AD">
      <w:pPr>
        <w:ind w:left="644" w:hanging="644"/>
        <w:rPr>
          <w:b/>
          <w:sz w:val="20"/>
          <w:szCs w:val="20"/>
        </w:rPr>
      </w:pPr>
      <w:r w:rsidRPr="002463AD">
        <w:rPr>
          <w:b/>
          <w:sz w:val="20"/>
          <w:szCs w:val="20"/>
        </w:rPr>
        <w:t xml:space="preserve">Čas a historie </w:t>
      </w:r>
    </w:p>
    <w:p w14:paraId="605E8749" w14:textId="77777777" w:rsidR="002463AD" w:rsidRDefault="002463AD" w:rsidP="002463AD">
      <w:pPr>
        <w:ind w:left="644" w:hanging="502"/>
        <w:rPr>
          <w:sz w:val="20"/>
          <w:szCs w:val="20"/>
        </w:rPr>
      </w:pPr>
      <w:r>
        <w:rPr>
          <w:sz w:val="20"/>
          <w:szCs w:val="20"/>
        </w:rPr>
        <w:t>historie se zabývá tím, co bylo</w:t>
      </w:r>
    </w:p>
    <w:p w14:paraId="2578E073" w14:textId="77777777" w:rsidR="002463AD" w:rsidRDefault="002463AD" w:rsidP="002463AD">
      <w:pPr>
        <w:ind w:left="644" w:hanging="502"/>
        <w:rPr>
          <w:sz w:val="20"/>
          <w:szCs w:val="20"/>
        </w:rPr>
      </w:pPr>
      <w:r>
        <w:rPr>
          <w:sz w:val="20"/>
          <w:szCs w:val="20"/>
        </w:rPr>
        <w:t xml:space="preserve">tím, že se historie zabývá tím, co bylo, uvádí to do současnosti </w:t>
      </w:r>
    </w:p>
    <w:p w14:paraId="294768F5" w14:textId="77777777" w:rsidR="002463AD" w:rsidRDefault="002463AD" w:rsidP="002463AD">
      <w:pPr>
        <w:ind w:left="644" w:hanging="502"/>
        <w:rPr>
          <w:sz w:val="20"/>
          <w:szCs w:val="20"/>
        </w:rPr>
      </w:pPr>
      <w:r>
        <w:rPr>
          <w:sz w:val="20"/>
          <w:szCs w:val="20"/>
        </w:rPr>
        <w:t xml:space="preserve">kde je hranice – kdy začíná současnost? </w:t>
      </w:r>
    </w:p>
    <w:p w14:paraId="339235ED" w14:textId="77777777" w:rsidR="002463AD" w:rsidRDefault="002463AD" w:rsidP="002463AD">
      <w:pPr>
        <w:ind w:left="644" w:hanging="77"/>
        <w:rPr>
          <w:sz w:val="20"/>
          <w:szCs w:val="20"/>
        </w:rPr>
      </w:pPr>
      <w:r>
        <w:rPr>
          <w:sz w:val="20"/>
          <w:szCs w:val="20"/>
        </w:rPr>
        <w:t xml:space="preserve">role historických mezníků (např. revoluce v moderních dějinách – Francie, Rusko) </w:t>
      </w:r>
    </w:p>
    <w:p w14:paraId="0B2BA469" w14:textId="77777777" w:rsidR="002463AD" w:rsidRDefault="002463AD" w:rsidP="002463AD">
      <w:pPr>
        <w:ind w:left="644" w:hanging="644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Diachronie znamená</w:t>
      </w:r>
    </w:p>
    <w:p w14:paraId="244F056C" w14:textId="77777777" w:rsidR="002463AD" w:rsidRDefault="002463AD" w:rsidP="002463AD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věci jdou po sobě</w:t>
      </w:r>
    </w:p>
    <w:p w14:paraId="068FB955" w14:textId="77777777" w:rsidR="002463AD" w:rsidRDefault="002463AD" w:rsidP="002463AD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když věci jdou po sobě, nelze je redukovat na jednu (něco bylo, něco bude, ale nic není)</w:t>
      </w:r>
    </w:p>
    <w:p w14:paraId="52C5B517" w14:textId="77777777" w:rsidR="002463AD" w:rsidRDefault="002463AD" w:rsidP="002463AD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princip evoluce (genetický princip) </w:t>
      </w:r>
    </w:p>
    <w:p w14:paraId="05C10A93" w14:textId="77777777" w:rsidR="002463AD" w:rsidRDefault="002463AD" w:rsidP="002463AD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diachronie a kauzalita</w:t>
      </w:r>
    </w:p>
    <w:p w14:paraId="59BF6D5C" w14:textId="77777777" w:rsidR="002463AD" w:rsidRDefault="002463AD" w:rsidP="002463AD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kauzalita předpokládá diachronii (chronologické pořadí) </w:t>
      </w:r>
    </w:p>
    <w:p w14:paraId="1FD358F6" w14:textId="77777777" w:rsidR="002463AD" w:rsidRPr="00EF4D0B" w:rsidRDefault="002463AD" w:rsidP="002463AD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diachronie (chronologie) kauzalitu nepředpokládá </w:t>
      </w:r>
      <w:r w:rsidR="00EF4D0B">
        <w:rPr>
          <w:color w:val="000000" w:themeColor="text1"/>
          <w:sz w:val="20"/>
          <w:szCs w:val="20"/>
        </w:rPr>
        <w:t xml:space="preserve">– </w:t>
      </w:r>
      <w:r w:rsidR="00EF4D0B" w:rsidRPr="00EF4D0B">
        <w:rPr>
          <w:b/>
          <w:i/>
          <w:color w:val="31849B" w:themeColor="accent5" w:themeShade="BF"/>
          <w:sz w:val="20"/>
          <w:szCs w:val="20"/>
        </w:rPr>
        <w:t xml:space="preserve">post hoc ergo </w:t>
      </w:r>
      <w:proofErr w:type="spellStart"/>
      <w:r w:rsidR="00EF4D0B" w:rsidRPr="00EF4D0B">
        <w:rPr>
          <w:b/>
          <w:i/>
          <w:color w:val="31849B" w:themeColor="accent5" w:themeShade="BF"/>
          <w:sz w:val="20"/>
          <w:szCs w:val="20"/>
        </w:rPr>
        <w:t>propter</w:t>
      </w:r>
      <w:proofErr w:type="spellEnd"/>
      <w:r w:rsidR="00EF4D0B" w:rsidRPr="00EF4D0B">
        <w:rPr>
          <w:b/>
          <w:i/>
          <w:color w:val="31849B" w:themeColor="accent5" w:themeShade="BF"/>
          <w:sz w:val="20"/>
          <w:szCs w:val="20"/>
        </w:rPr>
        <w:t xml:space="preserve"> hoc</w:t>
      </w:r>
      <w:r w:rsidR="00EF4D0B">
        <w:rPr>
          <w:color w:val="000000" w:themeColor="text1"/>
          <w:sz w:val="20"/>
          <w:szCs w:val="20"/>
        </w:rPr>
        <w:t xml:space="preserve"> (</w:t>
      </w:r>
      <w:r w:rsidR="00EF4D0B">
        <w:rPr>
          <w:i/>
          <w:color w:val="000000" w:themeColor="text1"/>
          <w:sz w:val="20"/>
          <w:szCs w:val="20"/>
        </w:rPr>
        <w:t>potom, tedy proto</w:t>
      </w:r>
      <w:r w:rsidR="00EF4D0B">
        <w:rPr>
          <w:color w:val="000000" w:themeColor="text1"/>
          <w:sz w:val="20"/>
          <w:szCs w:val="20"/>
        </w:rPr>
        <w:t xml:space="preserve">) </w:t>
      </w:r>
    </w:p>
    <w:p w14:paraId="0A08967C" w14:textId="77777777" w:rsidR="002463AD" w:rsidRPr="002463AD" w:rsidRDefault="002463AD" w:rsidP="002463AD">
      <w:pPr>
        <w:ind w:left="644" w:hanging="502"/>
        <w:rPr>
          <w:color w:val="000000" w:themeColor="text1"/>
          <w:sz w:val="20"/>
          <w:szCs w:val="20"/>
        </w:rPr>
      </w:pPr>
    </w:p>
    <w:p w14:paraId="0681C09B" w14:textId="77777777" w:rsidR="002463AD" w:rsidRDefault="002463AD" w:rsidP="002463AD">
      <w:pPr>
        <w:ind w:left="644" w:hanging="644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Synchronismus </w:t>
      </w:r>
    </w:p>
    <w:p w14:paraId="3AC6BE92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věci jsou současné </w:t>
      </w:r>
    </w:p>
    <w:p w14:paraId="7589ACB8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je jich více v jednom časovém bodu</w:t>
      </w:r>
    </w:p>
    <w:p w14:paraId="3DB40C33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princip struktury (paradigmatu)</w:t>
      </w:r>
    </w:p>
    <w:p w14:paraId="3F44D605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vzniká „průřez časem“ </w:t>
      </w:r>
    </w:p>
    <w:p w14:paraId="4ED36152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asynchronismus</w:t>
      </w:r>
      <w:proofErr w:type="spellEnd"/>
      <w:r>
        <w:rPr>
          <w:color w:val="000000" w:themeColor="text1"/>
          <w:sz w:val="20"/>
          <w:szCs w:val="20"/>
        </w:rPr>
        <w:t xml:space="preserve"> a fázový posun; problém nerovnoměrného vývoje; vícerychlostní vývoj </w:t>
      </w:r>
    </w:p>
    <w:p w14:paraId="1E496906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</w:p>
    <w:p w14:paraId="014EC3AE" w14:textId="77777777" w:rsidR="00EF4D0B" w:rsidRDefault="00EF4D0B" w:rsidP="00EF4D0B">
      <w:pPr>
        <w:ind w:left="644" w:hanging="644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Koncept času jako neutrální („objektivní“) míry lidského konání </w:t>
      </w:r>
    </w:p>
    <w:p w14:paraId="45B59C0A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čas je mírou změny, ale není změnou – čas je způsobem měření, ale sám o sobě neexistuje </w:t>
      </w:r>
    </w:p>
    <w:p w14:paraId="632FFD74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čas je měřitelný – aristotelovská koncepce času měřitelného prostorem, resp. vzdáleností či pohybem (typicky rychlost – km/h) </w:t>
      </w:r>
    </w:p>
    <w:p w14:paraId="431B3DEE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čas je jazykově těžko uchopitelný, vyjadřujeme jej právě pohybem/rychlostí – vleče se, běží </w:t>
      </w:r>
    </w:p>
    <w:p w14:paraId="0723B7CB" w14:textId="77777777" w:rsidR="00EF4D0B" w:rsidRDefault="00EF4D0B" w:rsidP="00EF4D0B">
      <w:pPr>
        <w:ind w:left="644" w:firstLine="431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prostorem – vývoj od něčeho k něčemu </w:t>
      </w:r>
    </w:p>
    <w:p w14:paraId="004EA28B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čas je zaznamenatelný – způsob měření a vyjádření času: hodiny, kalendář .. </w:t>
      </w:r>
    </w:p>
    <w:p w14:paraId="63BE6006" w14:textId="77777777" w:rsidR="00EF4D0B" w:rsidRDefault="00EF4D0B" w:rsidP="00EF4D0B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historické fenomény jsou rovnocenné bez ohledu na čas pozorovatele </w:t>
      </w:r>
    </w:p>
    <w:p w14:paraId="1976A27F" w14:textId="77777777" w:rsidR="00EF4D0B" w:rsidRDefault="00EF4D0B" w:rsidP="00EF4D0B">
      <w:pPr>
        <w:ind w:left="644" w:hanging="644"/>
        <w:rPr>
          <w:color w:val="000000" w:themeColor="text1"/>
          <w:sz w:val="20"/>
          <w:szCs w:val="20"/>
        </w:rPr>
      </w:pPr>
    </w:p>
    <w:p w14:paraId="77449B9B" w14:textId="77777777" w:rsidR="00EF4D0B" w:rsidRDefault="00EF4D0B" w:rsidP="00EF4D0B">
      <w:pPr>
        <w:ind w:left="644" w:hanging="644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Koncept času jako veličiny („subjektivní“) nesoucí kvalitu </w:t>
      </w:r>
    </w:p>
    <w:p w14:paraId="1E126F5D" w14:textId="77777777" w:rsidR="00981665" w:rsidRPr="00981665" w:rsidRDefault="00981665" w:rsidP="00981665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č</w:t>
      </w:r>
      <w:r w:rsidRPr="00981665">
        <w:rPr>
          <w:color w:val="000000" w:themeColor="text1"/>
          <w:sz w:val="20"/>
          <w:szCs w:val="20"/>
        </w:rPr>
        <w:t>as jako prožívaný subjektivně (biologický čas, sen) je neoddělitelný od schopnosti  člověka čas prožívat</w:t>
      </w:r>
    </w:p>
    <w:p w14:paraId="4447058C" w14:textId="77777777" w:rsidR="00981665" w:rsidRPr="00981665" w:rsidRDefault="00981665" w:rsidP="00981665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č</w:t>
      </w:r>
      <w:r w:rsidRPr="00981665">
        <w:rPr>
          <w:color w:val="000000" w:themeColor="text1"/>
          <w:sz w:val="20"/>
          <w:szCs w:val="20"/>
        </w:rPr>
        <w:t>as v sobě nese určité kvality aniž by si to člověk musel uvědomovat</w:t>
      </w:r>
    </w:p>
    <w:p w14:paraId="73AC9FA0" w14:textId="77777777" w:rsidR="00981665" w:rsidRPr="00981665" w:rsidRDefault="00981665" w:rsidP="00981665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Pr="00981665">
        <w:rPr>
          <w:color w:val="000000" w:themeColor="text1"/>
          <w:sz w:val="20"/>
          <w:szCs w:val="20"/>
        </w:rPr>
        <w:t xml:space="preserve">istorické fenomény jsou představitelné v perspektivě pozorovatele </w:t>
      </w:r>
    </w:p>
    <w:p w14:paraId="4074C02D" w14:textId="77777777" w:rsidR="00981665" w:rsidRPr="00981665" w:rsidRDefault="00981665" w:rsidP="00981665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981665">
        <w:rPr>
          <w:color w:val="000000" w:themeColor="text1"/>
          <w:sz w:val="20"/>
          <w:szCs w:val="20"/>
          <w:u w:val="single"/>
        </w:rPr>
        <w:t>čas jako horizont</w:t>
      </w:r>
      <w:r w:rsidRPr="00981665">
        <w:rPr>
          <w:color w:val="000000" w:themeColor="text1"/>
          <w:sz w:val="20"/>
          <w:szCs w:val="20"/>
        </w:rPr>
        <w:t xml:space="preserve"> určité zkušenosti (</w:t>
      </w:r>
      <w:proofErr w:type="spellStart"/>
      <w:r w:rsidRPr="00981665">
        <w:rPr>
          <w:color w:val="000000" w:themeColor="text1"/>
          <w:sz w:val="20"/>
          <w:szCs w:val="20"/>
        </w:rPr>
        <w:t>temporalita</w:t>
      </w:r>
      <w:proofErr w:type="spellEnd"/>
      <w:r w:rsidRPr="00981665">
        <w:rPr>
          <w:color w:val="000000" w:themeColor="text1"/>
          <w:sz w:val="20"/>
          <w:szCs w:val="20"/>
        </w:rPr>
        <w:t>)</w:t>
      </w:r>
    </w:p>
    <w:p w14:paraId="59FD4C59" w14:textId="77777777" w:rsidR="00981665" w:rsidRPr="00981665" w:rsidRDefault="00981665" w:rsidP="00981665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981665">
        <w:rPr>
          <w:color w:val="000000" w:themeColor="text1"/>
          <w:sz w:val="20"/>
          <w:szCs w:val="20"/>
          <w:u w:val="single"/>
        </w:rPr>
        <w:t>čas vyprávění</w:t>
      </w:r>
      <w:r w:rsidRPr="00981665">
        <w:rPr>
          <w:color w:val="000000" w:themeColor="text1"/>
          <w:sz w:val="20"/>
          <w:szCs w:val="20"/>
        </w:rPr>
        <w:t xml:space="preserve"> (polidštěný čas artikulovaný vyprávěním)</w:t>
      </w:r>
    </w:p>
    <w:p w14:paraId="6566CF8A" w14:textId="77777777" w:rsidR="00981665" w:rsidRDefault="00981665" w:rsidP="00981665">
      <w:pPr>
        <w:ind w:left="644" w:hanging="50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981665">
        <w:rPr>
          <w:color w:val="000000" w:themeColor="text1"/>
          <w:sz w:val="20"/>
          <w:szCs w:val="20"/>
          <w:u w:val="single"/>
        </w:rPr>
        <w:t>čas jednání</w:t>
      </w:r>
      <w:r w:rsidRPr="00981665">
        <w:rPr>
          <w:color w:val="000000" w:themeColor="text1"/>
          <w:sz w:val="20"/>
          <w:szCs w:val="20"/>
        </w:rPr>
        <w:t xml:space="preserve"> (vnímání času je zakalkulováno do jednání – očekávání)</w:t>
      </w:r>
    </w:p>
    <w:p w14:paraId="3434DFD6" w14:textId="77777777" w:rsidR="00981665" w:rsidRDefault="00981665" w:rsidP="00981665">
      <w:pPr>
        <w:ind w:left="644" w:hanging="502"/>
        <w:rPr>
          <w:color w:val="000000" w:themeColor="text1"/>
          <w:sz w:val="20"/>
          <w:szCs w:val="20"/>
        </w:rPr>
      </w:pPr>
    </w:p>
    <w:p w14:paraId="6B7BF480" w14:textId="77777777" w:rsidR="00981665" w:rsidRDefault="00981665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prostor </w:t>
      </w:r>
    </w:p>
    <w:p w14:paraId="0D5FB196" w14:textId="77777777" w:rsidR="00981665" w:rsidRDefault="00981665" w:rsidP="00981665">
      <w:pPr>
        <w:pStyle w:val="ListParagraph"/>
        <w:ind w:left="142" w:hanging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osobní prostor </w:t>
      </w:r>
    </w:p>
    <w:p w14:paraId="2B2C8E4D" w14:textId="77777777" w:rsid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personální (druhová) teritorialita </w:t>
      </w:r>
    </w:p>
    <w:p w14:paraId="675BEC66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bezpečný prostor komunikace a kontaktu </w:t>
      </w:r>
    </w:p>
    <w:p w14:paraId="4C88E962" w14:textId="77777777" w:rsidR="00981665" w:rsidRDefault="00981665" w:rsidP="00981665">
      <w:pPr>
        <w:pStyle w:val="ListParagraph"/>
        <w:ind w:left="142" w:hanging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pohyb</w:t>
      </w:r>
    </w:p>
    <w:p w14:paraId="3B6E36C2" w14:textId="77777777" w:rsid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lidé se pohybují z místa na místo (mobilita) </w:t>
      </w:r>
    </w:p>
    <w:p w14:paraId="0E37885F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rychlostí pohybu (časem) měří jeho rozsah </w:t>
      </w:r>
    </w:p>
    <w:p w14:paraId="03775A77" w14:textId="77777777" w:rsidR="00981665" w:rsidRDefault="00981665" w:rsidP="00981665">
      <w:pPr>
        <w:pStyle w:val="ListParagraph"/>
        <w:ind w:left="142" w:hanging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hranice </w:t>
      </w:r>
    </w:p>
    <w:p w14:paraId="14D63251" w14:textId="77777777" w:rsid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způsob existence a pohybu definuje jeden prostor vůči druhému </w:t>
      </w:r>
    </w:p>
    <w:p w14:paraId="785511E8" w14:textId="77777777" w:rsid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různé kvality znamenají různé typy prostoru </w:t>
      </w:r>
    </w:p>
    <w:p w14:paraId="729CF23B" w14:textId="77777777" w:rsidR="00981665" w:rsidRPr="00981665" w:rsidRDefault="00981665" w:rsidP="00981665">
      <w:pPr>
        <w:pStyle w:val="ListParagraph"/>
        <w:ind w:left="142" w:firstLine="425"/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  <w:u w:val="single"/>
        </w:rPr>
        <w:t xml:space="preserve">prostor rodiny </w:t>
      </w:r>
      <w:r>
        <w:rPr>
          <w:color w:val="000000" w:themeColor="text1"/>
          <w:sz w:val="20"/>
          <w:szCs w:val="20"/>
        </w:rPr>
        <w:t>(rodu)</w:t>
      </w:r>
    </w:p>
    <w:p w14:paraId="0A05B281" w14:textId="77777777" w:rsidR="00981665" w:rsidRPr="00981665" w:rsidRDefault="00981665" w:rsidP="00981665">
      <w:pPr>
        <w:pStyle w:val="ListParagraph"/>
        <w:ind w:left="142" w:firstLine="425"/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  <w:u w:val="single"/>
        </w:rPr>
        <w:t>prostor sídla</w:t>
      </w:r>
      <w:r>
        <w:rPr>
          <w:color w:val="000000" w:themeColor="text1"/>
          <w:sz w:val="20"/>
          <w:szCs w:val="20"/>
        </w:rPr>
        <w:t xml:space="preserve"> (města) </w:t>
      </w:r>
    </w:p>
    <w:p w14:paraId="179DB617" w14:textId="77777777" w:rsidR="00981665" w:rsidRDefault="00981665" w:rsidP="00981665">
      <w:pPr>
        <w:pStyle w:val="ListParagraph"/>
        <w:ind w:left="142" w:firstLine="425"/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  <w:u w:val="single"/>
        </w:rPr>
        <w:t xml:space="preserve">prostor komunity </w:t>
      </w:r>
      <w:r>
        <w:rPr>
          <w:color w:val="000000" w:themeColor="text1"/>
          <w:sz w:val="20"/>
          <w:szCs w:val="20"/>
        </w:rPr>
        <w:t xml:space="preserve">(státu) </w:t>
      </w:r>
    </w:p>
    <w:p w14:paraId="185F3ED0" w14:textId="77777777" w:rsidR="00981665" w:rsidRDefault="00981665" w:rsidP="00981665">
      <w:pPr>
        <w:pStyle w:val="ListParagraph"/>
        <w:ind w:left="142" w:firstLine="425"/>
        <w:rPr>
          <w:color w:val="000000" w:themeColor="text1"/>
          <w:sz w:val="20"/>
          <w:szCs w:val="20"/>
        </w:rPr>
      </w:pPr>
    </w:p>
    <w:p w14:paraId="18F97CB8" w14:textId="77777777" w:rsidR="00981665" w:rsidRDefault="00981665" w:rsidP="00981665">
      <w:pPr>
        <w:pStyle w:val="ListParagraph"/>
        <w:ind w:left="142" w:hanging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Koncept prostoru jako neutrální („objektivní“) míry lidského konání </w:t>
      </w:r>
    </w:p>
    <w:p w14:paraId="36325970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981665">
        <w:rPr>
          <w:color w:val="000000" w:themeColor="text1"/>
          <w:sz w:val="20"/>
          <w:szCs w:val="20"/>
        </w:rPr>
        <w:t>rostor je mírou pohybu v čase, ale není pohybem</w:t>
      </w:r>
    </w:p>
    <w:p w14:paraId="449DF92D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</w:t>
      </w:r>
      <w:r w:rsidRPr="00981665">
        <w:rPr>
          <w:color w:val="000000" w:themeColor="text1"/>
          <w:sz w:val="20"/>
          <w:szCs w:val="20"/>
        </w:rPr>
        <w:t>ějiny se odehrávají v prostoru</w:t>
      </w:r>
    </w:p>
    <w:p w14:paraId="7B6D04DE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981665">
        <w:rPr>
          <w:color w:val="000000" w:themeColor="text1"/>
          <w:sz w:val="20"/>
          <w:szCs w:val="20"/>
        </w:rPr>
        <w:t>rostor je dělitelný a měřitelný  jednotkami typu rod, město, stát, region</w:t>
      </w:r>
    </w:p>
    <w:p w14:paraId="2060AA77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981665">
        <w:rPr>
          <w:color w:val="000000" w:themeColor="text1"/>
          <w:sz w:val="20"/>
          <w:szCs w:val="20"/>
        </w:rPr>
        <w:t>rostor je zaznamenatelný – způsob vyjádření prostoru = geografie a mapa</w:t>
      </w:r>
    </w:p>
    <w:p w14:paraId="37786DC6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z</w:t>
      </w:r>
      <w:r w:rsidRPr="00981665">
        <w:rPr>
          <w:color w:val="000000" w:themeColor="text1"/>
          <w:sz w:val="20"/>
          <w:szCs w:val="20"/>
        </w:rPr>
        <w:t>působy geografického zobrazení</w:t>
      </w:r>
    </w:p>
    <w:p w14:paraId="221816E7" w14:textId="77777777" w:rsid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</w:t>
      </w:r>
      <w:r w:rsidRPr="00981665">
        <w:rPr>
          <w:color w:val="000000" w:themeColor="text1"/>
          <w:sz w:val="20"/>
          <w:szCs w:val="20"/>
        </w:rPr>
        <w:t>apa jako pokus o popis a interpretaci prostoru</w:t>
      </w:r>
    </w:p>
    <w:p w14:paraId="11336AD2" w14:textId="77777777" w:rsid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</w:p>
    <w:p w14:paraId="7C95B807" w14:textId="77777777" w:rsidR="00981665" w:rsidRDefault="00981665" w:rsidP="00981665">
      <w:pPr>
        <w:pStyle w:val="ListParagraph"/>
        <w:ind w:left="142" w:hanging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Koncept prostoru jako veličiny („subjektivní“) nesoucí nějakou kvalitu </w:t>
      </w:r>
    </w:p>
    <w:p w14:paraId="16C1D829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981665">
        <w:rPr>
          <w:color w:val="000000" w:themeColor="text1"/>
          <w:sz w:val="20"/>
          <w:szCs w:val="20"/>
        </w:rPr>
        <w:t>rostor je tvořen/produkován jako historický, sociální, kulturní fenomén</w:t>
      </w:r>
    </w:p>
    <w:p w14:paraId="258E5ADD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</w:t>
      </w:r>
      <w:r w:rsidRPr="00981665">
        <w:rPr>
          <w:color w:val="000000" w:themeColor="text1"/>
          <w:sz w:val="20"/>
          <w:szCs w:val="20"/>
        </w:rPr>
        <w:t>ějiny jsou typické střídáním akcentů na časovost (</w:t>
      </w:r>
      <w:proofErr w:type="spellStart"/>
      <w:r w:rsidRPr="00981665">
        <w:rPr>
          <w:color w:val="000000" w:themeColor="text1"/>
          <w:sz w:val="20"/>
          <w:szCs w:val="20"/>
        </w:rPr>
        <w:t>temporalitu</w:t>
      </w:r>
      <w:proofErr w:type="spellEnd"/>
      <w:r w:rsidRPr="00981665">
        <w:rPr>
          <w:color w:val="000000" w:themeColor="text1"/>
          <w:sz w:val="20"/>
          <w:szCs w:val="20"/>
        </w:rPr>
        <w:t>) a prostorovost (</w:t>
      </w:r>
      <w:proofErr w:type="spellStart"/>
      <w:r w:rsidRPr="00981665">
        <w:rPr>
          <w:color w:val="000000" w:themeColor="text1"/>
          <w:sz w:val="20"/>
          <w:szCs w:val="20"/>
        </w:rPr>
        <w:t>spatialitu</w:t>
      </w:r>
      <w:proofErr w:type="spellEnd"/>
      <w:r w:rsidRPr="00981665">
        <w:rPr>
          <w:color w:val="000000" w:themeColor="text1"/>
          <w:sz w:val="20"/>
          <w:szCs w:val="20"/>
        </w:rPr>
        <w:t xml:space="preserve">) jako </w:t>
      </w:r>
    </w:p>
    <w:p w14:paraId="61408C14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 w:rsidRPr="00981665">
        <w:rPr>
          <w:color w:val="000000" w:themeColor="text1"/>
          <w:sz w:val="20"/>
          <w:szCs w:val="20"/>
        </w:rPr>
        <w:tab/>
      </w:r>
      <w:r w:rsidRPr="00981665">
        <w:rPr>
          <w:b/>
          <w:i/>
          <w:color w:val="31849B" w:themeColor="accent5" w:themeShade="BF"/>
          <w:sz w:val="20"/>
          <w:szCs w:val="20"/>
        </w:rPr>
        <w:t>na „bytí“</w:t>
      </w:r>
      <w:r w:rsidRPr="00981665">
        <w:rPr>
          <w:b/>
          <w:i/>
          <w:color w:val="000000" w:themeColor="text1"/>
          <w:sz w:val="20"/>
          <w:szCs w:val="20"/>
        </w:rPr>
        <w:t xml:space="preserve"> </w:t>
      </w:r>
      <w:r w:rsidRPr="00981665">
        <w:rPr>
          <w:color w:val="000000" w:themeColor="text1"/>
          <w:sz w:val="20"/>
          <w:szCs w:val="20"/>
        </w:rPr>
        <w:t>(temporální a prostorové společnosti)</w:t>
      </w:r>
    </w:p>
    <w:p w14:paraId="044AB329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 w:rsidRPr="00981665">
        <w:rPr>
          <w:color w:val="000000" w:themeColor="text1"/>
          <w:sz w:val="20"/>
          <w:szCs w:val="20"/>
        </w:rPr>
        <w:tab/>
      </w:r>
      <w:r w:rsidRPr="00981665">
        <w:rPr>
          <w:b/>
          <w:i/>
          <w:color w:val="31849B" w:themeColor="accent5" w:themeShade="BF"/>
          <w:sz w:val="20"/>
          <w:szCs w:val="20"/>
        </w:rPr>
        <w:t>na „vědomí“</w:t>
      </w:r>
      <w:r w:rsidRPr="00981665">
        <w:rPr>
          <w:color w:val="000000" w:themeColor="text1"/>
          <w:sz w:val="20"/>
          <w:szCs w:val="20"/>
        </w:rPr>
        <w:t xml:space="preserve"> (temporální a prostorová interpretace)</w:t>
      </w:r>
    </w:p>
    <w:p w14:paraId="40C7E1D8" w14:textId="77777777" w:rsidR="00387091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981665">
        <w:rPr>
          <w:color w:val="000000" w:themeColor="text1"/>
          <w:sz w:val="20"/>
          <w:szCs w:val="20"/>
        </w:rPr>
        <w:t xml:space="preserve">rostorově koncentrický středověk (tu </w:t>
      </w:r>
      <w:proofErr w:type="spellStart"/>
      <w:r w:rsidRPr="00981665">
        <w:rPr>
          <w:color w:val="000000" w:themeColor="text1"/>
          <w:sz w:val="20"/>
          <w:szCs w:val="20"/>
        </w:rPr>
        <w:t>ora</w:t>
      </w:r>
      <w:proofErr w:type="spellEnd"/>
      <w:r w:rsidRPr="00981665">
        <w:rPr>
          <w:color w:val="000000" w:themeColor="text1"/>
          <w:sz w:val="20"/>
          <w:szCs w:val="20"/>
        </w:rPr>
        <w:t xml:space="preserve">, tu </w:t>
      </w:r>
      <w:proofErr w:type="spellStart"/>
      <w:r w:rsidRPr="00981665">
        <w:rPr>
          <w:color w:val="000000" w:themeColor="text1"/>
          <w:sz w:val="20"/>
          <w:szCs w:val="20"/>
        </w:rPr>
        <w:t>rege</w:t>
      </w:r>
      <w:proofErr w:type="spellEnd"/>
      <w:r w:rsidRPr="00981665">
        <w:rPr>
          <w:color w:val="000000" w:themeColor="text1"/>
          <w:sz w:val="20"/>
          <w:szCs w:val="20"/>
        </w:rPr>
        <w:t xml:space="preserve">, tu </w:t>
      </w:r>
      <w:proofErr w:type="spellStart"/>
      <w:r w:rsidRPr="00981665">
        <w:rPr>
          <w:color w:val="000000" w:themeColor="text1"/>
          <w:sz w:val="20"/>
          <w:szCs w:val="20"/>
        </w:rPr>
        <w:t>labora</w:t>
      </w:r>
      <w:proofErr w:type="spellEnd"/>
      <w:r w:rsidRPr="00981665">
        <w:rPr>
          <w:color w:val="000000" w:themeColor="text1"/>
          <w:sz w:val="20"/>
          <w:szCs w:val="20"/>
        </w:rPr>
        <w:t>) versus evolučně-</w:t>
      </w:r>
      <w:proofErr w:type="spellStart"/>
      <w:r w:rsidRPr="00981665">
        <w:rPr>
          <w:color w:val="000000" w:themeColor="text1"/>
          <w:sz w:val="20"/>
          <w:szCs w:val="20"/>
        </w:rPr>
        <w:t>efektivistická</w:t>
      </w:r>
      <w:proofErr w:type="spellEnd"/>
      <w:r w:rsidRPr="00981665">
        <w:rPr>
          <w:color w:val="000000" w:themeColor="text1"/>
          <w:sz w:val="20"/>
          <w:szCs w:val="20"/>
        </w:rPr>
        <w:t xml:space="preserve"> </w:t>
      </w:r>
      <w:proofErr w:type="spellStart"/>
      <w:r w:rsidRPr="00981665">
        <w:rPr>
          <w:color w:val="000000" w:themeColor="text1"/>
          <w:sz w:val="20"/>
          <w:szCs w:val="20"/>
        </w:rPr>
        <w:t>temporalita</w:t>
      </w:r>
      <w:proofErr w:type="spellEnd"/>
      <w:r w:rsidRPr="00981665">
        <w:rPr>
          <w:color w:val="000000" w:themeColor="text1"/>
          <w:sz w:val="20"/>
          <w:szCs w:val="20"/>
        </w:rPr>
        <w:t xml:space="preserve"> </w:t>
      </w:r>
    </w:p>
    <w:p w14:paraId="4F2FECEA" w14:textId="77777777" w:rsidR="00981665" w:rsidRPr="00981665" w:rsidRDefault="00387091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</w:t>
      </w:r>
      <w:r w:rsidR="00981665" w:rsidRPr="00981665">
        <w:rPr>
          <w:color w:val="000000" w:themeColor="text1"/>
          <w:sz w:val="20"/>
          <w:szCs w:val="20"/>
        </w:rPr>
        <w:t>(„čas jsou peníze“) kapitalismu</w:t>
      </w:r>
    </w:p>
    <w:p w14:paraId="7CA0B7DA" w14:textId="77777777" w:rsidR="00981665" w:rsidRP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t</w:t>
      </w:r>
      <w:r w:rsidRPr="00981665">
        <w:rPr>
          <w:color w:val="000000" w:themeColor="text1"/>
          <w:sz w:val="20"/>
          <w:szCs w:val="20"/>
        </w:rPr>
        <w:t>emporalita</w:t>
      </w:r>
      <w:proofErr w:type="spellEnd"/>
      <w:r w:rsidRPr="00981665">
        <w:rPr>
          <w:color w:val="000000" w:themeColor="text1"/>
          <w:sz w:val="20"/>
          <w:szCs w:val="20"/>
        </w:rPr>
        <w:t xml:space="preserve"> kapitalismu vs</w:t>
      </w:r>
      <w:r w:rsidR="00387091">
        <w:rPr>
          <w:color w:val="000000" w:themeColor="text1"/>
          <w:sz w:val="20"/>
          <w:szCs w:val="20"/>
        </w:rPr>
        <w:t>.</w:t>
      </w:r>
      <w:r w:rsidRPr="00981665">
        <w:rPr>
          <w:color w:val="000000" w:themeColor="text1"/>
          <w:sz w:val="20"/>
          <w:szCs w:val="20"/>
        </w:rPr>
        <w:t xml:space="preserve"> paralelita postmoderny (prostorová struktura moci)</w:t>
      </w:r>
    </w:p>
    <w:p w14:paraId="3CBA2726" w14:textId="77777777" w:rsid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981665">
        <w:rPr>
          <w:color w:val="000000" w:themeColor="text1"/>
          <w:sz w:val="20"/>
          <w:szCs w:val="20"/>
        </w:rPr>
        <w:t>rostor imaginace/imaginativní prostor (symbolická geografie)</w:t>
      </w:r>
    </w:p>
    <w:p w14:paraId="4C7CA782" w14:textId="77777777" w:rsidR="00321B41" w:rsidRDefault="00321B41" w:rsidP="00981665">
      <w:pPr>
        <w:pStyle w:val="ListParagraph"/>
        <w:ind w:left="142"/>
        <w:rPr>
          <w:color w:val="000000" w:themeColor="text1"/>
          <w:sz w:val="20"/>
          <w:szCs w:val="20"/>
        </w:rPr>
      </w:pPr>
    </w:p>
    <w:p w14:paraId="653303BC" w14:textId="77777777" w:rsidR="00321B41" w:rsidRDefault="00321B41" w:rsidP="00321B41">
      <w:pPr>
        <w:pStyle w:val="ListParagraph"/>
        <w:ind w:left="142" w:hanging="142"/>
        <w:rPr>
          <w:b/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Spatial</w:t>
      </w:r>
      <w:proofErr w:type="spellEnd"/>
      <w:r>
        <w:rPr>
          <w:b/>
          <w:color w:val="000000" w:themeColor="text1"/>
          <w:sz w:val="20"/>
          <w:szCs w:val="20"/>
        </w:rPr>
        <w:t xml:space="preserve"> (</w:t>
      </w:r>
      <w:proofErr w:type="spellStart"/>
      <w:r>
        <w:rPr>
          <w:b/>
          <w:color w:val="000000" w:themeColor="text1"/>
          <w:sz w:val="20"/>
          <w:szCs w:val="20"/>
        </w:rPr>
        <w:t>lanscape</w:t>
      </w:r>
      <w:proofErr w:type="spellEnd"/>
      <w:r>
        <w:rPr>
          <w:b/>
          <w:color w:val="000000" w:themeColor="text1"/>
          <w:sz w:val="20"/>
          <w:szCs w:val="20"/>
        </w:rPr>
        <w:t xml:space="preserve">) </w:t>
      </w:r>
      <w:proofErr w:type="spellStart"/>
      <w:r>
        <w:rPr>
          <w:b/>
          <w:color w:val="000000" w:themeColor="text1"/>
          <w:sz w:val="20"/>
          <w:szCs w:val="20"/>
        </w:rPr>
        <w:t>turn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</w:p>
    <w:p w14:paraId="71233782" w14:textId="77777777" w:rsidR="00321B41" w:rsidRPr="00321B41" w:rsidRDefault="00321B41" w:rsidP="00321B41">
      <w:pPr>
        <w:pStyle w:val="ListParagraph"/>
        <w:ind w:left="1440" w:hanging="1298"/>
        <w:rPr>
          <w:color w:val="000000" w:themeColor="text1"/>
          <w:sz w:val="20"/>
          <w:szCs w:val="20"/>
        </w:rPr>
      </w:pPr>
      <w:r w:rsidRPr="00321B41">
        <w:rPr>
          <w:color w:val="000000" w:themeColor="text1"/>
          <w:sz w:val="20"/>
          <w:szCs w:val="20"/>
        </w:rPr>
        <w:t xml:space="preserve">New </w:t>
      </w:r>
      <w:proofErr w:type="spellStart"/>
      <w:r w:rsidRPr="00321B41">
        <w:rPr>
          <w:color w:val="000000" w:themeColor="text1"/>
          <w:sz w:val="20"/>
          <w:szCs w:val="20"/>
        </w:rPr>
        <w:t>geography</w:t>
      </w:r>
      <w:proofErr w:type="spellEnd"/>
      <w:r w:rsidRPr="00321B41">
        <w:rPr>
          <w:color w:val="000000" w:themeColor="text1"/>
          <w:sz w:val="20"/>
          <w:szCs w:val="20"/>
        </w:rPr>
        <w:t xml:space="preserve"> (</w:t>
      </w:r>
      <w:proofErr w:type="spellStart"/>
      <w:r w:rsidRPr="00321B41">
        <w:rPr>
          <w:color w:val="000000" w:themeColor="text1"/>
          <w:sz w:val="20"/>
          <w:szCs w:val="20"/>
        </w:rPr>
        <w:t>neogeography</w:t>
      </w:r>
      <w:proofErr w:type="spellEnd"/>
      <w:r w:rsidRPr="00321B41">
        <w:rPr>
          <w:color w:val="000000" w:themeColor="text1"/>
          <w:sz w:val="20"/>
          <w:szCs w:val="20"/>
        </w:rPr>
        <w:t>)</w:t>
      </w:r>
    </w:p>
    <w:p w14:paraId="6F156BDD" w14:textId="77777777" w:rsidR="00321B41" w:rsidRPr="00321B41" w:rsidRDefault="00321B41" w:rsidP="00321B41">
      <w:pPr>
        <w:pStyle w:val="ListParagraph"/>
        <w:ind w:left="2160" w:hanging="129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Pr="00321B41">
        <w:rPr>
          <w:color w:val="000000" w:themeColor="text1"/>
          <w:sz w:val="20"/>
          <w:szCs w:val="20"/>
        </w:rPr>
        <w:t>ozvoj nových technik v rámci GIS (</w:t>
      </w:r>
      <w:proofErr w:type="spellStart"/>
      <w:r w:rsidRPr="00321B41">
        <w:rPr>
          <w:color w:val="000000" w:themeColor="text1"/>
          <w:sz w:val="20"/>
          <w:szCs w:val="20"/>
        </w:rPr>
        <w:t>Geographic</w:t>
      </w:r>
      <w:proofErr w:type="spellEnd"/>
      <w:r w:rsidRPr="00321B41">
        <w:rPr>
          <w:color w:val="000000" w:themeColor="text1"/>
          <w:sz w:val="20"/>
          <w:szCs w:val="20"/>
        </w:rPr>
        <w:t xml:space="preserve"> </w:t>
      </w:r>
      <w:proofErr w:type="spellStart"/>
      <w:r w:rsidRPr="00321B41">
        <w:rPr>
          <w:color w:val="000000" w:themeColor="text1"/>
          <w:sz w:val="20"/>
          <w:szCs w:val="20"/>
        </w:rPr>
        <w:t>Information</w:t>
      </w:r>
      <w:proofErr w:type="spellEnd"/>
      <w:r w:rsidRPr="00321B41">
        <w:rPr>
          <w:color w:val="000000" w:themeColor="text1"/>
          <w:sz w:val="20"/>
          <w:szCs w:val="20"/>
        </w:rPr>
        <w:t xml:space="preserve"> </w:t>
      </w:r>
      <w:proofErr w:type="spellStart"/>
      <w:r w:rsidRPr="00321B41">
        <w:rPr>
          <w:color w:val="000000" w:themeColor="text1"/>
          <w:sz w:val="20"/>
          <w:szCs w:val="20"/>
        </w:rPr>
        <w:t>System</w:t>
      </w:r>
      <w:proofErr w:type="spellEnd"/>
      <w:r w:rsidRPr="00321B41">
        <w:rPr>
          <w:color w:val="000000" w:themeColor="text1"/>
          <w:sz w:val="20"/>
          <w:szCs w:val="20"/>
        </w:rPr>
        <w:t>)</w:t>
      </w:r>
    </w:p>
    <w:p w14:paraId="23D7DE05" w14:textId="77777777" w:rsidR="00321B41" w:rsidRPr="00321B41" w:rsidRDefault="00321B41" w:rsidP="00321B41">
      <w:pPr>
        <w:pStyle w:val="ListParagraph"/>
        <w:ind w:left="2160" w:hanging="1298"/>
        <w:rPr>
          <w:color w:val="000000" w:themeColor="text1"/>
          <w:sz w:val="20"/>
          <w:szCs w:val="20"/>
        </w:rPr>
      </w:pPr>
      <w:r w:rsidRPr="00321B41">
        <w:rPr>
          <w:color w:val="000000" w:themeColor="text1"/>
          <w:sz w:val="20"/>
          <w:szCs w:val="20"/>
        </w:rPr>
        <w:t>GIS = jakýkoliv systém sběru a archivace zeměpisných informací</w:t>
      </w:r>
    </w:p>
    <w:p w14:paraId="2B6D2C7A" w14:textId="77777777" w:rsidR="00321B41" w:rsidRPr="00321B41" w:rsidRDefault="00321B41" w:rsidP="00321B41">
      <w:pPr>
        <w:pStyle w:val="ListParagraph"/>
        <w:ind w:left="2880" w:hanging="1298"/>
        <w:rPr>
          <w:color w:val="000000" w:themeColor="text1"/>
          <w:sz w:val="20"/>
          <w:szCs w:val="20"/>
        </w:rPr>
      </w:pPr>
      <w:r w:rsidRPr="00321B41">
        <w:rPr>
          <w:color w:val="000000" w:themeColor="text1"/>
          <w:sz w:val="20"/>
          <w:szCs w:val="20"/>
        </w:rPr>
        <w:t>Typicky GPS (</w:t>
      </w:r>
      <w:proofErr w:type="spellStart"/>
      <w:r w:rsidRPr="00321B41">
        <w:rPr>
          <w:color w:val="000000" w:themeColor="text1"/>
          <w:sz w:val="20"/>
          <w:szCs w:val="20"/>
        </w:rPr>
        <w:t>Global</w:t>
      </w:r>
      <w:proofErr w:type="spellEnd"/>
      <w:r w:rsidRPr="00321B41">
        <w:rPr>
          <w:color w:val="000000" w:themeColor="text1"/>
          <w:sz w:val="20"/>
          <w:szCs w:val="20"/>
        </w:rPr>
        <w:t xml:space="preserve"> </w:t>
      </w:r>
      <w:proofErr w:type="spellStart"/>
      <w:r w:rsidRPr="00321B41">
        <w:rPr>
          <w:color w:val="000000" w:themeColor="text1"/>
          <w:sz w:val="20"/>
          <w:szCs w:val="20"/>
        </w:rPr>
        <w:t>Positioning</w:t>
      </w:r>
      <w:proofErr w:type="spellEnd"/>
      <w:r w:rsidRPr="00321B41">
        <w:rPr>
          <w:color w:val="000000" w:themeColor="text1"/>
          <w:sz w:val="20"/>
          <w:szCs w:val="20"/>
        </w:rPr>
        <w:t xml:space="preserve"> Systém)</w:t>
      </w:r>
    </w:p>
    <w:p w14:paraId="165002D0" w14:textId="77777777" w:rsidR="00321B41" w:rsidRPr="00321B41" w:rsidRDefault="00321B41" w:rsidP="00321B41">
      <w:pPr>
        <w:pStyle w:val="ListParagraph"/>
        <w:ind w:left="2160" w:hanging="129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Pr="00321B41">
        <w:rPr>
          <w:color w:val="000000" w:themeColor="text1"/>
          <w:sz w:val="20"/>
          <w:szCs w:val="20"/>
        </w:rPr>
        <w:t xml:space="preserve">yužití </w:t>
      </w:r>
      <w:proofErr w:type="spellStart"/>
      <w:r w:rsidRPr="00321B41">
        <w:rPr>
          <w:color w:val="000000" w:themeColor="text1"/>
          <w:sz w:val="20"/>
          <w:szCs w:val="20"/>
        </w:rPr>
        <w:t>geo</w:t>
      </w:r>
      <w:proofErr w:type="spellEnd"/>
      <w:r w:rsidRPr="00321B41">
        <w:rPr>
          <w:color w:val="000000" w:themeColor="text1"/>
          <w:sz w:val="20"/>
          <w:szCs w:val="20"/>
        </w:rPr>
        <w:t>-informací pro osobní potřeby, municipální i expertní úroveň</w:t>
      </w:r>
    </w:p>
    <w:p w14:paraId="1688ABC6" w14:textId="77777777" w:rsidR="00321B41" w:rsidRPr="00321B41" w:rsidRDefault="00321B41" w:rsidP="00321B41">
      <w:pPr>
        <w:pStyle w:val="ListParagraph"/>
        <w:ind w:left="1440" w:hanging="1298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Spatial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tu</w:t>
      </w:r>
      <w:r w:rsidRPr="00321B41">
        <w:rPr>
          <w:color w:val="000000" w:themeColor="text1"/>
          <w:sz w:val="20"/>
          <w:szCs w:val="20"/>
        </w:rPr>
        <w:t>rn</w:t>
      </w:r>
      <w:proofErr w:type="spellEnd"/>
    </w:p>
    <w:p w14:paraId="143285FA" w14:textId="77777777" w:rsidR="00321B41" w:rsidRPr="00321B41" w:rsidRDefault="00321B41" w:rsidP="00321B41">
      <w:pPr>
        <w:pStyle w:val="ListParagraph"/>
        <w:ind w:left="2160" w:hanging="129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Pr="00321B41">
        <w:rPr>
          <w:color w:val="000000" w:themeColor="text1"/>
          <w:sz w:val="20"/>
          <w:szCs w:val="20"/>
        </w:rPr>
        <w:t>ragmentace „velkého“ prostoru na libovolné množství malých prostorů</w:t>
      </w:r>
    </w:p>
    <w:p w14:paraId="714A8063" w14:textId="77777777" w:rsidR="00321B41" w:rsidRPr="00321B41" w:rsidRDefault="00321B41" w:rsidP="00321B41">
      <w:pPr>
        <w:pStyle w:val="ListParagraph"/>
        <w:ind w:left="2160" w:hanging="129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321B41">
        <w:rPr>
          <w:color w:val="000000" w:themeColor="text1"/>
          <w:sz w:val="20"/>
          <w:szCs w:val="20"/>
        </w:rPr>
        <w:t>rostorovost se stává privátní/intimní věcí</w:t>
      </w:r>
    </w:p>
    <w:p w14:paraId="522C5B7C" w14:textId="77777777" w:rsidR="00321B41" w:rsidRPr="00321B41" w:rsidRDefault="00321B41" w:rsidP="00321B41">
      <w:pPr>
        <w:pStyle w:val="ListParagraph"/>
        <w:ind w:left="2160" w:hanging="129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321B41">
        <w:rPr>
          <w:color w:val="000000" w:themeColor="text1"/>
          <w:sz w:val="20"/>
          <w:szCs w:val="20"/>
        </w:rPr>
        <w:t>rostorovost je situační konstrukt</w:t>
      </w:r>
    </w:p>
    <w:p w14:paraId="0ABE9844" w14:textId="77777777" w:rsidR="00321B41" w:rsidRPr="00321B41" w:rsidRDefault="00321B41" w:rsidP="00321B41">
      <w:pPr>
        <w:pStyle w:val="ListParagraph"/>
        <w:ind w:left="2160" w:hanging="129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</w:t>
      </w:r>
      <w:r w:rsidRPr="00321B41">
        <w:rPr>
          <w:color w:val="000000" w:themeColor="text1"/>
          <w:sz w:val="20"/>
          <w:szCs w:val="20"/>
        </w:rPr>
        <w:t xml:space="preserve">o, kde se věci dějí, je důležité pro </w:t>
      </w:r>
      <w:proofErr w:type="spellStart"/>
      <w:r w:rsidRPr="00321B41">
        <w:rPr>
          <w:color w:val="000000" w:themeColor="text1"/>
          <w:sz w:val="20"/>
          <w:szCs w:val="20"/>
        </w:rPr>
        <w:t>vysvětlní</w:t>
      </w:r>
      <w:proofErr w:type="spellEnd"/>
      <w:r w:rsidRPr="00321B41">
        <w:rPr>
          <w:color w:val="000000" w:themeColor="text1"/>
          <w:sz w:val="20"/>
          <w:szCs w:val="20"/>
        </w:rPr>
        <w:t xml:space="preserve"> toho, proč a jak se dějí</w:t>
      </w:r>
    </w:p>
    <w:p w14:paraId="4CE4119D" w14:textId="77777777" w:rsidR="00321B41" w:rsidRPr="00321B41" w:rsidRDefault="00321B41" w:rsidP="00321B41">
      <w:pPr>
        <w:pStyle w:val="ListParagraph"/>
        <w:ind w:left="1440" w:hanging="1298"/>
        <w:rPr>
          <w:color w:val="000000" w:themeColor="text1"/>
          <w:sz w:val="20"/>
          <w:szCs w:val="20"/>
        </w:rPr>
      </w:pPr>
      <w:r w:rsidRPr="00321B41">
        <w:rPr>
          <w:color w:val="000000" w:themeColor="text1"/>
          <w:sz w:val="20"/>
          <w:szCs w:val="20"/>
        </w:rPr>
        <w:t xml:space="preserve">Edward </w:t>
      </w:r>
      <w:proofErr w:type="spellStart"/>
      <w:r w:rsidRPr="00321B41">
        <w:rPr>
          <w:color w:val="000000" w:themeColor="text1"/>
          <w:sz w:val="20"/>
          <w:szCs w:val="20"/>
        </w:rPr>
        <w:t>Soja</w:t>
      </w:r>
      <w:proofErr w:type="spellEnd"/>
      <w:r w:rsidRPr="00321B41">
        <w:rPr>
          <w:color w:val="000000" w:themeColor="text1"/>
          <w:sz w:val="20"/>
          <w:szCs w:val="20"/>
        </w:rPr>
        <w:t xml:space="preserve"> – </w:t>
      </w:r>
      <w:proofErr w:type="spellStart"/>
      <w:r w:rsidRPr="00321B41">
        <w:rPr>
          <w:color w:val="000000" w:themeColor="text1"/>
          <w:sz w:val="20"/>
          <w:szCs w:val="20"/>
        </w:rPr>
        <w:t>Postmodern</w:t>
      </w:r>
      <w:proofErr w:type="spellEnd"/>
      <w:r w:rsidRPr="00321B41">
        <w:rPr>
          <w:color w:val="000000" w:themeColor="text1"/>
          <w:sz w:val="20"/>
          <w:szCs w:val="20"/>
        </w:rPr>
        <w:t xml:space="preserve"> </w:t>
      </w:r>
      <w:proofErr w:type="spellStart"/>
      <w:r w:rsidRPr="00321B41">
        <w:rPr>
          <w:color w:val="000000" w:themeColor="text1"/>
          <w:sz w:val="20"/>
          <w:szCs w:val="20"/>
        </w:rPr>
        <w:t>Geographies</w:t>
      </w:r>
      <w:proofErr w:type="spellEnd"/>
      <w:r w:rsidRPr="00321B41">
        <w:rPr>
          <w:color w:val="000000" w:themeColor="text1"/>
          <w:sz w:val="20"/>
          <w:szCs w:val="20"/>
        </w:rPr>
        <w:t xml:space="preserve"> (1989)</w:t>
      </w:r>
    </w:p>
    <w:p w14:paraId="66505B5A" w14:textId="77777777" w:rsidR="00A76F38" w:rsidRPr="003E6F20" w:rsidRDefault="00A76F38" w:rsidP="003E6F20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4D465068" w14:textId="77777777" w:rsidR="00321B41" w:rsidRDefault="00321B41" w:rsidP="00321B41">
      <w:pPr>
        <w:pStyle w:val="ListParagraph"/>
        <w:ind w:left="142" w:hanging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Dějiny v časoprostoru </w:t>
      </w:r>
    </w:p>
    <w:p w14:paraId="1D878BE9" w14:textId="77777777" w:rsidR="00321B41" w:rsidRPr="00321B41" w:rsidRDefault="00321B41" w:rsidP="00CC59D4">
      <w:pPr>
        <w:pStyle w:val="ListParagraph"/>
        <w:ind w:left="426" w:hanging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</w:t>
      </w:r>
      <w:r w:rsidRPr="00321B41">
        <w:rPr>
          <w:color w:val="000000" w:themeColor="text1"/>
          <w:sz w:val="20"/>
          <w:szCs w:val="20"/>
        </w:rPr>
        <w:t>ějiny v průsečíku představy pohybu prostoru v čase (diachronie/evoluce) a prostorové organizace vývoje (synchron/struktura)</w:t>
      </w:r>
    </w:p>
    <w:p w14:paraId="740F3339" w14:textId="77777777" w:rsidR="00321B41" w:rsidRPr="00321B41" w:rsidRDefault="00CC59D4" w:rsidP="00424696">
      <w:pPr>
        <w:pStyle w:val="ListParagraph"/>
        <w:numPr>
          <w:ilvl w:val="0"/>
          <w:numId w:val="5"/>
        </w:numPr>
        <w:ind w:left="709" w:hanging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j</w:t>
      </w:r>
      <w:r w:rsidR="00321B41" w:rsidRPr="00321B41">
        <w:rPr>
          <w:color w:val="000000" w:themeColor="text1"/>
          <w:sz w:val="20"/>
          <w:szCs w:val="20"/>
        </w:rPr>
        <w:t xml:space="preserve">ednodušší sociální realita vytváří referenční rámec </w:t>
      </w:r>
      <w:r w:rsidR="00321B41" w:rsidRPr="00321B41">
        <w:rPr>
          <w:color w:val="000000" w:themeColor="text1"/>
          <w:sz w:val="20"/>
          <w:szCs w:val="20"/>
          <w:u w:val="single"/>
        </w:rPr>
        <w:t>simultánních příběhů</w:t>
      </w:r>
      <w:r w:rsidR="00321B41" w:rsidRPr="00321B41">
        <w:rPr>
          <w:color w:val="000000" w:themeColor="text1"/>
          <w:sz w:val="20"/>
          <w:szCs w:val="20"/>
        </w:rPr>
        <w:t>, které nemusejí souviset</w:t>
      </w:r>
    </w:p>
    <w:p w14:paraId="062CF9C9" w14:textId="77777777" w:rsidR="00321B41" w:rsidRPr="00321B41" w:rsidRDefault="00CC59D4" w:rsidP="00424696">
      <w:pPr>
        <w:pStyle w:val="ListParagraph"/>
        <w:numPr>
          <w:ilvl w:val="0"/>
          <w:numId w:val="5"/>
        </w:numPr>
        <w:ind w:left="709" w:hanging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u</w:t>
      </w:r>
      <w:r w:rsidR="00321B41" w:rsidRPr="00321B41">
        <w:rPr>
          <w:color w:val="000000" w:themeColor="text1"/>
          <w:sz w:val="20"/>
          <w:szCs w:val="20"/>
        </w:rPr>
        <w:t xml:space="preserve">stavení vyspělejšího organizovaného sociálního rámce (rod, město, stát) vytváří potřebu jeho vyplnění </w:t>
      </w:r>
      <w:r w:rsidR="00321B41" w:rsidRPr="00321B41">
        <w:rPr>
          <w:color w:val="000000" w:themeColor="text1"/>
          <w:sz w:val="20"/>
          <w:szCs w:val="20"/>
          <w:u w:val="single"/>
        </w:rPr>
        <w:t>obrazem</w:t>
      </w:r>
      <w:r w:rsidR="00321B41" w:rsidRPr="00321B41">
        <w:rPr>
          <w:color w:val="000000" w:themeColor="text1"/>
          <w:sz w:val="20"/>
          <w:szCs w:val="20"/>
        </w:rPr>
        <w:t xml:space="preserve"> jako související </w:t>
      </w:r>
      <w:r w:rsidR="00321B41" w:rsidRPr="00321B41">
        <w:rPr>
          <w:color w:val="000000" w:themeColor="text1"/>
          <w:sz w:val="20"/>
          <w:szCs w:val="20"/>
          <w:u w:val="single"/>
        </w:rPr>
        <w:t>kompozicí příběhů</w:t>
      </w:r>
    </w:p>
    <w:p w14:paraId="0677530A" w14:textId="77777777" w:rsidR="00321B41" w:rsidRPr="00321B41" w:rsidRDefault="00CC59D4" w:rsidP="00424696">
      <w:pPr>
        <w:pStyle w:val="ListParagraph"/>
        <w:numPr>
          <w:ilvl w:val="0"/>
          <w:numId w:val="5"/>
        </w:numPr>
        <w:ind w:left="709" w:hanging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v</w:t>
      </w:r>
      <w:r w:rsidR="00321B41" w:rsidRPr="00321B41">
        <w:rPr>
          <w:color w:val="000000" w:themeColor="text1"/>
          <w:sz w:val="20"/>
          <w:szCs w:val="20"/>
        </w:rPr>
        <w:t xml:space="preserve">nitřní rozvoj rámce obsahuje prvky, které už nelze zaznamenat obrazem, postupně vzrůstající komplexnost vyžaduje zobecnění založené na </w:t>
      </w:r>
      <w:r w:rsidR="00321B41" w:rsidRPr="00321B41">
        <w:rPr>
          <w:color w:val="000000" w:themeColor="text1"/>
          <w:sz w:val="20"/>
          <w:szCs w:val="20"/>
          <w:u w:val="single"/>
        </w:rPr>
        <w:t>pojmech</w:t>
      </w:r>
    </w:p>
    <w:p w14:paraId="2AB950E5" w14:textId="77777777" w:rsidR="00321B41" w:rsidRPr="00321B41" w:rsidRDefault="00321B41" w:rsidP="00321B41">
      <w:pPr>
        <w:pStyle w:val="ListParagraph"/>
        <w:ind w:left="426" w:hanging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</w:t>
      </w:r>
      <w:r w:rsidRPr="00321B41">
        <w:rPr>
          <w:color w:val="000000" w:themeColor="text1"/>
          <w:sz w:val="20"/>
          <w:szCs w:val="20"/>
        </w:rPr>
        <w:t>emporální jsou spíše dynamické společnosti (Atény, městské státy, kapitalismus) etablující se proměnami či rozbíjením tradičních či zděděných prostorů (expanze, obchod, objevy) v diachronním uspořádání</w:t>
      </w:r>
    </w:p>
    <w:p w14:paraId="226125C1" w14:textId="77777777" w:rsidR="00321B41" w:rsidRPr="00321B41" w:rsidRDefault="00321B41" w:rsidP="00321B41">
      <w:pPr>
        <w:pStyle w:val="ListParagraph"/>
        <w:ind w:left="426" w:hanging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321B41">
        <w:rPr>
          <w:color w:val="000000" w:themeColor="text1"/>
          <w:sz w:val="20"/>
          <w:szCs w:val="20"/>
        </w:rPr>
        <w:t>rostorové jsou spíše statické či stabilizované společnosti (Sparta, středověk, současnost) žijící v představě končícího času (</w:t>
      </w:r>
      <w:proofErr w:type="spellStart"/>
      <w:r w:rsidRPr="00321B41">
        <w:rPr>
          <w:color w:val="000000" w:themeColor="text1"/>
          <w:sz w:val="20"/>
          <w:szCs w:val="20"/>
        </w:rPr>
        <w:t>Fukuyama</w:t>
      </w:r>
      <w:proofErr w:type="spellEnd"/>
      <w:r w:rsidRPr="00321B41">
        <w:rPr>
          <w:color w:val="000000" w:themeColor="text1"/>
          <w:sz w:val="20"/>
          <w:szCs w:val="20"/>
        </w:rPr>
        <w:t xml:space="preserve"> a konec dějin) a reorganizace stávajícího prostoru</w:t>
      </w:r>
    </w:p>
    <w:p w14:paraId="03F21850" w14:textId="77777777" w:rsidR="00321B41" w:rsidRPr="00321B41" w:rsidRDefault="00321B41" w:rsidP="00424696">
      <w:pPr>
        <w:pStyle w:val="ListParagraph"/>
        <w:numPr>
          <w:ilvl w:val="0"/>
          <w:numId w:val="4"/>
        </w:numPr>
        <w:ind w:left="993" w:hanging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</w:t>
      </w:r>
      <w:r w:rsidRPr="00321B41">
        <w:rPr>
          <w:color w:val="000000" w:themeColor="text1"/>
          <w:sz w:val="20"/>
          <w:szCs w:val="20"/>
        </w:rPr>
        <w:t xml:space="preserve">oncept areálu/teritoria v long </w:t>
      </w:r>
      <w:proofErr w:type="spellStart"/>
      <w:r w:rsidRPr="00321B41">
        <w:rPr>
          <w:color w:val="000000" w:themeColor="text1"/>
          <w:sz w:val="20"/>
          <w:szCs w:val="20"/>
        </w:rPr>
        <w:t>durée</w:t>
      </w:r>
      <w:proofErr w:type="spellEnd"/>
      <w:r w:rsidRPr="00321B41">
        <w:rPr>
          <w:color w:val="000000" w:themeColor="text1"/>
          <w:sz w:val="20"/>
          <w:szCs w:val="20"/>
        </w:rPr>
        <w:t xml:space="preserve"> perspektivě (časoprostorová jednotka)</w:t>
      </w:r>
    </w:p>
    <w:p w14:paraId="799B5534" w14:textId="77777777" w:rsidR="00321B41" w:rsidRPr="00321B41" w:rsidRDefault="00321B41" w:rsidP="00424696">
      <w:pPr>
        <w:pStyle w:val="ListParagraph"/>
        <w:numPr>
          <w:ilvl w:val="0"/>
          <w:numId w:val="4"/>
        </w:numPr>
        <w:ind w:left="993" w:hanging="284"/>
        <w:rPr>
          <w:color w:val="000000" w:themeColor="text1"/>
          <w:sz w:val="20"/>
          <w:szCs w:val="20"/>
        </w:rPr>
      </w:pPr>
      <w:r w:rsidRPr="00321B41">
        <w:rPr>
          <w:color w:val="000000" w:themeColor="text1"/>
          <w:sz w:val="20"/>
          <w:szCs w:val="20"/>
        </w:rPr>
        <w:t xml:space="preserve">F. </w:t>
      </w:r>
      <w:proofErr w:type="spellStart"/>
      <w:r w:rsidRPr="00321B41">
        <w:rPr>
          <w:color w:val="000000" w:themeColor="text1"/>
          <w:sz w:val="20"/>
          <w:szCs w:val="20"/>
        </w:rPr>
        <w:t>Braudel</w:t>
      </w:r>
      <w:proofErr w:type="spellEnd"/>
      <w:r w:rsidRPr="00321B41">
        <w:rPr>
          <w:color w:val="000000" w:themeColor="text1"/>
          <w:sz w:val="20"/>
          <w:szCs w:val="20"/>
        </w:rPr>
        <w:t xml:space="preserve"> a koncept Středomoří</w:t>
      </w:r>
    </w:p>
    <w:p w14:paraId="5720A92B" w14:textId="77777777" w:rsidR="00321B41" w:rsidRPr="00321B41" w:rsidRDefault="00321B41" w:rsidP="00321B41">
      <w:pPr>
        <w:pStyle w:val="ListParagraph"/>
        <w:ind w:left="142"/>
        <w:rPr>
          <w:color w:val="000000" w:themeColor="text1"/>
          <w:sz w:val="20"/>
          <w:szCs w:val="20"/>
        </w:rPr>
      </w:pPr>
    </w:p>
    <w:p w14:paraId="1B06CB70" w14:textId="77777777" w:rsidR="00981665" w:rsidRDefault="00CC59D4" w:rsidP="00CC59D4">
      <w:pPr>
        <w:pStyle w:val="ListParagraph"/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Čas dějin a čas vyprávění dějin </w:t>
      </w:r>
    </w:p>
    <w:p w14:paraId="6EB741FB" w14:textId="77777777" w:rsidR="00CC59D4" w:rsidRDefault="00CC59D4" w:rsidP="00CC59D4">
      <w:pPr>
        <w:pStyle w:val="ListParagraph"/>
        <w:ind w:left="142" w:hanging="142"/>
        <w:rPr>
          <w:b/>
          <w:sz w:val="20"/>
          <w:szCs w:val="20"/>
        </w:rPr>
      </w:pPr>
      <w:r>
        <w:rPr>
          <w:b/>
          <w:sz w:val="20"/>
          <w:szCs w:val="20"/>
        </w:rPr>
        <w:t>časoprostor dějin</w:t>
      </w:r>
    </w:p>
    <w:p w14:paraId="076B202A" w14:textId="77777777" w:rsidR="00CC59D4" w:rsidRPr="00CC59D4" w:rsidRDefault="00CC59D4" w:rsidP="00CC59D4">
      <w:pPr>
        <w:pStyle w:val="ListParagraph"/>
        <w:ind w:left="2160" w:hanging="2018"/>
        <w:rPr>
          <w:sz w:val="20"/>
          <w:szCs w:val="20"/>
        </w:rPr>
      </w:pPr>
      <w:r>
        <w:rPr>
          <w:sz w:val="20"/>
          <w:szCs w:val="20"/>
        </w:rPr>
        <w:t>j</w:t>
      </w:r>
      <w:r w:rsidRPr="00CC59D4">
        <w:rPr>
          <w:sz w:val="20"/>
          <w:szCs w:val="20"/>
        </w:rPr>
        <w:t xml:space="preserve">ednodušší sociální realita vytváří referenční rámec </w:t>
      </w:r>
      <w:r w:rsidRPr="00CC59D4">
        <w:rPr>
          <w:sz w:val="20"/>
          <w:szCs w:val="20"/>
          <w:u w:val="single"/>
        </w:rPr>
        <w:t>simultánních příběhů</w:t>
      </w:r>
      <w:r w:rsidRPr="00CC59D4">
        <w:rPr>
          <w:sz w:val="20"/>
          <w:szCs w:val="20"/>
        </w:rPr>
        <w:t>, které nemusejí souviset</w:t>
      </w:r>
    </w:p>
    <w:p w14:paraId="33BDA6FA" w14:textId="77777777" w:rsidR="00CC59D4" w:rsidRPr="00CC59D4" w:rsidRDefault="00CC59D4" w:rsidP="00CC59D4">
      <w:pPr>
        <w:pStyle w:val="ListParagraph"/>
        <w:ind w:left="284" w:hanging="142"/>
        <w:rPr>
          <w:sz w:val="20"/>
          <w:szCs w:val="20"/>
        </w:rPr>
      </w:pPr>
      <w:r>
        <w:rPr>
          <w:sz w:val="20"/>
          <w:szCs w:val="20"/>
        </w:rPr>
        <w:t>u</w:t>
      </w:r>
      <w:r w:rsidRPr="00CC59D4">
        <w:rPr>
          <w:sz w:val="20"/>
          <w:szCs w:val="20"/>
        </w:rPr>
        <w:t xml:space="preserve">stavení vyspělejšího organizovaného sociálního rámce (rod, město, stát) vytváří potřebu jeho vyplnění </w:t>
      </w:r>
      <w:r w:rsidRPr="00CC59D4">
        <w:rPr>
          <w:sz w:val="20"/>
          <w:szCs w:val="20"/>
          <w:u w:val="single"/>
        </w:rPr>
        <w:t>obrazem</w:t>
      </w:r>
      <w:r w:rsidRPr="00CC59D4">
        <w:rPr>
          <w:sz w:val="20"/>
          <w:szCs w:val="20"/>
        </w:rPr>
        <w:t xml:space="preserve"> jako související </w:t>
      </w:r>
      <w:r w:rsidRPr="00CC59D4">
        <w:rPr>
          <w:sz w:val="20"/>
          <w:szCs w:val="20"/>
          <w:u w:val="single"/>
        </w:rPr>
        <w:t>kompozicí příběhů</w:t>
      </w:r>
    </w:p>
    <w:p w14:paraId="0DBB95BF" w14:textId="77777777" w:rsidR="00CC59D4" w:rsidRPr="00CC59D4" w:rsidRDefault="00CC59D4" w:rsidP="00CC59D4">
      <w:pPr>
        <w:pStyle w:val="ListParagraph"/>
        <w:ind w:left="284" w:hanging="142"/>
        <w:rPr>
          <w:sz w:val="20"/>
          <w:szCs w:val="20"/>
        </w:rPr>
      </w:pPr>
      <w:r>
        <w:rPr>
          <w:sz w:val="20"/>
          <w:szCs w:val="20"/>
        </w:rPr>
        <w:t>v</w:t>
      </w:r>
      <w:r w:rsidRPr="00CC59D4">
        <w:rPr>
          <w:sz w:val="20"/>
          <w:szCs w:val="20"/>
        </w:rPr>
        <w:t xml:space="preserve">nitřní rozvoj rámce obsahuje prvky, které už nelze zaznamenat obrazem, postupně vzrůstající komplexnost vyžaduje zobecnění založené na </w:t>
      </w:r>
      <w:r w:rsidRPr="00CC59D4">
        <w:rPr>
          <w:sz w:val="20"/>
          <w:szCs w:val="20"/>
          <w:u w:val="single"/>
        </w:rPr>
        <w:t>pojmech</w:t>
      </w:r>
    </w:p>
    <w:p w14:paraId="706C7A74" w14:textId="77777777" w:rsidR="00CC59D4" w:rsidRDefault="00CC59D4" w:rsidP="00CC59D4">
      <w:pPr>
        <w:pStyle w:val="ListParagraph"/>
        <w:ind w:left="142" w:hanging="142"/>
        <w:rPr>
          <w:b/>
          <w:sz w:val="20"/>
          <w:szCs w:val="20"/>
        </w:rPr>
      </w:pPr>
      <w:r>
        <w:rPr>
          <w:b/>
          <w:sz w:val="20"/>
          <w:szCs w:val="20"/>
        </w:rPr>
        <w:t>časoprostor příběhu</w:t>
      </w:r>
    </w:p>
    <w:p w14:paraId="0CA2AB94" w14:textId="77777777" w:rsidR="00CC59D4" w:rsidRDefault="00CC59D4" w:rsidP="00CC59D4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je složen z počátku-středu-konce a rozsahu </w:t>
      </w:r>
    </w:p>
    <w:p w14:paraId="579D14EC" w14:textId="77777777" w:rsidR="00CC59D4" w:rsidRDefault="00CC59D4" w:rsidP="00CC59D4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musí zahrnout esenci/obsah (zápletku) podávaného děje </w:t>
      </w:r>
    </w:p>
    <w:p w14:paraId="40387880" w14:textId="77777777" w:rsidR="00CC59D4" w:rsidRPr="00CC59D4" w:rsidRDefault="00CC59D4" w:rsidP="00CC59D4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čas vyprávění příběhu se musí oddělit od času příběhu </w:t>
      </w:r>
    </w:p>
    <w:p w14:paraId="5173AD60" w14:textId="77777777" w:rsidR="00CC59D4" w:rsidRPr="00CC59D4" w:rsidRDefault="00CC59D4" w:rsidP="00CC59D4">
      <w:pPr>
        <w:pStyle w:val="ListParagraph"/>
        <w:ind w:left="142" w:hanging="14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vývoj příběhu </w:t>
      </w:r>
    </w:p>
    <w:p w14:paraId="5DCF24C6" w14:textId="77777777" w:rsidR="00CC59D4" w:rsidRPr="00CC59D4" w:rsidRDefault="00CC59D4" w:rsidP="00CC59D4">
      <w:pPr>
        <w:pStyle w:val="ListParagraph"/>
        <w:ind w:left="284" w:hanging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„d</w:t>
      </w:r>
      <w:r w:rsidRPr="00CC59D4">
        <w:rPr>
          <w:color w:val="000000" w:themeColor="text1"/>
          <w:sz w:val="20"/>
          <w:szCs w:val="20"/>
        </w:rPr>
        <w:t xml:space="preserve">ětský“ příběh nezvládne podání děje v plném rozsahu (čas vyprávění je kratší než čas děje) nebo nezvládne logiku děje (formální vazby </w:t>
      </w:r>
      <w:r w:rsidRPr="00CC59D4">
        <w:rPr>
          <w:color w:val="000000" w:themeColor="text1"/>
          <w:sz w:val="20"/>
          <w:szCs w:val="20"/>
        </w:rPr>
        <w:tab/>
        <w:t>nejdou převyprávět)</w:t>
      </w:r>
    </w:p>
    <w:p w14:paraId="6EC2A528" w14:textId="77777777" w:rsidR="00CC59D4" w:rsidRPr="00CC59D4" w:rsidRDefault="00CC59D4" w:rsidP="00CC59D4">
      <w:pPr>
        <w:pStyle w:val="ListParagraph"/>
        <w:ind w:left="284" w:hanging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CC59D4">
        <w:rPr>
          <w:color w:val="000000" w:themeColor="text1"/>
          <w:sz w:val="20"/>
          <w:szCs w:val="20"/>
        </w:rPr>
        <w:t xml:space="preserve">říběh je vlastním místem času, který je původně časem vyprávění (Paul </w:t>
      </w:r>
      <w:proofErr w:type="spellStart"/>
      <w:r w:rsidRPr="00CC59D4">
        <w:rPr>
          <w:color w:val="000000" w:themeColor="text1"/>
          <w:sz w:val="20"/>
          <w:szCs w:val="20"/>
        </w:rPr>
        <w:t>Ricoeur</w:t>
      </w:r>
      <w:proofErr w:type="spellEnd"/>
      <w:r w:rsidRPr="00CC59D4">
        <w:rPr>
          <w:color w:val="000000" w:themeColor="text1"/>
          <w:sz w:val="20"/>
          <w:szCs w:val="20"/>
        </w:rPr>
        <w:t>)</w:t>
      </w:r>
    </w:p>
    <w:p w14:paraId="3C46D895" w14:textId="77777777" w:rsidR="00981665" w:rsidRDefault="00981665" w:rsidP="00981665">
      <w:pPr>
        <w:pStyle w:val="ListParagraph"/>
        <w:ind w:left="142"/>
        <w:rPr>
          <w:color w:val="000000" w:themeColor="text1"/>
          <w:sz w:val="20"/>
          <w:szCs w:val="20"/>
        </w:rPr>
      </w:pPr>
    </w:p>
    <w:p w14:paraId="04EF9916" w14:textId="77777777" w:rsidR="00CC59D4" w:rsidRDefault="00CC59D4" w:rsidP="00CC59D4">
      <w:pPr>
        <w:pStyle w:val="ListParagraph"/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HISTORIE A VYPRÁVĚNÍ: věda – literatura – fikce </w:t>
      </w:r>
    </w:p>
    <w:p w14:paraId="76D08302" w14:textId="77777777" w:rsidR="00CC59D4" w:rsidRDefault="00CC59D4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vztah historie a vyprávění </w:t>
      </w:r>
    </w:p>
    <w:p w14:paraId="383ECF66" w14:textId="77777777" w:rsidR="00CC59D4" w:rsidRPr="00CC59D4" w:rsidRDefault="00CC59D4" w:rsidP="00CC59D4">
      <w:pPr>
        <w:pStyle w:val="ListParagraph"/>
        <w:ind w:left="578" w:hanging="436"/>
        <w:rPr>
          <w:sz w:val="20"/>
          <w:szCs w:val="20"/>
        </w:rPr>
      </w:pPr>
      <w:r>
        <w:rPr>
          <w:sz w:val="20"/>
          <w:szCs w:val="20"/>
        </w:rPr>
        <w:t>v</w:t>
      </w:r>
      <w:r w:rsidRPr="00CC59D4">
        <w:rPr>
          <w:sz w:val="20"/>
          <w:szCs w:val="20"/>
        </w:rPr>
        <w:t>yprávění (narace) = sdělení v přirozeném jazyce</w:t>
      </w:r>
    </w:p>
    <w:p w14:paraId="5CA756A4" w14:textId="77777777" w:rsidR="00CC59D4" w:rsidRPr="00CC59D4" w:rsidRDefault="00CC59D4" w:rsidP="00CC59D4">
      <w:pPr>
        <w:pStyle w:val="ListParagraph"/>
        <w:ind w:left="578" w:hanging="436"/>
        <w:rPr>
          <w:sz w:val="20"/>
          <w:szCs w:val="20"/>
        </w:rPr>
      </w:pPr>
      <w:r>
        <w:rPr>
          <w:sz w:val="20"/>
          <w:szCs w:val="20"/>
        </w:rPr>
        <w:t>p</w:t>
      </w:r>
      <w:r w:rsidRPr="00CC59D4">
        <w:rPr>
          <w:sz w:val="20"/>
          <w:szCs w:val="20"/>
        </w:rPr>
        <w:t>roblém vyprávění z hlediska formy a obsahu</w:t>
      </w:r>
    </w:p>
    <w:p w14:paraId="1AB3C293" w14:textId="77777777" w:rsidR="00CC59D4" w:rsidRPr="00CC59D4" w:rsidRDefault="00CC59D4" w:rsidP="00424696">
      <w:pPr>
        <w:pStyle w:val="ListParagraph"/>
        <w:numPr>
          <w:ilvl w:val="0"/>
          <w:numId w:val="6"/>
        </w:numPr>
        <w:ind w:left="426" w:hanging="142"/>
        <w:rPr>
          <w:sz w:val="20"/>
          <w:szCs w:val="20"/>
        </w:rPr>
      </w:pPr>
      <w:r>
        <w:rPr>
          <w:sz w:val="20"/>
          <w:szCs w:val="20"/>
        </w:rPr>
        <w:t>f</w:t>
      </w:r>
      <w:r w:rsidRPr="00CC59D4">
        <w:rPr>
          <w:sz w:val="20"/>
          <w:szCs w:val="20"/>
        </w:rPr>
        <w:t>ormální postup sdělování</w:t>
      </w:r>
    </w:p>
    <w:p w14:paraId="7D3C3194" w14:textId="77777777" w:rsidR="00CC59D4" w:rsidRPr="00CC59D4" w:rsidRDefault="00CC59D4" w:rsidP="00424696">
      <w:pPr>
        <w:pStyle w:val="ListParagraph"/>
        <w:numPr>
          <w:ilvl w:val="0"/>
          <w:numId w:val="6"/>
        </w:numPr>
        <w:ind w:left="426" w:hanging="142"/>
        <w:rPr>
          <w:sz w:val="20"/>
          <w:szCs w:val="20"/>
        </w:rPr>
      </w:pPr>
      <w:r>
        <w:rPr>
          <w:sz w:val="20"/>
          <w:szCs w:val="20"/>
        </w:rPr>
        <w:t>m</w:t>
      </w:r>
      <w:r w:rsidRPr="00CC59D4">
        <w:rPr>
          <w:sz w:val="20"/>
          <w:szCs w:val="20"/>
        </w:rPr>
        <w:t>á vliv na obsahy sdělení</w:t>
      </w:r>
    </w:p>
    <w:p w14:paraId="0946F31B" w14:textId="77777777" w:rsidR="00CC59D4" w:rsidRPr="00CC59D4" w:rsidRDefault="00CC59D4" w:rsidP="00CC59D4">
      <w:pPr>
        <w:pStyle w:val="ListParagraph"/>
        <w:ind w:left="578" w:hanging="436"/>
        <w:rPr>
          <w:sz w:val="20"/>
          <w:szCs w:val="20"/>
        </w:rPr>
      </w:pPr>
      <w:r>
        <w:rPr>
          <w:sz w:val="20"/>
          <w:szCs w:val="20"/>
        </w:rPr>
        <w:t>v</w:t>
      </w:r>
      <w:r w:rsidRPr="00CC59D4">
        <w:rPr>
          <w:sz w:val="20"/>
          <w:szCs w:val="20"/>
        </w:rPr>
        <w:t>yprávění v historiografii:</w:t>
      </w:r>
    </w:p>
    <w:p w14:paraId="01E8FB80" w14:textId="77777777" w:rsidR="00CC59D4" w:rsidRPr="00CC59D4" w:rsidRDefault="00CC59D4" w:rsidP="00424696">
      <w:pPr>
        <w:pStyle w:val="ListParagraph"/>
        <w:numPr>
          <w:ilvl w:val="0"/>
          <w:numId w:val="7"/>
        </w:numPr>
        <w:ind w:left="567" w:hanging="141"/>
        <w:rPr>
          <w:sz w:val="20"/>
          <w:szCs w:val="20"/>
        </w:rPr>
      </w:pPr>
      <w:r>
        <w:rPr>
          <w:sz w:val="20"/>
          <w:szCs w:val="20"/>
        </w:rPr>
        <w:t>v</w:t>
      </w:r>
      <w:r w:rsidRPr="00CC59D4">
        <w:rPr>
          <w:sz w:val="20"/>
          <w:szCs w:val="20"/>
        </w:rPr>
        <w:t>yprávění jako projev „literárnosti“ historika</w:t>
      </w:r>
    </w:p>
    <w:p w14:paraId="620502D0" w14:textId="77777777" w:rsidR="00CC59D4" w:rsidRPr="00CC59D4" w:rsidRDefault="00CC59D4" w:rsidP="00424696">
      <w:pPr>
        <w:pStyle w:val="ListParagraph"/>
        <w:numPr>
          <w:ilvl w:val="0"/>
          <w:numId w:val="7"/>
        </w:numPr>
        <w:ind w:left="567" w:hanging="141"/>
        <w:rPr>
          <w:sz w:val="20"/>
          <w:szCs w:val="20"/>
        </w:rPr>
      </w:pPr>
      <w:r>
        <w:rPr>
          <w:sz w:val="20"/>
          <w:szCs w:val="20"/>
        </w:rPr>
        <w:t>v</w:t>
      </w:r>
      <w:r w:rsidRPr="00CC59D4">
        <w:rPr>
          <w:sz w:val="20"/>
          <w:szCs w:val="20"/>
        </w:rPr>
        <w:t xml:space="preserve">yprávění jako způsob „věrnosti“ podání </w:t>
      </w:r>
    </w:p>
    <w:p w14:paraId="7549D0EF" w14:textId="77777777" w:rsidR="00CC59D4" w:rsidRDefault="00CC59D4" w:rsidP="00424696">
      <w:pPr>
        <w:pStyle w:val="ListParagraph"/>
        <w:numPr>
          <w:ilvl w:val="0"/>
          <w:numId w:val="7"/>
        </w:numPr>
        <w:ind w:left="567" w:hanging="141"/>
        <w:rPr>
          <w:sz w:val="20"/>
          <w:szCs w:val="20"/>
        </w:rPr>
      </w:pPr>
      <w:r>
        <w:rPr>
          <w:sz w:val="20"/>
          <w:szCs w:val="20"/>
        </w:rPr>
        <w:t>v</w:t>
      </w:r>
      <w:r w:rsidRPr="00CC59D4">
        <w:rPr>
          <w:sz w:val="20"/>
          <w:szCs w:val="20"/>
        </w:rPr>
        <w:t>yprávění jako faktor spoluutvářející historické poznání</w:t>
      </w:r>
    </w:p>
    <w:p w14:paraId="2BE15CD5" w14:textId="77777777" w:rsidR="00C37DDC" w:rsidRPr="00CC59D4" w:rsidRDefault="00C37DDC" w:rsidP="00C37DDC">
      <w:pPr>
        <w:pStyle w:val="ListParagraph"/>
        <w:ind w:left="567"/>
        <w:rPr>
          <w:sz w:val="20"/>
          <w:szCs w:val="20"/>
        </w:rPr>
      </w:pPr>
    </w:p>
    <w:p w14:paraId="7FB32287" w14:textId="77777777" w:rsidR="00CC59D4" w:rsidRDefault="00CC59D4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vývoj názoru na roli vyprávění </w:t>
      </w:r>
    </w:p>
    <w:p w14:paraId="16409C5E" w14:textId="77777777" w:rsidR="00CC59D4" w:rsidRPr="00CC59D4" w:rsidRDefault="00CC59D4" w:rsidP="00CC59D4">
      <w:pPr>
        <w:pStyle w:val="ListParagraph"/>
        <w:ind w:hanging="578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Pr="00CC59D4">
        <w:rPr>
          <w:b/>
          <w:sz w:val="20"/>
          <w:szCs w:val="20"/>
        </w:rPr>
        <w:t>ozitivismus – vyprávění sděluje</w:t>
      </w:r>
    </w:p>
    <w:p w14:paraId="47BB776C" w14:textId="77777777" w:rsidR="00CC59D4" w:rsidRPr="00CC59D4" w:rsidRDefault="00C37DDC" w:rsidP="00CC59D4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p</w:t>
      </w:r>
      <w:r w:rsidR="00CC59D4" w:rsidRPr="00CC59D4">
        <w:rPr>
          <w:sz w:val="20"/>
          <w:szCs w:val="20"/>
        </w:rPr>
        <w:t>rosté a neutrální „</w:t>
      </w:r>
      <w:proofErr w:type="spellStart"/>
      <w:r w:rsidR="00CC59D4" w:rsidRPr="00CC59D4">
        <w:rPr>
          <w:sz w:val="20"/>
          <w:szCs w:val="20"/>
        </w:rPr>
        <w:t>slohování</w:t>
      </w:r>
      <w:proofErr w:type="spellEnd"/>
      <w:r w:rsidR="00CC59D4" w:rsidRPr="00CC59D4">
        <w:rPr>
          <w:sz w:val="20"/>
          <w:szCs w:val="20"/>
        </w:rPr>
        <w:t xml:space="preserve">“ (Ernst </w:t>
      </w:r>
      <w:proofErr w:type="spellStart"/>
      <w:r w:rsidR="00CC59D4" w:rsidRPr="00CC59D4">
        <w:rPr>
          <w:sz w:val="20"/>
          <w:szCs w:val="20"/>
        </w:rPr>
        <w:t>Bernheim</w:t>
      </w:r>
      <w:proofErr w:type="spellEnd"/>
      <w:r w:rsidR="00CC59D4" w:rsidRPr="00CC59D4">
        <w:rPr>
          <w:sz w:val="20"/>
          <w:szCs w:val="20"/>
        </w:rPr>
        <w:t>)</w:t>
      </w:r>
    </w:p>
    <w:p w14:paraId="7DE149B1" w14:textId="77777777" w:rsidR="00CC59D4" w:rsidRPr="00CC59D4" w:rsidRDefault="00C37DDC" w:rsidP="00CC59D4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v</w:t>
      </w:r>
      <w:r w:rsidR="00CC59D4" w:rsidRPr="00CC59D4">
        <w:rPr>
          <w:sz w:val="20"/>
          <w:szCs w:val="20"/>
        </w:rPr>
        <w:t xml:space="preserve">yprávění se přizpůsobuje tématu (Gustav </w:t>
      </w:r>
      <w:proofErr w:type="spellStart"/>
      <w:r w:rsidR="00CC59D4" w:rsidRPr="00CC59D4">
        <w:rPr>
          <w:sz w:val="20"/>
          <w:szCs w:val="20"/>
        </w:rPr>
        <w:t>Droysen</w:t>
      </w:r>
      <w:proofErr w:type="spellEnd"/>
      <w:r w:rsidR="00CC59D4" w:rsidRPr="00CC59D4">
        <w:rPr>
          <w:sz w:val="20"/>
          <w:szCs w:val="20"/>
        </w:rPr>
        <w:t>)</w:t>
      </w:r>
    </w:p>
    <w:p w14:paraId="46D4F4E0" w14:textId="77777777" w:rsidR="00CC59D4" w:rsidRPr="00CC59D4" w:rsidRDefault="00CC59D4" w:rsidP="00CC59D4">
      <w:pPr>
        <w:pStyle w:val="ListParagraph"/>
        <w:ind w:hanging="578"/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Pr="00CC59D4">
        <w:rPr>
          <w:b/>
          <w:sz w:val="20"/>
          <w:szCs w:val="20"/>
        </w:rPr>
        <w:t>nalytická filozofie</w:t>
      </w:r>
    </w:p>
    <w:p w14:paraId="72C30CAA" w14:textId="77777777" w:rsidR="00CC59D4" w:rsidRPr="00CC59D4" w:rsidRDefault="00C37DDC" w:rsidP="00CC59D4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v</w:t>
      </w:r>
      <w:r w:rsidR="00CC59D4" w:rsidRPr="00CC59D4">
        <w:rPr>
          <w:sz w:val="20"/>
          <w:szCs w:val="20"/>
        </w:rPr>
        <w:t xml:space="preserve">yprávění má strukturu logického výroku (Carl </w:t>
      </w:r>
      <w:proofErr w:type="spellStart"/>
      <w:r w:rsidR="00CC59D4" w:rsidRPr="00CC59D4">
        <w:rPr>
          <w:sz w:val="20"/>
          <w:szCs w:val="20"/>
        </w:rPr>
        <w:t>Hempel</w:t>
      </w:r>
      <w:proofErr w:type="spellEnd"/>
      <w:r w:rsidR="00CC59D4" w:rsidRPr="00CC59D4">
        <w:rPr>
          <w:sz w:val="20"/>
          <w:szCs w:val="20"/>
        </w:rPr>
        <w:t>)</w:t>
      </w:r>
    </w:p>
    <w:p w14:paraId="3FC9C70D" w14:textId="77777777" w:rsidR="00CC59D4" w:rsidRPr="00CC59D4" w:rsidRDefault="00C37DDC" w:rsidP="00CC59D4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v</w:t>
      </w:r>
      <w:r w:rsidR="00CC59D4" w:rsidRPr="00CC59D4">
        <w:rPr>
          <w:sz w:val="20"/>
          <w:szCs w:val="20"/>
        </w:rPr>
        <w:t xml:space="preserve">yprávění jako seriál narativních vět – selekce a význam (Arthur C. </w:t>
      </w:r>
      <w:proofErr w:type="spellStart"/>
      <w:r w:rsidR="00CC59D4" w:rsidRPr="00CC59D4">
        <w:rPr>
          <w:sz w:val="20"/>
          <w:szCs w:val="20"/>
        </w:rPr>
        <w:t>Danto</w:t>
      </w:r>
      <w:proofErr w:type="spellEnd"/>
      <w:r w:rsidR="00CC59D4" w:rsidRPr="00CC59D4">
        <w:rPr>
          <w:sz w:val="20"/>
          <w:szCs w:val="20"/>
        </w:rPr>
        <w:t>)</w:t>
      </w:r>
    </w:p>
    <w:p w14:paraId="3AE609C7" w14:textId="77777777" w:rsidR="00CC59D4" w:rsidRPr="00CC59D4" w:rsidRDefault="00CC59D4" w:rsidP="00CC59D4">
      <w:pPr>
        <w:pStyle w:val="ListParagraph"/>
        <w:ind w:hanging="578"/>
        <w:rPr>
          <w:b/>
          <w:sz w:val="20"/>
          <w:szCs w:val="20"/>
        </w:rPr>
      </w:pPr>
      <w:r>
        <w:rPr>
          <w:b/>
          <w:sz w:val="20"/>
          <w:szCs w:val="20"/>
        </w:rPr>
        <w:t>s</w:t>
      </w:r>
      <w:r w:rsidRPr="00CC59D4">
        <w:rPr>
          <w:b/>
          <w:sz w:val="20"/>
          <w:szCs w:val="20"/>
        </w:rPr>
        <w:t>trukturalismus</w:t>
      </w:r>
    </w:p>
    <w:p w14:paraId="2611D8C8" w14:textId="77777777" w:rsidR="00CC59D4" w:rsidRPr="00CC59D4" w:rsidRDefault="00C37DDC" w:rsidP="00CC59D4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h</w:t>
      </w:r>
      <w:r w:rsidR="00CC59D4" w:rsidRPr="00CC59D4">
        <w:rPr>
          <w:sz w:val="20"/>
          <w:szCs w:val="20"/>
        </w:rPr>
        <w:t xml:space="preserve">istorické podání narušuje běžnou narativní strukturu – význam (Roland </w:t>
      </w:r>
      <w:proofErr w:type="spellStart"/>
      <w:r w:rsidR="00CC59D4" w:rsidRPr="00CC59D4">
        <w:rPr>
          <w:sz w:val="20"/>
          <w:szCs w:val="20"/>
        </w:rPr>
        <w:t>Barthés</w:t>
      </w:r>
      <w:proofErr w:type="spellEnd"/>
      <w:r w:rsidR="00CC59D4" w:rsidRPr="00CC59D4">
        <w:rPr>
          <w:sz w:val="20"/>
          <w:szCs w:val="20"/>
        </w:rPr>
        <w:t>)</w:t>
      </w:r>
    </w:p>
    <w:p w14:paraId="15B6410F" w14:textId="77777777" w:rsidR="00CC59D4" w:rsidRPr="00CC59D4" w:rsidRDefault="00C37DDC" w:rsidP="00CC59D4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v</w:t>
      </w:r>
      <w:r w:rsidR="00CC59D4" w:rsidRPr="00CC59D4">
        <w:rPr>
          <w:sz w:val="20"/>
          <w:szCs w:val="20"/>
        </w:rPr>
        <w:t xml:space="preserve">yprávění nese smysl – způsob porozumění skutečnosti (Paul </w:t>
      </w:r>
      <w:proofErr w:type="spellStart"/>
      <w:r w:rsidR="00CC59D4" w:rsidRPr="00CC59D4">
        <w:rPr>
          <w:sz w:val="20"/>
          <w:szCs w:val="20"/>
        </w:rPr>
        <w:t>Ricoeur</w:t>
      </w:r>
      <w:proofErr w:type="spellEnd"/>
      <w:r w:rsidR="00CC59D4" w:rsidRPr="00CC59D4">
        <w:rPr>
          <w:sz w:val="20"/>
          <w:szCs w:val="20"/>
        </w:rPr>
        <w:t>)</w:t>
      </w:r>
    </w:p>
    <w:p w14:paraId="0BEA8C1B" w14:textId="77777777" w:rsidR="00CC59D4" w:rsidRPr="00CC59D4" w:rsidRDefault="00CC59D4" w:rsidP="00CC59D4">
      <w:pPr>
        <w:pStyle w:val="ListParagraph"/>
        <w:ind w:hanging="578"/>
        <w:rPr>
          <w:b/>
          <w:sz w:val="20"/>
          <w:szCs w:val="20"/>
        </w:rPr>
      </w:pPr>
      <w:r>
        <w:rPr>
          <w:b/>
          <w:sz w:val="20"/>
          <w:szCs w:val="20"/>
        </w:rPr>
        <w:t>n</w:t>
      </w:r>
      <w:r w:rsidRPr="00CC59D4">
        <w:rPr>
          <w:b/>
          <w:sz w:val="20"/>
          <w:szCs w:val="20"/>
        </w:rPr>
        <w:t>arativní analýza</w:t>
      </w:r>
    </w:p>
    <w:p w14:paraId="400DAF5E" w14:textId="77777777" w:rsidR="00CC59D4" w:rsidRPr="00CC59D4" w:rsidRDefault="00CC59D4" w:rsidP="00CC59D4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h</w:t>
      </w:r>
      <w:r w:rsidRPr="00CC59D4">
        <w:rPr>
          <w:sz w:val="20"/>
          <w:szCs w:val="20"/>
        </w:rPr>
        <w:t>istorikův text je kombinací ideologie a literární stylistiky (</w:t>
      </w:r>
      <w:proofErr w:type="spellStart"/>
      <w:r w:rsidRPr="00CC59D4">
        <w:rPr>
          <w:sz w:val="20"/>
          <w:szCs w:val="20"/>
        </w:rPr>
        <w:t>Hayden</w:t>
      </w:r>
      <w:proofErr w:type="spellEnd"/>
      <w:r w:rsidRPr="00CC59D4">
        <w:rPr>
          <w:sz w:val="20"/>
          <w:szCs w:val="20"/>
        </w:rPr>
        <w:t xml:space="preserve"> </w:t>
      </w:r>
      <w:proofErr w:type="spellStart"/>
      <w:r w:rsidRPr="00CC59D4">
        <w:rPr>
          <w:sz w:val="20"/>
          <w:szCs w:val="20"/>
        </w:rPr>
        <w:t>White</w:t>
      </w:r>
      <w:proofErr w:type="spellEnd"/>
      <w:r w:rsidRPr="00CC59D4">
        <w:rPr>
          <w:sz w:val="20"/>
          <w:szCs w:val="20"/>
        </w:rPr>
        <w:t>)</w:t>
      </w:r>
    </w:p>
    <w:p w14:paraId="680D6E88" w14:textId="77777777" w:rsidR="00CC59D4" w:rsidRPr="00CC59D4" w:rsidRDefault="00CC59D4" w:rsidP="00CC59D4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m</w:t>
      </w:r>
      <w:r w:rsidRPr="00CC59D4">
        <w:rPr>
          <w:sz w:val="20"/>
          <w:szCs w:val="20"/>
        </w:rPr>
        <w:t xml:space="preserve">ezi minulostí a výpovědí o ní není žádný vztah (Frank </w:t>
      </w:r>
      <w:proofErr w:type="spellStart"/>
      <w:r w:rsidRPr="00CC59D4">
        <w:rPr>
          <w:sz w:val="20"/>
          <w:szCs w:val="20"/>
        </w:rPr>
        <w:t>Ankersmit</w:t>
      </w:r>
      <w:proofErr w:type="spellEnd"/>
      <w:r w:rsidRPr="00CC59D4">
        <w:rPr>
          <w:sz w:val="20"/>
          <w:szCs w:val="20"/>
        </w:rPr>
        <w:t>)</w:t>
      </w:r>
    </w:p>
    <w:p w14:paraId="665638E3" w14:textId="77777777" w:rsidR="00CC59D4" w:rsidRDefault="00C37DDC" w:rsidP="00C37DDC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h</w:t>
      </w:r>
      <w:r w:rsidR="00CC59D4" w:rsidRPr="00CC59D4">
        <w:rPr>
          <w:sz w:val="20"/>
          <w:szCs w:val="20"/>
        </w:rPr>
        <w:t>istorický diskurs kombinuje estetiku s přesvědčovací strategií (Hans Kellner)</w:t>
      </w:r>
    </w:p>
    <w:p w14:paraId="14D1425F" w14:textId="77777777" w:rsidR="00C37DDC" w:rsidRPr="00C37DDC" w:rsidRDefault="00C37DDC" w:rsidP="00C37DDC">
      <w:pPr>
        <w:pStyle w:val="ListParagraph"/>
        <w:ind w:left="142" w:firstLine="284"/>
        <w:rPr>
          <w:sz w:val="20"/>
          <w:szCs w:val="20"/>
        </w:rPr>
      </w:pPr>
    </w:p>
    <w:p w14:paraId="3AEBEB30" w14:textId="77777777" w:rsidR="00CC59D4" w:rsidRDefault="00CC59D4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vyprávění a svět jako jazykový konstrukt </w:t>
      </w:r>
    </w:p>
    <w:p w14:paraId="07AA5E84" w14:textId="77777777" w:rsidR="00C37DDC" w:rsidRPr="00C37DDC" w:rsidRDefault="00C37DDC" w:rsidP="00C37DDC">
      <w:pPr>
        <w:pStyle w:val="ListParagraph"/>
        <w:ind w:left="1298" w:hanging="1156"/>
        <w:rPr>
          <w:sz w:val="20"/>
          <w:szCs w:val="20"/>
        </w:rPr>
      </w:pPr>
      <w:r>
        <w:rPr>
          <w:sz w:val="20"/>
          <w:szCs w:val="20"/>
        </w:rPr>
        <w:t>n</w:t>
      </w:r>
      <w:r w:rsidRPr="00C37DDC">
        <w:rPr>
          <w:sz w:val="20"/>
          <w:szCs w:val="20"/>
        </w:rPr>
        <w:t>elze vidět svět „jako takový“</w:t>
      </w:r>
    </w:p>
    <w:p w14:paraId="2DF8ABC5" w14:textId="77777777" w:rsidR="00C37DDC" w:rsidRPr="00C37DDC" w:rsidRDefault="00C37DDC" w:rsidP="00C37DDC">
      <w:pPr>
        <w:pStyle w:val="ListParagraph"/>
        <w:ind w:left="1298" w:hanging="1156"/>
        <w:rPr>
          <w:sz w:val="20"/>
          <w:szCs w:val="20"/>
        </w:rPr>
      </w:pPr>
      <w:r>
        <w:rPr>
          <w:sz w:val="20"/>
          <w:szCs w:val="20"/>
        </w:rPr>
        <w:t>p</w:t>
      </w:r>
      <w:r w:rsidRPr="00C37DDC">
        <w:rPr>
          <w:sz w:val="20"/>
          <w:szCs w:val="20"/>
        </w:rPr>
        <w:t>orovnávání představy skutečnosti se skutečností je jen porovnáváním s nějakým konceptem (vyprávěním) skutečnosti</w:t>
      </w:r>
    </w:p>
    <w:p w14:paraId="37E278C9" w14:textId="77777777" w:rsidR="00C37DDC" w:rsidRPr="00C37DDC" w:rsidRDefault="00C37DDC" w:rsidP="00C37DDC">
      <w:pPr>
        <w:pStyle w:val="ListParagraph"/>
        <w:ind w:left="1298" w:hanging="1156"/>
        <w:rPr>
          <w:i/>
          <w:sz w:val="20"/>
          <w:szCs w:val="20"/>
        </w:rPr>
      </w:pPr>
      <w:r w:rsidRPr="00C37DDC">
        <w:rPr>
          <w:i/>
          <w:sz w:val="20"/>
          <w:szCs w:val="20"/>
        </w:rPr>
        <w:t>svět-jak-je-podle-nás</w:t>
      </w:r>
      <w:r w:rsidRPr="00C37DDC">
        <w:rPr>
          <w:sz w:val="20"/>
          <w:szCs w:val="20"/>
        </w:rPr>
        <w:t xml:space="preserve"> nemůžeme srovnávat se </w:t>
      </w:r>
      <w:r w:rsidRPr="00C37DDC">
        <w:rPr>
          <w:i/>
          <w:sz w:val="20"/>
          <w:szCs w:val="20"/>
        </w:rPr>
        <w:t>světem-jak-je-doopravdy</w:t>
      </w:r>
      <w:r w:rsidRPr="00C37DDC">
        <w:rPr>
          <w:sz w:val="20"/>
          <w:szCs w:val="20"/>
        </w:rPr>
        <w:t xml:space="preserve">, ale jen se </w:t>
      </w:r>
      <w:r w:rsidRPr="00C37DDC">
        <w:rPr>
          <w:i/>
          <w:sz w:val="20"/>
          <w:szCs w:val="20"/>
        </w:rPr>
        <w:t>světem-jak-je-pro-někoho-jiného</w:t>
      </w:r>
    </w:p>
    <w:p w14:paraId="06409728" w14:textId="77777777" w:rsidR="00C37DDC" w:rsidRPr="00C37DDC" w:rsidRDefault="00C37DDC" w:rsidP="00C37DDC">
      <w:pPr>
        <w:pStyle w:val="ListParagraph"/>
        <w:ind w:left="1298" w:hanging="1156"/>
        <w:rPr>
          <w:b/>
          <w:sz w:val="20"/>
          <w:szCs w:val="20"/>
        </w:rPr>
      </w:pPr>
      <w:r w:rsidRPr="00C37DDC">
        <w:rPr>
          <w:b/>
          <w:sz w:val="20"/>
          <w:szCs w:val="20"/>
        </w:rPr>
        <w:t>metafora</w:t>
      </w:r>
    </w:p>
    <w:p w14:paraId="76F38EBA" w14:textId="77777777" w:rsidR="00C37DDC" w:rsidRPr="00C37DDC" w:rsidRDefault="00C37DDC" w:rsidP="00C37DDC">
      <w:pPr>
        <w:pStyle w:val="ListParagraph"/>
        <w:ind w:left="2018" w:hanging="1156"/>
        <w:rPr>
          <w:sz w:val="20"/>
          <w:szCs w:val="20"/>
        </w:rPr>
      </w:pPr>
      <w:r>
        <w:rPr>
          <w:sz w:val="20"/>
          <w:szCs w:val="20"/>
        </w:rPr>
        <w:t>s</w:t>
      </w:r>
      <w:r w:rsidRPr="00C37DDC">
        <w:rPr>
          <w:sz w:val="20"/>
          <w:szCs w:val="20"/>
        </w:rPr>
        <w:t>vět je tvořen s pomocí jazyka</w:t>
      </w:r>
    </w:p>
    <w:p w14:paraId="78B7746C" w14:textId="77777777" w:rsidR="00C37DDC" w:rsidRPr="00C37DDC" w:rsidRDefault="00C37DDC" w:rsidP="00C37DDC">
      <w:pPr>
        <w:pStyle w:val="ListParagraph"/>
        <w:ind w:left="2018" w:hanging="1156"/>
        <w:rPr>
          <w:sz w:val="20"/>
          <w:szCs w:val="20"/>
        </w:rPr>
      </w:pPr>
      <w:r>
        <w:rPr>
          <w:sz w:val="20"/>
          <w:szCs w:val="20"/>
        </w:rPr>
        <w:t>j</w:t>
      </w:r>
      <w:r w:rsidRPr="00C37DDC">
        <w:rPr>
          <w:sz w:val="20"/>
          <w:szCs w:val="20"/>
        </w:rPr>
        <w:t>azyk neslouží k dosažení korespondence s realitou, ale je prostředkem interakce/dialogu s ní</w:t>
      </w:r>
    </w:p>
    <w:p w14:paraId="30FA4101" w14:textId="77777777" w:rsidR="00C37DDC" w:rsidRDefault="00C37DDC" w:rsidP="00C37DDC">
      <w:pPr>
        <w:pStyle w:val="ListParagraph"/>
        <w:ind w:left="2018" w:hanging="1156"/>
        <w:rPr>
          <w:sz w:val="20"/>
          <w:szCs w:val="20"/>
        </w:rPr>
      </w:pPr>
      <w:r>
        <w:rPr>
          <w:sz w:val="20"/>
          <w:szCs w:val="20"/>
        </w:rPr>
        <w:t>v</w:t>
      </w:r>
      <w:r w:rsidRPr="00C37DDC">
        <w:rPr>
          <w:sz w:val="20"/>
          <w:szCs w:val="20"/>
        </w:rPr>
        <w:t>yprávění je způsobem této interakce</w:t>
      </w:r>
    </w:p>
    <w:p w14:paraId="0B9CA141" w14:textId="77777777" w:rsidR="00C37DDC" w:rsidRPr="00C37DDC" w:rsidRDefault="00C37DDC" w:rsidP="00C37DDC">
      <w:pPr>
        <w:pStyle w:val="ListParagraph"/>
        <w:ind w:left="2018" w:hanging="1156"/>
        <w:rPr>
          <w:sz w:val="20"/>
          <w:szCs w:val="20"/>
        </w:rPr>
      </w:pPr>
    </w:p>
    <w:p w14:paraId="12E2DE95" w14:textId="77777777" w:rsidR="00CC59D4" w:rsidRDefault="00CC59D4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vyprávění mezi literaturou a historiografií </w:t>
      </w:r>
    </w:p>
    <w:p w14:paraId="2481B4CD" w14:textId="77777777" w:rsidR="00C37DDC" w:rsidRPr="00C37DDC" w:rsidRDefault="00C37DDC" w:rsidP="00C37DDC">
      <w:pPr>
        <w:pStyle w:val="ListParagraph"/>
        <w:ind w:left="578" w:hanging="436"/>
        <w:rPr>
          <w:b/>
          <w:sz w:val="20"/>
          <w:szCs w:val="20"/>
        </w:rPr>
      </w:pPr>
      <w:r w:rsidRPr="00C37DDC">
        <w:rPr>
          <w:b/>
          <w:sz w:val="20"/>
          <w:szCs w:val="20"/>
        </w:rPr>
        <w:t>historie a literatura</w:t>
      </w:r>
    </w:p>
    <w:p w14:paraId="1F01D891" w14:textId="77777777" w:rsidR="00C37DDC" w:rsidRPr="00C37DDC" w:rsidRDefault="00C37DDC" w:rsidP="00C37DDC">
      <w:pPr>
        <w:pStyle w:val="ListParagraph"/>
        <w:ind w:left="1298" w:hanging="872"/>
        <w:rPr>
          <w:sz w:val="20"/>
          <w:szCs w:val="20"/>
        </w:rPr>
      </w:pPr>
      <w:r w:rsidRPr="00C37DDC">
        <w:rPr>
          <w:sz w:val="20"/>
          <w:szCs w:val="20"/>
        </w:rPr>
        <w:t>vyprávění literární a historické</w:t>
      </w:r>
    </w:p>
    <w:p w14:paraId="24DE0014" w14:textId="77777777" w:rsidR="00C37DDC" w:rsidRPr="00C37DDC" w:rsidRDefault="00C37DDC" w:rsidP="00C37DDC">
      <w:pPr>
        <w:pStyle w:val="ListParagraph"/>
        <w:ind w:left="1298" w:hanging="872"/>
        <w:rPr>
          <w:sz w:val="20"/>
          <w:szCs w:val="20"/>
        </w:rPr>
      </w:pPr>
      <w:r w:rsidRPr="00C37DDC">
        <w:rPr>
          <w:sz w:val="20"/>
          <w:szCs w:val="20"/>
        </w:rPr>
        <w:t>emancipace historiografie od literatury</w:t>
      </w:r>
    </w:p>
    <w:p w14:paraId="73B5CB17" w14:textId="77777777" w:rsidR="00C37DDC" w:rsidRPr="00C37DDC" w:rsidRDefault="00C37DDC" w:rsidP="00C37DDC">
      <w:pPr>
        <w:pStyle w:val="ListParagraph"/>
        <w:ind w:left="1298" w:hanging="872"/>
        <w:rPr>
          <w:sz w:val="20"/>
          <w:szCs w:val="20"/>
        </w:rPr>
      </w:pPr>
      <w:r w:rsidRPr="00C37DDC">
        <w:rPr>
          <w:sz w:val="20"/>
          <w:szCs w:val="20"/>
        </w:rPr>
        <w:t>fikce a historická fakta</w:t>
      </w:r>
    </w:p>
    <w:p w14:paraId="203D2AAB" w14:textId="77777777" w:rsidR="00C37DDC" w:rsidRPr="00C37DDC" w:rsidRDefault="00C37DDC" w:rsidP="00C37DDC">
      <w:pPr>
        <w:pStyle w:val="ListParagraph"/>
        <w:ind w:left="1298" w:hanging="1156"/>
        <w:rPr>
          <w:b/>
          <w:sz w:val="20"/>
          <w:szCs w:val="20"/>
        </w:rPr>
      </w:pPr>
      <w:r w:rsidRPr="00C37DDC">
        <w:rPr>
          <w:b/>
          <w:sz w:val="20"/>
          <w:szCs w:val="20"/>
        </w:rPr>
        <w:t>formy vyprávění</w:t>
      </w:r>
    </w:p>
    <w:p w14:paraId="659A9898" w14:textId="77777777" w:rsidR="00C37DDC" w:rsidRDefault="00C37DDC" w:rsidP="00C37DDC">
      <w:pPr>
        <w:pStyle w:val="ListParagraph"/>
        <w:ind w:left="1298" w:hanging="872"/>
        <w:rPr>
          <w:b/>
          <w:i/>
          <w:color w:val="31849B" w:themeColor="accent5" w:themeShade="BF"/>
          <w:sz w:val="20"/>
          <w:szCs w:val="20"/>
        </w:rPr>
      </w:pPr>
      <w:r w:rsidRPr="00C37DDC">
        <w:rPr>
          <w:b/>
          <w:i/>
          <w:color w:val="31849B" w:themeColor="accent5" w:themeShade="BF"/>
          <w:sz w:val="20"/>
          <w:szCs w:val="20"/>
        </w:rPr>
        <w:t>epická</w:t>
      </w:r>
      <w:r>
        <w:rPr>
          <w:b/>
          <w:i/>
          <w:color w:val="31849B" w:themeColor="accent5" w:themeShade="BF"/>
          <w:sz w:val="20"/>
          <w:szCs w:val="20"/>
        </w:rPr>
        <w:t xml:space="preserve"> </w:t>
      </w:r>
    </w:p>
    <w:p w14:paraId="76DCDB14" w14:textId="77777777" w:rsidR="00C37DDC" w:rsidRDefault="00C37DDC" w:rsidP="00424696">
      <w:pPr>
        <w:pStyle w:val="ListParagraph"/>
        <w:numPr>
          <w:ilvl w:val="0"/>
          <w:numId w:val="8"/>
        </w:numPr>
        <w:ind w:left="993" w:hanging="207"/>
        <w:rPr>
          <w:sz w:val="20"/>
          <w:szCs w:val="20"/>
        </w:rPr>
      </w:pPr>
      <w:r>
        <w:rPr>
          <w:sz w:val="20"/>
          <w:szCs w:val="20"/>
        </w:rPr>
        <w:t xml:space="preserve">příběh je konkrétní, vypráví se o události nebo souboru událostí, ale nezobecňuje se </w:t>
      </w:r>
    </w:p>
    <w:p w14:paraId="11CD82A2" w14:textId="77777777" w:rsidR="00C37DDC" w:rsidRDefault="00C37DDC" w:rsidP="00424696">
      <w:pPr>
        <w:pStyle w:val="ListParagraph"/>
        <w:numPr>
          <w:ilvl w:val="0"/>
          <w:numId w:val="8"/>
        </w:numPr>
        <w:ind w:left="993" w:hanging="207"/>
        <w:rPr>
          <w:sz w:val="20"/>
          <w:szCs w:val="20"/>
        </w:rPr>
      </w:pPr>
      <w:r>
        <w:rPr>
          <w:sz w:val="20"/>
          <w:szCs w:val="20"/>
        </w:rPr>
        <w:t xml:space="preserve">děj nemusí mít formu a logiku literárního příběhu </w:t>
      </w:r>
    </w:p>
    <w:p w14:paraId="141937C7" w14:textId="77777777" w:rsidR="00C37DDC" w:rsidRDefault="00C37DDC" w:rsidP="00424696">
      <w:pPr>
        <w:pStyle w:val="ListParagraph"/>
        <w:numPr>
          <w:ilvl w:val="0"/>
          <w:numId w:val="8"/>
        </w:numPr>
        <w:ind w:left="993" w:hanging="207"/>
        <w:rPr>
          <w:sz w:val="20"/>
          <w:szCs w:val="20"/>
        </w:rPr>
      </w:pPr>
      <w:r>
        <w:rPr>
          <w:sz w:val="20"/>
          <w:szCs w:val="20"/>
        </w:rPr>
        <w:t xml:space="preserve">společenství žije v příbězích svých hrdinů vytknutých „před závorku“, smrt hrdiny je často předzvěstí nebo symbolem zániku společenství státu </w:t>
      </w:r>
    </w:p>
    <w:p w14:paraId="267D863E" w14:textId="77777777" w:rsidR="00C37DDC" w:rsidRPr="00C37DDC" w:rsidRDefault="00C37DDC" w:rsidP="00424696">
      <w:pPr>
        <w:pStyle w:val="ListParagraph"/>
        <w:numPr>
          <w:ilvl w:val="0"/>
          <w:numId w:val="8"/>
        </w:numPr>
        <w:ind w:left="993" w:hanging="207"/>
        <w:rPr>
          <w:i/>
          <w:sz w:val="20"/>
          <w:szCs w:val="20"/>
        </w:rPr>
      </w:pPr>
      <w:r>
        <w:rPr>
          <w:sz w:val="20"/>
          <w:szCs w:val="20"/>
        </w:rPr>
        <w:t xml:space="preserve">heroická epika: </w:t>
      </w:r>
      <w:r w:rsidRPr="00C37DDC">
        <w:rPr>
          <w:i/>
          <w:sz w:val="20"/>
          <w:szCs w:val="20"/>
        </w:rPr>
        <w:t xml:space="preserve">Artušovský okruh, Píseň o Rolandovi, Slovo o pluku Igorově </w:t>
      </w:r>
    </w:p>
    <w:p w14:paraId="3893ADCC" w14:textId="77777777" w:rsidR="00C37DDC" w:rsidRDefault="00C37DDC" w:rsidP="00C37DDC">
      <w:pPr>
        <w:pStyle w:val="ListParagraph"/>
        <w:ind w:left="1298" w:hanging="872"/>
        <w:rPr>
          <w:b/>
          <w:i/>
          <w:color w:val="31849B" w:themeColor="accent5" w:themeShade="BF"/>
          <w:sz w:val="20"/>
          <w:szCs w:val="20"/>
        </w:rPr>
      </w:pPr>
      <w:r w:rsidRPr="00C37DDC">
        <w:rPr>
          <w:b/>
          <w:i/>
          <w:color w:val="31849B" w:themeColor="accent5" w:themeShade="BF"/>
          <w:sz w:val="20"/>
          <w:szCs w:val="20"/>
        </w:rPr>
        <w:t>literární</w:t>
      </w:r>
    </w:p>
    <w:p w14:paraId="147F4A92" w14:textId="77777777" w:rsidR="00C37DDC" w:rsidRDefault="00C37DDC" w:rsidP="00424696">
      <w:pPr>
        <w:pStyle w:val="ListParagraph"/>
        <w:numPr>
          <w:ilvl w:val="0"/>
          <w:numId w:val="9"/>
        </w:numPr>
        <w:ind w:left="993" w:hanging="207"/>
        <w:rPr>
          <w:sz w:val="20"/>
          <w:szCs w:val="20"/>
        </w:rPr>
      </w:pPr>
      <w:r>
        <w:rPr>
          <w:sz w:val="20"/>
          <w:szCs w:val="20"/>
        </w:rPr>
        <w:t xml:space="preserve">vyprávění se neřídí dějem, ale formou, která organizuje text </w:t>
      </w:r>
    </w:p>
    <w:p w14:paraId="725C863F" w14:textId="77777777" w:rsidR="00C37DDC" w:rsidRDefault="00C37DDC" w:rsidP="00424696">
      <w:pPr>
        <w:pStyle w:val="ListParagraph"/>
        <w:numPr>
          <w:ilvl w:val="0"/>
          <w:numId w:val="9"/>
        </w:numPr>
        <w:ind w:left="993" w:hanging="207"/>
        <w:rPr>
          <w:sz w:val="20"/>
          <w:szCs w:val="20"/>
        </w:rPr>
      </w:pPr>
      <w:r>
        <w:rPr>
          <w:sz w:val="20"/>
          <w:szCs w:val="20"/>
        </w:rPr>
        <w:t>organizace textu (styl, žánr) ve vazbě na estetický vkus nebo kulturní kódy ovlivňuje</w:t>
      </w:r>
    </w:p>
    <w:p w14:paraId="62971C77" w14:textId="77777777" w:rsidR="00C37DDC" w:rsidRPr="007520FB" w:rsidRDefault="00C37DDC" w:rsidP="00424696">
      <w:pPr>
        <w:pStyle w:val="ListParagraph"/>
        <w:numPr>
          <w:ilvl w:val="0"/>
          <w:numId w:val="10"/>
        </w:numPr>
        <w:ind w:left="1701" w:hanging="283"/>
        <w:rPr>
          <w:i/>
          <w:sz w:val="20"/>
          <w:szCs w:val="20"/>
        </w:rPr>
      </w:pPr>
      <w:r w:rsidRPr="007520FB">
        <w:rPr>
          <w:i/>
          <w:sz w:val="20"/>
          <w:szCs w:val="20"/>
        </w:rPr>
        <w:t xml:space="preserve">výběr motivů </w:t>
      </w:r>
    </w:p>
    <w:p w14:paraId="5A2BEB8D" w14:textId="77777777" w:rsidR="00C37DDC" w:rsidRPr="007520FB" w:rsidRDefault="00C37DDC" w:rsidP="00424696">
      <w:pPr>
        <w:pStyle w:val="ListParagraph"/>
        <w:numPr>
          <w:ilvl w:val="0"/>
          <w:numId w:val="10"/>
        </w:numPr>
        <w:ind w:left="1701" w:hanging="283"/>
        <w:rPr>
          <w:i/>
          <w:sz w:val="20"/>
          <w:szCs w:val="20"/>
        </w:rPr>
      </w:pPr>
      <w:r w:rsidRPr="007520FB">
        <w:rPr>
          <w:i/>
          <w:sz w:val="20"/>
          <w:szCs w:val="20"/>
        </w:rPr>
        <w:t xml:space="preserve">jejich interpretaci </w:t>
      </w:r>
    </w:p>
    <w:p w14:paraId="61F876C2" w14:textId="77777777" w:rsidR="00C37DDC" w:rsidRPr="007520FB" w:rsidRDefault="00C37DDC" w:rsidP="00424696">
      <w:pPr>
        <w:pStyle w:val="ListParagraph"/>
        <w:numPr>
          <w:ilvl w:val="0"/>
          <w:numId w:val="10"/>
        </w:numPr>
        <w:ind w:left="1701" w:hanging="283"/>
        <w:rPr>
          <w:i/>
          <w:sz w:val="20"/>
          <w:szCs w:val="20"/>
        </w:rPr>
      </w:pPr>
      <w:r w:rsidRPr="007520FB">
        <w:rPr>
          <w:i/>
          <w:sz w:val="20"/>
          <w:szCs w:val="20"/>
        </w:rPr>
        <w:t>jejich podání</w:t>
      </w:r>
    </w:p>
    <w:p w14:paraId="13F0D7F5" w14:textId="77777777" w:rsidR="00C37DDC" w:rsidRPr="007520FB" w:rsidRDefault="00C37DDC" w:rsidP="00424696">
      <w:pPr>
        <w:pStyle w:val="ListParagraph"/>
        <w:numPr>
          <w:ilvl w:val="0"/>
          <w:numId w:val="10"/>
        </w:numPr>
        <w:ind w:left="1701" w:hanging="283"/>
        <w:rPr>
          <w:i/>
          <w:sz w:val="20"/>
          <w:szCs w:val="20"/>
        </w:rPr>
      </w:pPr>
      <w:r w:rsidRPr="007520FB">
        <w:rPr>
          <w:i/>
          <w:sz w:val="20"/>
          <w:szCs w:val="20"/>
        </w:rPr>
        <w:t xml:space="preserve">jejich čtení </w:t>
      </w:r>
    </w:p>
    <w:p w14:paraId="19997F90" w14:textId="77777777" w:rsidR="00C37DDC" w:rsidRDefault="00C37DDC" w:rsidP="00C37DDC">
      <w:pPr>
        <w:pStyle w:val="ListParagraph"/>
        <w:ind w:left="1298" w:hanging="872"/>
        <w:rPr>
          <w:b/>
          <w:i/>
          <w:color w:val="31849B" w:themeColor="accent5" w:themeShade="BF"/>
          <w:sz w:val="20"/>
          <w:szCs w:val="20"/>
        </w:rPr>
      </w:pPr>
      <w:r w:rsidRPr="00C37DDC">
        <w:rPr>
          <w:b/>
          <w:i/>
          <w:color w:val="31849B" w:themeColor="accent5" w:themeShade="BF"/>
          <w:sz w:val="20"/>
          <w:szCs w:val="20"/>
        </w:rPr>
        <w:t>vysvětlující</w:t>
      </w:r>
    </w:p>
    <w:p w14:paraId="30BF7B93" w14:textId="77777777" w:rsidR="00C37DDC" w:rsidRDefault="00C37DDC" w:rsidP="00424696">
      <w:pPr>
        <w:pStyle w:val="ListParagraph"/>
        <w:numPr>
          <w:ilvl w:val="0"/>
          <w:numId w:val="11"/>
        </w:numPr>
        <w:ind w:left="993" w:hanging="207"/>
        <w:rPr>
          <w:sz w:val="20"/>
          <w:szCs w:val="20"/>
        </w:rPr>
      </w:pPr>
      <w:r>
        <w:rPr>
          <w:sz w:val="20"/>
          <w:szCs w:val="20"/>
        </w:rPr>
        <w:t xml:space="preserve">složitější děj potřebuje „přemostění“ od prostého vyprávění k výkladu </w:t>
      </w:r>
    </w:p>
    <w:p w14:paraId="3CF47C16" w14:textId="77777777" w:rsidR="00C37DDC" w:rsidRDefault="00C37DDC" w:rsidP="00424696">
      <w:pPr>
        <w:pStyle w:val="ListParagraph"/>
        <w:numPr>
          <w:ilvl w:val="0"/>
          <w:numId w:val="11"/>
        </w:numPr>
        <w:ind w:left="993" w:hanging="207"/>
        <w:rPr>
          <w:sz w:val="20"/>
          <w:szCs w:val="20"/>
        </w:rPr>
      </w:pPr>
      <w:r>
        <w:rPr>
          <w:sz w:val="20"/>
          <w:szCs w:val="20"/>
        </w:rPr>
        <w:t xml:space="preserve">potřeba „zkratky“, kterou může být </w:t>
      </w:r>
    </w:p>
    <w:p w14:paraId="0A492EFD" w14:textId="77777777" w:rsidR="007520FB" w:rsidRPr="007520FB" w:rsidRDefault="007520FB" w:rsidP="00424696">
      <w:pPr>
        <w:pStyle w:val="ListParagraph"/>
        <w:numPr>
          <w:ilvl w:val="0"/>
          <w:numId w:val="12"/>
        </w:numPr>
        <w:ind w:left="1560" w:hanging="207"/>
        <w:rPr>
          <w:i/>
          <w:sz w:val="20"/>
          <w:szCs w:val="20"/>
        </w:rPr>
      </w:pPr>
      <w:r w:rsidRPr="007520FB">
        <w:rPr>
          <w:i/>
          <w:sz w:val="20"/>
          <w:szCs w:val="20"/>
        </w:rPr>
        <w:t xml:space="preserve">alegorie/metafora (tanec, píseň, literatura) </w:t>
      </w:r>
    </w:p>
    <w:p w14:paraId="349C4EF7" w14:textId="77777777" w:rsidR="007520FB" w:rsidRPr="007520FB" w:rsidRDefault="007520FB" w:rsidP="00424696">
      <w:pPr>
        <w:pStyle w:val="ListParagraph"/>
        <w:numPr>
          <w:ilvl w:val="0"/>
          <w:numId w:val="12"/>
        </w:numPr>
        <w:ind w:left="1560" w:hanging="207"/>
        <w:rPr>
          <w:i/>
          <w:sz w:val="20"/>
          <w:szCs w:val="20"/>
        </w:rPr>
      </w:pPr>
      <w:r w:rsidRPr="007520FB">
        <w:rPr>
          <w:i/>
          <w:sz w:val="20"/>
          <w:szCs w:val="20"/>
        </w:rPr>
        <w:t xml:space="preserve">struktura nebo formální systém/zákonitost </w:t>
      </w:r>
    </w:p>
    <w:p w14:paraId="6B8E3644" w14:textId="77777777" w:rsidR="007520FB" w:rsidRPr="007520FB" w:rsidRDefault="007520FB" w:rsidP="00424696">
      <w:pPr>
        <w:pStyle w:val="ListParagraph"/>
        <w:numPr>
          <w:ilvl w:val="0"/>
          <w:numId w:val="12"/>
        </w:numPr>
        <w:ind w:left="1560" w:hanging="207"/>
        <w:rPr>
          <w:i/>
          <w:sz w:val="20"/>
          <w:szCs w:val="20"/>
        </w:rPr>
      </w:pPr>
      <w:r w:rsidRPr="007520FB">
        <w:rPr>
          <w:i/>
          <w:sz w:val="20"/>
          <w:szCs w:val="20"/>
        </w:rPr>
        <w:t>pojem</w:t>
      </w:r>
    </w:p>
    <w:p w14:paraId="49C4B50E" w14:textId="77777777" w:rsidR="00C37DDC" w:rsidRPr="00C37DDC" w:rsidRDefault="00C37DDC" w:rsidP="00424696">
      <w:pPr>
        <w:pStyle w:val="ListParagraph"/>
        <w:numPr>
          <w:ilvl w:val="0"/>
          <w:numId w:val="11"/>
        </w:numPr>
        <w:ind w:left="993" w:hanging="207"/>
        <w:rPr>
          <w:sz w:val="20"/>
          <w:szCs w:val="20"/>
        </w:rPr>
      </w:pPr>
      <w:r>
        <w:rPr>
          <w:sz w:val="20"/>
          <w:szCs w:val="20"/>
        </w:rPr>
        <w:t xml:space="preserve">vysvětlení obsahuje možnost ověření, pokud na otázku </w:t>
      </w:r>
      <w:r w:rsidRPr="007520FB">
        <w:rPr>
          <w:b/>
          <w:i/>
          <w:color w:val="31849B" w:themeColor="accent5" w:themeShade="BF"/>
          <w:sz w:val="20"/>
          <w:szCs w:val="20"/>
        </w:rPr>
        <w:t>„proč“</w:t>
      </w:r>
      <w:r>
        <w:rPr>
          <w:sz w:val="20"/>
          <w:szCs w:val="20"/>
        </w:rPr>
        <w:t xml:space="preserve"> </w:t>
      </w:r>
      <w:r w:rsidR="007520FB">
        <w:rPr>
          <w:sz w:val="20"/>
          <w:szCs w:val="20"/>
        </w:rPr>
        <w:t xml:space="preserve"> odpovídáme nějakým </w:t>
      </w:r>
      <w:r w:rsidR="007520FB" w:rsidRPr="007520FB">
        <w:rPr>
          <w:b/>
          <w:i/>
          <w:color w:val="31849B" w:themeColor="accent5" w:themeShade="BF"/>
          <w:sz w:val="20"/>
          <w:szCs w:val="20"/>
        </w:rPr>
        <w:t>„protože“</w:t>
      </w:r>
      <w:r w:rsidR="007520FB">
        <w:rPr>
          <w:sz w:val="20"/>
          <w:szCs w:val="20"/>
        </w:rPr>
        <w:t xml:space="preserve"> </w:t>
      </w:r>
    </w:p>
    <w:p w14:paraId="1A62B8B9" w14:textId="77777777" w:rsidR="00C37DDC" w:rsidRPr="00C37DDC" w:rsidRDefault="00C37DDC" w:rsidP="00C37DDC">
      <w:pPr>
        <w:pStyle w:val="ListParagraph"/>
        <w:ind w:left="142"/>
        <w:rPr>
          <w:sz w:val="20"/>
          <w:szCs w:val="20"/>
        </w:rPr>
      </w:pPr>
    </w:p>
    <w:p w14:paraId="5855547E" w14:textId="77777777" w:rsidR="00CC59D4" w:rsidRDefault="00CC59D4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historie a literatura </w:t>
      </w:r>
    </w:p>
    <w:p w14:paraId="5C9743F5" w14:textId="77777777" w:rsidR="007520FB" w:rsidRPr="007520FB" w:rsidRDefault="007520FB" w:rsidP="007520FB">
      <w:pPr>
        <w:pStyle w:val="ListParagraph"/>
        <w:ind w:left="578" w:hanging="436"/>
        <w:rPr>
          <w:b/>
          <w:sz w:val="20"/>
          <w:szCs w:val="20"/>
        </w:rPr>
      </w:pPr>
      <w:r>
        <w:rPr>
          <w:b/>
          <w:sz w:val="20"/>
          <w:szCs w:val="20"/>
        </w:rPr>
        <w:t>k</w:t>
      </w:r>
      <w:r w:rsidRPr="007520FB">
        <w:rPr>
          <w:b/>
          <w:sz w:val="20"/>
          <w:szCs w:val="20"/>
        </w:rPr>
        <w:t>onstruktivismus a spor existenci světa v jazyce a mimo jazyk</w:t>
      </w:r>
    </w:p>
    <w:p w14:paraId="3216F435" w14:textId="77777777" w:rsidR="007520FB" w:rsidRDefault="007520FB" w:rsidP="007520FB">
      <w:pPr>
        <w:pStyle w:val="ListParagraph"/>
        <w:ind w:left="426" w:hanging="142"/>
        <w:rPr>
          <w:sz w:val="20"/>
          <w:szCs w:val="20"/>
        </w:rPr>
      </w:pPr>
      <w:r w:rsidRPr="007520FB">
        <w:rPr>
          <w:sz w:val="20"/>
          <w:szCs w:val="20"/>
        </w:rPr>
        <w:tab/>
        <w:t xml:space="preserve">svět je jen tehdy, pokud jej „vyslovíme“ (příběh literatury a příběh dějin je totéž, existují jen v jazyce a </w:t>
      </w:r>
    </w:p>
    <w:p w14:paraId="35A365CE" w14:textId="77777777" w:rsidR="007520FB" w:rsidRPr="007520FB" w:rsidRDefault="007520FB" w:rsidP="007520FB">
      <w:pPr>
        <w:pStyle w:val="ListParagraph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7520FB">
        <w:rPr>
          <w:sz w:val="20"/>
          <w:szCs w:val="20"/>
        </w:rPr>
        <w:t>řídí se stejnými pravidly (</w:t>
      </w:r>
      <w:proofErr w:type="spellStart"/>
      <w:r w:rsidRPr="007520FB">
        <w:rPr>
          <w:sz w:val="20"/>
          <w:szCs w:val="20"/>
        </w:rPr>
        <w:t>Stephen</w:t>
      </w:r>
      <w:proofErr w:type="spellEnd"/>
      <w:r w:rsidRPr="007520FB">
        <w:rPr>
          <w:sz w:val="20"/>
          <w:szCs w:val="20"/>
        </w:rPr>
        <w:t xml:space="preserve"> </w:t>
      </w:r>
      <w:proofErr w:type="spellStart"/>
      <w:r w:rsidRPr="007520FB">
        <w:rPr>
          <w:sz w:val="20"/>
          <w:szCs w:val="20"/>
        </w:rPr>
        <w:t>Hayden</w:t>
      </w:r>
      <w:proofErr w:type="spellEnd"/>
      <w:r w:rsidRPr="007520FB">
        <w:rPr>
          <w:sz w:val="20"/>
          <w:szCs w:val="20"/>
        </w:rPr>
        <w:t xml:space="preserve"> </w:t>
      </w:r>
      <w:proofErr w:type="spellStart"/>
      <w:r w:rsidRPr="007520FB">
        <w:rPr>
          <w:sz w:val="20"/>
          <w:szCs w:val="20"/>
        </w:rPr>
        <w:t>White</w:t>
      </w:r>
      <w:proofErr w:type="spellEnd"/>
      <w:r w:rsidRPr="007520FB">
        <w:rPr>
          <w:sz w:val="20"/>
          <w:szCs w:val="20"/>
        </w:rPr>
        <w:t>)</w:t>
      </w:r>
    </w:p>
    <w:p w14:paraId="58854D6D" w14:textId="77777777" w:rsidR="007520FB" w:rsidRDefault="007520FB" w:rsidP="007520FB">
      <w:pPr>
        <w:pStyle w:val="ListParagraph"/>
        <w:ind w:left="426" w:hanging="142"/>
        <w:rPr>
          <w:sz w:val="20"/>
          <w:szCs w:val="20"/>
        </w:rPr>
      </w:pPr>
      <w:r w:rsidRPr="007520FB">
        <w:rPr>
          <w:sz w:val="20"/>
          <w:szCs w:val="20"/>
        </w:rPr>
        <w:tab/>
        <w:t xml:space="preserve">svět existuje mimo jazyk, jazykem se k němu vztahujeme, pojmenováváme jej (příběh literatury je </w:t>
      </w:r>
    </w:p>
    <w:p w14:paraId="0CF83447" w14:textId="77777777" w:rsidR="007520FB" w:rsidRPr="007520FB" w:rsidRDefault="007520FB" w:rsidP="007520FB">
      <w:pPr>
        <w:pStyle w:val="ListParagraph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7520FB">
        <w:rPr>
          <w:sz w:val="20"/>
          <w:szCs w:val="20"/>
        </w:rPr>
        <w:t>jiný než příběh dějin)</w:t>
      </w:r>
    </w:p>
    <w:p w14:paraId="28FA4DED" w14:textId="77777777" w:rsidR="007520FB" w:rsidRPr="007520FB" w:rsidRDefault="007520FB" w:rsidP="007520FB">
      <w:pPr>
        <w:pStyle w:val="ListParagraph"/>
        <w:ind w:left="578" w:hanging="436"/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Pr="007520FB">
        <w:rPr>
          <w:b/>
          <w:sz w:val="20"/>
          <w:szCs w:val="20"/>
        </w:rPr>
        <w:t>trukturalismus a hermeneutika</w:t>
      </w:r>
      <w:r w:rsidRPr="007520FB">
        <w:rPr>
          <w:sz w:val="20"/>
          <w:szCs w:val="20"/>
        </w:rPr>
        <w:t xml:space="preserve"> (Paul </w:t>
      </w:r>
      <w:proofErr w:type="spellStart"/>
      <w:r w:rsidRPr="007520FB">
        <w:rPr>
          <w:sz w:val="20"/>
          <w:szCs w:val="20"/>
        </w:rPr>
        <w:t>Ricoeur</w:t>
      </w:r>
      <w:proofErr w:type="spellEnd"/>
      <w:r w:rsidRPr="007520FB">
        <w:rPr>
          <w:sz w:val="20"/>
          <w:szCs w:val="20"/>
        </w:rPr>
        <w:t>)</w:t>
      </w:r>
    </w:p>
    <w:p w14:paraId="258C578A" w14:textId="77777777" w:rsidR="007520FB" w:rsidRPr="007520FB" w:rsidRDefault="007520FB" w:rsidP="007520FB">
      <w:pPr>
        <w:pStyle w:val="ListParagraph"/>
        <w:ind w:left="426" w:hanging="284"/>
        <w:rPr>
          <w:sz w:val="20"/>
          <w:szCs w:val="20"/>
        </w:rPr>
      </w:pPr>
      <w:r w:rsidRPr="007520FB">
        <w:rPr>
          <w:sz w:val="20"/>
          <w:szCs w:val="20"/>
        </w:rPr>
        <w:tab/>
        <w:t>jde o následnost pochopení a vysvětlení</w:t>
      </w:r>
    </w:p>
    <w:p w14:paraId="140705D4" w14:textId="77777777" w:rsidR="007520FB" w:rsidRPr="007520FB" w:rsidRDefault="007520FB" w:rsidP="007520FB">
      <w:pPr>
        <w:pStyle w:val="ListParagraph"/>
        <w:ind w:left="426" w:hanging="284"/>
        <w:rPr>
          <w:sz w:val="20"/>
          <w:szCs w:val="20"/>
        </w:rPr>
      </w:pPr>
      <w:r w:rsidRPr="007520FB">
        <w:rPr>
          <w:sz w:val="20"/>
          <w:szCs w:val="20"/>
        </w:rPr>
        <w:tab/>
        <w:t>strukturalismus pochopí a pak vysvětlí (chápe „uvnitř“</w:t>
      </w:r>
      <w:r>
        <w:rPr>
          <w:sz w:val="20"/>
          <w:szCs w:val="20"/>
        </w:rPr>
        <w:t xml:space="preserve"> </w:t>
      </w:r>
      <w:r w:rsidRPr="007520FB">
        <w:rPr>
          <w:sz w:val="20"/>
          <w:szCs w:val="20"/>
        </w:rPr>
        <w:t>jazyka a v jeho logice vysvětluje)</w:t>
      </w:r>
    </w:p>
    <w:p w14:paraId="6C774E6F" w14:textId="77777777" w:rsidR="007520FB" w:rsidRPr="007520FB" w:rsidRDefault="007520FB" w:rsidP="007520FB">
      <w:pPr>
        <w:pStyle w:val="ListParagraph"/>
        <w:ind w:left="426" w:hanging="284"/>
        <w:rPr>
          <w:sz w:val="20"/>
          <w:szCs w:val="20"/>
        </w:rPr>
      </w:pPr>
      <w:r w:rsidRPr="007520FB">
        <w:rPr>
          <w:sz w:val="20"/>
          <w:szCs w:val="20"/>
        </w:rPr>
        <w:tab/>
        <w:t>hermeneutika vysvětlí a pak pochopí (ověřuje věk mimo jazyk a jazykem pak sdělí její pochopení)</w:t>
      </w:r>
    </w:p>
    <w:p w14:paraId="3808EFE9" w14:textId="77777777" w:rsidR="007520FB" w:rsidRPr="007520FB" w:rsidRDefault="007520FB" w:rsidP="007520FB">
      <w:pPr>
        <w:pStyle w:val="ListParagraph"/>
        <w:ind w:left="142"/>
        <w:rPr>
          <w:sz w:val="20"/>
          <w:szCs w:val="20"/>
        </w:rPr>
      </w:pPr>
    </w:p>
    <w:p w14:paraId="49E89396" w14:textId="77777777" w:rsidR="00CC59D4" w:rsidRDefault="00CC59D4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vyprávění fikce a vyprávění historie </w:t>
      </w:r>
    </w:p>
    <w:p w14:paraId="7A72C871" w14:textId="77777777" w:rsidR="007520FB" w:rsidRPr="007520FB" w:rsidRDefault="007520FB" w:rsidP="007520FB">
      <w:pPr>
        <w:pStyle w:val="ListParagraph"/>
        <w:ind w:left="578" w:hanging="436"/>
        <w:rPr>
          <w:sz w:val="20"/>
          <w:szCs w:val="20"/>
        </w:rPr>
      </w:pPr>
      <w:r w:rsidRPr="007520FB">
        <w:rPr>
          <w:b/>
          <w:sz w:val="20"/>
          <w:szCs w:val="20"/>
        </w:rPr>
        <w:t>fikce</w:t>
      </w:r>
      <w:r w:rsidRPr="007520FB">
        <w:rPr>
          <w:sz w:val="20"/>
          <w:szCs w:val="20"/>
        </w:rPr>
        <w:t xml:space="preserve"> (</w:t>
      </w:r>
      <w:r w:rsidRPr="007520FB">
        <w:rPr>
          <w:i/>
          <w:sz w:val="20"/>
          <w:szCs w:val="20"/>
        </w:rPr>
        <w:t>estetický význam</w:t>
      </w:r>
      <w:r w:rsidRPr="007520FB">
        <w:rPr>
          <w:sz w:val="20"/>
          <w:szCs w:val="20"/>
        </w:rPr>
        <w:t>)</w:t>
      </w:r>
    </w:p>
    <w:p w14:paraId="208086EC" w14:textId="77777777" w:rsidR="007520FB" w:rsidRPr="007520FB" w:rsidRDefault="007520FB" w:rsidP="007520FB">
      <w:pPr>
        <w:pStyle w:val="ListParagraph"/>
        <w:ind w:left="2018" w:hanging="1592"/>
        <w:rPr>
          <w:sz w:val="20"/>
          <w:szCs w:val="20"/>
        </w:rPr>
      </w:pPr>
      <w:r>
        <w:rPr>
          <w:sz w:val="20"/>
          <w:szCs w:val="20"/>
        </w:rPr>
        <w:t>s</w:t>
      </w:r>
      <w:r w:rsidRPr="007520FB">
        <w:rPr>
          <w:sz w:val="20"/>
          <w:szCs w:val="20"/>
        </w:rPr>
        <w:t>vět sám pro sebe - komplexní</w:t>
      </w:r>
    </w:p>
    <w:p w14:paraId="7DC4C68D" w14:textId="77777777" w:rsidR="007520FB" w:rsidRPr="007520FB" w:rsidRDefault="007520FB" w:rsidP="007520FB">
      <w:pPr>
        <w:pStyle w:val="ListParagraph"/>
        <w:ind w:left="2018" w:hanging="1592"/>
        <w:rPr>
          <w:sz w:val="20"/>
          <w:szCs w:val="20"/>
        </w:rPr>
      </w:pPr>
      <w:r>
        <w:rPr>
          <w:sz w:val="20"/>
          <w:szCs w:val="20"/>
        </w:rPr>
        <w:t>p</w:t>
      </w:r>
      <w:r w:rsidRPr="007520FB">
        <w:rPr>
          <w:sz w:val="20"/>
          <w:szCs w:val="20"/>
        </w:rPr>
        <w:t>latí v něm „autorské“ pojetí času a prostoru</w:t>
      </w:r>
    </w:p>
    <w:p w14:paraId="0101FF9F" w14:textId="77777777" w:rsidR="007520FB" w:rsidRPr="007520FB" w:rsidRDefault="007520FB" w:rsidP="007520FB">
      <w:pPr>
        <w:pStyle w:val="ListParagraph"/>
        <w:ind w:left="2018" w:hanging="1592"/>
        <w:rPr>
          <w:sz w:val="20"/>
          <w:szCs w:val="20"/>
        </w:rPr>
      </w:pPr>
      <w:r>
        <w:rPr>
          <w:sz w:val="20"/>
          <w:szCs w:val="20"/>
        </w:rPr>
        <w:t>s</w:t>
      </w:r>
      <w:r w:rsidRPr="007520FB">
        <w:rPr>
          <w:sz w:val="20"/>
          <w:szCs w:val="20"/>
        </w:rPr>
        <w:t>měřuje k vytvoření estetického významu</w:t>
      </w:r>
    </w:p>
    <w:p w14:paraId="44B8158F" w14:textId="77777777" w:rsidR="007520FB" w:rsidRDefault="007520FB" w:rsidP="007520FB">
      <w:pPr>
        <w:pStyle w:val="ListParagraph"/>
        <w:ind w:left="2018" w:hanging="1592"/>
        <w:rPr>
          <w:sz w:val="20"/>
          <w:szCs w:val="20"/>
        </w:rPr>
      </w:pPr>
      <w:r>
        <w:rPr>
          <w:sz w:val="20"/>
          <w:szCs w:val="20"/>
        </w:rPr>
        <w:t>c</w:t>
      </w:r>
      <w:r w:rsidRPr="007520FB">
        <w:rPr>
          <w:sz w:val="20"/>
          <w:szCs w:val="20"/>
        </w:rPr>
        <w:t>hce tímto významem zapůsobit nebo přesvědčit</w:t>
      </w:r>
    </w:p>
    <w:p w14:paraId="651FDB86" w14:textId="77777777" w:rsidR="007520FB" w:rsidRDefault="007520FB" w:rsidP="007520FB">
      <w:pPr>
        <w:pStyle w:val="ListParagraph"/>
        <w:ind w:left="2018" w:hanging="1592"/>
        <w:rPr>
          <w:sz w:val="20"/>
          <w:szCs w:val="20"/>
        </w:rPr>
      </w:pPr>
      <w:r>
        <w:rPr>
          <w:sz w:val="20"/>
          <w:szCs w:val="20"/>
        </w:rPr>
        <w:t xml:space="preserve">vstoupí-li do fikce historická fakta, nastane </w:t>
      </w:r>
    </w:p>
    <w:p w14:paraId="1235A16A" w14:textId="77777777" w:rsidR="007520FB" w:rsidRDefault="007520FB" w:rsidP="00424696">
      <w:pPr>
        <w:pStyle w:val="ListParagraph"/>
        <w:numPr>
          <w:ilvl w:val="0"/>
          <w:numId w:val="13"/>
        </w:numPr>
        <w:ind w:left="993" w:hanging="207"/>
        <w:rPr>
          <w:sz w:val="20"/>
          <w:szCs w:val="20"/>
        </w:rPr>
      </w:pPr>
      <w:r>
        <w:rPr>
          <w:sz w:val="20"/>
          <w:szCs w:val="20"/>
        </w:rPr>
        <w:t>jejich pohlcení fikcí, která je přestaví dle své logiky a využije pro posílení estetického významu</w:t>
      </w:r>
    </w:p>
    <w:p w14:paraId="2E7E0B0B" w14:textId="77777777" w:rsidR="007520FB" w:rsidRPr="007520FB" w:rsidRDefault="007520FB" w:rsidP="00424696">
      <w:pPr>
        <w:pStyle w:val="ListParagraph"/>
        <w:numPr>
          <w:ilvl w:val="0"/>
          <w:numId w:val="13"/>
        </w:numPr>
        <w:ind w:left="993" w:hanging="207"/>
        <w:rPr>
          <w:sz w:val="20"/>
          <w:szCs w:val="20"/>
        </w:rPr>
      </w:pPr>
      <w:r>
        <w:rPr>
          <w:sz w:val="20"/>
          <w:szCs w:val="20"/>
        </w:rPr>
        <w:t xml:space="preserve">zborcení fikce, estetika je podřízena potřebě vysvětlit a ověřit, stává se ornamentem </w:t>
      </w:r>
    </w:p>
    <w:p w14:paraId="347A6CEE" w14:textId="77777777" w:rsidR="007520FB" w:rsidRPr="007520FB" w:rsidRDefault="007520FB" w:rsidP="007520FB">
      <w:pPr>
        <w:pStyle w:val="ListParagraph"/>
        <w:ind w:left="2018" w:hanging="1876"/>
        <w:rPr>
          <w:sz w:val="20"/>
          <w:szCs w:val="20"/>
        </w:rPr>
      </w:pPr>
      <w:r w:rsidRPr="007520FB">
        <w:rPr>
          <w:b/>
          <w:sz w:val="20"/>
          <w:szCs w:val="20"/>
        </w:rPr>
        <w:t xml:space="preserve">historie </w:t>
      </w:r>
      <w:r w:rsidRPr="007520FB">
        <w:rPr>
          <w:sz w:val="20"/>
          <w:szCs w:val="20"/>
        </w:rPr>
        <w:t>(</w:t>
      </w:r>
      <w:r w:rsidRPr="007520FB">
        <w:rPr>
          <w:i/>
          <w:sz w:val="20"/>
          <w:szCs w:val="20"/>
        </w:rPr>
        <w:t>objektivace</w:t>
      </w:r>
      <w:r w:rsidRPr="007520FB">
        <w:rPr>
          <w:sz w:val="20"/>
          <w:szCs w:val="20"/>
        </w:rPr>
        <w:t>)</w:t>
      </w:r>
    </w:p>
    <w:p w14:paraId="57B1A852" w14:textId="77777777" w:rsidR="007520FB" w:rsidRPr="007520FB" w:rsidRDefault="007520FB" w:rsidP="007520FB">
      <w:pPr>
        <w:pStyle w:val="ListParagraph"/>
        <w:ind w:left="2018" w:hanging="1592"/>
        <w:rPr>
          <w:sz w:val="20"/>
          <w:szCs w:val="20"/>
        </w:rPr>
      </w:pPr>
      <w:r>
        <w:rPr>
          <w:sz w:val="20"/>
          <w:szCs w:val="20"/>
        </w:rPr>
        <w:t>r</w:t>
      </w:r>
      <w:r w:rsidRPr="007520FB">
        <w:rPr>
          <w:sz w:val="20"/>
          <w:szCs w:val="20"/>
        </w:rPr>
        <w:t>eferuje ke světu mimo jazyk – je neúplný</w:t>
      </w:r>
    </w:p>
    <w:p w14:paraId="55934507" w14:textId="77777777" w:rsidR="007520FB" w:rsidRPr="007520FB" w:rsidRDefault="007520FB" w:rsidP="007520FB">
      <w:pPr>
        <w:pStyle w:val="ListParagraph"/>
        <w:ind w:left="2018" w:hanging="1592"/>
        <w:rPr>
          <w:sz w:val="20"/>
          <w:szCs w:val="20"/>
        </w:rPr>
      </w:pPr>
      <w:r>
        <w:rPr>
          <w:sz w:val="20"/>
          <w:szCs w:val="20"/>
        </w:rPr>
        <w:t>f</w:t>
      </w:r>
      <w:r w:rsidRPr="007520FB">
        <w:rPr>
          <w:sz w:val="20"/>
          <w:szCs w:val="20"/>
        </w:rPr>
        <w:t>ormuluje základní kategorie jako vnější vůči příběhu</w:t>
      </w:r>
    </w:p>
    <w:p w14:paraId="0DCC0552" w14:textId="77777777" w:rsidR="007520FB" w:rsidRPr="007520FB" w:rsidRDefault="007520FB" w:rsidP="007520FB">
      <w:pPr>
        <w:pStyle w:val="ListParagraph"/>
        <w:ind w:left="2018" w:hanging="1592"/>
        <w:rPr>
          <w:sz w:val="20"/>
          <w:szCs w:val="20"/>
        </w:rPr>
      </w:pPr>
      <w:r>
        <w:rPr>
          <w:sz w:val="20"/>
          <w:szCs w:val="20"/>
        </w:rPr>
        <w:t>u</w:t>
      </w:r>
      <w:r w:rsidRPr="007520FB">
        <w:rPr>
          <w:sz w:val="20"/>
          <w:szCs w:val="20"/>
        </w:rPr>
        <w:t>siluje o „pravdivou“ konstrukci dějin</w:t>
      </w:r>
    </w:p>
    <w:p w14:paraId="66F4E437" w14:textId="77777777" w:rsidR="007520FB" w:rsidRPr="007520FB" w:rsidRDefault="007520FB" w:rsidP="007520FB">
      <w:pPr>
        <w:pStyle w:val="ListParagraph"/>
        <w:ind w:left="2018" w:hanging="1592"/>
        <w:rPr>
          <w:sz w:val="20"/>
          <w:szCs w:val="20"/>
        </w:rPr>
      </w:pPr>
      <w:r>
        <w:rPr>
          <w:sz w:val="20"/>
          <w:szCs w:val="20"/>
        </w:rPr>
        <w:t>p</w:t>
      </w:r>
      <w:r w:rsidRPr="007520FB">
        <w:rPr>
          <w:sz w:val="20"/>
          <w:szCs w:val="20"/>
        </w:rPr>
        <w:t>řesvědčuje možností konstrukci ověřit</w:t>
      </w:r>
    </w:p>
    <w:p w14:paraId="5BE4127B" w14:textId="77777777" w:rsidR="007520FB" w:rsidRDefault="007520FB" w:rsidP="007520FB">
      <w:pPr>
        <w:pStyle w:val="ListParagraph"/>
        <w:ind w:left="142"/>
        <w:rPr>
          <w:sz w:val="20"/>
          <w:szCs w:val="20"/>
        </w:rPr>
      </w:pPr>
    </w:p>
    <w:p w14:paraId="57A5E63A" w14:textId="77777777" w:rsidR="007520FB" w:rsidRDefault="007520FB" w:rsidP="007520FB">
      <w:pPr>
        <w:pStyle w:val="ListParagraph"/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HISTORISMUS A JEHO PREHISTORIE </w:t>
      </w:r>
    </w:p>
    <w:p w14:paraId="127E2E58" w14:textId="77777777" w:rsidR="000E39D8" w:rsidRDefault="000E39D8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základy – Řecko, Řím, Judea, křesťanství </w:t>
      </w:r>
    </w:p>
    <w:p w14:paraId="0DC48F55" w14:textId="77777777" w:rsidR="007E797B" w:rsidRPr="007E797B" w:rsidRDefault="007E797B" w:rsidP="007E797B">
      <w:pPr>
        <w:pStyle w:val="ListParagraph"/>
        <w:ind w:left="578" w:hanging="436"/>
        <w:rPr>
          <w:b/>
          <w:sz w:val="20"/>
          <w:szCs w:val="20"/>
        </w:rPr>
      </w:pPr>
      <w:r w:rsidRPr="007E797B">
        <w:rPr>
          <w:b/>
          <w:sz w:val="20"/>
          <w:szCs w:val="20"/>
        </w:rPr>
        <w:t>Mytologie není schopna dostatečně vysvětlit proměnu rodové společnosti ve státní („bohové už nestačí“)</w:t>
      </w:r>
    </w:p>
    <w:p w14:paraId="48BB6D8B" w14:textId="77777777" w:rsidR="007E797B" w:rsidRPr="007E797B" w:rsidRDefault="007E797B" w:rsidP="007E79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n</w:t>
      </w:r>
      <w:r w:rsidRPr="007E797B">
        <w:rPr>
          <w:sz w:val="20"/>
          <w:szCs w:val="20"/>
        </w:rPr>
        <w:t>ová kolektivní identita potřebuje znát svou minulost</w:t>
      </w:r>
    </w:p>
    <w:p w14:paraId="59665A24" w14:textId="77777777" w:rsidR="007E797B" w:rsidRPr="007E797B" w:rsidRDefault="007E797B" w:rsidP="00424696">
      <w:pPr>
        <w:pStyle w:val="ListParagraph"/>
        <w:numPr>
          <w:ilvl w:val="2"/>
          <w:numId w:val="3"/>
        </w:numPr>
        <w:ind w:left="1134" w:hanging="174"/>
        <w:rPr>
          <w:sz w:val="20"/>
          <w:szCs w:val="20"/>
        </w:rPr>
      </w:pPr>
      <w:r w:rsidRPr="007E797B">
        <w:rPr>
          <w:sz w:val="20"/>
          <w:szCs w:val="20"/>
        </w:rPr>
        <w:t>Starý Izrael – vyvolený národ</w:t>
      </w:r>
    </w:p>
    <w:p w14:paraId="469CFF74" w14:textId="77777777" w:rsidR="007E797B" w:rsidRPr="007E797B" w:rsidRDefault="007E797B" w:rsidP="007E79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s</w:t>
      </w:r>
      <w:r w:rsidRPr="007E797B">
        <w:rPr>
          <w:sz w:val="20"/>
          <w:szCs w:val="20"/>
        </w:rPr>
        <w:t>ložitá společnost a „odložená komunikace“</w:t>
      </w:r>
    </w:p>
    <w:p w14:paraId="1000DFF5" w14:textId="77777777" w:rsidR="007E797B" w:rsidRPr="007E797B" w:rsidRDefault="007E797B" w:rsidP="007E79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p</w:t>
      </w:r>
      <w:r w:rsidRPr="007E797B">
        <w:rPr>
          <w:sz w:val="20"/>
          <w:szCs w:val="20"/>
        </w:rPr>
        <w:t>ostupně se prosazuje lineární čas</w:t>
      </w:r>
    </w:p>
    <w:p w14:paraId="0C9C732D" w14:textId="77777777" w:rsidR="007E797B" w:rsidRPr="007E797B" w:rsidRDefault="007E797B" w:rsidP="00424696">
      <w:pPr>
        <w:pStyle w:val="ListParagraph"/>
        <w:numPr>
          <w:ilvl w:val="2"/>
          <w:numId w:val="3"/>
        </w:numPr>
        <w:ind w:left="1134" w:hanging="141"/>
        <w:rPr>
          <w:sz w:val="20"/>
          <w:szCs w:val="20"/>
        </w:rPr>
      </w:pPr>
      <w:r>
        <w:rPr>
          <w:sz w:val="20"/>
          <w:szCs w:val="20"/>
        </w:rPr>
        <w:t>t</w:t>
      </w:r>
      <w:r w:rsidRPr="007E797B">
        <w:rPr>
          <w:sz w:val="20"/>
          <w:szCs w:val="20"/>
        </w:rPr>
        <w:t>eleologie (eschatologické vize)</w:t>
      </w:r>
    </w:p>
    <w:p w14:paraId="68FB4F86" w14:textId="77777777" w:rsidR="007E797B" w:rsidRPr="007E797B" w:rsidRDefault="007E797B" w:rsidP="00424696">
      <w:pPr>
        <w:pStyle w:val="ListParagraph"/>
        <w:numPr>
          <w:ilvl w:val="2"/>
          <w:numId w:val="3"/>
        </w:numPr>
        <w:ind w:left="1134" w:hanging="141"/>
        <w:rPr>
          <w:sz w:val="20"/>
          <w:szCs w:val="20"/>
        </w:rPr>
      </w:pPr>
      <w:r>
        <w:rPr>
          <w:sz w:val="20"/>
          <w:szCs w:val="20"/>
        </w:rPr>
        <w:t>c</w:t>
      </w:r>
      <w:r w:rsidRPr="007E797B">
        <w:rPr>
          <w:sz w:val="20"/>
          <w:szCs w:val="20"/>
        </w:rPr>
        <w:t>hronologické uspořádání dějin</w:t>
      </w:r>
    </w:p>
    <w:p w14:paraId="0C26C124" w14:textId="77777777" w:rsidR="007E797B" w:rsidRPr="007E797B" w:rsidRDefault="007E797B" w:rsidP="007E79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p</w:t>
      </w:r>
      <w:r w:rsidRPr="007E797B">
        <w:rPr>
          <w:sz w:val="20"/>
          <w:szCs w:val="20"/>
        </w:rPr>
        <w:t>rostorová identifikace kolektivní identity</w:t>
      </w:r>
    </w:p>
    <w:p w14:paraId="45CC466A" w14:textId="77777777" w:rsidR="007E797B" w:rsidRPr="007E797B" w:rsidRDefault="007E797B" w:rsidP="00424696">
      <w:pPr>
        <w:pStyle w:val="ListParagraph"/>
        <w:numPr>
          <w:ilvl w:val="2"/>
          <w:numId w:val="3"/>
        </w:numPr>
        <w:ind w:left="1134" w:hanging="141"/>
        <w:rPr>
          <w:sz w:val="20"/>
          <w:szCs w:val="20"/>
        </w:rPr>
      </w:pPr>
      <w:r>
        <w:rPr>
          <w:sz w:val="20"/>
          <w:szCs w:val="20"/>
        </w:rPr>
        <w:t>ú</w:t>
      </w:r>
      <w:r w:rsidRPr="007E797B">
        <w:rPr>
          <w:sz w:val="20"/>
          <w:szCs w:val="20"/>
        </w:rPr>
        <w:t>zemní nároky</w:t>
      </w:r>
    </w:p>
    <w:p w14:paraId="48B61D29" w14:textId="77777777" w:rsidR="007E797B" w:rsidRPr="007E797B" w:rsidRDefault="007E797B" w:rsidP="00424696">
      <w:pPr>
        <w:pStyle w:val="ListParagraph"/>
        <w:numPr>
          <w:ilvl w:val="2"/>
          <w:numId w:val="3"/>
        </w:numPr>
        <w:ind w:left="1134" w:hanging="141"/>
        <w:rPr>
          <w:sz w:val="20"/>
          <w:szCs w:val="20"/>
        </w:rPr>
      </w:pPr>
      <w:r>
        <w:rPr>
          <w:sz w:val="20"/>
          <w:szCs w:val="20"/>
        </w:rPr>
        <w:t>e</w:t>
      </w:r>
      <w:r w:rsidRPr="007E797B">
        <w:rPr>
          <w:sz w:val="20"/>
          <w:szCs w:val="20"/>
        </w:rPr>
        <w:t>xpanze a obrana</w:t>
      </w:r>
    </w:p>
    <w:p w14:paraId="0D8980C5" w14:textId="77777777" w:rsidR="007E797B" w:rsidRPr="007E797B" w:rsidRDefault="007E797B" w:rsidP="007E797B">
      <w:pPr>
        <w:pStyle w:val="ListParagraph"/>
        <w:ind w:left="578" w:hanging="436"/>
        <w:rPr>
          <w:b/>
          <w:sz w:val="20"/>
          <w:szCs w:val="20"/>
        </w:rPr>
      </w:pPr>
      <w:r w:rsidRPr="007E797B">
        <w:rPr>
          <w:b/>
          <w:sz w:val="20"/>
          <w:szCs w:val="20"/>
        </w:rPr>
        <w:t>Rozvoj písemné kultury</w:t>
      </w:r>
    </w:p>
    <w:p w14:paraId="6F1DB4FE" w14:textId="77777777" w:rsidR="007E797B" w:rsidRPr="007E797B" w:rsidRDefault="007E797B" w:rsidP="007E79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ú</w:t>
      </w:r>
      <w:r w:rsidRPr="007E797B">
        <w:rPr>
          <w:sz w:val="20"/>
          <w:szCs w:val="20"/>
        </w:rPr>
        <w:t>stní podání vytlačováno písemným záznamem</w:t>
      </w:r>
    </w:p>
    <w:p w14:paraId="61B573A6" w14:textId="77777777" w:rsidR="007E797B" w:rsidRPr="007E797B" w:rsidRDefault="007E797B" w:rsidP="007E79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p</w:t>
      </w:r>
      <w:r w:rsidRPr="007E797B">
        <w:rPr>
          <w:sz w:val="20"/>
          <w:szCs w:val="20"/>
        </w:rPr>
        <w:t>ísemné zachycení svědectví (pramen) a práce s ním</w:t>
      </w:r>
    </w:p>
    <w:p w14:paraId="09229F6B" w14:textId="77777777" w:rsidR="007E797B" w:rsidRPr="007E797B" w:rsidRDefault="007E797B" w:rsidP="00424696">
      <w:pPr>
        <w:pStyle w:val="ListParagraph"/>
        <w:numPr>
          <w:ilvl w:val="2"/>
          <w:numId w:val="3"/>
        </w:numPr>
        <w:ind w:left="1134" w:hanging="141"/>
        <w:rPr>
          <w:sz w:val="20"/>
          <w:szCs w:val="20"/>
        </w:rPr>
      </w:pPr>
      <w:r>
        <w:rPr>
          <w:sz w:val="20"/>
          <w:szCs w:val="20"/>
        </w:rPr>
        <w:t>v</w:t>
      </w:r>
      <w:r w:rsidRPr="007E797B">
        <w:rPr>
          <w:sz w:val="20"/>
          <w:szCs w:val="20"/>
        </w:rPr>
        <w:t>ojenské kampaně, stavby, zázraky</w:t>
      </w:r>
    </w:p>
    <w:p w14:paraId="104A85DE" w14:textId="77777777" w:rsidR="007E797B" w:rsidRPr="007E797B" w:rsidRDefault="007E797B" w:rsidP="00424696">
      <w:pPr>
        <w:pStyle w:val="ListParagraph"/>
        <w:numPr>
          <w:ilvl w:val="2"/>
          <w:numId w:val="3"/>
        </w:numPr>
        <w:ind w:left="1134" w:hanging="141"/>
        <w:rPr>
          <w:sz w:val="20"/>
          <w:szCs w:val="20"/>
        </w:rPr>
      </w:pPr>
      <w:r>
        <w:rPr>
          <w:sz w:val="20"/>
          <w:szCs w:val="20"/>
        </w:rPr>
        <w:t>k</w:t>
      </w:r>
      <w:r w:rsidRPr="007E797B">
        <w:rPr>
          <w:sz w:val="20"/>
          <w:szCs w:val="20"/>
        </w:rPr>
        <w:t>ontinuita dynastií a států</w:t>
      </w:r>
    </w:p>
    <w:p w14:paraId="15FE5FC1" w14:textId="77777777" w:rsidR="007E797B" w:rsidRPr="007E797B" w:rsidRDefault="007E797B" w:rsidP="007E797B">
      <w:pPr>
        <w:pStyle w:val="ListParagraph"/>
        <w:ind w:left="142"/>
        <w:rPr>
          <w:sz w:val="20"/>
          <w:szCs w:val="20"/>
        </w:rPr>
      </w:pPr>
    </w:p>
    <w:p w14:paraId="5AAC3B3D" w14:textId="77777777" w:rsidR="000E39D8" w:rsidRDefault="000E39D8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antika: historiografie jako rétorika </w:t>
      </w:r>
    </w:p>
    <w:p w14:paraId="1C6981FB" w14:textId="77777777" w:rsidR="00001476" w:rsidRDefault="00001476" w:rsidP="00001476">
      <w:pPr>
        <w:pStyle w:val="ListParagraph"/>
        <w:ind w:left="14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historie </w:t>
      </w:r>
    </w:p>
    <w:p w14:paraId="16AC4677" w14:textId="77777777" w:rsidR="00001476" w:rsidRDefault="00001476" w:rsidP="00001476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poskytuje politice argumenty</w:t>
      </w:r>
    </w:p>
    <w:p w14:paraId="6A17F342" w14:textId="77777777" w:rsidR="00001476" w:rsidRDefault="00001476" w:rsidP="00001476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 xml:space="preserve">argumenty používá formou rétorických figur/schémat </w:t>
      </w:r>
    </w:p>
    <w:p w14:paraId="33DC1560" w14:textId="77777777" w:rsidR="00001476" w:rsidRDefault="00001476" w:rsidP="00001476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 xml:space="preserve">slouží jako přesvědčovací strategie </w:t>
      </w:r>
    </w:p>
    <w:p w14:paraId="1D2CDB05" w14:textId="77777777" w:rsidR="00001476" w:rsidRDefault="00001476" w:rsidP="00001476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 xml:space="preserve">posiluje a obnovuje jednotu obce (polis) </w:t>
      </w:r>
    </w:p>
    <w:p w14:paraId="5CDB0BCE" w14:textId="77777777" w:rsidR="00001476" w:rsidRDefault="00001476" w:rsidP="00001476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 xml:space="preserve">jednota polis je důležitější než pravda </w:t>
      </w:r>
    </w:p>
    <w:p w14:paraId="5A60D87E" w14:textId="77777777" w:rsidR="00001476" w:rsidRDefault="00001476" w:rsidP="00001476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 xml:space="preserve">věrohodnost je podstatná, ale nemusí být prioritou </w:t>
      </w:r>
    </w:p>
    <w:p w14:paraId="505E40E0" w14:textId="77777777" w:rsidR="00001476" w:rsidRPr="00001476" w:rsidRDefault="00001476" w:rsidP="00001476">
      <w:pPr>
        <w:pStyle w:val="ListParagraph"/>
        <w:ind w:left="142" w:firstLine="284"/>
        <w:rPr>
          <w:sz w:val="20"/>
          <w:szCs w:val="20"/>
        </w:rPr>
      </w:pPr>
    </w:p>
    <w:p w14:paraId="4AEBA8D1" w14:textId="77777777" w:rsidR="000E39D8" w:rsidRDefault="000E39D8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středověk – dějiny jako boží plán na zemi </w:t>
      </w:r>
    </w:p>
    <w:p w14:paraId="4DB832CA" w14:textId="77777777" w:rsidR="00001476" w:rsidRPr="00001476" w:rsidRDefault="00001476" w:rsidP="00001476">
      <w:pPr>
        <w:pStyle w:val="ListParagraph"/>
        <w:ind w:left="578" w:hanging="436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Pr="00001476">
        <w:rPr>
          <w:b/>
          <w:sz w:val="20"/>
          <w:szCs w:val="20"/>
        </w:rPr>
        <w:t xml:space="preserve">ějiny (Augustin – De </w:t>
      </w:r>
      <w:proofErr w:type="spellStart"/>
      <w:r w:rsidRPr="00001476">
        <w:rPr>
          <w:b/>
          <w:sz w:val="20"/>
          <w:szCs w:val="20"/>
        </w:rPr>
        <w:t>civitate</w:t>
      </w:r>
      <w:proofErr w:type="spellEnd"/>
      <w:r w:rsidRPr="00001476">
        <w:rPr>
          <w:b/>
          <w:sz w:val="20"/>
          <w:szCs w:val="20"/>
        </w:rPr>
        <w:t xml:space="preserve"> Dei)</w:t>
      </w:r>
    </w:p>
    <w:p w14:paraId="2E81598F" w14:textId="77777777" w:rsidR="00001476" w:rsidRPr="00001476" w:rsidRDefault="00001476" w:rsidP="00001476">
      <w:pPr>
        <w:pStyle w:val="ListParagraph"/>
        <w:ind w:left="1298" w:hanging="872"/>
        <w:rPr>
          <w:sz w:val="20"/>
          <w:szCs w:val="20"/>
        </w:rPr>
      </w:pPr>
      <w:r w:rsidRPr="00001476">
        <w:rPr>
          <w:sz w:val="20"/>
          <w:szCs w:val="20"/>
        </w:rPr>
        <w:t>eschatologické schéma</w:t>
      </w:r>
    </w:p>
    <w:p w14:paraId="33558530" w14:textId="77777777" w:rsidR="00001476" w:rsidRPr="00001476" w:rsidRDefault="00001476" w:rsidP="00001476">
      <w:pPr>
        <w:pStyle w:val="ListParagraph"/>
        <w:ind w:left="1298" w:hanging="872"/>
        <w:rPr>
          <w:sz w:val="20"/>
          <w:szCs w:val="20"/>
        </w:rPr>
      </w:pPr>
      <w:r w:rsidRPr="00001476">
        <w:rPr>
          <w:sz w:val="20"/>
          <w:szCs w:val="20"/>
        </w:rPr>
        <w:t>mají konec</w:t>
      </w:r>
    </w:p>
    <w:p w14:paraId="72E34BCA" w14:textId="77777777" w:rsidR="00001476" w:rsidRPr="00001476" w:rsidRDefault="00001476" w:rsidP="00001476">
      <w:pPr>
        <w:pStyle w:val="ListParagraph"/>
        <w:ind w:left="1298" w:hanging="872"/>
        <w:rPr>
          <w:sz w:val="20"/>
          <w:szCs w:val="20"/>
        </w:rPr>
      </w:pPr>
      <w:r w:rsidRPr="00001476">
        <w:rPr>
          <w:sz w:val="20"/>
          <w:szCs w:val="20"/>
        </w:rPr>
        <w:t>skutky lidí naplňují boží plán na zemi</w:t>
      </w:r>
    </w:p>
    <w:p w14:paraId="14DF7DEB" w14:textId="77777777" w:rsidR="00001476" w:rsidRPr="00001476" w:rsidRDefault="00001476" w:rsidP="00001476">
      <w:pPr>
        <w:pStyle w:val="ListParagraph"/>
        <w:ind w:left="1298" w:hanging="872"/>
        <w:rPr>
          <w:sz w:val="20"/>
          <w:szCs w:val="20"/>
        </w:rPr>
      </w:pPr>
      <w:r w:rsidRPr="00001476">
        <w:rPr>
          <w:sz w:val="20"/>
          <w:szCs w:val="20"/>
        </w:rPr>
        <w:t>boj dobra se zlem</w:t>
      </w:r>
    </w:p>
    <w:p w14:paraId="5CEE6BD3" w14:textId="77777777" w:rsidR="00001476" w:rsidRPr="00001476" w:rsidRDefault="00001476" w:rsidP="00001476">
      <w:pPr>
        <w:pStyle w:val="ListParagraph"/>
        <w:ind w:left="578" w:hanging="436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Pr="00001476">
        <w:rPr>
          <w:b/>
          <w:sz w:val="20"/>
          <w:szCs w:val="20"/>
        </w:rPr>
        <w:t>eriodizace založena biblicky</w:t>
      </w:r>
    </w:p>
    <w:p w14:paraId="41AB541F" w14:textId="77777777" w:rsidR="00001476" w:rsidRPr="00001476" w:rsidRDefault="00BB221C" w:rsidP="00001476">
      <w:pPr>
        <w:pStyle w:val="ListParagraph"/>
        <w:ind w:left="567" w:hanging="141"/>
        <w:rPr>
          <w:sz w:val="20"/>
          <w:szCs w:val="20"/>
        </w:rPr>
      </w:pPr>
      <w:r>
        <w:rPr>
          <w:sz w:val="20"/>
          <w:szCs w:val="20"/>
        </w:rPr>
        <w:t>a</w:t>
      </w:r>
      <w:r w:rsidR="00001476" w:rsidRPr="00001476">
        <w:rPr>
          <w:sz w:val="20"/>
          <w:szCs w:val="20"/>
        </w:rPr>
        <w:t xml:space="preserve">rcibiskup a primas irské církve James </w:t>
      </w:r>
      <w:proofErr w:type="spellStart"/>
      <w:r w:rsidR="00001476" w:rsidRPr="00001476">
        <w:rPr>
          <w:sz w:val="20"/>
          <w:szCs w:val="20"/>
        </w:rPr>
        <w:t>Ussher</w:t>
      </w:r>
      <w:proofErr w:type="spellEnd"/>
      <w:r w:rsidR="00001476" w:rsidRPr="00001476">
        <w:rPr>
          <w:sz w:val="20"/>
          <w:szCs w:val="20"/>
        </w:rPr>
        <w:t xml:space="preserve"> (1654) – první den stvoření začal za soumraku předcházejícímu neděli 23. října 4004 př. n. l.</w:t>
      </w:r>
    </w:p>
    <w:p w14:paraId="64C6F443" w14:textId="77777777" w:rsidR="00001476" w:rsidRPr="00001476" w:rsidRDefault="00001476" w:rsidP="00001476">
      <w:pPr>
        <w:pStyle w:val="ListParagraph"/>
        <w:ind w:left="578" w:hanging="436"/>
        <w:rPr>
          <w:b/>
          <w:sz w:val="20"/>
          <w:szCs w:val="20"/>
        </w:rPr>
      </w:pPr>
      <w:r>
        <w:rPr>
          <w:b/>
          <w:sz w:val="20"/>
          <w:szCs w:val="20"/>
        </w:rPr>
        <w:t>n</w:t>
      </w:r>
      <w:r w:rsidRPr="00001476">
        <w:rPr>
          <w:b/>
          <w:sz w:val="20"/>
          <w:szCs w:val="20"/>
        </w:rPr>
        <w:t>arativní rámec signalizuje rozlišení mezi</w:t>
      </w:r>
    </w:p>
    <w:p w14:paraId="3F95A7B9" w14:textId="77777777" w:rsidR="00001476" w:rsidRPr="00001476" w:rsidRDefault="00001476" w:rsidP="00BB221C">
      <w:pPr>
        <w:pStyle w:val="ListParagraph"/>
        <w:ind w:left="1298" w:hanging="872"/>
        <w:rPr>
          <w:sz w:val="20"/>
          <w:szCs w:val="20"/>
        </w:rPr>
      </w:pPr>
      <w:r w:rsidRPr="00BB221C">
        <w:rPr>
          <w:i/>
          <w:sz w:val="20"/>
          <w:szCs w:val="20"/>
        </w:rPr>
        <w:t xml:space="preserve">Res </w:t>
      </w:r>
      <w:proofErr w:type="spellStart"/>
      <w:r w:rsidRPr="00BB221C">
        <w:rPr>
          <w:i/>
          <w:sz w:val="20"/>
          <w:szCs w:val="20"/>
        </w:rPr>
        <w:t>gestae</w:t>
      </w:r>
      <w:proofErr w:type="spellEnd"/>
      <w:r w:rsidRPr="00001476">
        <w:rPr>
          <w:sz w:val="20"/>
          <w:szCs w:val="20"/>
        </w:rPr>
        <w:t xml:space="preserve"> (dějiny – věci, které se staly)</w:t>
      </w:r>
    </w:p>
    <w:p w14:paraId="6B5047EF" w14:textId="77777777" w:rsidR="00001476" w:rsidRPr="00001476" w:rsidRDefault="00001476" w:rsidP="00BB221C">
      <w:pPr>
        <w:pStyle w:val="ListParagraph"/>
        <w:ind w:left="1298" w:hanging="872"/>
        <w:rPr>
          <w:sz w:val="20"/>
          <w:szCs w:val="20"/>
        </w:rPr>
      </w:pPr>
      <w:proofErr w:type="spellStart"/>
      <w:r w:rsidRPr="00BB221C">
        <w:rPr>
          <w:i/>
          <w:sz w:val="20"/>
          <w:szCs w:val="20"/>
        </w:rPr>
        <w:t>Historia</w:t>
      </w:r>
      <w:proofErr w:type="spellEnd"/>
      <w:r w:rsidRPr="00BB221C">
        <w:rPr>
          <w:i/>
          <w:sz w:val="20"/>
          <w:szCs w:val="20"/>
        </w:rPr>
        <w:t xml:space="preserve"> </w:t>
      </w:r>
      <w:proofErr w:type="spellStart"/>
      <w:r w:rsidRPr="00BB221C">
        <w:rPr>
          <w:i/>
          <w:sz w:val="20"/>
          <w:szCs w:val="20"/>
        </w:rPr>
        <w:t>rerum</w:t>
      </w:r>
      <w:proofErr w:type="spellEnd"/>
      <w:r w:rsidRPr="00BB221C">
        <w:rPr>
          <w:i/>
          <w:sz w:val="20"/>
          <w:szCs w:val="20"/>
        </w:rPr>
        <w:t xml:space="preserve"> </w:t>
      </w:r>
      <w:proofErr w:type="spellStart"/>
      <w:r w:rsidRPr="00BB221C">
        <w:rPr>
          <w:i/>
          <w:sz w:val="20"/>
          <w:szCs w:val="20"/>
        </w:rPr>
        <w:t>gestarum</w:t>
      </w:r>
      <w:proofErr w:type="spellEnd"/>
      <w:r w:rsidRPr="00001476">
        <w:rPr>
          <w:sz w:val="20"/>
          <w:szCs w:val="20"/>
        </w:rPr>
        <w:t xml:space="preserve"> (dějiny – vyprávění o těchto věcech)</w:t>
      </w:r>
    </w:p>
    <w:p w14:paraId="01E492F7" w14:textId="77777777" w:rsidR="00001476" w:rsidRPr="00001476" w:rsidRDefault="00001476" w:rsidP="00001476">
      <w:pPr>
        <w:pStyle w:val="ListParagraph"/>
        <w:ind w:left="578" w:hanging="436"/>
        <w:rPr>
          <w:sz w:val="20"/>
          <w:szCs w:val="20"/>
        </w:rPr>
      </w:pPr>
      <w:r>
        <w:rPr>
          <w:b/>
          <w:sz w:val="20"/>
          <w:szCs w:val="20"/>
        </w:rPr>
        <w:t>p</w:t>
      </w:r>
      <w:r w:rsidRPr="00001476">
        <w:rPr>
          <w:b/>
          <w:sz w:val="20"/>
          <w:szCs w:val="20"/>
        </w:rPr>
        <w:t>řelom kolem 1000</w:t>
      </w:r>
      <w:r w:rsidRPr="00001476">
        <w:rPr>
          <w:sz w:val="20"/>
          <w:szCs w:val="20"/>
        </w:rPr>
        <w:t xml:space="preserve"> – od nápodoby antických vzorů k počátkům kritické reflexe pramenů</w:t>
      </w:r>
    </w:p>
    <w:p w14:paraId="38E6BA04" w14:textId="77777777" w:rsidR="00001476" w:rsidRPr="00001476" w:rsidRDefault="00001476" w:rsidP="00001476">
      <w:pPr>
        <w:pStyle w:val="ListParagraph"/>
        <w:ind w:left="578" w:hanging="436"/>
        <w:rPr>
          <w:sz w:val="20"/>
          <w:szCs w:val="20"/>
        </w:rPr>
      </w:pPr>
      <w:r>
        <w:rPr>
          <w:b/>
          <w:sz w:val="20"/>
          <w:szCs w:val="20"/>
        </w:rPr>
        <w:t>ž</w:t>
      </w:r>
      <w:r w:rsidRPr="00001476">
        <w:rPr>
          <w:b/>
          <w:sz w:val="20"/>
          <w:szCs w:val="20"/>
        </w:rPr>
        <w:t>ánry</w:t>
      </w:r>
      <w:r w:rsidRPr="00001476">
        <w:rPr>
          <w:sz w:val="20"/>
          <w:szCs w:val="20"/>
        </w:rPr>
        <w:t xml:space="preserve"> (kroniky, analistika, legendy, epika, biografie, memoáry)</w:t>
      </w:r>
    </w:p>
    <w:p w14:paraId="067AEC59" w14:textId="77777777" w:rsidR="00001476" w:rsidRPr="00001476" w:rsidRDefault="00001476" w:rsidP="00001476">
      <w:pPr>
        <w:pStyle w:val="ListParagraph"/>
        <w:ind w:left="142"/>
        <w:rPr>
          <w:sz w:val="20"/>
          <w:szCs w:val="20"/>
        </w:rPr>
      </w:pPr>
    </w:p>
    <w:p w14:paraId="34C9C1FD" w14:textId="77777777" w:rsidR="000E39D8" w:rsidRDefault="000E39D8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renesance a reformace – předpoklady vzniku moderní metodologie </w:t>
      </w:r>
    </w:p>
    <w:p w14:paraId="3B23CE78" w14:textId="77777777" w:rsidR="00BB221C" w:rsidRPr="00BB221C" w:rsidRDefault="00BB221C" w:rsidP="00BB221C">
      <w:pPr>
        <w:pStyle w:val="ListParagraph"/>
        <w:ind w:left="578" w:hanging="436"/>
        <w:rPr>
          <w:b/>
          <w:sz w:val="20"/>
          <w:szCs w:val="20"/>
        </w:rPr>
      </w:pPr>
      <w:r w:rsidRPr="00BB221C">
        <w:rPr>
          <w:b/>
          <w:sz w:val="20"/>
          <w:szCs w:val="20"/>
        </w:rPr>
        <w:t>mezi zavržením středověku a objevem antiky</w:t>
      </w:r>
    </w:p>
    <w:p w14:paraId="67B496FA" w14:textId="77777777" w:rsidR="00BB221C" w:rsidRPr="00BB221C" w:rsidRDefault="00BB221C" w:rsidP="00BB221C">
      <w:pPr>
        <w:pStyle w:val="ListParagraph"/>
        <w:ind w:left="1298" w:hanging="872"/>
        <w:rPr>
          <w:sz w:val="20"/>
          <w:szCs w:val="20"/>
        </w:rPr>
      </w:pPr>
      <w:r w:rsidRPr="00BB221C">
        <w:rPr>
          <w:sz w:val="20"/>
          <w:szCs w:val="20"/>
        </w:rPr>
        <w:t>kritické hodnocení minulosti zachované v jejích písemných dokladech a památkách</w:t>
      </w:r>
    </w:p>
    <w:p w14:paraId="1610D64E" w14:textId="77777777" w:rsidR="00BB221C" w:rsidRPr="00BB221C" w:rsidRDefault="00BB221C" w:rsidP="00BB221C">
      <w:pPr>
        <w:pStyle w:val="ListParagraph"/>
        <w:ind w:left="1298" w:hanging="872"/>
        <w:rPr>
          <w:sz w:val="20"/>
          <w:szCs w:val="20"/>
        </w:rPr>
      </w:pPr>
      <w:r w:rsidRPr="00BB221C">
        <w:rPr>
          <w:sz w:val="20"/>
          <w:szCs w:val="20"/>
        </w:rPr>
        <w:t>falsa</w:t>
      </w:r>
    </w:p>
    <w:p w14:paraId="1EFA2DE1" w14:textId="77777777" w:rsidR="00BB221C" w:rsidRPr="00BB221C" w:rsidRDefault="00BB221C" w:rsidP="00424696">
      <w:pPr>
        <w:pStyle w:val="ListParagraph"/>
        <w:numPr>
          <w:ilvl w:val="0"/>
          <w:numId w:val="11"/>
        </w:numPr>
        <w:ind w:left="709" w:hanging="142"/>
        <w:rPr>
          <w:sz w:val="20"/>
          <w:szCs w:val="20"/>
        </w:rPr>
      </w:pPr>
      <w:r w:rsidRPr="00BB221C">
        <w:rPr>
          <w:i/>
          <w:color w:val="31849B" w:themeColor="accent5" w:themeShade="BF"/>
          <w:sz w:val="20"/>
          <w:szCs w:val="20"/>
        </w:rPr>
        <w:t>Dopis kněze Jana</w:t>
      </w:r>
      <w:r w:rsidRPr="00BB221C">
        <w:rPr>
          <w:sz w:val="20"/>
          <w:szCs w:val="20"/>
        </w:rPr>
        <w:t xml:space="preserve"> – 1165</w:t>
      </w:r>
    </w:p>
    <w:p w14:paraId="7EBEC569" w14:textId="77777777" w:rsidR="00BB221C" w:rsidRPr="00BB221C" w:rsidRDefault="00BB221C" w:rsidP="00424696">
      <w:pPr>
        <w:pStyle w:val="ListParagraph"/>
        <w:numPr>
          <w:ilvl w:val="0"/>
          <w:numId w:val="11"/>
        </w:numPr>
        <w:ind w:left="709" w:hanging="142"/>
        <w:rPr>
          <w:sz w:val="20"/>
          <w:szCs w:val="20"/>
        </w:rPr>
      </w:pPr>
      <w:r w:rsidRPr="00BB221C">
        <w:rPr>
          <w:color w:val="31849B" w:themeColor="accent5" w:themeShade="BF"/>
          <w:sz w:val="20"/>
          <w:szCs w:val="20"/>
        </w:rPr>
        <w:t>Konstantinova donace</w:t>
      </w:r>
      <w:r w:rsidRPr="00BB221C">
        <w:rPr>
          <w:sz w:val="20"/>
          <w:szCs w:val="20"/>
        </w:rPr>
        <w:t xml:space="preserve"> (Lorenzo </w:t>
      </w:r>
      <w:proofErr w:type="spellStart"/>
      <w:r w:rsidRPr="00BB221C">
        <w:rPr>
          <w:sz w:val="20"/>
          <w:szCs w:val="20"/>
        </w:rPr>
        <w:t>Valla</w:t>
      </w:r>
      <w:proofErr w:type="spellEnd"/>
      <w:r w:rsidRPr="00BB221C">
        <w:rPr>
          <w:sz w:val="20"/>
          <w:szCs w:val="20"/>
        </w:rPr>
        <w:t xml:space="preserve"> a Mikuláš </w:t>
      </w:r>
      <w:proofErr w:type="spellStart"/>
      <w:r w:rsidRPr="00BB221C">
        <w:rPr>
          <w:sz w:val="20"/>
          <w:szCs w:val="20"/>
        </w:rPr>
        <w:t>Kusánský</w:t>
      </w:r>
      <w:proofErr w:type="spellEnd"/>
      <w:r w:rsidRPr="00BB221C">
        <w:rPr>
          <w:sz w:val="20"/>
          <w:szCs w:val="20"/>
        </w:rPr>
        <w:t>) - 1518</w:t>
      </w:r>
    </w:p>
    <w:p w14:paraId="77A84194" w14:textId="77777777" w:rsidR="00BB221C" w:rsidRPr="00BB221C" w:rsidRDefault="00BB221C" w:rsidP="00BB221C">
      <w:pPr>
        <w:pStyle w:val="ListParagraph"/>
        <w:ind w:left="578" w:hanging="436"/>
        <w:rPr>
          <w:b/>
          <w:sz w:val="20"/>
          <w:szCs w:val="20"/>
        </w:rPr>
      </w:pPr>
      <w:r w:rsidRPr="00BB221C">
        <w:rPr>
          <w:b/>
          <w:sz w:val="20"/>
          <w:szCs w:val="20"/>
        </w:rPr>
        <w:t>paralelní efekt návratu antiky, zámořských objevů a reformace</w:t>
      </w:r>
    </w:p>
    <w:p w14:paraId="0CE8D576" w14:textId="77777777" w:rsidR="00BB221C" w:rsidRPr="00BB221C" w:rsidRDefault="00BB221C" w:rsidP="00BB221C">
      <w:pPr>
        <w:pStyle w:val="ListParagraph"/>
        <w:ind w:left="2018" w:hanging="1592"/>
        <w:rPr>
          <w:sz w:val="20"/>
          <w:szCs w:val="20"/>
        </w:rPr>
      </w:pPr>
      <w:r w:rsidRPr="00BB221C">
        <w:rPr>
          <w:sz w:val="20"/>
          <w:szCs w:val="20"/>
        </w:rPr>
        <w:t>křesťanský obraz univerzálních dějin zpochybněn</w:t>
      </w:r>
    </w:p>
    <w:p w14:paraId="5B51CBBC" w14:textId="77777777" w:rsidR="00BB221C" w:rsidRPr="00BB221C" w:rsidRDefault="00BB221C" w:rsidP="00BB221C">
      <w:pPr>
        <w:pStyle w:val="ListParagraph"/>
        <w:ind w:left="2018" w:hanging="1592"/>
        <w:rPr>
          <w:sz w:val="20"/>
          <w:szCs w:val="20"/>
        </w:rPr>
      </w:pPr>
      <w:r w:rsidRPr="00BB221C">
        <w:rPr>
          <w:sz w:val="20"/>
          <w:szCs w:val="20"/>
        </w:rPr>
        <w:t>svět se rozpadá na obrazy dílčích kultur</w:t>
      </w:r>
    </w:p>
    <w:p w14:paraId="6C01CA27" w14:textId="77777777" w:rsidR="00BB221C" w:rsidRPr="00BB221C" w:rsidRDefault="00BB221C" w:rsidP="00BB221C">
      <w:pPr>
        <w:pStyle w:val="ListParagraph"/>
        <w:ind w:left="2018" w:hanging="1592"/>
        <w:rPr>
          <w:sz w:val="20"/>
          <w:szCs w:val="20"/>
        </w:rPr>
      </w:pPr>
      <w:r w:rsidRPr="00BB221C">
        <w:rPr>
          <w:sz w:val="20"/>
          <w:szCs w:val="20"/>
        </w:rPr>
        <w:t>důraz na místní/lidový (</w:t>
      </w:r>
      <w:proofErr w:type="spellStart"/>
      <w:r w:rsidRPr="00BB221C">
        <w:rPr>
          <w:sz w:val="20"/>
          <w:szCs w:val="20"/>
        </w:rPr>
        <w:t>vernakulární</w:t>
      </w:r>
      <w:proofErr w:type="spellEnd"/>
      <w:r w:rsidRPr="00BB221C">
        <w:rPr>
          <w:sz w:val="20"/>
          <w:szCs w:val="20"/>
        </w:rPr>
        <w:t>) jazyk proti universalismu latiny</w:t>
      </w:r>
    </w:p>
    <w:p w14:paraId="1BB538B9" w14:textId="77777777" w:rsidR="00BB221C" w:rsidRPr="00BB221C" w:rsidRDefault="00BB221C" w:rsidP="00424696">
      <w:pPr>
        <w:pStyle w:val="ListParagraph"/>
        <w:numPr>
          <w:ilvl w:val="0"/>
          <w:numId w:val="11"/>
        </w:numPr>
        <w:ind w:left="993" w:hanging="207"/>
        <w:rPr>
          <w:sz w:val="20"/>
          <w:szCs w:val="20"/>
        </w:rPr>
      </w:pPr>
      <w:r w:rsidRPr="00BB221C">
        <w:rPr>
          <w:sz w:val="20"/>
          <w:szCs w:val="20"/>
        </w:rPr>
        <w:t>překlady bible</w:t>
      </w:r>
    </w:p>
    <w:p w14:paraId="124DE31B" w14:textId="77777777" w:rsidR="00BB221C" w:rsidRPr="00BB221C" w:rsidRDefault="00BB221C" w:rsidP="00BB221C">
      <w:pPr>
        <w:pStyle w:val="ListParagraph"/>
        <w:ind w:left="2018" w:hanging="1592"/>
        <w:rPr>
          <w:sz w:val="20"/>
          <w:szCs w:val="20"/>
        </w:rPr>
      </w:pPr>
      <w:r>
        <w:rPr>
          <w:sz w:val="20"/>
          <w:szCs w:val="20"/>
        </w:rPr>
        <w:t>j</w:t>
      </w:r>
      <w:r w:rsidRPr="00BB221C">
        <w:rPr>
          <w:sz w:val="20"/>
          <w:szCs w:val="20"/>
        </w:rPr>
        <w:t>azyk a náboženství jako nová definiční kritéria kolektivní identity</w:t>
      </w:r>
    </w:p>
    <w:p w14:paraId="510E4ABD" w14:textId="77777777" w:rsidR="00BB221C" w:rsidRPr="00BB221C" w:rsidRDefault="00BB221C" w:rsidP="00424696">
      <w:pPr>
        <w:pStyle w:val="ListParagraph"/>
        <w:numPr>
          <w:ilvl w:val="0"/>
          <w:numId w:val="11"/>
        </w:numPr>
        <w:ind w:left="993" w:hanging="207"/>
        <w:rPr>
          <w:sz w:val="20"/>
          <w:szCs w:val="20"/>
        </w:rPr>
      </w:pPr>
      <w:r w:rsidRPr="00BB221C">
        <w:rPr>
          <w:sz w:val="20"/>
          <w:szCs w:val="20"/>
        </w:rPr>
        <w:t>národ</w:t>
      </w:r>
    </w:p>
    <w:p w14:paraId="2C561CE3" w14:textId="77777777" w:rsidR="00BB221C" w:rsidRPr="00BB221C" w:rsidRDefault="00BB221C" w:rsidP="00BB221C">
      <w:pPr>
        <w:pStyle w:val="ListParagraph"/>
        <w:ind w:left="2018" w:hanging="1876"/>
        <w:rPr>
          <w:b/>
          <w:sz w:val="20"/>
          <w:szCs w:val="20"/>
        </w:rPr>
      </w:pPr>
      <w:r w:rsidRPr="00BB221C">
        <w:rPr>
          <w:b/>
          <w:sz w:val="20"/>
          <w:szCs w:val="20"/>
        </w:rPr>
        <w:t>změna povahy a funkce historiografie</w:t>
      </w:r>
    </w:p>
    <w:p w14:paraId="7E9EFD56" w14:textId="77777777" w:rsidR="00BB221C" w:rsidRPr="00BB221C" w:rsidRDefault="00C903C1" w:rsidP="00C903C1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r</w:t>
      </w:r>
      <w:r w:rsidR="00BB221C" w:rsidRPr="00BB221C">
        <w:rPr>
          <w:sz w:val="20"/>
          <w:szCs w:val="20"/>
        </w:rPr>
        <w:t>étorické pojetí funkce historiografie ustupuje</w:t>
      </w:r>
    </w:p>
    <w:p w14:paraId="3469DA62" w14:textId="77777777" w:rsidR="00BB221C" w:rsidRPr="00C903C1" w:rsidRDefault="00BB221C" w:rsidP="00424696">
      <w:pPr>
        <w:pStyle w:val="ListParagraph"/>
        <w:numPr>
          <w:ilvl w:val="0"/>
          <w:numId w:val="16"/>
        </w:numPr>
        <w:ind w:hanging="153"/>
        <w:rPr>
          <w:sz w:val="20"/>
          <w:szCs w:val="20"/>
        </w:rPr>
      </w:pPr>
      <w:r w:rsidRPr="00C903C1">
        <w:rPr>
          <w:sz w:val="20"/>
          <w:szCs w:val="20"/>
        </w:rPr>
        <w:t>slábne důraz na přesvědčovací funkci</w:t>
      </w:r>
    </w:p>
    <w:p w14:paraId="5BEBAB1B" w14:textId="77777777" w:rsidR="00BB221C" w:rsidRPr="00C903C1" w:rsidRDefault="00BB221C" w:rsidP="00424696">
      <w:pPr>
        <w:pStyle w:val="ListParagraph"/>
        <w:numPr>
          <w:ilvl w:val="0"/>
          <w:numId w:val="16"/>
        </w:numPr>
        <w:ind w:hanging="153"/>
        <w:rPr>
          <w:sz w:val="20"/>
          <w:szCs w:val="20"/>
        </w:rPr>
      </w:pPr>
      <w:r w:rsidRPr="00C903C1">
        <w:rPr>
          <w:sz w:val="20"/>
          <w:szCs w:val="20"/>
        </w:rPr>
        <w:t>uspořádáním a prezentací argumentů chceme něco potvrdit/dokázat</w:t>
      </w:r>
    </w:p>
    <w:p w14:paraId="7B100BEA" w14:textId="77777777" w:rsidR="00BB221C" w:rsidRPr="00C903C1" w:rsidRDefault="00BB221C" w:rsidP="00424696">
      <w:pPr>
        <w:pStyle w:val="ListParagraph"/>
        <w:numPr>
          <w:ilvl w:val="0"/>
          <w:numId w:val="16"/>
        </w:numPr>
        <w:ind w:hanging="153"/>
        <w:rPr>
          <w:sz w:val="20"/>
          <w:szCs w:val="20"/>
        </w:rPr>
      </w:pPr>
      <w:r w:rsidRPr="00C903C1">
        <w:rPr>
          <w:sz w:val="20"/>
          <w:szCs w:val="20"/>
        </w:rPr>
        <w:t>důkaz se stává věcí spíše metodologie než rétoriky</w:t>
      </w:r>
    </w:p>
    <w:p w14:paraId="31A5F96F" w14:textId="77777777" w:rsidR="00BB221C" w:rsidRPr="00C903C1" w:rsidRDefault="00BB221C" w:rsidP="00424696">
      <w:pPr>
        <w:pStyle w:val="ListParagraph"/>
        <w:numPr>
          <w:ilvl w:val="0"/>
          <w:numId w:val="16"/>
        </w:numPr>
        <w:ind w:hanging="153"/>
        <w:rPr>
          <w:sz w:val="20"/>
          <w:szCs w:val="20"/>
        </w:rPr>
      </w:pPr>
      <w:r w:rsidRPr="00C903C1">
        <w:rPr>
          <w:sz w:val="20"/>
          <w:szCs w:val="20"/>
        </w:rPr>
        <w:t>problémem je „slabý“ koncept metody a průvodní odborný aparát</w:t>
      </w:r>
    </w:p>
    <w:p w14:paraId="475EE0AE" w14:textId="77777777" w:rsidR="00BB221C" w:rsidRPr="00C903C1" w:rsidRDefault="00BB221C" w:rsidP="00C903C1">
      <w:pPr>
        <w:pStyle w:val="ListParagraph"/>
        <w:ind w:left="2738" w:hanging="1604"/>
        <w:rPr>
          <w:i/>
          <w:color w:val="31849B" w:themeColor="accent5" w:themeShade="BF"/>
          <w:sz w:val="20"/>
          <w:szCs w:val="20"/>
        </w:rPr>
      </w:pPr>
      <w:r w:rsidRPr="00C903C1">
        <w:rPr>
          <w:i/>
          <w:color w:val="31849B" w:themeColor="accent5" w:themeShade="BF"/>
          <w:sz w:val="20"/>
          <w:szCs w:val="20"/>
        </w:rPr>
        <w:t>Jak tuto potřebu naplnit konkrétně?</w:t>
      </w:r>
    </w:p>
    <w:p w14:paraId="1DDE4662" w14:textId="77777777" w:rsidR="00BB221C" w:rsidRPr="00C903C1" w:rsidRDefault="00C903C1" w:rsidP="00424696">
      <w:pPr>
        <w:pStyle w:val="ListParagraph"/>
        <w:numPr>
          <w:ilvl w:val="0"/>
          <w:numId w:val="17"/>
        </w:numPr>
        <w:ind w:hanging="153"/>
        <w:rPr>
          <w:sz w:val="20"/>
          <w:szCs w:val="20"/>
        </w:rPr>
      </w:pPr>
      <w:r w:rsidRPr="00C903C1">
        <w:rPr>
          <w:sz w:val="20"/>
          <w:szCs w:val="20"/>
        </w:rPr>
        <w:t>r</w:t>
      </w:r>
      <w:r w:rsidR="00BB221C" w:rsidRPr="00C903C1">
        <w:rPr>
          <w:sz w:val="20"/>
          <w:szCs w:val="20"/>
        </w:rPr>
        <w:t>étorika se proměňuje ve způsob vhodné prezentace „vědeckého“ tématu</w:t>
      </w:r>
    </w:p>
    <w:p w14:paraId="733EE8E7" w14:textId="77777777" w:rsidR="00BB221C" w:rsidRPr="00BB221C" w:rsidRDefault="00BB221C" w:rsidP="00BB221C">
      <w:pPr>
        <w:pStyle w:val="ListParagraph"/>
        <w:ind w:left="142"/>
        <w:rPr>
          <w:sz w:val="20"/>
          <w:szCs w:val="20"/>
        </w:rPr>
      </w:pPr>
    </w:p>
    <w:p w14:paraId="4F79D4D0" w14:textId="77777777" w:rsidR="000E39D8" w:rsidRDefault="000E39D8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hard </w:t>
      </w:r>
      <w:proofErr w:type="spellStart"/>
      <w:r>
        <w:rPr>
          <w:b/>
          <w:color w:val="31849B" w:themeColor="accent5" w:themeShade="BF"/>
          <w:sz w:val="20"/>
          <w:szCs w:val="20"/>
        </w:rPr>
        <w:t>sciences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versus soft </w:t>
      </w:r>
      <w:proofErr w:type="spellStart"/>
      <w:r>
        <w:rPr>
          <w:b/>
          <w:color w:val="31849B" w:themeColor="accent5" w:themeShade="BF"/>
          <w:sz w:val="20"/>
          <w:szCs w:val="20"/>
        </w:rPr>
        <w:t>sciences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</w:p>
    <w:p w14:paraId="0FE602D0" w14:textId="77777777" w:rsidR="00C903C1" w:rsidRPr="00C903C1" w:rsidRDefault="00C903C1" w:rsidP="00C903C1">
      <w:pPr>
        <w:pStyle w:val="ListParagraph"/>
        <w:ind w:left="578" w:hanging="43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>Francis Bacon a René Descartes – metoda</w:t>
      </w:r>
    </w:p>
    <w:p w14:paraId="06069179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koncept metody</w:t>
      </w:r>
    </w:p>
    <w:p w14:paraId="4507935E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proofErr w:type="spellStart"/>
      <w:r w:rsidRPr="00C903C1">
        <w:rPr>
          <w:sz w:val="20"/>
          <w:szCs w:val="20"/>
        </w:rPr>
        <w:t>konfirmativní</w:t>
      </w:r>
      <w:proofErr w:type="spellEnd"/>
      <w:r w:rsidRPr="00C903C1">
        <w:rPr>
          <w:sz w:val="20"/>
          <w:szCs w:val="20"/>
        </w:rPr>
        <w:t xml:space="preserve"> metodologie a strategie důkazu</w:t>
      </w:r>
    </w:p>
    <w:p w14:paraId="4EAD50C5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 xml:space="preserve">redukce věcí na </w:t>
      </w:r>
      <w:proofErr w:type="spellStart"/>
      <w:r w:rsidRPr="00C903C1">
        <w:rPr>
          <w:i/>
          <w:iCs/>
          <w:sz w:val="20"/>
          <w:szCs w:val="20"/>
        </w:rPr>
        <w:t>clarae</w:t>
      </w:r>
      <w:proofErr w:type="spellEnd"/>
      <w:r w:rsidRPr="00C903C1">
        <w:rPr>
          <w:i/>
          <w:iCs/>
          <w:sz w:val="20"/>
          <w:szCs w:val="20"/>
        </w:rPr>
        <w:t xml:space="preserve"> et </w:t>
      </w:r>
      <w:proofErr w:type="spellStart"/>
      <w:r w:rsidRPr="00C903C1">
        <w:rPr>
          <w:i/>
          <w:iCs/>
          <w:sz w:val="20"/>
          <w:szCs w:val="20"/>
        </w:rPr>
        <w:t>distinctae</w:t>
      </w:r>
      <w:proofErr w:type="spellEnd"/>
      <w:r w:rsidRPr="00C903C1">
        <w:rPr>
          <w:sz w:val="20"/>
          <w:szCs w:val="20"/>
        </w:rPr>
        <w:t xml:space="preserve"> (matematizace)</w:t>
      </w:r>
    </w:p>
    <w:p w14:paraId="6A006450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věda jako ověření experimentu</w:t>
      </w:r>
    </w:p>
    <w:p w14:paraId="2C154D98" w14:textId="77777777" w:rsidR="00C903C1" w:rsidRPr="00C903C1" w:rsidRDefault="00C903C1" w:rsidP="00C903C1">
      <w:pPr>
        <w:pStyle w:val="ListParagraph"/>
        <w:ind w:left="1298" w:hanging="872"/>
        <w:rPr>
          <w:i/>
          <w:color w:val="31849B" w:themeColor="accent5" w:themeShade="BF"/>
          <w:sz w:val="20"/>
          <w:szCs w:val="20"/>
        </w:rPr>
      </w:pPr>
      <w:r w:rsidRPr="00C903C1">
        <w:rPr>
          <w:i/>
          <w:color w:val="31849B" w:themeColor="accent5" w:themeShade="BF"/>
          <w:sz w:val="20"/>
          <w:szCs w:val="20"/>
        </w:rPr>
        <w:t>„</w:t>
      </w:r>
      <w:proofErr w:type="spellStart"/>
      <w:r w:rsidRPr="00C903C1">
        <w:rPr>
          <w:i/>
          <w:color w:val="31849B" w:themeColor="accent5" w:themeShade="BF"/>
          <w:sz w:val="20"/>
          <w:szCs w:val="20"/>
        </w:rPr>
        <w:t>knowledge</w:t>
      </w:r>
      <w:proofErr w:type="spellEnd"/>
      <w:r w:rsidRPr="00C903C1">
        <w:rPr>
          <w:i/>
          <w:color w:val="31849B" w:themeColor="accent5" w:themeShade="BF"/>
          <w:sz w:val="20"/>
          <w:szCs w:val="20"/>
        </w:rPr>
        <w:t xml:space="preserve"> </w:t>
      </w:r>
      <w:proofErr w:type="spellStart"/>
      <w:r w:rsidRPr="00C903C1">
        <w:rPr>
          <w:i/>
          <w:color w:val="31849B" w:themeColor="accent5" w:themeShade="BF"/>
          <w:sz w:val="20"/>
          <w:szCs w:val="20"/>
        </w:rPr>
        <w:t>is</w:t>
      </w:r>
      <w:proofErr w:type="spellEnd"/>
      <w:r w:rsidRPr="00C903C1">
        <w:rPr>
          <w:i/>
          <w:color w:val="31849B" w:themeColor="accent5" w:themeShade="BF"/>
          <w:sz w:val="20"/>
          <w:szCs w:val="20"/>
        </w:rPr>
        <w:t xml:space="preserve"> </w:t>
      </w:r>
      <w:proofErr w:type="spellStart"/>
      <w:r w:rsidRPr="00C903C1">
        <w:rPr>
          <w:i/>
          <w:color w:val="31849B" w:themeColor="accent5" w:themeShade="BF"/>
          <w:sz w:val="20"/>
          <w:szCs w:val="20"/>
        </w:rPr>
        <w:t>power</w:t>
      </w:r>
      <w:proofErr w:type="spellEnd"/>
      <w:r w:rsidRPr="00C903C1">
        <w:rPr>
          <w:i/>
          <w:color w:val="31849B" w:themeColor="accent5" w:themeShade="BF"/>
          <w:sz w:val="20"/>
          <w:szCs w:val="20"/>
        </w:rPr>
        <w:t>“</w:t>
      </w:r>
    </w:p>
    <w:p w14:paraId="484E95B6" w14:textId="77777777" w:rsidR="00C903C1" w:rsidRPr="00C903C1" w:rsidRDefault="00C903C1" w:rsidP="00C903C1">
      <w:pPr>
        <w:pStyle w:val="ListParagraph"/>
        <w:ind w:left="578" w:hanging="43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 xml:space="preserve">Jean </w:t>
      </w:r>
      <w:proofErr w:type="spellStart"/>
      <w:r w:rsidRPr="00C903C1">
        <w:rPr>
          <w:b/>
          <w:sz w:val="20"/>
          <w:szCs w:val="20"/>
        </w:rPr>
        <w:t>Bodin</w:t>
      </w:r>
      <w:proofErr w:type="spellEnd"/>
      <w:r w:rsidRPr="00C903C1">
        <w:rPr>
          <w:b/>
          <w:sz w:val="20"/>
          <w:szCs w:val="20"/>
        </w:rPr>
        <w:t xml:space="preserve"> – „</w:t>
      </w:r>
      <w:proofErr w:type="spellStart"/>
      <w:r w:rsidRPr="00C903C1">
        <w:rPr>
          <w:b/>
          <w:sz w:val="20"/>
          <w:szCs w:val="20"/>
        </w:rPr>
        <w:t>Ars</w:t>
      </w:r>
      <w:proofErr w:type="spellEnd"/>
      <w:r w:rsidRPr="00C903C1">
        <w:rPr>
          <w:b/>
          <w:sz w:val="20"/>
          <w:szCs w:val="20"/>
        </w:rPr>
        <w:t xml:space="preserve"> </w:t>
      </w:r>
      <w:proofErr w:type="spellStart"/>
      <w:r w:rsidRPr="00C903C1">
        <w:rPr>
          <w:b/>
          <w:sz w:val="20"/>
          <w:szCs w:val="20"/>
        </w:rPr>
        <w:t>historica</w:t>
      </w:r>
      <w:proofErr w:type="spellEnd"/>
      <w:r w:rsidRPr="00C903C1">
        <w:rPr>
          <w:b/>
          <w:sz w:val="20"/>
          <w:szCs w:val="20"/>
        </w:rPr>
        <w:t>“</w:t>
      </w:r>
    </w:p>
    <w:p w14:paraId="09D24AA0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koncept sloučení vědecké metody a umění</w:t>
      </w:r>
    </w:p>
    <w:p w14:paraId="638597FE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proofErr w:type="spellStart"/>
      <w:r w:rsidRPr="00C903C1">
        <w:rPr>
          <w:i/>
          <w:color w:val="31849B" w:themeColor="accent5" w:themeShade="BF"/>
          <w:sz w:val="20"/>
          <w:szCs w:val="20"/>
        </w:rPr>
        <w:t>Methodus</w:t>
      </w:r>
      <w:proofErr w:type="spellEnd"/>
      <w:r w:rsidRPr="00C903C1">
        <w:rPr>
          <w:i/>
          <w:color w:val="31849B" w:themeColor="accent5" w:themeShade="BF"/>
          <w:sz w:val="20"/>
          <w:szCs w:val="20"/>
        </w:rPr>
        <w:t xml:space="preserve"> ad </w:t>
      </w:r>
      <w:proofErr w:type="spellStart"/>
      <w:r w:rsidRPr="00C903C1">
        <w:rPr>
          <w:i/>
          <w:color w:val="31849B" w:themeColor="accent5" w:themeShade="BF"/>
          <w:sz w:val="20"/>
          <w:szCs w:val="20"/>
        </w:rPr>
        <w:t>facilem</w:t>
      </w:r>
      <w:proofErr w:type="spellEnd"/>
      <w:r w:rsidRPr="00C903C1">
        <w:rPr>
          <w:i/>
          <w:color w:val="31849B" w:themeColor="accent5" w:themeShade="BF"/>
          <w:sz w:val="20"/>
          <w:szCs w:val="20"/>
        </w:rPr>
        <w:t xml:space="preserve"> </w:t>
      </w:r>
      <w:proofErr w:type="spellStart"/>
      <w:r w:rsidRPr="00C903C1">
        <w:rPr>
          <w:i/>
          <w:color w:val="31849B" w:themeColor="accent5" w:themeShade="BF"/>
          <w:sz w:val="20"/>
          <w:szCs w:val="20"/>
        </w:rPr>
        <w:t>historiarum</w:t>
      </w:r>
      <w:proofErr w:type="spellEnd"/>
      <w:r w:rsidRPr="00C903C1">
        <w:rPr>
          <w:i/>
          <w:color w:val="31849B" w:themeColor="accent5" w:themeShade="BF"/>
          <w:sz w:val="20"/>
          <w:szCs w:val="20"/>
        </w:rPr>
        <w:t xml:space="preserve"> </w:t>
      </w:r>
      <w:proofErr w:type="spellStart"/>
      <w:r w:rsidRPr="00C903C1">
        <w:rPr>
          <w:i/>
          <w:color w:val="31849B" w:themeColor="accent5" w:themeShade="BF"/>
          <w:sz w:val="20"/>
          <w:szCs w:val="20"/>
        </w:rPr>
        <w:t>cognitionem</w:t>
      </w:r>
      <w:proofErr w:type="spellEnd"/>
      <w:r w:rsidRPr="00C903C1">
        <w:rPr>
          <w:sz w:val="20"/>
          <w:szCs w:val="20"/>
        </w:rPr>
        <w:t xml:space="preserve"> (1566)</w:t>
      </w:r>
    </w:p>
    <w:p w14:paraId="1724CA23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kritická analýza jako výzva teologickému pojetí dějin</w:t>
      </w:r>
    </w:p>
    <w:p w14:paraId="796B528A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lidské dějiny se mají chápat z jejich lidské podstaty</w:t>
      </w:r>
    </w:p>
    <w:p w14:paraId="254A7052" w14:textId="77777777" w:rsidR="00C903C1" w:rsidRPr="00C903C1" w:rsidRDefault="00C903C1" w:rsidP="00C903C1">
      <w:pPr>
        <w:pStyle w:val="ListParagraph"/>
        <w:ind w:left="578" w:hanging="436"/>
        <w:rPr>
          <w:b/>
          <w:sz w:val="20"/>
          <w:szCs w:val="20"/>
        </w:rPr>
      </w:pPr>
      <w:proofErr w:type="spellStart"/>
      <w:r w:rsidRPr="00C903C1">
        <w:rPr>
          <w:b/>
          <w:sz w:val="20"/>
          <w:szCs w:val="20"/>
        </w:rPr>
        <w:t>Giambattista</w:t>
      </w:r>
      <w:proofErr w:type="spellEnd"/>
      <w:r w:rsidRPr="00C903C1">
        <w:rPr>
          <w:b/>
          <w:sz w:val="20"/>
          <w:szCs w:val="20"/>
        </w:rPr>
        <w:t xml:space="preserve"> </w:t>
      </w:r>
      <w:proofErr w:type="spellStart"/>
      <w:r w:rsidRPr="00C903C1">
        <w:rPr>
          <w:b/>
          <w:sz w:val="20"/>
          <w:szCs w:val="20"/>
        </w:rPr>
        <w:t>Vico</w:t>
      </w:r>
      <w:proofErr w:type="spellEnd"/>
      <w:r w:rsidRPr="00C903C1">
        <w:rPr>
          <w:b/>
          <w:sz w:val="20"/>
          <w:szCs w:val="20"/>
        </w:rPr>
        <w:t xml:space="preserve"> – „Nová věda“</w:t>
      </w:r>
    </w:p>
    <w:p w14:paraId="33C3BAC1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kritika racionalismu</w:t>
      </w:r>
    </w:p>
    <w:p w14:paraId="76E04418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metoda jako imaginace a intuice</w:t>
      </w:r>
    </w:p>
    <w:p w14:paraId="14A13F96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důraz na jazyk</w:t>
      </w:r>
    </w:p>
    <w:p w14:paraId="09112281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nová interpretace mýtu</w:t>
      </w:r>
    </w:p>
    <w:p w14:paraId="71656D80" w14:textId="77777777" w:rsidR="00C903C1" w:rsidRPr="00C903C1" w:rsidRDefault="00C903C1" w:rsidP="00C903C1">
      <w:pPr>
        <w:pStyle w:val="ListParagraph"/>
        <w:ind w:left="142"/>
        <w:rPr>
          <w:sz w:val="20"/>
          <w:szCs w:val="20"/>
        </w:rPr>
      </w:pPr>
    </w:p>
    <w:p w14:paraId="5B26C202" w14:textId="77777777" w:rsidR="000E39D8" w:rsidRDefault="000E39D8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metoda jako kritika pramene </w:t>
      </w:r>
    </w:p>
    <w:p w14:paraId="78ED9FF7" w14:textId="77777777" w:rsidR="00C903C1" w:rsidRPr="00C903C1" w:rsidRDefault="00C903C1" w:rsidP="00C903C1">
      <w:pPr>
        <w:pStyle w:val="ListParagraph"/>
        <w:ind w:left="578" w:hanging="43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>Inflace listinného materiálu po roce 1500</w:t>
      </w:r>
    </w:p>
    <w:p w14:paraId="4F1EAD62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falsa, majetkové spory, právní analýza</w:t>
      </w:r>
    </w:p>
    <w:p w14:paraId="66EE5CBE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nutný systematický sběr a třídění materiálu</w:t>
      </w:r>
    </w:p>
    <w:p w14:paraId="6168E48D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knihtisk a rozvoj knihy/kodexu</w:t>
      </w:r>
    </w:p>
    <w:p w14:paraId="64E11F8E" w14:textId="77777777" w:rsidR="00C82C46" w:rsidRDefault="00C82C46" w:rsidP="00C903C1">
      <w:pPr>
        <w:pStyle w:val="ListParagraph"/>
        <w:ind w:left="578" w:hanging="436"/>
        <w:rPr>
          <w:b/>
          <w:sz w:val="20"/>
          <w:szCs w:val="20"/>
        </w:rPr>
      </w:pPr>
    </w:p>
    <w:p w14:paraId="1014D4E9" w14:textId="77777777" w:rsidR="00C903C1" w:rsidRPr="00C903C1" w:rsidRDefault="00C903C1" w:rsidP="00C903C1">
      <w:pPr>
        <w:pStyle w:val="ListParagraph"/>
        <w:ind w:left="578" w:hanging="43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>Důkaz jako schopnost kritického vyhodnocení listin</w:t>
      </w:r>
    </w:p>
    <w:p w14:paraId="0A38A067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rozvoj podpůrných disciplín (pomocné vědy historické - PVH)</w:t>
      </w:r>
    </w:p>
    <w:p w14:paraId="396E33E9" w14:textId="77777777" w:rsidR="00C903C1" w:rsidRPr="00C903C1" w:rsidRDefault="00C903C1" w:rsidP="00424696">
      <w:pPr>
        <w:pStyle w:val="ListParagraph"/>
        <w:numPr>
          <w:ilvl w:val="2"/>
          <w:numId w:val="18"/>
        </w:numPr>
        <w:ind w:left="993" w:hanging="142"/>
        <w:rPr>
          <w:sz w:val="20"/>
          <w:szCs w:val="20"/>
        </w:rPr>
      </w:pPr>
      <w:r w:rsidRPr="00C903C1">
        <w:rPr>
          <w:sz w:val="20"/>
          <w:szCs w:val="20"/>
        </w:rPr>
        <w:t>diplomatika, paleografie, kodikologie, epigrafika</w:t>
      </w:r>
    </w:p>
    <w:p w14:paraId="53CA36BA" w14:textId="77777777" w:rsidR="00C903C1" w:rsidRPr="00C903C1" w:rsidRDefault="00C903C1" w:rsidP="00424696">
      <w:pPr>
        <w:pStyle w:val="ListParagraph"/>
        <w:numPr>
          <w:ilvl w:val="2"/>
          <w:numId w:val="18"/>
        </w:numPr>
        <w:ind w:left="993" w:hanging="142"/>
        <w:rPr>
          <w:sz w:val="20"/>
          <w:szCs w:val="20"/>
        </w:rPr>
      </w:pPr>
      <w:r w:rsidRPr="00C903C1">
        <w:rPr>
          <w:sz w:val="20"/>
          <w:szCs w:val="20"/>
        </w:rPr>
        <w:t>heraldika, genealogie</w:t>
      </w:r>
    </w:p>
    <w:p w14:paraId="0FA2698C" w14:textId="77777777" w:rsidR="00C903C1" w:rsidRPr="00C903C1" w:rsidRDefault="00C903C1" w:rsidP="00424696">
      <w:pPr>
        <w:pStyle w:val="ListParagraph"/>
        <w:numPr>
          <w:ilvl w:val="2"/>
          <w:numId w:val="18"/>
        </w:numPr>
        <w:ind w:left="993" w:hanging="142"/>
        <w:rPr>
          <w:sz w:val="20"/>
          <w:szCs w:val="20"/>
        </w:rPr>
      </w:pPr>
      <w:r w:rsidRPr="00C903C1">
        <w:rPr>
          <w:sz w:val="20"/>
          <w:szCs w:val="20"/>
        </w:rPr>
        <w:t>chronologie, metrologie</w:t>
      </w:r>
    </w:p>
    <w:p w14:paraId="64B7C985" w14:textId="77777777" w:rsidR="00C903C1" w:rsidRPr="00C903C1" w:rsidRDefault="00C903C1" w:rsidP="00424696">
      <w:pPr>
        <w:pStyle w:val="ListParagraph"/>
        <w:numPr>
          <w:ilvl w:val="2"/>
          <w:numId w:val="18"/>
        </w:numPr>
        <w:ind w:left="993" w:hanging="142"/>
        <w:rPr>
          <w:sz w:val="20"/>
          <w:szCs w:val="20"/>
        </w:rPr>
      </w:pPr>
      <w:r w:rsidRPr="00C903C1">
        <w:rPr>
          <w:sz w:val="20"/>
          <w:szCs w:val="20"/>
        </w:rPr>
        <w:t>sfragistika</w:t>
      </w:r>
    </w:p>
    <w:p w14:paraId="79BACCDA" w14:textId="77777777" w:rsidR="00C903C1" w:rsidRPr="00C903C1" w:rsidRDefault="00C903C1" w:rsidP="00424696">
      <w:pPr>
        <w:pStyle w:val="ListParagraph"/>
        <w:numPr>
          <w:ilvl w:val="2"/>
          <w:numId w:val="18"/>
        </w:numPr>
        <w:ind w:left="993" w:hanging="142"/>
        <w:rPr>
          <w:sz w:val="20"/>
          <w:szCs w:val="20"/>
        </w:rPr>
      </w:pPr>
      <w:r w:rsidRPr="00C903C1">
        <w:rPr>
          <w:sz w:val="20"/>
          <w:szCs w:val="20"/>
        </w:rPr>
        <w:t>numismatika</w:t>
      </w:r>
    </w:p>
    <w:p w14:paraId="0E51C9B9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 xml:space="preserve">Jean </w:t>
      </w:r>
      <w:proofErr w:type="spellStart"/>
      <w:r w:rsidRPr="00C903C1">
        <w:rPr>
          <w:sz w:val="20"/>
          <w:szCs w:val="20"/>
        </w:rPr>
        <w:t>Mabillon</w:t>
      </w:r>
      <w:proofErr w:type="spellEnd"/>
      <w:r w:rsidRPr="00C903C1">
        <w:rPr>
          <w:sz w:val="20"/>
          <w:szCs w:val="20"/>
        </w:rPr>
        <w:t xml:space="preserve"> - </w:t>
      </w:r>
      <w:r w:rsidRPr="00C903C1">
        <w:rPr>
          <w:i/>
          <w:iCs/>
          <w:sz w:val="20"/>
          <w:szCs w:val="20"/>
        </w:rPr>
        <w:t xml:space="preserve">De re </w:t>
      </w:r>
      <w:proofErr w:type="spellStart"/>
      <w:r w:rsidRPr="00C903C1">
        <w:rPr>
          <w:i/>
          <w:iCs/>
          <w:sz w:val="20"/>
          <w:szCs w:val="20"/>
        </w:rPr>
        <w:t>diplomatica</w:t>
      </w:r>
      <w:proofErr w:type="spellEnd"/>
      <w:r w:rsidRPr="00C903C1">
        <w:rPr>
          <w:i/>
          <w:iCs/>
          <w:sz w:val="20"/>
          <w:szCs w:val="20"/>
        </w:rPr>
        <w:t xml:space="preserve"> </w:t>
      </w:r>
      <w:proofErr w:type="spellStart"/>
      <w:r w:rsidRPr="00C903C1">
        <w:rPr>
          <w:i/>
          <w:iCs/>
          <w:sz w:val="20"/>
          <w:szCs w:val="20"/>
        </w:rPr>
        <w:t>libri</w:t>
      </w:r>
      <w:proofErr w:type="spellEnd"/>
      <w:r w:rsidRPr="00C903C1">
        <w:rPr>
          <w:i/>
          <w:iCs/>
          <w:sz w:val="20"/>
          <w:szCs w:val="20"/>
        </w:rPr>
        <w:t xml:space="preserve"> sex</w:t>
      </w:r>
      <w:r w:rsidRPr="00C903C1">
        <w:rPr>
          <w:sz w:val="20"/>
          <w:szCs w:val="20"/>
        </w:rPr>
        <w:t xml:space="preserve"> (1681)</w:t>
      </w:r>
    </w:p>
    <w:p w14:paraId="72B481DD" w14:textId="77777777" w:rsidR="00C903C1" w:rsidRPr="00C903C1" w:rsidRDefault="00C903C1" w:rsidP="00C903C1">
      <w:pPr>
        <w:pStyle w:val="ListParagraph"/>
        <w:ind w:left="578" w:hanging="43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>Pramen jako interpretovatelná informace</w:t>
      </w:r>
    </w:p>
    <w:p w14:paraId="11E6FC51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vnější a vnitřní kritika</w:t>
      </w:r>
    </w:p>
    <w:p w14:paraId="656A5ACF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pravdivost pramene (shoda s dějem)</w:t>
      </w:r>
    </w:p>
    <w:p w14:paraId="3C2A978F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 xml:space="preserve">ověřitelnost tvrzení v prameni obsažených </w:t>
      </w:r>
    </w:p>
    <w:p w14:paraId="4905130E" w14:textId="77777777" w:rsidR="00C903C1" w:rsidRPr="00C903C1" w:rsidRDefault="00C903C1" w:rsidP="00C903C1">
      <w:pPr>
        <w:pStyle w:val="ListParagraph"/>
        <w:ind w:left="1298" w:hanging="872"/>
        <w:rPr>
          <w:sz w:val="20"/>
          <w:szCs w:val="20"/>
        </w:rPr>
      </w:pPr>
      <w:r w:rsidRPr="00C903C1">
        <w:rPr>
          <w:sz w:val="20"/>
          <w:szCs w:val="20"/>
        </w:rPr>
        <w:t>důkaz pramenem</w:t>
      </w:r>
    </w:p>
    <w:p w14:paraId="62B8CC36" w14:textId="77777777" w:rsidR="00C903C1" w:rsidRPr="00C903C1" w:rsidRDefault="00C903C1" w:rsidP="00C903C1">
      <w:pPr>
        <w:pStyle w:val="ListParagraph"/>
        <w:ind w:left="142"/>
        <w:rPr>
          <w:sz w:val="20"/>
          <w:szCs w:val="20"/>
        </w:rPr>
      </w:pPr>
    </w:p>
    <w:p w14:paraId="667F226F" w14:textId="77777777" w:rsidR="000E39D8" w:rsidRDefault="000E39D8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od kreacionismu k evoluci </w:t>
      </w:r>
    </w:p>
    <w:p w14:paraId="3658EEF7" w14:textId="77777777" w:rsidR="00C903C1" w:rsidRPr="00C903C1" w:rsidRDefault="00C903C1" w:rsidP="00C903C1">
      <w:pPr>
        <w:pStyle w:val="ListParagraph"/>
        <w:ind w:left="578" w:hanging="43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>Bible a idea vývoje jako vzájemně nesouvisejících fází oddělených</w:t>
      </w:r>
    </w:p>
    <w:p w14:paraId="0CD45020" w14:textId="77777777" w:rsidR="00C903C1" w:rsidRPr="00C903C1" w:rsidRDefault="00C903C1" w:rsidP="00C903C1">
      <w:pPr>
        <w:pStyle w:val="ListParagraph"/>
        <w:ind w:left="2018" w:hanging="1592"/>
        <w:rPr>
          <w:sz w:val="20"/>
          <w:szCs w:val="20"/>
        </w:rPr>
      </w:pPr>
      <w:r w:rsidRPr="00C903C1">
        <w:rPr>
          <w:sz w:val="20"/>
          <w:szCs w:val="20"/>
        </w:rPr>
        <w:t>přírodními  katastrofami (potopa - předpotopní)</w:t>
      </w:r>
    </w:p>
    <w:p w14:paraId="48129FA9" w14:textId="77777777" w:rsidR="00C903C1" w:rsidRPr="00C903C1" w:rsidRDefault="00C903C1" w:rsidP="00C903C1">
      <w:pPr>
        <w:pStyle w:val="ListParagraph"/>
        <w:ind w:left="2018" w:hanging="1592"/>
        <w:rPr>
          <w:sz w:val="20"/>
          <w:szCs w:val="20"/>
        </w:rPr>
      </w:pPr>
      <w:r w:rsidRPr="00C903C1">
        <w:rPr>
          <w:sz w:val="20"/>
          <w:szCs w:val="20"/>
        </w:rPr>
        <w:t>sociálně-politickými katastrofami (vyvrácení říší)</w:t>
      </w:r>
    </w:p>
    <w:p w14:paraId="0D83ED8A" w14:textId="77777777" w:rsidR="00C903C1" w:rsidRPr="00C903C1" w:rsidRDefault="00C903C1" w:rsidP="00C903C1">
      <w:pPr>
        <w:pStyle w:val="ListParagraph"/>
        <w:ind w:left="2018" w:hanging="1592"/>
        <w:rPr>
          <w:sz w:val="20"/>
          <w:szCs w:val="20"/>
        </w:rPr>
      </w:pPr>
      <w:r w:rsidRPr="00C903C1">
        <w:rPr>
          <w:sz w:val="20"/>
          <w:szCs w:val="20"/>
        </w:rPr>
        <w:t>eschatologickými „krizemi“ (stvoření - vyhnání z</w:t>
      </w:r>
      <w:r>
        <w:rPr>
          <w:sz w:val="20"/>
          <w:szCs w:val="20"/>
        </w:rPr>
        <w:t> </w:t>
      </w:r>
      <w:r w:rsidRPr="00C903C1">
        <w:rPr>
          <w:sz w:val="20"/>
          <w:szCs w:val="20"/>
        </w:rPr>
        <w:t>ráje</w:t>
      </w:r>
      <w:r>
        <w:rPr>
          <w:sz w:val="20"/>
          <w:szCs w:val="20"/>
        </w:rPr>
        <w:t xml:space="preserve"> </w:t>
      </w:r>
      <w:r w:rsidRPr="00C903C1">
        <w:rPr>
          <w:sz w:val="20"/>
          <w:szCs w:val="20"/>
        </w:rPr>
        <w:t>- poslední soud)</w:t>
      </w:r>
    </w:p>
    <w:p w14:paraId="193C8421" w14:textId="77777777" w:rsidR="00C903C1" w:rsidRPr="00C903C1" w:rsidRDefault="00C903C1" w:rsidP="00C903C1">
      <w:pPr>
        <w:pStyle w:val="ListParagraph"/>
        <w:ind w:left="578" w:hanging="43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>Kritika Bible jako „doslovného“ příběhu</w:t>
      </w:r>
    </w:p>
    <w:p w14:paraId="41A593EB" w14:textId="77777777" w:rsidR="00C903C1" w:rsidRPr="00C903C1" w:rsidRDefault="00C903C1" w:rsidP="00C903C1">
      <w:pPr>
        <w:pStyle w:val="ListParagraph"/>
        <w:ind w:left="2018" w:hanging="1592"/>
        <w:rPr>
          <w:sz w:val="20"/>
          <w:szCs w:val="20"/>
        </w:rPr>
      </w:pPr>
      <w:r w:rsidRPr="00C903C1">
        <w:rPr>
          <w:sz w:val="20"/>
          <w:szCs w:val="20"/>
        </w:rPr>
        <w:t xml:space="preserve">přírodní vědy (např. geologie – </w:t>
      </w:r>
      <w:proofErr w:type="spellStart"/>
      <w:r w:rsidRPr="00C903C1">
        <w:rPr>
          <w:sz w:val="20"/>
          <w:szCs w:val="20"/>
        </w:rPr>
        <w:t>neptunismus</w:t>
      </w:r>
      <w:proofErr w:type="spellEnd"/>
      <w:r w:rsidRPr="00C903C1">
        <w:rPr>
          <w:sz w:val="20"/>
          <w:szCs w:val="20"/>
        </w:rPr>
        <w:t xml:space="preserve"> a vulkanismus)</w:t>
      </w:r>
    </w:p>
    <w:p w14:paraId="0828857A" w14:textId="77777777" w:rsidR="00C903C1" w:rsidRPr="00C903C1" w:rsidRDefault="00C903C1" w:rsidP="00C903C1">
      <w:pPr>
        <w:pStyle w:val="ListParagraph"/>
        <w:ind w:left="2018" w:hanging="1592"/>
        <w:rPr>
          <w:sz w:val="20"/>
          <w:szCs w:val="20"/>
        </w:rPr>
      </w:pPr>
      <w:r w:rsidRPr="00C903C1">
        <w:rPr>
          <w:sz w:val="20"/>
          <w:szCs w:val="20"/>
        </w:rPr>
        <w:t>textová interpretace (hermeneutika)</w:t>
      </w:r>
    </w:p>
    <w:p w14:paraId="15954A67" w14:textId="77777777" w:rsidR="00C903C1" w:rsidRPr="00C903C1" w:rsidRDefault="00C903C1" w:rsidP="00C903C1">
      <w:pPr>
        <w:pStyle w:val="ListParagraph"/>
        <w:ind w:left="2018" w:hanging="1592"/>
        <w:rPr>
          <w:sz w:val="20"/>
          <w:szCs w:val="20"/>
        </w:rPr>
      </w:pPr>
      <w:r w:rsidRPr="00C903C1">
        <w:rPr>
          <w:sz w:val="20"/>
          <w:szCs w:val="20"/>
        </w:rPr>
        <w:t>Sekularizace (teismus-deismus-člověk)</w:t>
      </w:r>
    </w:p>
    <w:p w14:paraId="1B5403EC" w14:textId="77777777" w:rsidR="00C903C1" w:rsidRPr="00C903C1" w:rsidRDefault="00C903C1" w:rsidP="00424696">
      <w:pPr>
        <w:pStyle w:val="ListParagraph"/>
        <w:numPr>
          <w:ilvl w:val="3"/>
          <w:numId w:val="3"/>
        </w:numPr>
        <w:ind w:left="993" w:hanging="142"/>
        <w:rPr>
          <w:sz w:val="20"/>
          <w:szCs w:val="20"/>
        </w:rPr>
      </w:pPr>
      <w:r w:rsidRPr="00C903C1">
        <w:rPr>
          <w:sz w:val="20"/>
          <w:szCs w:val="20"/>
        </w:rPr>
        <w:t>nová ideová schémata (věda)</w:t>
      </w:r>
    </w:p>
    <w:p w14:paraId="0127388C" w14:textId="77777777" w:rsidR="00C903C1" w:rsidRPr="00C903C1" w:rsidRDefault="00C903C1" w:rsidP="00424696">
      <w:pPr>
        <w:pStyle w:val="ListParagraph"/>
        <w:numPr>
          <w:ilvl w:val="3"/>
          <w:numId w:val="3"/>
        </w:numPr>
        <w:ind w:left="993" w:hanging="142"/>
        <w:rPr>
          <w:sz w:val="20"/>
          <w:szCs w:val="20"/>
        </w:rPr>
      </w:pPr>
      <w:r w:rsidRPr="00C903C1">
        <w:rPr>
          <w:sz w:val="20"/>
          <w:szCs w:val="20"/>
        </w:rPr>
        <w:t xml:space="preserve">nová </w:t>
      </w:r>
      <w:proofErr w:type="spellStart"/>
      <w:r w:rsidRPr="00C903C1">
        <w:rPr>
          <w:sz w:val="20"/>
          <w:szCs w:val="20"/>
        </w:rPr>
        <w:t>idelogická</w:t>
      </w:r>
      <w:proofErr w:type="spellEnd"/>
      <w:r w:rsidRPr="00C903C1">
        <w:rPr>
          <w:sz w:val="20"/>
          <w:szCs w:val="20"/>
        </w:rPr>
        <w:t xml:space="preserve"> schémata (nacionalismus nebo socialismus)</w:t>
      </w:r>
    </w:p>
    <w:p w14:paraId="58B11518" w14:textId="77777777" w:rsidR="00C903C1" w:rsidRPr="00C903C1" w:rsidRDefault="00C903C1" w:rsidP="00C903C1">
      <w:pPr>
        <w:pStyle w:val="ListParagraph"/>
        <w:ind w:left="578" w:hanging="43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>Idea evoluce (Charles Darwin)</w:t>
      </w:r>
    </w:p>
    <w:p w14:paraId="1C832971" w14:textId="77777777" w:rsidR="00C903C1" w:rsidRPr="00C903C1" w:rsidRDefault="00C903C1" w:rsidP="00C903C1">
      <w:pPr>
        <w:pStyle w:val="ListParagraph"/>
        <w:ind w:left="2018" w:hanging="1592"/>
        <w:rPr>
          <w:sz w:val="20"/>
          <w:szCs w:val="20"/>
        </w:rPr>
      </w:pPr>
      <w:r w:rsidRPr="00C903C1">
        <w:rPr>
          <w:sz w:val="20"/>
          <w:szCs w:val="20"/>
        </w:rPr>
        <w:t>vývoj v čase je koherentní (je „jeden“ čas)</w:t>
      </w:r>
    </w:p>
    <w:p w14:paraId="6ED98C52" w14:textId="77777777" w:rsidR="00C903C1" w:rsidRPr="00C903C1" w:rsidRDefault="00C903C1" w:rsidP="00C903C1">
      <w:pPr>
        <w:pStyle w:val="ListParagraph"/>
        <w:ind w:left="2018" w:hanging="1592"/>
        <w:rPr>
          <w:sz w:val="20"/>
          <w:szCs w:val="20"/>
        </w:rPr>
      </w:pPr>
      <w:r w:rsidRPr="00C903C1">
        <w:rPr>
          <w:sz w:val="20"/>
          <w:szCs w:val="20"/>
        </w:rPr>
        <w:t>současnost lze odvodit/vysvětlit z minulosti, zachované v přítomnosti</w:t>
      </w:r>
    </w:p>
    <w:p w14:paraId="2AE90F71" w14:textId="77777777" w:rsidR="00C903C1" w:rsidRPr="00C903C1" w:rsidRDefault="00C903C1" w:rsidP="00C903C1">
      <w:pPr>
        <w:pStyle w:val="ListParagraph"/>
        <w:ind w:left="2018" w:hanging="1592"/>
        <w:rPr>
          <w:sz w:val="20"/>
          <w:szCs w:val="20"/>
        </w:rPr>
      </w:pPr>
      <w:r w:rsidRPr="00C903C1">
        <w:rPr>
          <w:sz w:val="20"/>
          <w:szCs w:val="20"/>
        </w:rPr>
        <w:t>přítomnost je součástí velkého příběhu evoluce</w:t>
      </w:r>
    </w:p>
    <w:p w14:paraId="4A021A06" w14:textId="77777777" w:rsidR="00C903C1" w:rsidRPr="00C903C1" w:rsidRDefault="00C903C1" w:rsidP="00424696">
      <w:pPr>
        <w:pStyle w:val="ListParagraph"/>
        <w:numPr>
          <w:ilvl w:val="3"/>
          <w:numId w:val="3"/>
        </w:numPr>
        <w:ind w:left="993" w:hanging="142"/>
        <w:rPr>
          <w:sz w:val="20"/>
          <w:szCs w:val="20"/>
        </w:rPr>
      </w:pPr>
      <w:r w:rsidRPr="00C903C1">
        <w:rPr>
          <w:sz w:val="20"/>
          <w:szCs w:val="20"/>
        </w:rPr>
        <w:t>přirozený výběr (kooperace a konkurence)</w:t>
      </w:r>
    </w:p>
    <w:p w14:paraId="4DAD25F4" w14:textId="77777777" w:rsidR="00C903C1" w:rsidRPr="00C903C1" w:rsidRDefault="00C903C1" w:rsidP="00424696">
      <w:pPr>
        <w:pStyle w:val="ListParagraph"/>
        <w:numPr>
          <w:ilvl w:val="3"/>
          <w:numId w:val="3"/>
        </w:numPr>
        <w:ind w:left="993" w:hanging="142"/>
        <w:rPr>
          <w:sz w:val="20"/>
          <w:szCs w:val="20"/>
        </w:rPr>
      </w:pPr>
      <w:r w:rsidRPr="00C903C1">
        <w:rPr>
          <w:sz w:val="20"/>
          <w:szCs w:val="20"/>
        </w:rPr>
        <w:t>pokrok</w:t>
      </w:r>
    </w:p>
    <w:p w14:paraId="0695F050" w14:textId="77777777" w:rsidR="000E39D8" w:rsidRDefault="000E39D8" w:rsidP="00C903C1">
      <w:pPr>
        <w:pStyle w:val="ListParagraph"/>
        <w:ind w:left="142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dobový rámec – francouzská revoluce a napoleonské války </w:t>
      </w:r>
    </w:p>
    <w:p w14:paraId="4130EB67" w14:textId="77777777" w:rsidR="00C903C1" w:rsidRPr="00C903C1" w:rsidRDefault="00C903C1" w:rsidP="00C903C1">
      <w:pPr>
        <w:pStyle w:val="ListParagraph"/>
        <w:ind w:left="2160" w:hanging="187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>revoluce a napoleonské války</w:t>
      </w:r>
    </w:p>
    <w:p w14:paraId="0CC3AD0E" w14:textId="77777777" w:rsidR="00C903C1" w:rsidRPr="00C903C1" w:rsidRDefault="00C903C1" w:rsidP="00C903C1">
      <w:pPr>
        <w:pStyle w:val="ListParagraph"/>
        <w:ind w:left="2880" w:hanging="2454"/>
        <w:rPr>
          <w:sz w:val="20"/>
          <w:szCs w:val="20"/>
        </w:rPr>
      </w:pPr>
      <w:r w:rsidRPr="00C903C1">
        <w:rPr>
          <w:sz w:val="20"/>
          <w:szCs w:val="20"/>
        </w:rPr>
        <w:t>pokus o export francouzského „universalismu“</w:t>
      </w:r>
    </w:p>
    <w:p w14:paraId="49D2B55F" w14:textId="77777777" w:rsidR="00C903C1" w:rsidRPr="00C903C1" w:rsidRDefault="00C903C1" w:rsidP="00C903C1">
      <w:pPr>
        <w:pStyle w:val="ListParagraph"/>
        <w:ind w:left="2880" w:hanging="2454"/>
        <w:rPr>
          <w:sz w:val="20"/>
          <w:szCs w:val="20"/>
        </w:rPr>
      </w:pPr>
      <w:r w:rsidRPr="00C903C1">
        <w:rPr>
          <w:sz w:val="20"/>
          <w:szCs w:val="20"/>
        </w:rPr>
        <w:t>osvícenství v praxi</w:t>
      </w:r>
    </w:p>
    <w:p w14:paraId="3384DBB3" w14:textId="77777777" w:rsidR="00C903C1" w:rsidRPr="00C903C1" w:rsidRDefault="00C903C1" w:rsidP="00C903C1">
      <w:pPr>
        <w:pStyle w:val="ListParagraph"/>
        <w:ind w:left="2160" w:hanging="187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>evropská odezva v prostoru (</w:t>
      </w:r>
      <w:r w:rsidRPr="00C903C1">
        <w:rPr>
          <w:b/>
          <w:sz w:val="20"/>
          <w:szCs w:val="20"/>
          <w:u w:val="single"/>
        </w:rPr>
        <w:t>„lokálnost“</w:t>
      </w:r>
      <w:r w:rsidRPr="00C903C1">
        <w:rPr>
          <w:b/>
          <w:sz w:val="20"/>
          <w:szCs w:val="20"/>
        </w:rPr>
        <w:t>) a čase (</w:t>
      </w:r>
      <w:r w:rsidRPr="00C903C1">
        <w:rPr>
          <w:b/>
          <w:sz w:val="20"/>
          <w:szCs w:val="20"/>
          <w:u w:val="single"/>
        </w:rPr>
        <w:t>„reakce“</w:t>
      </w:r>
      <w:r w:rsidRPr="00C903C1">
        <w:rPr>
          <w:b/>
          <w:sz w:val="20"/>
          <w:szCs w:val="20"/>
        </w:rPr>
        <w:t>)</w:t>
      </w:r>
    </w:p>
    <w:p w14:paraId="0AED21DF" w14:textId="77777777" w:rsidR="00C903C1" w:rsidRPr="00C903C1" w:rsidRDefault="00C903C1" w:rsidP="00C903C1">
      <w:pPr>
        <w:pStyle w:val="ListParagraph"/>
        <w:ind w:left="2880" w:hanging="2454"/>
        <w:rPr>
          <w:sz w:val="20"/>
          <w:szCs w:val="20"/>
        </w:rPr>
      </w:pPr>
      <w:r w:rsidRPr="00C903C1">
        <w:rPr>
          <w:sz w:val="20"/>
          <w:szCs w:val="20"/>
        </w:rPr>
        <w:t>diskontinuita a návrat</w:t>
      </w:r>
    </w:p>
    <w:p w14:paraId="46391232" w14:textId="77777777" w:rsidR="00C903C1" w:rsidRPr="00C903C1" w:rsidRDefault="00C903C1" w:rsidP="00C903C1">
      <w:pPr>
        <w:pStyle w:val="ListParagraph"/>
        <w:ind w:left="2880" w:hanging="2454"/>
        <w:rPr>
          <w:sz w:val="20"/>
          <w:szCs w:val="20"/>
        </w:rPr>
      </w:pPr>
      <w:r w:rsidRPr="00C903C1">
        <w:rPr>
          <w:sz w:val="20"/>
          <w:szCs w:val="20"/>
        </w:rPr>
        <w:t>historismus</w:t>
      </w:r>
    </w:p>
    <w:p w14:paraId="167BEC1F" w14:textId="77777777" w:rsidR="00C903C1" w:rsidRPr="00C903C1" w:rsidRDefault="00C903C1" w:rsidP="00C903C1">
      <w:pPr>
        <w:pStyle w:val="ListParagraph"/>
        <w:ind w:left="2880" w:hanging="2454"/>
        <w:rPr>
          <w:sz w:val="20"/>
          <w:szCs w:val="20"/>
        </w:rPr>
      </w:pPr>
      <w:r w:rsidRPr="00C903C1">
        <w:rPr>
          <w:sz w:val="20"/>
          <w:szCs w:val="20"/>
        </w:rPr>
        <w:t>sentimentalismus</w:t>
      </w:r>
    </w:p>
    <w:p w14:paraId="2B1E2094" w14:textId="77777777" w:rsidR="00C903C1" w:rsidRPr="00C903C1" w:rsidRDefault="00C903C1" w:rsidP="00C903C1">
      <w:pPr>
        <w:pStyle w:val="ListParagraph"/>
        <w:ind w:left="2160" w:hanging="1876"/>
        <w:rPr>
          <w:b/>
          <w:sz w:val="20"/>
          <w:szCs w:val="20"/>
        </w:rPr>
      </w:pPr>
      <w:r w:rsidRPr="00C903C1">
        <w:rPr>
          <w:b/>
          <w:sz w:val="20"/>
          <w:szCs w:val="20"/>
        </w:rPr>
        <w:t>národ a parametry národní existence</w:t>
      </w:r>
    </w:p>
    <w:p w14:paraId="3DD493E6" w14:textId="77777777" w:rsidR="00C903C1" w:rsidRPr="00C903C1" w:rsidRDefault="00C903C1" w:rsidP="00C903C1">
      <w:pPr>
        <w:pStyle w:val="ListParagraph"/>
        <w:ind w:left="2880" w:hanging="2454"/>
        <w:rPr>
          <w:sz w:val="20"/>
          <w:szCs w:val="20"/>
        </w:rPr>
      </w:pPr>
      <w:r w:rsidRPr="00C903C1">
        <w:rPr>
          <w:sz w:val="20"/>
          <w:szCs w:val="20"/>
        </w:rPr>
        <w:t>od univerzálního k partikulárnímu</w:t>
      </w:r>
    </w:p>
    <w:p w14:paraId="1F3AB8FF" w14:textId="77777777" w:rsidR="00C903C1" w:rsidRPr="00C903C1" w:rsidRDefault="00C903C1" w:rsidP="00C903C1">
      <w:pPr>
        <w:pStyle w:val="ListParagraph"/>
        <w:ind w:left="2880" w:hanging="2454"/>
        <w:rPr>
          <w:sz w:val="20"/>
          <w:szCs w:val="20"/>
        </w:rPr>
      </w:pPr>
      <w:r w:rsidRPr="00C903C1">
        <w:rPr>
          <w:sz w:val="20"/>
          <w:szCs w:val="20"/>
        </w:rPr>
        <w:t>od současnosti k minulosti</w:t>
      </w:r>
    </w:p>
    <w:p w14:paraId="2AD7CB55" w14:textId="77777777" w:rsidR="00C903C1" w:rsidRPr="00C903C1" w:rsidRDefault="00C903C1" w:rsidP="00C903C1">
      <w:pPr>
        <w:pStyle w:val="ListParagraph"/>
        <w:ind w:left="2880" w:hanging="2454"/>
        <w:rPr>
          <w:sz w:val="20"/>
          <w:szCs w:val="20"/>
        </w:rPr>
      </w:pPr>
      <w:r w:rsidRPr="00C903C1">
        <w:rPr>
          <w:sz w:val="20"/>
          <w:szCs w:val="20"/>
        </w:rPr>
        <w:t>od politiky ke kultuře</w:t>
      </w:r>
    </w:p>
    <w:p w14:paraId="33A0344D" w14:textId="77777777" w:rsidR="00C903C1" w:rsidRPr="00C903C1" w:rsidRDefault="00C903C1" w:rsidP="00424696">
      <w:pPr>
        <w:pStyle w:val="ListParagraph"/>
        <w:numPr>
          <w:ilvl w:val="0"/>
          <w:numId w:val="17"/>
        </w:numPr>
        <w:ind w:left="993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C903C1">
        <w:rPr>
          <w:sz w:val="20"/>
          <w:szCs w:val="20"/>
        </w:rPr>
        <w:t>kultura jako jazyk a literatura (duše národa)</w:t>
      </w:r>
    </w:p>
    <w:p w14:paraId="24033F32" w14:textId="77777777" w:rsidR="00C903C1" w:rsidRDefault="00C903C1" w:rsidP="00C903C1">
      <w:pPr>
        <w:pStyle w:val="ListParagraph"/>
        <w:ind w:left="4320" w:hanging="2902"/>
        <w:rPr>
          <w:color w:val="31849B" w:themeColor="accent5" w:themeShade="BF"/>
          <w:sz w:val="20"/>
          <w:szCs w:val="20"/>
        </w:rPr>
      </w:pPr>
      <w:r w:rsidRPr="00C903C1">
        <w:rPr>
          <w:color w:val="31849B" w:themeColor="accent5" w:themeShade="BF"/>
          <w:sz w:val="20"/>
          <w:szCs w:val="20"/>
        </w:rPr>
        <w:t>- hermeneutika a text</w:t>
      </w:r>
    </w:p>
    <w:p w14:paraId="2B9C371C" w14:textId="77777777" w:rsidR="00107A64" w:rsidRDefault="00107A64" w:rsidP="00107A64">
      <w:pPr>
        <w:pStyle w:val="ListParagraph"/>
        <w:ind w:left="4320" w:hanging="403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Johann Gottfried von Herder (1744 – 1803) </w:t>
      </w:r>
    </w:p>
    <w:p w14:paraId="22FAEDC3" w14:textId="77777777" w:rsidR="00107A64" w:rsidRDefault="00107A64" w:rsidP="00107A64">
      <w:pPr>
        <w:pStyle w:val="ListParagraph"/>
        <w:ind w:left="4320" w:hanging="3894"/>
        <w:rPr>
          <w:sz w:val="20"/>
          <w:szCs w:val="20"/>
        </w:rPr>
      </w:pPr>
      <w:r>
        <w:rPr>
          <w:sz w:val="20"/>
          <w:szCs w:val="20"/>
        </w:rPr>
        <w:t xml:space="preserve">národ je základní jednotkou dějin jako je rodina základní jednotkou společnosti </w:t>
      </w:r>
    </w:p>
    <w:p w14:paraId="0F801B59" w14:textId="77777777" w:rsidR="00107A64" w:rsidRDefault="00107A64" w:rsidP="00107A64">
      <w:pPr>
        <w:pStyle w:val="ListParagraph"/>
        <w:ind w:left="4320" w:hanging="3894"/>
        <w:rPr>
          <w:sz w:val="20"/>
          <w:szCs w:val="20"/>
        </w:rPr>
      </w:pPr>
      <w:r>
        <w:rPr>
          <w:sz w:val="20"/>
          <w:szCs w:val="20"/>
        </w:rPr>
        <w:t>národy se projevují ve svém charakteru (</w:t>
      </w:r>
      <w:proofErr w:type="spellStart"/>
      <w:r>
        <w:rPr>
          <w:sz w:val="20"/>
          <w:szCs w:val="20"/>
        </w:rPr>
        <w:t>Volksgeist</w:t>
      </w:r>
      <w:proofErr w:type="spellEnd"/>
      <w:r>
        <w:rPr>
          <w:sz w:val="20"/>
          <w:szCs w:val="20"/>
        </w:rPr>
        <w:t xml:space="preserve">) </w:t>
      </w:r>
    </w:p>
    <w:p w14:paraId="40A5E013" w14:textId="77777777" w:rsidR="00107A64" w:rsidRPr="00107A64" w:rsidRDefault="00107A64" w:rsidP="00107A64">
      <w:pPr>
        <w:pStyle w:val="ListParagraph"/>
        <w:ind w:left="4320" w:hanging="3894"/>
        <w:rPr>
          <w:sz w:val="20"/>
          <w:szCs w:val="20"/>
        </w:rPr>
      </w:pPr>
      <w:r>
        <w:rPr>
          <w:sz w:val="20"/>
          <w:szCs w:val="20"/>
        </w:rPr>
        <w:t xml:space="preserve">národy jsou rovnocenné svým jazykem, kulturou a historií </w:t>
      </w:r>
    </w:p>
    <w:p w14:paraId="36922254" w14:textId="77777777" w:rsidR="00C903C1" w:rsidRPr="00C903C1" w:rsidRDefault="00C903C1" w:rsidP="00C903C1">
      <w:pPr>
        <w:pStyle w:val="ListParagraph"/>
        <w:ind w:left="142"/>
        <w:rPr>
          <w:sz w:val="20"/>
          <w:szCs w:val="20"/>
        </w:rPr>
      </w:pPr>
    </w:p>
    <w:p w14:paraId="1F3BB9CC" w14:textId="77777777" w:rsidR="000E39D8" w:rsidRDefault="000E39D8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základní rámec </w:t>
      </w:r>
    </w:p>
    <w:p w14:paraId="51539350" w14:textId="77777777" w:rsidR="00DC5C70" w:rsidRPr="00107A64" w:rsidRDefault="00DC5C70" w:rsidP="00107A64">
      <w:pPr>
        <w:pStyle w:val="ListParagraph"/>
        <w:ind w:left="578" w:hanging="436"/>
        <w:rPr>
          <w:b/>
          <w:sz w:val="20"/>
          <w:szCs w:val="20"/>
        </w:rPr>
      </w:pPr>
      <w:r w:rsidRPr="00107A64">
        <w:rPr>
          <w:b/>
          <w:sz w:val="20"/>
          <w:szCs w:val="20"/>
        </w:rPr>
        <w:t>Historie lidí je diachronní a lokální</w:t>
      </w:r>
    </w:p>
    <w:p w14:paraId="0E47337D" w14:textId="77777777" w:rsidR="00DC5C70" w:rsidRPr="00107A64" w:rsidRDefault="00DC5C70" w:rsidP="00107A64">
      <w:pPr>
        <w:pStyle w:val="ListParagraph"/>
        <w:ind w:left="1298" w:hanging="731"/>
        <w:rPr>
          <w:sz w:val="20"/>
          <w:szCs w:val="20"/>
        </w:rPr>
      </w:pPr>
      <w:r w:rsidRPr="00107A64">
        <w:rPr>
          <w:sz w:val="20"/>
          <w:szCs w:val="20"/>
        </w:rPr>
        <w:t>v dějinách existuje (dis)kontinuita</w:t>
      </w:r>
    </w:p>
    <w:p w14:paraId="5C8F0A91" w14:textId="77777777" w:rsidR="00DC5C70" w:rsidRPr="00107A64" w:rsidRDefault="00DC5C70" w:rsidP="00107A64">
      <w:pPr>
        <w:pStyle w:val="ListParagraph"/>
        <w:ind w:left="1298" w:hanging="731"/>
        <w:rPr>
          <w:sz w:val="20"/>
          <w:szCs w:val="20"/>
        </w:rPr>
      </w:pPr>
      <w:r w:rsidRPr="00107A64">
        <w:rPr>
          <w:sz w:val="20"/>
          <w:szCs w:val="20"/>
        </w:rPr>
        <w:t>dějiny jsou koncipované v prostorovém/národním rámci</w:t>
      </w:r>
    </w:p>
    <w:p w14:paraId="76953371" w14:textId="77777777" w:rsidR="00DC5C70" w:rsidRPr="00107A64" w:rsidRDefault="00DC5C70" w:rsidP="00107A64">
      <w:pPr>
        <w:pStyle w:val="ListParagraph"/>
        <w:ind w:left="1298" w:hanging="731"/>
        <w:rPr>
          <w:sz w:val="20"/>
          <w:szCs w:val="20"/>
        </w:rPr>
      </w:pPr>
      <w:r w:rsidRPr="00107A64">
        <w:rPr>
          <w:sz w:val="20"/>
          <w:szCs w:val="20"/>
        </w:rPr>
        <w:t>v dějinách je pokrok</w:t>
      </w:r>
    </w:p>
    <w:p w14:paraId="54E35CED" w14:textId="77777777" w:rsidR="00DC5C70" w:rsidRPr="00107A64" w:rsidRDefault="00DC5C70" w:rsidP="00107A64">
      <w:pPr>
        <w:pStyle w:val="ListParagraph"/>
        <w:ind w:left="578" w:hanging="436"/>
        <w:rPr>
          <w:b/>
          <w:sz w:val="20"/>
          <w:szCs w:val="20"/>
        </w:rPr>
      </w:pPr>
      <w:r w:rsidRPr="00107A64">
        <w:rPr>
          <w:b/>
          <w:sz w:val="20"/>
          <w:szCs w:val="20"/>
        </w:rPr>
        <w:t>Minulost existovala a je zachována v pramenech, proto je možné ji pochopit a sdělit na základě:</w:t>
      </w:r>
    </w:p>
    <w:p w14:paraId="3170D913" w14:textId="77777777" w:rsidR="00DC5C70" w:rsidRPr="00107A64" w:rsidRDefault="00DC5C70" w:rsidP="00107A64">
      <w:pPr>
        <w:pStyle w:val="ListParagraph"/>
        <w:ind w:left="1298" w:hanging="872"/>
        <w:rPr>
          <w:sz w:val="20"/>
          <w:szCs w:val="20"/>
        </w:rPr>
      </w:pPr>
      <w:r w:rsidRPr="00107A64">
        <w:rPr>
          <w:sz w:val="20"/>
          <w:szCs w:val="20"/>
        </w:rPr>
        <w:t>a) kritického vyhodnocení pramenů</w:t>
      </w:r>
    </w:p>
    <w:p w14:paraId="514473BC" w14:textId="77777777" w:rsidR="00DC5C70" w:rsidRPr="00107A64" w:rsidRDefault="00DC5C70" w:rsidP="00107A64">
      <w:pPr>
        <w:pStyle w:val="ListParagraph"/>
        <w:ind w:left="1298" w:hanging="872"/>
        <w:rPr>
          <w:sz w:val="20"/>
          <w:szCs w:val="20"/>
        </w:rPr>
      </w:pPr>
      <w:r w:rsidRPr="00107A64">
        <w:rPr>
          <w:sz w:val="20"/>
          <w:szCs w:val="20"/>
        </w:rPr>
        <w:t>b) odpovídající formy vyprávění</w:t>
      </w:r>
    </w:p>
    <w:p w14:paraId="4A18D83A" w14:textId="77777777" w:rsidR="00DC5C70" w:rsidRPr="00107A64" w:rsidRDefault="00DC5C70" w:rsidP="00107A64">
      <w:pPr>
        <w:pStyle w:val="ListParagraph"/>
        <w:ind w:left="1298" w:hanging="872"/>
        <w:rPr>
          <w:sz w:val="20"/>
          <w:szCs w:val="20"/>
        </w:rPr>
      </w:pPr>
      <w:r w:rsidRPr="00107A64">
        <w:rPr>
          <w:sz w:val="20"/>
          <w:szCs w:val="20"/>
        </w:rPr>
        <w:t>c) kulturní kontinuity a identity</w:t>
      </w:r>
    </w:p>
    <w:p w14:paraId="362BF63F" w14:textId="77777777" w:rsidR="00DC5C70" w:rsidRDefault="00DC5C70" w:rsidP="00107A64">
      <w:pPr>
        <w:pStyle w:val="ListParagraph"/>
        <w:ind w:left="578" w:hanging="436"/>
        <w:rPr>
          <w:b/>
          <w:color w:val="31849B" w:themeColor="accent5" w:themeShade="BF"/>
          <w:sz w:val="20"/>
          <w:szCs w:val="20"/>
        </w:rPr>
      </w:pPr>
      <w:r w:rsidRPr="00107A64">
        <w:rPr>
          <w:b/>
          <w:color w:val="31849B" w:themeColor="accent5" w:themeShade="BF"/>
          <w:sz w:val="20"/>
          <w:szCs w:val="20"/>
        </w:rPr>
        <w:t xml:space="preserve">Minulost lze rekonstruovat takovou, jaká byla, nelze ji však hodnotit, hodnotící soud je (kulturně) nepřenosný </w:t>
      </w:r>
    </w:p>
    <w:p w14:paraId="4F92AC2C" w14:textId="77777777" w:rsidR="00107A64" w:rsidRDefault="00107A64" w:rsidP="00107A64">
      <w:pPr>
        <w:pStyle w:val="ListParagraph"/>
        <w:ind w:left="578" w:hanging="43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Leopold von </w:t>
      </w:r>
      <w:proofErr w:type="spellStart"/>
      <w:r>
        <w:rPr>
          <w:b/>
          <w:sz w:val="20"/>
          <w:szCs w:val="20"/>
        </w:rPr>
        <w:t>Ranke</w:t>
      </w:r>
      <w:proofErr w:type="spellEnd"/>
      <w:r>
        <w:rPr>
          <w:b/>
          <w:sz w:val="20"/>
          <w:szCs w:val="20"/>
        </w:rPr>
        <w:t xml:space="preserve"> (1795 – 1886) </w:t>
      </w:r>
    </w:p>
    <w:p w14:paraId="48E3F34B" w14:textId="77777777" w:rsidR="00107A64" w:rsidRDefault="00107A64" w:rsidP="00107A64">
      <w:pPr>
        <w:pStyle w:val="ListParagraph"/>
        <w:ind w:left="578" w:hanging="294"/>
        <w:rPr>
          <w:sz w:val="20"/>
          <w:szCs w:val="20"/>
        </w:rPr>
      </w:pPr>
      <w:r>
        <w:rPr>
          <w:sz w:val="20"/>
          <w:szCs w:val="20"/>
        </w:rPr>
        <w:t xml:space="preserve">Historie si brala za úkol soudit minulost a poučit současnost pro dobro budoucích věků. Tak vysoký nárok si tato kniha nečiní; snaží se pouze ukázat, jak tomu ve skutečnosti bylo. </w:t>
      </w:r>
    </w:p>
    <w:p w14:paraId="6BF95FE2" w14:textId="77777777" w:rsidR="00107A64" w:rsidRPr="00107A64" w:rsidRDefault="00107A64" w:rsidP="00107A64">
      <w:pPr>
        <w:pStyle w:val="ListParagraph"/>
        <w:ind w:left="578" w:hanging="294"/>
        <w:rPr>
          <w:sz w:val="20"/>
          <w:szCs w:val="20"/>
        </w:rPr>
      </w:pPr>
      <w:r>
        <w:rPr>
          <w:sz w:val="20"/>
          <w:szCs w:val="20"/>
        </w:rPr>
        <w:t>Národní dějiny ukotveny v nezměnitelných vývojových liniích národních typů (germánský, keltský, slovanský, románský).</w:t>
      </w:r>
    </w:p>
    <w:p w14:paraId="58E0408F" w14:textId="77777777" w:rsidR="00107A64" w:rsidRPr="00107A64" w:rsidRDefault="00107A64" w:rsidP="00107A64">
      <w:pPr>
        <w:pStyle w:val="ListParagraph"/>
        <w:ind w:left="142"/>
        <w:rPr>
          <w:sz w:val="20"/>
          <w:szCs w:val="20"/>
        </w:rPr>
      </w:pPr>
    </w:p>
    <w:p w14:paraId="2E1997AD" w14:textId="77777777" w:rsidR="000E39D8" w:rsidRDefault="000E39D8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dobový kontext historismu </w:t>
      </w:r>
    </w:p>
    <w:p w14:paraId="26DC86A4" w14:textId="77777777" w:rsidR="007E797B" w:rsidRPr="007E797B" w:rsidRDefault="007E797B" w:rsidP="007E797B">
      <w:pPr>
        <w:pStyle w:val="ListParagraph"/>
        <w:ind w:hanging="578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7E797B">
        <w:rPr>
          <w:b/>
          <w:sz w:val="20"/>
          <w:szCs w:val="20"/>
        </w:rPr>
        <w:t>istorismus je předindustriálním konceptem dějin</w:t>
      </w:r>
    </w:p>
    <w:p w14:paraId="7525FD4B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sz w:val="20"/>
          <w:szCs w:val="20"/>
        </w:rPr>
        <w:t>vnímá zprvu jen určitou vrstvu proměn elitní části společnosti</w:t>
      </w:r>
    </w:p>
    <w:p w14:paraId="4D731D88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sz w:val="20"/>
          <w:szCs w:val="20"/>
        </w:rPr>
        <w:t>zkušenost světa přebíraného středním stavem od starých elit (Balzac)</w:t>
      </w:r>
    </w:p>
    <w:p w14:paraId="5440CAD7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sz w:val="20"/>
          <w:szCs w:val="20"/>
        </w:rPr>
        <w:t>kriticky reaguje na osvícenecký obraz světa jako politickou strukturu</w:t>
      </w:r>
    </w:p>
    <w:p w14:paraId="54B26B2D" w14:textId="77777777" w:rsidR="007E797B" w:rsidRPr="007E797B" w:rsidRDefault="007E797B" w:rsidP="007E797B">
      <w:pPr>
        <w:pStyle w:val="ListParagraph"/>
        <w:ind w:hanging="578"/>
        <w:rPr>
          <w:b/>
          <w:sz w:val="20"/>
          <w:szCs w:val="20"/>
        </w:rPr>
      </w:pPr>
      <w:r>
        <w:rPr>
          <w:b/>
          <w:sz w:val="20"/>
          <w:szCs w:val="20"/>
        </w:rPr>
        <w:t>v</w:t>
      </w:r>
      <w:r w:rsidRPr="007E797B">
        <w:rPr>
          <w:b/>
          <w:sz w:val="20"/>
          <w:szCs w:val="20"/>
        </w:rPr>
        <w:t>zniká v době válek a velké diplomacie</w:t>
      </w:r>
    </w:p>
    <w:p w14:paraId="5BC68BB7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sz w:val="20"/>
          <w:szCs w:val="20"/>
        </w:rPr>
        <w:t>vize světa v pohybu a dramatu</w:t>
      </w:r>
    </w:p>
    <w:p w14:paraId="6AEADAAC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sz w:val="20"/>
          <w:szCs w:val="20"/>
        </w:rPr>
        <w:t xml:space="preserve">důraz na silné osobnosti a vůdcovské typy (Thomas </w:t>
      </w:r>
      <w:proofErr w:type="spellStart"/>
      <w:r w:rsidRPr="007E797B">
        <w:rPr>
          <w:sz w:val="20"/>
          <w:szCs w:val="20"/>
        </w:rPr>
        <w:t>Carlyle</w:t>
      </w:r>
      <w:proofErr w:type="spellEnd"/>
      <w:r w:rsidRPr="007E797B">
        <w:rPr>
          <w:sz w:val="20"/>
          <w:szCs w:val="20"/>
        </w:rPr>
        <w:t>)</w:t>
      </w:r>
    </w:p>
    <w:p w14:paraId="4ED3E79A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sz w:val="20"/>
          <w:szCs w:val="20"/>
        </w:rPr>
        <w:t>historismus a gender</w:t>
      </w:r>
    </w:p>
    <w:p w14:paraId="3268E72C" w14:textId="77777777" w:rsidR="007E797B" w:rsidRPr="007E797B" w:rsidRDefault="007E797B" w:rsidP="007E797B">
      <w:pPr>
        <w:pStyle w:val="ListParagraph"/>
        <w:ind w:hanging="578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7E797B">
        <w:rPr>
          <w:b/>
          <w:sz w:val="20"/>
          <w:szCs w:val="20"/>
        </w:rPr>
        <w:t>istorismus je evropocentrický</w:t>
      </w:r>
    </w:p>
    <w:p w14:paraId="7D794FDB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i/>
          <w:color w:val="31849B" w:themeColor="accent5" w:themeShade="BF"/>
          <w:sz w:val="20"/>
          <w:szCs w:val="20"/>
        </w:rPr>
        <w:t>„přírodní“</w:t>
      </w:r>
      <w:r w:rsidRPr="007E797B">
        <w:rPr>
          <w:sz w:val="20"/>
          <w:szCs w:val="20"/>
        </w:rPr>
        <w:t xml:space="preserve"> a </w:t>
      </w:r>
      <w:r w:rsidRPr="007E797B">
        <w:rPr>
          <w:i/>
          <w:color w:val="31849B" w:themeColor="accent5" w:themeShade="BF"/>
          <w:sz w:val="20"/>
          <w:szCs w:val="20"/>
        </w:rPr>
        <w:t>„kulturní“</w:t>
      </w:r>
      <w:r w:rsidRPr="007E797B">
        <w:rPr>
          <w:sz w:val="20"/>
          <w:szCs w:val="20"/>
        </w:rPr>
        <w:t xml:space="preserve"> dějiny</w:t>
      </w:r>
    </w:p>
    <w:p w14:paraId="31F992B3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sz w:val="20"/>
          <w:szCs w:val="20"/>
        </w:rPr>
        <w:t xml:space="preserve">neevropské národy nemají </w:t>
      </w:r>
      <w:r w:rsidRPr="007E797B">
        <w:rPr>
          <w:i/>
          <w:color w:val="31849B" w:themeColor="accent5" w:themeShade="BF"/>
          <w:sz w:val="20"/>
          <w:szCs w:val="20"/>
        </w:rPr>
        <w:t>„pravé“</w:t>
      </w:r>
      <w:r w:rsidRPr="007E797B">
        <w:rPr>
          <w:sz w:val="20"/>
          <w:szCs w:val="20"/>
        </w:rPr>
        <w:t xml:space="preserve"> dějiny</w:t>
      </w:r>
    </w:p>
    <w:p w14:paraId="4E7DA688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i/>
          <w:color w:val="31849B" w:themeColor="accent5" w:themeShade="BF"/>
          <w:sz w:val="20"/>
          <w:szCs w:val="20"/>
        </w:rPr>
        <w:t>„Evropský věk“</w:t>
      </w:r>
      <w:r w:rsidRPr="007E797B">
        <w:rPr>
          <w:sz w:val="20"/>
          <w:szCs w:val="20"/>
        </w:rPr>
        <w:t xml:space="preserve"> – kolonialismus (</w:t>
      </w:r>
      <w:proofErr w:type="spellStart"/>
      <w:r w:rsidRPr="007E797B">
        <w:rPr>
          <w:sz w:val="20"/>
          <w:szCs w:val="20"/>
        </w:rPr>
        <w:t>white</w:t>
      </w:r>
      <w:proofErr w:type="spellEnd"/>
      <w:r w:rsidRPr="007E797B">
        <w:rPr>
          <w:sz w:val="20"/>
          <w:szCs w:val="20"/>
        </w:rPr>
        <w:t xml:space="preserve"> </w:t>
      </w:r>
      <w:proofErr w:type="spellStart"/>
      <w:r w:rsidRPr="007E797B">
        <w:rPr>
          <w:sz w:val="20"/>
          <w:szCs w:val="20"/>
        </w:rPr>
        <w:t>man´s</w:t>
      </w:r>
      <w:proofErr w:type="spellEnd"/>
      <w:r w:rsidRPr="007E797B">
        <w:rPr>
          <w:sz w:val="20"/>
          <w:szCs w:val="20"/>
        </w:rPr>
        <w:t xml:space="preserve"> </w:t>
      </w:r>
      <w:proofErr w:type="spellStart"/>
      <w:r w:rsidRPr="007E797B">
        <w:rPr>
          <w:sz w:val="20"/>
          <w:szCs w:val="20"/>
        </w:rPr>
        <w:t>burden</w:t>
      </w:r>
      <w:proofErr w:type="spellEnd"/>
      <w:r w:rsidRPr="007E797B">
        <w:rPr>
          <w:sz w:val="20"/>
          <w:szCs w:val="20"/>
        </w:rPr>
        <w:t>)</w:t>
      </w:r>
    </w:p>
    <w:p w14:paraId="456A9083" w14:textId="77777777" w:rsidR="007E797B" w:rsidRPr="007E797B" w:rsidRDefault="007E797B" w:rsidP="007E797B">
      <w:pPr>
        <w:pStyle w:val="ListParagraph"/>
        <w:ind w:left="142"/>
        <w:rPr>
          <w:sz w:val="20"/>
          <w:szCs w:val="20"/>
        </w:rPr>
      </w:pPr>
      <w:r w:rsidRPr="007E797B">
        <w:rPr>
          <w:sz w:val="20"/>
          <w:szCs w:val="20"/>
        </w:rPr>
        <w:tab/>
        <w:t>dominance německé (státoprávní) a francouzské (společnost) školy</w:t>
      </w:r>
    </w:p>
    <w:p w14:paraId="2436DB04" w14:textId="77777777" w:rsidR="007E797B" w:rsidRPr="007E797B" w:rsidRDefault="007E797B" w:rsidP="007E797B">
      <w:pPr>
        <w:pStyle w:val="ListParagraph"/>
        <w:ind w:hanging="578"/>
        <w:rPr>
          <w:b/>
          <w:sz w:val="20"/>
          <w:szCs w:val="20"/>
        </w:rPr>
      </w:pPr>
      <w:r>
        <w:rPr>
          <w:b/>
          <w:sz w:val="20"/>
          <w:szCs w:val="20"/>
        </w:rPr>
        <w:t>l</w:t>
      </w:r>
      <w:r w:rsidRPr="007E797B">
        <w:rPr>
          <w:b/>
          <w:sz w:val="20"/>
          <w:szCs w:val="20"/>
        </w:rPr>
        <w:t>iteratura</w:t>
      </w:r>
    </w:p>
    <w:p w14:paraId="677CF1BB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sz w:val="20"/>
          <w:szCs w:val="20"/>
        </w:rPr>
        <w:t>román jako hlavní narativní a vzdělávací schéma (</w:t>
      </w:r>
      <w:proofErr w:type="spellStart"/>
      <w:r w:rsidRPr="007E797B">
        <w:rPr>
          <w:sz w:val="20"/>
          <w:szCs w:val="20"/>
        </w:rPr>
        <w:t>Bildungsroman</w:t>
      </w:r>
      <w:proofErr w:type="spellEnd"/>
      <w:r w:rsidRPr="007E797B">
        <w:rPr>
          <w:sz w:val="20"/>
          <w:szCs w:val="20"/>
        </w:rPr>
        <w:t xml:space="preserve"> - Goethe)</w:t>
      </w:r>
    </w:p>
    <w:p w14:paraId="3F528580" w14:textId="77777777" w:rsidR="007E797B" w:rsidRPr="007E797B" w:rsidRDefault="007E797B" w:rsidP="007E797B">
      <w:pPr>
        <w:pStyle w:val="ListParagraph"/>
        <w:ind w:left="1440" w:hanging="1014"/>
        <w:rPr>
          <w:sz w:val="20"/>
          <w:szCs w:val="20"/>
        </w:rPr>
      </w:pPr>
      <w:r w:rsidRPr="007E797B">
        <w:rPr>
          <w:sz w:val="20"/>
          <w:szCs w:val="20"/>
        </w:rPr>
        <w:t xml:space="preserve">historický román a sekularizace (Walter </w:t>
      </w:r>
      <w:proofErr w:type="spellStart"/>
      <w:r w:rsidRPr="007E797B">
        <w:rPr>
          <w:sz w:val="20"/>
          <w:szCs w:val="20"/>
        </w:rPr>
        <w:t>Scott</w:t>
      </w:r>
      <w:proofErr w:type="spellEnd"/>
      <w:r w:rsidRPr="007E797B">
        <w:rPr>
          <w:sz w:val="20"/>
          <w:szCs w:val="20"/>
        </w:rPr>
        <w:t>)</w:t>
      </w:r>
    </w:p>
    <w:p w14:paraId="5BD84EEC" w14:textId="77777777" w:rsidR="007E797B" w:rsidRPr="007E797B" w:rsidRDefault="007E797B" w:rsidP="007E797B">
      <w:pPr>
        <w:pStyle w:val="ListParagraph"/>
        <w:ind w:left="142"/>
        <w:rPr>
          <w:sz w:val="20"/>
          <w:szCs w:val="20"/>
        </w:rPr>
      </w:pPr>
    </w:p>
    <w:p w14:paraId="1458A242" w14:textId="77777777" w:rsidR="000E39D8" w:rsidRDefault="000E39D8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„institucionální“ historismus </w:t>
      </w:r>
    </w:p>
    <w:p w14:paraId="27556E62" w14:textId="77777777" w:rsidR="000E39D8" w:rsidRDefault="000E39D8" w:rsidP="000E39D8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profesionalizace a institucionalizace: </w:t>
      </w:r>
    </w:p>
    <w:p w14:paraId="1378661E" w14:textId="77777777" w:rsidR="000E39D8" w:rsidRPr="007E797B" w:rsidRDefault="000E39D8" w:rsidP="00424696">
      <w:pPr>
        <w:pStyle w:val="ListParagraph"/>
        <w:numPr>
          <w:ilvl w:val="0"/>
          <w:numId w:val="14"/>
        </w:numPr>
        <w:ind w:left="709" w:hanging="207"/>
        <w:rPr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 </w:t>
      </w:r>
      <w:r w:rsidRPr="007E797B">
        <w:rPr>
          <w:color w:val="31849B" w:themeColor="accent5" w:themeShade="BF"/>
          <w:sz w:val="20"/>
          <w:szCs w:val="20"/>
        </w:rPr>
        <w:t>archiv</w:t>
      </w:r>
    </w:p>
    <w:p w14:paraId="0CF24F70" w14:textId="77777777" w:rsidR="000E39D8" w:rsidRPr="007E797B" w:rsidRDefault="000E39D8" w:rsidP="00424696">
      <w:pPr>
        <w:pStyle w:val="ListParagraph"/>
        <w:numPr>
          <w:ilvl w:val="0"/>
          <w:numId w:val="14"/>
        </w:numPr>
        <w:ind w:left="709" w:hanging="207"/>
        <w:rPr>
          <w:color w:val="31849B" w:themeColor="accent5" w:themeShade="BF"/>
          <w:sz w:val="20"/>
          <w:szCs w:val="20"/>
        </w:rPr>
      </w:pPr>
      <w:r w:rsidRPr="007E797B">
        <w:rPr>
          <w:color w:val="31849B" w:themeColor="accent5" w:themeShade="BF"/>
          <w:sz w:val="20"/>
          <w:szCs w:val="20"/>
        </w:rPr>
        <w:t xml:space="preserve"> knihovna</w:t>
      </w:r>
    </w:p>
    <w:p w14:paraId="46DE3A8D" w14:textId="77777777" w:rsidR="000E39D8" w:rsidRPr="007E797B" w:rsidRDefault="000E39D8" w:rsidP="00424696">
      <w:pPr>
        <w:pStyle w:val="ListParagraph"/>
        <w:numPr>
          <w:ilvl w:val="0"/>
          <w:numId w:val="14"/>
        </w:numPr>
        <w:ind w:left="709" w:hanging="207"/>
        <w:rPr>
          <w:color w:val="31849B" w:themeColor="accent5" w:themeShade="BF"/>
          <w:sz w:val="20"/>
          <w:szCs w:val="20"/>
        </w:rPr>
      </w:pPr>
      <w:r w:rsidRPr="007E797B">
        <w:rPr>
          <w:color w:val="31849B" w:themeColor="accent5" w:themeShade="BF"/>
          <w:sz w:val="20"/>
          <w:szCs w:val="20"/>
        </w:rPr>
        <w:t xml:space="preserve"> univerzita </w:t>
      </w:r>
    </w:p>
    <w:p w14:paraId="56791C45" w14:textId="77777777" w:rsidR="007E797B" w:rsidRDefault="007E797B" w:rsidP="00424696">
      <w:pPr>
        <w:pStyle w:val="ListParagraph"/>
        <w:numPr>
          <w:ilvl w:val="0"/>
          <w:numId w:val="15"/>
        </w:numPr>
        <w:ind w:left="1418" w:hanging="167"/>
        <w:rPr>
          <w:sz w:val="20"/>
          <w:szCs w:val="20"/>
        </w:rPr>
      </w:pPr>
      <w:r>
        <w:rPr>
          <w:sz w:val="20"/>
          <w:szCs w:val="20"/>
        </w:rPr>
        <w:t xml:space="preserve"> výuka a výzkum (seminář) </w:t>
      </w:r>
    </w:p>
    <w:p w14:paraId="7F3E763A" w14:textId="77777777" w:rsidR="007E797B" w:rsidRDefault="007E797B" w:rsidP="00424696">
      <w:pPr>
        <w:pStyle w:val="ListParagraph"/>
        <w:numPr>
          <w:ilvl w:val="0"/>
          <w:numId w:val="15"/>
        </w:numPr>
        <w:ind w:left="1418" w:hanging="167"/>
        <w:rPr>
          <w:sz w:val="20"/>
          <w:szCs w:val="20"/>
        </w:rPr>
      </w:pPr>
      <w:r>
        <w:rPr>
          <w:sz w:val="20"/>
          <w:szCs w:val="20"/>
        </w:rPr>
        <w:t xml:space="preserve"> generační kontinuita (poslání a školy) </w:t>
      </w:r>
    </w:p>
    <w:p w14:paraId="1A4A963E" w14:textId="77777777" w:rsidR="007E797B" w:rsidRPr="007E797B" w:rsidRDefault="007E797B" w:rsidP="00424696">
      <w:pPr>
        <w:pStyle w:val="ListParagraph"/>
        <w:numPr>
          <w:ilvl w:val="0"/>
          <w:numId w:val="15"/>
        </w:numPr>
        <w:ind w:left="1418" w:hanging="167"/>
        <w:rPr>
          <w:sz w:val="20"/>
          <w:szCs w:val="20"/>
        </w:rPr>
      </w:pPr>
      <w:r>
        <w:rPr>
          <w:sz w:val="20"/>
          <w:szCs w:val="20"/>
        </w:rPr>
        <w:t xml:space="preserve"> demokratický deficit </w:t>
      </w:r>
    </w:p>
    <w:p w14:paraId="3A729613" w14:textId="77777777" w:rsidR="000E39D8" w:rsidRPr="007E797B" w:rsidRDefault="000E39D8" w:rsidP="00424696">
      <w:pPr>
        <w:pStyle w:val="ListParagraph"/>
        <w:numPr>
          <w:ilvl w:val="0"/>
          <w:numId w:val="14"/>
        </w:numPr>
        <w:ind w:left="709" w:hanging="207"/>
        <w:rPr>
          <w:color w:val="31849B" w:themeColor="accent5" w:themeShade="BF"/>
          <w:sz w:val="20"/>
          <w:szCs w:val="20"/>
        </w:rPr>
      </w:pPr>
      <w:r w:rsidRPr="007E797B">
        <w:rPr>
          <w:color w:val="31849B" w:themeColor="accent5" w:themeShade="BF"/>
          <w:sz w:val="20"/>
          <w:szCs w:val="20"/>
        </w:rPr>
        <w:t xml:space="preserve"> internacionalizace </w:t>
      </w:r>
    </w:p>
    <w:p w14:paraId="58F430AA" w14:textId="77777777" w:rsidR="000E39D8" w:rsidRPr="007E797B" w:rsidRDefault="000E39D8" w:rsidP="00424696">
      <w:pPr>
        <w:pStyle w:val="ListParagraph"/>
        <w:numPr>
          <w:ilvl w:val="0"/>
          <w:numId w:val="14"/>
        </w:numPr>
        <w:ind w:left="709" w:hanging="207"/>
        <w:rPr>
          <w:color w:val="31849B" w:themeColor="accent5" w:themeShade="BF"/>
          <w:sz w:val="20"/>
          <w:szCs w:val="20"/>
        </w:rPr>
      </w:pPr>
      <w:r w:rsidRPr="007E797B">
        <w:rPr>
          <w:color w:val="31849B" w:themeColor="accent5" w:themeShade="BF"/>
          <w:sz w:val="20"/>
          <w:szCs w:val="20"/>
        </w:rPr>
        <w:t xml:space="preserve"> pramenné edice </w:t>
      </w:r>
    </w:p>
    <w:p w14:paraId="2AFBDAD4" w14:textId="77777777" w:rsidR="000E39D8" w:rsidRPr="007E797B" w:rsidRDefault="000E39D8" w:rsidP="00424696">
      <w:pPr>
        <w:pStyle w:val="ListParagraph"/>
        <w:numPr>
          <w:ilvl w:val="0"/>
          <w:numId w:val="14"/>
        </w:numPr>
        <w:ind w:left="709" w:hanging="207"/>
        <w:rPr>
          <w:color w:val="31849B" w:themeColor="accent5" w:themeShade="BF"/>
          <w:sz w:val="20"/>
          <w:szCs w:val="20"/>
        </w:rPr>
      </w:pPr>
      <w:r w:rsidRPr="007E797B">
        <w:rPr>
          <w:color w:val="31849B" w:themeColor="accent5" w:themeShade="BF"/>
          <w:sz w:val="20"/>
          <w:szCs w:val="20"/>
        </w:rPr>
        <w:t xml:space="preserve"> časopisy</w:t>
      </w:r>
    </w:p>
    <w:p w14:paraId="1B06AE2A" w14:textId="77777777" w:rsidR="000E39D8" w:rsidRPr="007E797B" w:rsidRDefault="000E39D8" w:rsidP="00424696">
      <w:pPr>
        <w:pStyle w:val="ListParagraph"/>
        <w:numPr>
          <w:ilvl w:val="0"/>
          <w:numId w:val="14"/>
        </w:numPr>
        <w:ind w:left="709" w:hanging="207"/>
        <w:rPr>
          <w:color w:val="31849B" w:themeColor="accent5" w:themeShade="BF"/>
          <w:sz w:val="20"/>
          <w:szCs w:val="20"/>
        </w:rPr>
      </w:pPr>
      <w:r w:rsidRPr="007E797B">
        <w:rPr>
          <w:color w:val="31849B" w:themeColor="accent5" w:themeShade="BF"/>
          <w:sz w:val="20"/>
          <w:szCs w:val="20"/>
        </w:rPr>
        <w:t xml:space="preserve"> encyklopedie </w:t>
      </w:r>
    </w:p>
    <w:p w14:paraId="6A544F1B" w14:textId="77777777" w:rsidR="00CC59D4" w:rsidRPr="00CC59D4" w:rsidRDefault="00CC59D4" w:rsidP="00CC59D4">
      <w:pPr>
        <w:pStyle w:val="ListParagraph"/>
        <w:ind w:left="142"/>
        <w:rPr>
          <w:b/>
          <w:color w:val="31849B" w:themeColor="accent5" w:themeShade="BF"/>
          <w:sz w:val="20"/>
          <w:szCs w:val="20"/>
        </w:rPr>
      </w:pPr>
    </w:p>
    <w:p w14:paraId="3F6BB472" w14:textId="236BE836" w:rsidR="00981665" w:rsidRDefault="00DC5C70" w:rsidP="00DC5C70">
      <w:pPr>
        <w:ind w:left="644" w:hanging="786"/>
        <w:rPr>
          <w:b/>
          <w:color w:val="31849B" w:themeColor="accent5" w:themeShade="BF"/>
          <w:sz w:val="20"/>
          <w:szCs w:val="20"/>
        </w:rPr>
      </w:pPr>
      <w:r w:rsidRPr="00DC5C70">
        <w:rPr>
          <w:b/>
          <w:color w:val="31849B" w:themeColor="accent5" w:themeShade="BF"/>
          <w:sz w:val="20"/>
          <w:szCs w:val="20"/>
        </w:rPr>
        <w:t>HISTORIOGRAFIE</w:t>
      </w:r>
      <w:r>
        <w:rPr>
          <w:b/>
          <w:color w:val="31849B" w:themeColor="accent5" w:themeShade="BF"/>
          <w:sz w:val="20"/>
          <w:szCs w:val="20"/>
        </w:rPr>
        <w:t xml:space="preserve"> V PRŮSEČÍKU SOCIÁLNÍCH DĚJIN A SOCIÁLNÍCH VĚD </w:t>
      </w:r>
    </w:p>
    <w:p w14:paraId="7DB8291E" w14:textId="06CABB2B" w:rsidR="00DC5C70" w:rsidRDefault="00DC5C70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krize historismu </w:t>
      </w:r>
    </w:p>
    <w:p w14:paraId="0D8AB978" w14:textId="77777777" w:rsidR="00DC5C70" w:rsidRPr="00DC5C70" w:rsidRDefault="00DC5C70" w:rsidP="00DC5C70">
      <w:pPr>
        <w:pStyle w:val="ListParagraph"/>
        <w:ind w:left="578" w:hanging="436"/>
        <w:rPr>
          <w:b/>
          <w:sz w:val="20"/>
          <w:szCs w:val="20"/>
        </w:rPr>
      </w:pPr>
      <w:r w:rsidRPr="00DC5C70">
        <w:rPr>
          <w:b/>
          <w:sz w:val="20"/>
          <w:szCs w:val="20"/>
        </w:rPr>
        <w:t>Nové společenské reálie druhé poloviny 19. století</w:t>
      </w:r>
    </w:p>
    <w:p w14:paraId="1DF9E87E" w14:textId="54D3B86A" w:rsidR="00DC5C70" w:rsidRPr="00DC5C70" w:rsidRDefault="00706D7B" w:rsidP="00706D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n</w:t>
      </w:r>
      <w:r w:rsidR="00DC5C70" w:rsidRPr="00DC5C70">
        <w:rPr>
          <w:sz w:val="20"/>
          <w:szCs w:val="20"/>
        </w:rPr>
        <w:t>ové třídy (industrializace)</w:t>
      </w:r>
    </w:p>
    <w:p w14:paraId="1758F095" w14:textId="2F16D486" w:rsidR="00DC5C70" w:rsidRPr="00DC5C70" w:rsidRDefault="00706D7B" w:rsidP="00706D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m</w:t>
      </w:r>
      <w:r w:rsidR="00DC5C70" w:rsidRPr="00DC5C70">
        <w:rPr>
          <w:sz w:val="20"/>
          <w:szCs w:val="20"/>
        </w:rPr>
        <w:t>asová společnost a sociální hnutí</w:t>
      </w:r>
    </w:p>
    <w:p w14:paraId="4A12508E" w14:textId="2BE82B3E" w:rsidR="00DC5C70" w:rsidRPr="00DC5C70" w:rsidRDefault="00706D7B" w:rsidP="00706D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d</w:t>
      </w:r>
      <w:r w:rsidR="00DC5C70" w:rsidRPr="00DC5C70">
        <w:rPr>
          <w:sz w:val="20"/>
          <w:szCs w:val="20"/>
        </w:rPr>
        <w:t>emokratizace</w:t>
      </w:r>
    </w:p>
    <w:p w14:paraId="3BA93BEA" w14:textId="04B43FCC" w:rsidR="00DC5C70" w:rsidRPr="00DC5C70" w:rsidRDefault="00706D7B" w:rsidP="00706D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v</w:t>
      </w:r>
      <w:r w:rsidR="00DC5C70" w:rsidRPr="00DC5C70">
        <w:rPr>
          <w:sz w:val="20"/>
          <w:szCs w:val="20"/>
        </w:rPr>
        <w:t>ěda a technika</w:t>
      </w:r>
    </w:p>
    <w:p w14:paraId="666C6229" w14:textId="77777777" w:rsidR="00DC5C70" w:rsidRPr="00DC5C70" w:rsidRDefault="00DC5C70" w:rsidP="00DC5C70">
      <w:pPr>
        <w:pStyle w:val="ListParagraph"/>
        <w:ind w:left="578" w:hanging="436"/>
        <w:rPr>
          <w:b/>
          <w:sz w:val="20"/>
          <w:szCs w:val="20"/>
        </w:rPr>
      </w:pPr>
      <w:r w:rsidRPr="00DC5C70">
        <w:rPr>
          <w:b/>
          <w:sz w:val="20"/>
          <w:szCs w:val="20"/>
        </w:rPr>
        <w:t>Oslabení významu politiky, událostí, osobností, důraz na</w:t>
      </w:r>
    </w:p>
    <w:p w14:paraId="66FEBD26" w14:textId="77777777" w:rsidR="00DC5C70" w:rsidRPr="00DC5C70" w:rsidRDefault="00DC5C70" w:rsidP="00706D7B">
      <w:pPr>
        <w:pStyle w:val="ListParagraph"/>
        <w:ind w:left="1298" w:hanging="872"/>
        <w:rPr>
          <w:sz w:val="20"/>
          <w:szCs w:val="20"/>
        </w:rPr>
      </w:pPr>
      <w:r w:rsidRPr="00DC5C70">
        <w:rPr>
          <w:sz w:val="20"/>
          <w:szCs w:val="20"/>
        </w:rPr>
        <w:t>psychologii (národní duch)</w:t>
      </w:r>
    </w:p>
    <w:p w14:paraId="55AB371E" w14:textId="77777777" w:rsidR="00DC5C70" w:rsidRPr="00DC5C70" w:rsidRDefault="00DC5C70" w:rsidP="00706D7B">
      <w:pPr>
        <w:pStyle w:val="ListParagraph"/>
        <w:ind w:left="1298" w:hanging="872"/>
        <w:rPr>
          <w:sz w:val="20"/>
          <w:szCs w:val="20"/>
        </w:rPr>
      </w:pPr>
      <w:r w:rsidRPr="00DC5C70">
        <w:rPr>
          <w:sz w:val="20"/>
          <w:szCs w:val="20"/>
        </w:rPr>
        <w:t>kulturu (sociální a kulturní dějiny)</w:t>
      </w:r>
    </w:p>
    <w:p w14:paraId="246E4B59" w14:textId="77777777" w:rsidR="00DC5C70" w:rsidRPr="00DC5C70" w:rsidRDefault="00DC5C70" w:rsidP="00706D7B">
      <w:pPr>
        <w:pStyle w:val="ListParagraph"/>
        <w:ind w:left="1298" w:hanging="872"/>
        <w:rPr>
          <w:sz w:val="20"/>
          <w:szCs w:val="20"/>
        </w:rPr>
      </w:pPr>
      <w:r w:rsidRPr="00DC5C70">
        <w:rPr>
          <w:sz w:val="20"/>
          <w:szCs w:val="20"/>
        </w:rPr>
        <w:t>ekonomiku (souvislost sociální sféry a hospodářského rozvoje)</w:t>
      </w:r>
    </w:p>
    <w:p w14:paraId="364D59D1" w14:textId="77777777" w:rsidR="00DC5C70" w:rsidRPr="00DC5C70" w:rsidRDefault="00DC5C70" w:rsidP="00706D7B">
      <w:pPr>
        <w:pStyle w:val="ListParagraph"/>
        <w:ind w:left="1298" w:hanging="872"/>
        <w:rPr>
          <w:sz w:val="20"/>
          <w:szCs w:val="20"/>
        </w:rPr>
      </w:pPr>
      <w:r w:rsidRPr="00DC5C70">
        <w:rPr>
          <w:sz w:val="20"/>
          <w:szCs w:val="20"/>
        </w:rPr>
        <w:t>systém (metodologie sociálních věd)</w:t>
      </w:r>
    </w:p>
    <w:p w14:paraId="507B8183" w14:textId="77777777" w:rsidR="00DC5C70" w:rsidRPr="00DC5C70" w:rsidRDefault="00DC5C70" w:rsidP="00DC5C70">
      <w:pPr>
        <w:pStyle w:val="ListParagraph"/>
        <w:ind w:left="578" w:hanging="436"/>
        <w:rPr>
          <w:b/>
          <w:sz w:val="20"/>
          <w:szCs w:val="20"/>
        </w:rPr>
      </w:pPr>
      <w:r w:rsidRPr="00DC5C70">
        <w:rPr>
          <w:b/>
          <w:sz w:val="20"/>
          <w:szCs w:val="20"/>
        </w:rPr>
        <w:t xml:space="preserve">Spor o Karla </w:t>
      </w:r>
      <w:proofErr w:type="spellStart"/>
      <w:r w:rsidRPr="00DC5C70">
        <w:rPr>
          <w:b/>
          <w:sz w:val="20"/>
          <w:szCs w:val="20"/>
        </w:rPr>
        <w:t>Lamprechta</w:t>
      </w:r>
      <w:proofErr w:type="spellEnd"/>
      <w:r w:rsidRPr="00DC5C70">
        <w:rPr>
          <w:b/>
          <w:sz w:val="20"/>
          <w:szCs w:val="20"/>
        </w:rPr>
        <w:t xml:space="preserve"> a knihu Německé dějiny (1891)</w:t>
      </w:r>
    </w:p>
    <w:p w14:paraId="2D246F95" w14:textId="6CB36767" w:rsidR="00DC5C70" w:rsidRPr="00DC5C70" w:rsidRDefault="00706D7B" w:rsidP="00706D7B">
      <w:pPr>
        <w:pStyle w:val="ListParagraph"/>
        <w:ind w:left="1298" w:hanging="872"/>
        <w:rPr>
          <w:sz w:val="20"/>
          <w:szCs w:val="20"/>
        </w:rPr>
      </w:pPr>
      <w:r>
        <w:rPr>
          <w:sz w:val="20"/>
          <w:szCs w:val="20"/>
        </w:rPr>
        <w:t>e</w:t>
      </w:r>
      <w:r w:rsidR="00DC5C70" w:rsidRPr="00DC5C70">
        <w:rPr>
          <w:sz w:val="20"/>
          <w:szCs w:val="20"/>
        </w:rPr>
        <w:t>vropské a americké ohlasy</w:t>
      </w:r>
    </w:p>
    <w:p w14:paraId="69D97DAB" w14:textId="77777777" w:rsidR="00DC5C70" w:rsidRPr="00DC5C70" w:rsidRDefault="00DC5C70" w:rsidP="00706D7B">
      <w:pPr>
        <w:pStyle w:val="ListParagraph"/>
        <w:ind w:left="2018" w:hanging="1025"/>
        <w:rPr>
          <w:sz w:val="20"/>
          <w:szCs w:val="20"/>
        </w:rPr>
      </w:pPr>
      <w:r w:rsidRPr="00706D7B">
        <w:rPr>
          <w:b/>
          <w:color w:val="31849B" w:themeColor="accent5" w:themeShade="BF"/>
          <w:sz w:val="20"/>
          <w:szCs w:val="20"/>
        </w:rPr>
        <w:t>Německo</w:t>
      </w:r>
      <w:r w:rsidRPr="00DC5C70">
        <w:rPr>
          <w:sz w:val="20"/>
          <w:szCs w:val="20"/>
        </w:rPr>
        <w:t xml:space="preserve"> – kritika státní tradice (tradiční orientace na politiku)</w:t>
      </w:r>
    </w:p>
    <w:p w14:paraId="57B70174" w14:textId="77777777" w:rsidR="00DC5C70" w:rsidRPr="00DC5C70" w:rsidRDefault="00DC5C70" w:rsidP="00706D7B">
      <w:pPr>
        <w:pStyle w:val="ListParagraph"/>
        <w:ind w:left="2018" w:hanging="1025"/>
        <w:rPr>
          <w:sz w:val="20"/>
          <w:szCs w:val="20"/>
        </w:rPr>
      </w:pPr>
      <w:r w:rsidRPr="00706D7B">
        <w:rPr>
          <w:b/>
          <w:color w:val="31849B" w:themeColor="accent5" w:themeShade="BF"/>
          <w:sz w:val="20"/>
          <w:szCs w:val="20"/>
        </w:rPr>
        <w:t>Francie</w:t>
      </w:r>
      <w:r w:rsidRPr="00DC5C70">
        <w:rPr>
          <w:sz w:val="20"/>
          <w:szCs w:val="20"/>
        </w:rPr>
        <w:t xml:space="preserve"> – sociologie (tradiční orientace na společnost)</w:t>
      </w:r>
    </w:p>
    <w:p w14:paraId="5073C118" w14:textId="734C312E" w:rsidR="00DC5C70" w:rsidRDefault="00706D7B" w:rsidP="00706D7B">
      <w:pPr>
        <w:rPr>
          <w:sz w:val="20"/>
          <w:szCs w:val="20"/>
        </w:rPr>
      </w:pPr>
      <w:r w:rsidRPr="00706D7B">
        <w:rPr>
          <w:b/>
          <w:color w:val="31849B" w:themeColor="accent5" w:themeShade="BF"/>
          <w:sz w:val="20"/>
          <w:szCs w:val="20"/>
        </w:rPr>
        <w:t xml:space="preserve">                       </w:t>
      </w:r>
      <w:r w:rsidR="00DC5C70" w:rsidRPr="00706D7B">
        <w:rPr>
          <w:b/>
          <w:color w:val="31849B" w:themeColor="accent5" w:themeShade="BF"/>
          <w:sz w:val="20"/>
          <w:szCs w:val="20"/>
        </w:rPr>
        <w:t>Spojené státy</w:t>
      </w:r>
      <w:r w:rsidR="00DC5C70" w:rsidRPr="00706D7B">
        <w:rPr>
          <w:sz w:val="20"/>
          <w:szCs w:val="20"/>
        </w:rPr>
        <w:t xml:space="preserve"> – demokratická společnost (nová společnost)</w:t>
      </w:r>
    </w:p>
    <w:p w14:paraId="37EA7D91" w14:textId="77777777" w:rsidR="00AC0D48" w:rsidRPr="00706D7B" w:rsidRDefault="00AC0D48" w:rsidP="00706D7B">
      <w:pPr>
        <w:rPr>
          <w:sz w:val="20"/>
          <w:szCs w:val="20"/>
        </w:rPr>
      </w:pPr>
    </w:p>
    <w:p w14:paraId="54F2EF14" w14:textId="2A7B1F7D" w:rsidR="00DC5C70" w:rsidRDefault="00DC5C70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kritika historismu </w:t>
      </w:r>
    </w:p>
    <w:p w14:paraId="318FD3DF" w14:textId="45E52631" w:rsidR="00706D7B" w:rsidRDefault="00BF5F7F" w:rsidP="00706D7B">
      <w:pPr>
        <w:pStyle w:val="ListParagraph"/>
        <w:ind w:left="14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kritici: </w:t>
      </w:r>
    </w:p>
    <w:p w14:paraId="69A5B012" w14:textId="77777777" w:rsidR="00AC0D48" w:rsidRPr="00BF5F7F" w:rsidRDefault="00AC0D48" w:rsidP="00BF5F7F">
      <w:pPr>
        <w:pStyle w:val="ListParagraph"/>
        <w:ind w:hanging="294"/>
        <w:rPr>
          <w:sz w:val="20"/>
          <w:szCs w:val="20"/>
        </w:rPr>
      </w:pPr>
      <w:proofErr w:type="spellStart"/>
      <w:r w:rsidRPr="00BF5F7F">
        <w:rPr>
          <w:i/>
          <w:color w:val="31849B" w:themeColor="accent5" w:themeShade="BF"/>
          <w:sz w:val="20"/>
          <w:szCs w:val="20"/>
          <w:u w:val="single"/>
        </w:rPr>
        <w:t>Jacob</w:t>
      </w:r>
      <w:proofErr w:type="spellEnd"/>
      <w:r w:rsidRPr="00BF5F7F">
        <w:rPr>
          <w:i/>
          <w:color w:val="31849B" w:themeColor="accent5" w:themeShade="BF"/>
          <w:sz w:val="20"/>
          <w:szCs w:val="20"/>
          <w:u w:val="single"/>
        </w:rPr>
        <w:t xml:space="preserve"> </w:t>
      </w:r>
      <w:proofErr w:type="spellStart"/>
      <w:r w:rsidRPr="00BF5F7F">
        <w:rPr>
          <w:i/>
          <w:color w:val="31849B" w:themeColor="accent5" w:themeShade="BF"/>
          <w:sz w:val="20"/>
          <w:szCs w:val="20"/>
          <w:u w:val="single"/>
        </w:rPr>
        <w:t>Burckhardt</w:t>
      </w:r>
      <w:proofErr w:type="spellEnd"/>
      <w:r w:rsidRPr="00BF5F7F">
        <w:rPr>
          <w:sz w:val="20"/>
          <w:szCs w:val="20"/>
        </w:rPr>
        <w:t>: Úvahy o světových dějinách (1873, vyd. 1905)</w:t>
      </w:r>
    </w:p>
    <w:p w14:paraId="1460A3B8" w14:textId="77777777" w:rsidR="00AC0D48" w:rsidRPr="00BF5F7F" w:rsidRDefault="00AC0D48" w:rsidP="00BF5F7F">
      <w:pPr>
        <w:pStyle w:val="ListParagraph"/>
        <w:ind w:left="2160" w:firstLine="250"/>
        <w:rPr>
          <w:sz w:val="20"/>
          <w:szCs w:val="20"/>
        </w:rPr>
      </w:pPr>
      <w:r w:rsidRPr="00BF5F7F">
        <w:rPr>
          <w:sz w:val="20"/>
          <w:szCs w:val="20"/>
        </w:rPr>
        <w:t>dějinné krize a jejich význam – vědomí diskontinuity</w:t>
      </w:r>
    </w:p>
    <w:p w14:paraId="5A758303" w14:textId="77777777" w:rsidR="00AC0D48" w:rsidRPr="00BF5F7F" w:rsidRDefault="00AC0D48" w:rsidP="00BF5F7F">
      <w:pPr>
        <w:pStyle w:val="ListParagraph"/>
        <w:ind w:left="2160" w:firstLine="250"/>
        <w:rPr>
          <w:sz w:val="20"/>
          <w:szCs w:val="20"/>
        </w:rPr>
      </w:pPr>
      <w:r w:rsidRPr="00BF5F7F">
        <w:rPr>
          <w:sz w:val="20"/>
          <w:szCs w:val="20"/>
        </w:rPr>
        <w:t>Válka jak národní krize</w:t>
      </w:r>
    </w:p>
    <w:p w14:paraId="692FFAA1" w14:textId="77777777" w:rsidR="00AC0D48" w:rsidRPr="00BF5F7F" w:rsidRDefault="00AC0D48" w:rsidP="00BF5F7F">
      <w:pPr>
        <w:pStyle w:val="ListParagraph"/>
        <w:ind w:hanging="294"/>
        <w:rPr>
          <w:sz w:val="20"/>
          <w:szCs w:val="20"/>
        </w:rPr>
      </w:pPr>
      <w:r w:rsidRPr="00BF5F7F">
        <w:rPr>
          <w:i/>
          <w:color w:val="31849B" w:themeColor="accent5" w:themeShade="BF"/>
          <w:sz w:val="20"/>
          <w:szCs w:val="20"/>
          <w:u w:val="single"/>
        </w:rPr>
        <w:t>Friedrich Nietzsche</w:t>
      </w:r>
      <w:r w:rsidRPr="00BF5F7F">
        <w:rPr>
          <w:sz w:val="20"/>
          <w:szCs w:val="20"/>
        </w:rPr>
        <w:t>: O užitku a škodlivosti historie pro život (1874)</w:t>
      </w:r>
    </w:p>
    <w:p w14:paraId="70AEEBF2" w14:textId="77777777" w:rsidR="00AC0D48" w:rsidRPr="00BF5F7F" w:rsidRDefault="00AC0D48" w:rsidP="00BF5F7F">
      <w:pPr>
        <w:pStyle w:val="ListParagraph"/>
        <w:ind w:left="2160" w:firstLine="250"/>
        <w:rPr>
          <w:sz w:val="20"/>
          <w:szCs w:val="20"/>
        </w:rPr>
      </w:pPr>
      <w:r w:rsidRPr="00BF5F7F">
        <w:rPr>
          <w:sz w:val="20"/>
          <w:szCs w:val="20"/>
        </w:rPr>
        <w:t>poznání podporuje moc</w:t>
      </w:r>
    </w:p>
    <w:p w14:paraId="019E8D9E" w14:textId="77777777" w:rsidR="00AC0D48" w:rsidRPr="00BF5F7F" w:rsidRDefault="00AC0D48" w:rsidP="00BF5F7F">
      <w:pPr>
        <w:pStyle w:val="ListParagraph"/>
        <w:ind w:left="2160" w:firstLine="250"/>
        <w:rPr>
          <w:sz w:val="20"/>
          <w:szCs w:val="20"/>
        </w:rPr>
      </w:pPr>
      <w:r w:rsidRPr="00BF5F7F">
        <w:rPr>
          <w:sz w:val="20"/>
          <w:szCs w:val="20"/>
        </w:rPr>
        <w:t>tři typy historiografie (monumentální, antikvární, kritická)</w:t>
      </w:r>
    </w:p>
    <w:p w14:paraId="3AAB8CB0" w14:textId="46048ACF" w:rsidR="00AC0D48" w:rsidRPr="00BF5F7F" w:rsidRDefault="00BF5F7F" w:rsidP="00BF5F7F">
      <w:pPr>
        <w:pStyle w:val="ListParagraph"/>
        <w:ind w:hanging="578"/>
        <w:rPr>
          <w:sz w:val="20"/>
          <w:szCs w:val="20"/>
        </w:rPr>
      </w:pPr>
      <w:r w:rsidRPr="00BF5F7F">
        <w:rPr>
          <w:b/>
          <w:sz w:val="20"/>
          <w:szCs w:val="20"/>
        </w:rPr>
        <w:t>v</w:t>
      </w:r>
      <w:r w:rsidR="00AC0D48" w:rsidRPr="00BF5F7F">
        <w:rPr>
          <w:b/>
          <w:sz w:val="20"/>
          <w:szCs w:val="20"/>
        </w:rPr>
        <w:t>liv novokantovské filozofie</w:t>
      </w:r>
      <w:r w:rsidR="00AC0D48" w:rsidRPr="00BF5F7F">
        <w:rPr>
          <w:sz w:val="20"/>
          <w:szCs w:val="20"/>
        </w:rPr>
        <w:t xml:space="preserve"> dějin 1860-1918</w:t>
      </w:r>
    </w:p>
    <w:p w14:paraId="62410ECF" w14:textId="77777777" w:rsidR="00AC0D48" w:rsidRPr="00BF5F7F" w:rsidRDefault="00AC0D48" w:rsidP="00BF5F7F">
      <w:pPr>
        <w:pStyle w:val="ListParagraph"/>
        <w:ind w:left="2160" w:hanging="1734"/>
        <w:rPr>
          <w:sz w:val="20"/>
          <w:szCs w:val="20"/>
        </w:rPr>
      </w:pPr>
      <w:r w:rsidRPr="00BF5F7F">
        <w:rPr>
          <w:sz w:val="20"/>
          <w:szCs w:val="20"/>
        </w:rPr>
        <w:t>vyhovuje ideálu přísné vědy o faktech (science)</w:t>
      </w:r>
    </w:p>
    <w:p w14:paraId="74E1FC74" w14:textId="77777777" w:rsidR="00AC0D48" w:rsidRPr="00BF5F7F" w:rsidRDefault="00AC0D48" w:rsidP="00BF5F7F">
      <w:pPr>
        <w:pStyle w:val="ListParagraph"/>
        <w:ind w:left="2160" w:hanging="1734"/>
        <w:rPr>
          <w:sz w:val="20"/>
          <w:szCs w:val="20"/>
        </w:rPr>
      </w:pPr>
      <w:r w:rsidRPr="00BF5F7F">
        <w:rPr>
          <w:sz w:val="20"/>
          <w:szCs w:val="20"/>
        </w:rPr>
        <w:t>pod vlivem historismu relativizuje</w:t>
      </w:r>
    </w:p>
    <w:p w14:paraId="1C9EE581" w14:textId="77777777" w:rsidR="00AC0D48" w:rsidRPr="00BF5F7F" w:rsidRDefault="00AC0D48" w:rsidP="00BF5F7F">
      <w:pPr>
        <w:pStyle w:val="ListParagraph"/>
        <w:ind w:left="2160" w:hanging="1734"/>
        <w:rPr>
          <w:sz w:val="20"/>
          <w:szCs w:val="20"/>
        </w:rPr>
      </w:pPr>
      <w:r w:rsidRPr="00BF5F7F">
        <w:rPr>
          <w:sz w:val="20"/>
          <w:szCs w:val="20"/>
        </w:rPr>
        <w:t>spor o nomotetické a idiografické pojetí dějin</w:t>
      </w:r>
    </w:p>
    <w:p w14:paraId="56EB3D12" w14:textId="374E0982" w:rsidR="00BF5F7F" w:rsidRDefault="00BF5F7F" w:rsidP="00BF5F7F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BF5F7F">
        <w:rPr>
          <w:sz w:val="20"/>
          <w:szCs w:val="20"/>
        </w:rPr>
        <w:t>dějiny lze hodnotit</w:t>
      </w:r>
    </w:p>
    <w:p w14:paraId="39DFFDBE" w14:textId="77777777" w:rsidR="00AC0D48" w:rsidRPr="00BF5F7F" w:rsidRDefault="00AC0D48" w:rsidP="00BF5F7F">
      <w:pPr>
        <w:pStyle w:val="ListParagraph"/>
        <w:ind w:left="142"/>
        <w:rPr>
          <w:sz w:val="20"/>
          <w:szCs w:val="20"/>
        </w:rPr>
      </w:pPr>
    </w:p>
    <w:p w14:paraId="4D07A6AC" w14:textId="39920327" w:rsidR="00706D7B" w:rsidRDefault="00706D7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starý a nový koncept společnosti </w:t>
      </w:r>
    </w:p>
    <w:p w14:paraId="6116223C" w14:textId="292C4B30" w:rsidR="00AC0D48" w:rsidRDefault="00AC0D48" w:rsidP="00AC0D48">
      <w:pPr>
        <w:pStyle w:val="ListParagraph"/>
        <w:ind w:left="142"/>
        <w:rPr>
          <w:sz w:val="20"/>
          <w:szCs w:val="20"/>
        </w:rPr>
      </w:pPr>
      <w:r w:rsidRPr="00AC0D48">
        <w:rPr>
          <w:b/>
          <w:sz w:val="20"/>
          <w:szCs w:val="20"/>
        </w:rPr>
        <w:t>starý koncept</w:t>
      </w:r>
      <w:r>
        <w:rPr>
          <w:sz w:val="20"/>
          <w:szCs w:val="20"/>
        </w:rPr>
        <w:t xml:space="preserve"> chápe společnosti jako derivát </w:t>
      </w:r>
    </w:p>
    <w:p w14:paraId="1CD160EE" w14:textId="4642E3B4" w:rsidR="00AC0D48" w:rsidRDefault="00AC0D48" w:rsidP="00424696">
      <w:pPr>
        <w:pStyle w:val="ListParagraph"/>
        <w:numPr>
          <w:ilvl w:val="0"/>
          <w:numId w:val="17"/>
        </w:numPr>
        <w:ind w:left="567" w:hanging="207"/>
        <w:rPr>
          <w:sz w:val="20"/>
          <w:szCs w:val="20"/>
        </w:rPr>
      </w:pPr>
      <w:r>
        <w:rPr>
          <w:sz w:val="20"/>
          <w:szCs w:val="20"/>
        </w:rPr>
        <w:t xml:space="preserve">pro empiriky je jen souhrnem reálných myslících a jednajících individualit </w:t>
      </w:r>
    </w:p>
    <w:p w14:paraId="39CB45D6" w14:textId="0F265CBE" w:rsidR="00AC0D48" w:rsidRDefault="00AC0D48" w:rsidP="00424696">
      <w:pPr>
        <w:pStyle w:val="ListParagraph"/>
        <w:numPr>
          <w:ilvl w:val="0"/>
          <w:numId w:val="17"/>
        </w:numPr>
        <w:ind w:left="567" w:hanging="207"/>
        <w:rPr>
          <w:sz w:val="20"/>
          <w:szCs w:val="20"/>
        </w:rPr>
      </w:pPr>
      <w:r>
        <w:rPr>
          <w:sz w:val="20"/>
          <w:szCs w:val="20"/>
        </w:rPr>
        <w:t xml:space="preserve">pro idealisty je zase projevem (manifestací) působení různých duchovních sil </w:t>
      </w:r>
    </w:p>
    <w:p w14:paraId="234D3FCA" w14:textId="6594E992" w:rsidR="00AC0D48" w:rsidRDefault="00AC0D48" w:rsidP="00AC0D48">
      <w:pPr>
        <w:pStyle w:val="ListParagraph"/>
        <w:ind w:left="142"/>
        <w:rPr>
          <w:sz w:val="20"/>
          <w:szCs w:val="20"/>
        </w:rPr>
      </w:pPr>
      <w:r w:rsidRPr="00AC0D48">
        <w:rPr>
          <w:b/>
          <w:sz w:val="20"/>
          <w:szCs w:val="20"/>
        </w:rPr>
        <w:t>nový koncept</w:t>
      </w:r>
      <w:r>
        <w:rPr>
          <w:sz w:val="20"/>
          <w:szCs w:val="20"/>
        </w:rPr>
        <w:t xml:space="preserve"> (vliv sociologické školy Emila </w:t>
      </w:r>
      <w:proofErr w:type="spellStart"/>
      <w:r>
        <w:rPr>
          <w:sz w:val="20"/>
          <w:szCs w:val="20"/>
        </w:rPr>
        <w:t>Durheima</w:t>
      </w:r>
      <w:proofErr w:type="spellEnd"/>
      <w:r>
        <w:rPr>
          <w:sz w:val="20"/>
          <w:szCs w:val="20"/>
        </w:rPr>
        <w:t xml:space="preserve">) </w:t>
      </w:r>
    </w:p>
    <w:p w14:paraId="1624BC7C" w14:textId="77777777" w:rsidR="00AC0D48" w:rsidRDefault="00AC0D48" w:rsidP="00424696">
      <w:pPr>
        <w:pStyle w:val="ListParagraph"/>
        <w:numPr>
          <w:ilvl w:val="0"/>
          <w:numId w:val="19"/>
        </w:numPr>
        <w:ind w:left="567" w:hanging="207"/>
        <w:rPr>
          <w:sz w:val="20"/>
          <w:szCs w:val="20"/>
        </w:rPr>
      </w:pPr>
      <w:r>
        <w:rPr>
          <w:sz w:val="20"/>
          <w:szCs w:val="20"/>
        </w:rPr>
        <w:t>společnosti je prvotní realitou/systémem objektivních sociálních fakt</w:t>
      </w:r>
    </w:p>
    <w:p w14:paraId="21A7F19E" w14:textId="77777777" w:rsidR="00AC0D48" w:rsidRDefault="00AC0D48" w:rsidP="00AC0D48">
      <w:pPr>
        <w:pStyle w:val="ListParagraph"/>
        <w:ind w:left="567" w:firstLine="284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„Neříkáme totiž, že společenské jevy jsou věcmi hmotnými, ale jsou věcmi týmž právem, jako věci hmotné, třeba </w:t>
      </w:r>
    </w:p>
    <w:p w14:paraId="4DC08B29" w14:textId="16ECF65C" w:rsidR="00AC0D48" w:rsidRDefault="00AC0D48" w:rsidP="00AC0D48">
      <w:pPr>
        <w:pStyle w:val="ListParagraph"/>
        <w:ind w:left="567" w:firstLine="284"/>
        <w:rPr>
          <w:sz w:val="20"/>
          <w:szCs w:val="20"/>
        </w:rPr>
      </w:pPr>
      <w:r>
        <w:rPr>
          <w:i/>
          <w:sz w:val="20"/>
          <w:szCs w:val="20"/>
        </w:rPr>
        <w:t xml:space="preserve">   jiného druhu“ </w:t>
      </w:r>
      <w:r>
        <w:rPr>
          <w:sz w:val="20"/>
          <w:szCs w:val="20"/>
        </w:rPr>
        <w:t xml:space="preserve">(E.D., Pravidla sociologické metody, Praha 1926)  </w:t>
      </w:r>
    </w:p>
    <w:p w14:paraId="33290AC9" w14:textId="263FC77B" w:rsidR="00AC0D48" w:rsidRDefault="00AC0D48" w:rsidP="00424696">
      <w:pPr>
        <w:pStyle w:val="ListParagraph"/>
        <w:numPr>
          <w:ilvl w:val="0"/>
          <w:numId w:val="19"/>
        </w:numPr>
        <w:ind w:left="567" w:hanging="207"/>
        <w:rPr>
          <w:sz w:val="20"/>
          <w:szCs w:val="20"/>
        </w:rPr>
      </w:pPr>
      <w:r>
        <w:rPr>
          <w:sz w:val="20"/>
          <w:szCs w:val="20"/>
        </w:rPr>
        <w:t xml:space="preserve">sociální fakta vytvářejí a osvojují si lidé jako sociální aktéři </w:t>
      </w:r>
    </w:p>
    <w:p w14:paraId="4765C4E8" w14:textId="3123ADBE" w:rsidR="00AC0D48" w:rsidRDefault="00AC0D48" w:rsidP="00424696">
      <w:pPr>
        <w:pStyle w:val="ListParagraph"/>
        <w:numPr>
          <w:ilvl w:val="0"/>
          <w:numId w:val="19"/>
        </w:numPr>
        <w:ind w:left="567" w:hanging="207"/>
        <w:rPr>
          <w:sz w:val="20"/>
          <w:szCs w:val="20"/>
        </w:rPr>
      </w:pPr>
      <w:r>
        <w:rPr>
          <w:sz w:val="20"/>
          <w:szCs w:val="20"/>
        </w:rPr>
        <w:t>záměr a kontext vzniku sociálních fakt jim dává různé významy</w:t>
      </w:r>
    </w:p>
    <w:p w14:paraId="77D4934B" w14:textId="40CD117D" w:rsidR="00AC0D48" w:rsidRDefault="00AC0D48" w:rsidP="00424696">
      <w:pPr>
        <w:pStyle w:val="ListParagraph"/>
        <w:numPr>
          <w:ilvl w:val="0"/>
          <w:numId w:val="19"/>
        </w:numPr>
        <w:ind w:left="567" w:hanging="207"/>
        <w:rPr>
          <w:sz w:val="20"/>
          <w:szCs w:val="20"/>
        </w:rPr>
      </w:pPr>
      <w:r>
        <w:rPr>
          <w:sz w:val="20"/>
          <w:szCs w:val="20"/>
        </w:rPr>
        <w:t xml:space="preserve">tyto významy jsou reálné protože mají reálné důsledky </w:t>
      </w:r>
    </w:p>
    <w:p w14:paraId="1BB3E4F1" w14:textId="5F62A9E5" w:rsidR="00AC0D48" w:rsidRDefault="00AC0D48" w:rsidP="00AC0D48">
      <w:pPr>
        <w:pStyle w:val="ListParagraph"/>
        <w:ind w:left="567" w:firstLine="142"/>
        <w:rPr>
          <w:sz w:val="20"/>
          <w:szCs w:val="20"/>
        </w:rPr>
      </w:pPr>
      <w:r w:rsidRPr="00AC0D48">
        <w:rPr>
          <w:b/>
          <w:color w:val="31849B" w:themeColor="accent5" w:themeShade="BF"/>
          <w:sz w:val="20"/>
          <w:szCs w:val="20"/>
        </w:rPr>
        <w:t>Thomasův teorém</w:t>
      </w:r>
      <w:r>
        <w:rPr>
          <w:sz w:val="20"/>
          <w:szCs w:val="20"/>
        </w:rPr>
        <w:t>: Jestliže je určitá situace lidmi definovaná jako reálná, stává se reálnou ve svých důsledcích</w:t>
      </w:r>
    </w:p>
    <w:p w14:paraId="671CA6CE" w14:textId="77777777" w:rsidR="00AC0D48" w:rsidRDefault="00AC0D48" w:rsidP="00AC0D48">
      <w:pPr>
        <w:pStyle w:val="ListParagraph"/>
        <w:ind w:left="567" w:firstLine="142"/>
        <w:rPr>
          <w:sz w:val="20"/>
          <w:szCs w:val="20"/>
        </w:rPr>
      </w:pPr>
    </w:p>
    <w:p w14:paraId="51382D43" w14:textId="732D49EA" w:rsidR="00AC0D48" w:rsidRPr="00AC0D48" w:rsidRDefault="00AC0D48" w:rsidP="00AC0D48">
      <w:pPr>
        <w:pStyle w:val="ListParagraph"/>
        <w:ind w:left="567" w:hanging="425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událost jako sociální fakt </w:t>
      </w:r>
    </w:p>
    <w:p w14:paraId="5676941B" w14:textId="7CB602E2" w:rsidR="00AC0D48" w:rsidRPr="00BC2A5B" w:rsidRDefault="00AC0D48" w:rsidP="00AC0D48">
      <w:pPr>
        <w:ind w:left="720" w:hanging="436"/>
        <w:rPr>
          <w:sz w:val="20"/>
          <w:szCs w:val="20"/>
          <w:u w:val="single"/>
        </w:rPr>
      </w:pPr>
      <w:r w:rsidRPr="00BC2A5B">
        <w:rPr>
          <w:sz w:val="20"/>
          <w:szCs w:val="20"/>
          <w:u w:val="single"/>
        </w:rPr>
        <w:t>dění jako události – jaká je mezi událostmi souvislost?</w:t>
      </w:r>
    </w:p>
    <w:p w14:paraId="1E1CA24F" w14:textId="7F8E8699" w:rsidR="00AC0D48" w:rsidRPr="00AC0D48" w:rsidRDefault="00BC2A5B" w:rsidP="00BC2A5B">
      <w:pPr>
        <w:ind w:left="1440" w:hanging="731"/>
        <w:rPr>
          <w:sz w:val="20"/>
          <w:szCs w:val="20"/>
        </w:rPr>
      </w:pPr>
      <w:r>
        <w:rPr>
          <w:sz w:val="20"/>
          <w:szCs w:val="20"/>
        </w:rPr>
        <w:t>k</w:t>
      </w:r>
      <w:r w:rsidR="00AC0D48" w:rsidRPr="00AC0D48">
        <w:rPr>
          <w:sz w:val="20"/>
          <w:szCs w:val="20"/>
        </w:rPr>
        <w:t>ontinuita/opakování signalizuje systémovou souvislost/strukturu</w:t>
      </w:r>
    </w:p>
    <w:p w14:paraId="4B8B63A6" w14:textId="5402D308" w:rsidR="00AC0D48" w:rsidRPr="00AC0D48" w:rsidRDefault="00BC2A5B" w:rsidP="00BC2A5B">
      <w:pPr>
        <w:ind w:left="1440" w:hanging="731"/>
        <w:rPr>
          <w:sz w:val="20"/>
          <w:szCs w:val="20"/>
        </w:rPr>
      </w:pPr>
      <w:r>
        <w:rPr>
          <w:sz w:val="20"/>
          <w:szCs w:val="20"/>
        </w:rPr>
        <w:t>s</w:t>
      </w:r>
      <w:r w:rsidR="00AC0D48" w:rsidRPr="00AC0D48">
        <w:rPr>
          <w:sz w:val="20"/>
          <w:szCs w:val="20"/>
        </w:rPr>
        <w:t>ouvislost je víc než následností, ale kauzalita může být iluzorní</w:t>
      </w:r>
    </w:p>
    <w:p w14:paraId="3D7AC4ED" w14:textId="38D955A2" w:rsidR="00AC0D48" w:rsidRPr="00BC2A5B" w:rsidRDefault="00AC0D48" w:rsidP="00AC0D48">
      <w:pPr>
        <w:ind w:left="720" w:hanging="436"/>
        <w:rPr>
          <w:sz w:val="20"/>
          <w:szCs w:val="20"/>
          <w:u w:val="single"/>
        </w:rPr>
      </w:pPr>
      <w:r w:rsidRPr="00BC2A5B">
        <w:rPr>
          <w:sz w:val="20"/>
          <w:szCs w:val="20"/>
          <w:u w:val="single"/>
        </w:rPr>
        <w:t>systémovým rámcem je společnost, v němž se událost mění v sociální fakt</w:t>
      </w:r>
    </w:p>
    <w:p w14:paraId="29E187F9" w14:textId="234741B5" w:rsidR="00AC0D48" w:rsidRPr="00AC0D48" w:rsidRDefault="00BC2A5B" w:rsidP="00BC2A5B">
      <w:pPr>
        <w:ind w:left="1440" w:hanging="731"/>
        <w:rPr>
          <w:sz w:val="20"/>
          <w:szCs w:val="20"/>
        </w:rPr>
      </w:pPr>
      <w:r>
        <w:rPr>
          <w:sz w:val="20"/>
          <w:szCs w:val="20"/>
        </w:rPr>
        <w:t>s</w:t>
      </w:r>
      <w:r w:rsidR="00AC0D48" w:rsidRPr="00AC0D48">
        <w:rPr>
          <w:sz w:val="20"/>
          <w:szCs w:val="20"/>
        </w:rPr>
        <w:t>ociální fakt vzniká tím, že událost způsobí nějaký sociální aktér (záměr)</w:t>
      </w:r>
    </w:p>
    <w:p w14:paraId="4C2A270F" w14:textId="302FE933" w:rsidR="00AC0D48" w:rsidRPr="00AC0D48" w:rsidRDefault="00BC2A5B" w:rsidP="00BC2A5B">
      <w:pPr>
        <w:ind w:left="1440" w:hanging="731"/>
        <w:rPr>
          <w:sz w:val="20"/>
          <w:szCs w:val="20"/>
        </w:rPr>
      </w:pPr>
      <w:r>
        <w:rPr>
          <w:sz w:val="20"/>
          <w:szCs w:val="20"/>
        </w:rPr>
        <w:t>p</w:t>
      </w:r>
      <w:r w:rsidR="00AC0D48" w:rsidRPr="00AC0D48">
        <w:rPr>
          <w:sz w:val="20"/>
          <w:szCs w:val="20"/>
        </w:rPr>
        <w:t>rodukce faktu a jeho „čtení“ dalšími aktéry vytvářejí síť významů</w:t>
      </w:r>
    </w:p>
    <w:p w14:paraId="08294EDB" w14:textId="069BED91" w:rsidR="00AC0D48" w:rsidRPr="00AC0D48" w:rsidRDefault="00BC2A5B" w:rsidP="00BC2A5B">
      <w:pPr>
        <w:ind w:left="1440" w:hanging="731"/>
        <w:rPr>
          <w:sz w:val="20"/>
          <w:szCs w:val="20"/>
        </w:rPr>
      </w:pPr>
      <w:r>
        <w:rPr>
          <w:sz w:val="20"/>
          <w:szCs w:val="20"/>
        </w:rPr>
        <w:t>„s</w:t>
      </w:r>
      <w:r w:rsidR="00AC0D48" w:rsidRPr="00AC0D48">
        <w:rPr>
          <w:sz w:val="20"/>
          <w:szCs w:val="20"/>
        </w:rPr>
        <w:t>pouštěčem“ proměny události v sociální fakt je „historický“ příběh</w:t>
      </w:r>
    </w:p>
    <w:p w14:paraId="33C2EA52" w14:textId="35A7A552" w:rsidR="00AC0D48" w:rsidRPr="00AC0D48" w:rsidRDefault="00BC2A5B" w:rsidP="00BC2A5B">
      <w:pPr>
        <w:ind w:left="1440" w:hanging="731"/>
        <w:rPr>
          <w:sz w:val="20"/>
          <w:szCs w:val="20"/>
        </w:rPr>
      </w:pPr>
      <w:r>
        <w:rPr>
          <w:sz w:val="20"/>
          <w:szCs w:val="20"/>
        </w:rPr>
        <w:t>o</w:t>
      </w:r>
      <w:r w:rsidR="00AC0D48" w:rsidRPr="00AC0D48">
        <w:rPr>
          <w:sz w:val="20"/>
          <w:szCs w:val="20"/>
        </w:rPr>
        <w:t>pakováním příběhu v různých kontextech vzniká povědomí systému</w:t>
      </w:r>
    </w:p>
    <w:p w14:paraId="57A41F8F" w14:textId="7972CFDF" w:rsidR="00AC0D48" w:rsidRPr="00AC0D48" w:rsidRDefault="00AC0D48" w:rsidP="00AC0D48">
      <w:pPr>
        <w:ind w:left="720" w:hanging="436"/>
        <w:rPr>
          <w:sz w:val="20"/>
          <w:szCs w:val="20"/>
        </w:rPr>
      </w:pPr>
      <w:r>
        <w:rPr>
          <w:sz w:val="20"/>
          <w:szCs w:val="20"/>
        </w:rPr>
        <w:t>h</w:t>
      </w:r>
      <w:r w:rsidRPr="00AC0D48">
        <w:rPr>
          <w:sz w:val="20"/>
          <w:szCs w:val="20"/>
        </w:rPr>
        <w:t>istorie jako způsob vidění světa se sama stává sociálním faktem</w:t>
      </w:r>
    </w:p>
    <w:p w14:paraId="29557424" w14:textId="256248D9" w:rsidR="00AC0D48" w:rsidRDefault="00AC0D48" w:rsidP="00AC0D48">
      <w:pPr>
        <w:ind w:left="644" w:hanging="36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„</w:t>
      </w:r>
      <w:r w:rsidRPr="00AC0D48">
        <w:rPr>
          <w:i/>
          <w:iCs/>
          <w:sz w:val="20"/>
          <w:szCs w:val="20"/>
        </w:rPr>
        <w:t>Člověk je zvíře zavěšené do pavučiny významů, kterou si samo upředlo</w:t>
      </w:r>
      <w:r>
        <w:rPr>
          <w:sz w:val="20"/>
          <w:szCs w:val="20"/>
        </w:rPr>
        <w:t>“</w:t>
      </w:r>
      <w:r w:rsidR="00BC2A5B">
        <w:rPr>
          <w:sz w:val="20"/>
          <w:szCs w:val="20"/>
        </w:rPr>
        <w:t xml:space="preserve"> </w:t>
      </w:r>
      <w:r w:rsidRPr="00AC0D48">
        <w:rPr>
          <w:i/>
          <w:iCs/>
          <w:sz w:val="20"/>
          <w:szCs w:val="20"/>
        </w:rPr>
        <w:t>(</w:t>
      </w:r>
      <w:proofErr w:type="spellStart"/>
      <w:r w:rsidRPr="00AC0D48">
        <w:rPr>
          <w:i/>
          <w:iCs/>
          <w:sz w:val="20"/>
          <w:szCs w:val="20"/>
        </w:rPr>
        <w:t>Clifford</w:t>
      </w:r>
      <w:proofErr w:type="spellEnd"/>
      <w:r w:rsidRPr="00AC0D48">
        <w:rPr>
          <w:i/>
          <w:iCs/>
          <w:sz w:val="20"/>
          <w:szCs w:val="20"/>
        </w:rPr>
        <w:t xml:space="preserve"> </w:t>
      </w:r>
      <w:proofErr w:type="spellStart"/>
      <w:r w:rsidRPr="00AC0D48">
        <w:rPr>
          <w:i/>
          <w:iCs/>
          <w:sz w:val="20"/>
          <w:szCs w:val="20"/>
        </w:rPr>
        <w:t>Geertz</w:t>
      </w:r>
      <w:proofErr w:type="spellEnd"/>
      <w:r w:rsidRPr="00AC0D48">
        <w:rPr>
          <w:i/>
          <w:iCs/>
          <w:sz w:val="20"/>
          <w:szCs w:val="20"/>
        </w:rPr>
        <w:t>/Max Weber)</w:t>
      </w:r>
    </w:p>
    <w:p w14:paraId="7B7E185F" w14:textId="77777777" w:rsidR="00BC2A5B" w:rsidRDefault="00BC2A5B" w:rsidP="00BC2A5B">
      <w:pPr>
        <w:ind w:left="644" w:hanging="360"/>
        <w:rPr>
          <w:iCs/>
          <w:sz w:val="20"/>
          <w:szCs w:val="20"/>
        </w:rPr>
      </w:pPr>
    </w:p>
    <w:p w14:paraId="2F79EFB2" w14:textId="4DC47064" w:rsidR="00BC2A5B" w:rsidRDefault="00BC2A5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proofErr w:type="spellStart"/>
      <w:r>
        <w:rPr>
          <w:b/>
          <w:color w:val="31849B" w:themeColor="accent5" w:themeShade="BF"/>
          <w:sz w:val="20"/>
          <w:szCs w:val="20"/>
        </w:rPr>
        <w:t>Historische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Schule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der </w:t>
      </w:r>
      <w:proofErr w:type="spellStart"/>
      <w:r>
        <w:rPr>
          <w:b/>
          <w:color w:val="31849B" w:themeColor="accent5" w:themeShade="BF"/>
          <w:sz w:val="20"/>
          <w:szCs w:val="20"/>
        </w:rPr>
        <w:t>National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Ökonomie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</w:p>
    <w:p w14:paraId="02AAFDAA" w14:textId="77777777" w:rsidR="00FC2FB8" w:rsidRPr="00FC2FB8" w:rsidRDefault="00FC2FB8" w:rsidP="00FC2FB8">
      <w:pPr>
        <w:pStyle w:val="ListParagraph"/>
        <w:ind w:left="578" w:hanging="294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 xml:space="preserve">staří (Wilhelm </w:t>
      </w:r>
      <w:proofErr w:type="spellStart"/>
      <w:r w:rsidRPr="00FC2FB8">
        <w:rPr>
          <w:color w:val="000000" w:themeColor="text1"/>
          <w:sz w:val="20"/>
          <w:szCs w:val="20"/>
        </w:rPr>
        <w:t>Roscher</w:t>
      </w:r>
      <w:proofErr w:type="spellEnd"/>
      <w:r w:rsidRPr="00FC2FB8">
        <w:rPr>
          <w:color w:val="000000" w:themeColor="text1"/>
          <w:sz w:val="20"/>
          <w:szCs w:val="20"/>
        </w:rPr>
        <w:t xml:space="preserve">, Bruno </w:t>
      </w:r>
      <w:proofErr w:type="spellStart"/>
      <w:r w:rsidRPr="00FC2FB8">
        <w:rPr>
          <w:color w:val="000000" w:themeColor="text1"/>
          <w:sz w:val="20"/>
          <w:szCs w:val="20"/>
        </w:rPr>
        <w:t>Hildebrand</w:t>
      </w:r>
      <w:proofErr w:type="spellEnd"/>
      <w:r w:rsidRPr="00FC2FB8">
        <w:rPr>
          <w:color w:val="000000" w:themeColor="text1"/>
          <w:sz w:val="20"/>
          <w:szCs w:val="20"/>
        </w:rPr>
        <w:t>)</w:t>
      </w:r>
    </w:p>
    <w:p w14:paraId="74D20AC4" w14:textId="77777777" w:rsidR="00FC2FB8" w:rsidRPr="00FC2FB8" w:rsidRDefault="00FC2FB8" w:rsidP="00FC2FB8">
      <w:pPr>
        <w:pStyle w:val="ListParagraph"/>
        <w:ind w:left="578" w:hanging="294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 xml:space="preserve">mladší (Gustav von </w:t>
      </w:r>
      <w:proofErr w:type="spellStart"/>
      <w:r w:rsidRPr="00FC2FB8">
        <w:rPr>
          <w:color w:val="000000" w:themeColor="text1"/>
          <w:sz w:val="20"/>
          <w:szCs w:val="20"/>
        </w:rPr>
        <w:t>Schmoller</w:t>
      </w:r>
      <w:proofErr w:type="spellEnd"/>
      <w:r w:rsidRPr="00FC2FB8">
        <w:rPr>
          <w:color w:val="000000" w:themeColor="text1"/>
          <w:sz w:val="20"/>
          <w:szCs w:val="20"/>
        </w:rPr>
        <w:t xml:space="preserve">, Karl </w:t>
      </w:r>
      <w:proofErr w:type="spellStart"/>
      <w:r w:rsidRPr="00FC2FB8">
        <w:rPr>
          <w:color w:val="000000" w:themeColor="text1"/>
          <w:sz w:val="20"/>
          <w:szCs w:val="20"/>
        </w:rPr>
        <w:t>Bücher</w:t>
      </w:r>
      <w:proofErr w:type="spellEnd"/>
      <w:r w:rsidRPr="00FC2FB8">
        <w:rPr>
          <w:color w:val="000000" w:themeColor="text1"/>
          <w:sz w:val="20"/>
          <w:szCs w:val="20"/>
        </w:rPr>
        <w:t>)</w:t>
      </w:r>
    </w:p>
    <w:p w14:paraId="38F40142" w14:textId="77777777" w:rsidR="00FC2FB8" w:rsidRDefault="00FC2FB8" w:rsidP="00FC2FB8">
      <w:pPr>
        <w:pStyle w:val="ListParagraph"/>
        <w:ind w:left="578" w:hanging="294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 xml:space="preserve">nejmladší (Werner </w:t>
      </w:r>
      <w:proofErr w:type="spellStart"/>
      <w:r w:rsidRPr="00FC2FB8">
        <w:rPr>
          <w:color w:val="000000" w:themeColor="text1"/>
          <w:sz w:val="20"/>
          <w:szCs w:val="20"/>
        </w:rPr>
        <w:t>Sombart</w:t>
      </w:r>
      <w:proofErr w:type="spellEnd"/>
      <w:r w:rsidRPr="00FC2FB8">
        <w:rPr>
          <w:color w:val="000000" w:themeColor="text1"/>
          <w:sz w:val="20"/>
          <w:szCs w:val="20"/>
        </w:rPr>
        <w:t>, Max Weber)</w:t>
      </w:r>
    </w:p>
    <w:p w14:paraId="782BFA11" w14:textId="77777777" w:rsidR="00FC2FB8" w:rsidRPr="00FC2FB8" w:rsidRDefault="00FC2FB8" w:rsidP="00FC2FB8">
      <w:pPr>
        <w:pStyle w:val="ListParagraph"/>
        <w:ind w:left="578" w:hanging="294"/>
        <w:rPr>
          <w:color w:val="000000" w:themeColor="text1"/>
          <w:sz w:val="20"/>
          <w:szCs w:val="20"/>
        </w:rPr>
      </w:pPr>
    </w:p>
    <w:p w14:paraId="03E11BB8" w14:textId="48582263" w:rsidR="00FC2FB8" w:rsidRPr="00FC2FB8" w:rsidRDefault="00FC2FB8" w:rsidP="00FC2FB8">
      <w:pPr>
        <w:pStyle w:val="ListParagraph"/>
        <w:ind w:left="578" w:hanging="294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t</w:t>
      </w:r>
      <w:r w:rsidRPr="00FC2FB8">
        <w:rPr>
          <w:color w:val="000000" w:themeColor="text1"/>
          <w:sz w:val="20"/>
          <w:szCs w:val="20"/>
        </w:rPr>
        <w:t>ématická</w:t>
      </w:r>
      <w:proofErr w:type="spellEnd"/>
      <w:r w:rsidRPr="00FC2FB8">
        <w:rPr>
          <w:color w:val="000000" w:themeColor="text1"/>
          <w:sz w:val="20"/>
          <w:szCs w:val="20"/>
        </w:rPr>
        <w:t xml:space="preserve"> reorientace (dělnictvo, ale pořád důraz na stát – Bismarckovo sociální zákonodárství)</w:t>
      </w:r>
    </w:p>
    <w:p w14:paraId="6DF1140B" w14:textId="14947894" w:rsidR="00FC2FB8" w:rsidRPr="00FC2FB8" w:rsidRDefault="00FC2FB8" w:rsidP="00FC2FB8">
      <w:pPr>
        <w:pStyle w:val="ListParagraph"/>
        <w:ind w:left="578" w:hanging="29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Pr="00FC2FB8">
        <w:rPr>
          <w:color w:val="000000" w:themeColor="text1"/>
          <w:sz w:val="20"/>
          <w:szCs w:val="20"/>
        </w:rPr>
        <w:t>ývoj teoretické, hodnotově neutrální reflexe (od popisu k racionálně pojatému porozumění)</w:t>
      </w:r>
    </w:p>
    <w:p w14:paraId="549ADEA9" w14:textId="75098663" w:rsidR="00FC2FB8" w:rsidRPr="00FC2FB8" w:rsidRDefault="00FC2FB8" w:rsidP="00FC2FB8">
      <w:pPr>
        <w:pStyle w:val="ListParagraph"/>
        <w:ind w:left="578" w:hanging="29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Pr="00FC2FB8">
        <w:rPr>
          <w:color w:val="000000" w:themeColor="text1"/>
          <w:sz w:val="20"/>
          <w:szCs w:val="20"/>
        </w:rPr>
        <w:t>ysvětlení historických kauzalit (nejsou skutečné, ale logické - modelové)</w:t>
      </w:r>
    </w:p>
    <w:p w14:paraId="055DD27B" w14:textId="77777777" w:rsidR="00FC2FB8" w:rsidRPr="00FC2FB8" w:rsidRDefault="00FC2FB8" w:rsidP="00FC2FB8">
      <w:pPr>
        <w:pStyle w:val="ListParagraph"/>
        <w:ind w:left="142" w:hanging="294"/>
        <w:rPr>
          <w:color w:val="000000" w:themeColor="text1"/>
          <w:sz w:val="20"/>
          <w:szCs w:val="20"/>
        </w:rPr>
      </w:pPr>
    </w:p>
    <w:p w14:paraId="0418875F" w14:textId="3C0DEF39" w:rsidR="00BC2A5B" w:rsidRDefault="00BC2A5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proofErr w:type="spellStart"/>
      <w:r>
        <w:rPr>
          <w:b/>
          <w:color w:val="31849B" w:themeColor="accent5" w:themeShade="BF"/>
          <w:sz w:val="20"/>
          <w:szCs w:val="20"/>
        </w:rPr>
        <w:t>Kritische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Theorie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und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Sozialgeschichte</w:t>
      </w:r>
      <w:proofErr w:type="spellEnd"/>
    </w:p>
    <w:p w14:paraId="5FC8FCE1" w14:textId="77777777" w:rsidR="00FC2FB8" w:rsidRPr="00FC2FB8" w:rsidRDefault="00FC2FB8" w:rsidP="00FC2FB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FC2FB8">
        <w:rPr>
          <w:b/>
          <w:color w:val="000000" w:themeColor="text1"/>
          <w:sz w:val="20"/>
          <w:szCs w:val="20"/>
        </w:rPr>
        <w:t>Německo: tradice intelektu a tradice katastrofy</w:t>
      </w:r>
    </w:p>
    <w:p w14:paraId="3C9A3FE5" w14:textId="77777777" w:rsidR="00FC2FB8" w:rsidRPr="00FC2FB8" w:rsidRDefault="00FC2FB8" w:rsidP="00FC2FB8">
      <w:pPr>
        <w:pStyle w:val="ListParagraph"/>
        <w:ind w:left="2018" w:hanging="1592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jak vysvětlit vznik dvou válek a nacismu z kulturních dějin Německa</w:t>
      </w:r>
    </w:p>
    <w:p w14:paraId="04920D36" w14:textId="77777777" w:rsidR="00FC2FB8" w:rsidRPr="00FC2FB8" w:rsidRDefault="00FC2FB8" w:rsidP="00FC2FB8">
      <w:pPr>
        <w:pStyle w:val="ListParagraph"/>
        <w:ind w:left="2018" w:hanging="1592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stín dominantní politické historiografie</w:t>
      </w:r>
    </w:p>
    <w:p w14:paraId="72117BFF" w14:textId="77777777" w:rsidR="00FC2FB8" w:rsidRPr="00FC2FB8" w:rsidRDefault="00FC2FB8" w:rsidP="00FC2FB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FC2FB8">
        <w:rPr>
          <w:b/>
          <w:color w:val="000000" w:themeColor="text1"/>
          <w:sz w:val="20"/>
          <w:szCs w:val="20"/>
        </w:rPr>
        <w:t>Studium sociálních předpokladů nacismu</w:t>
      </w:r>
    </w:p>
    <w:p w14:paraId="23CEEC5C" w14:textId="31DA31ED" w:rsidR="00FC2FB8" w:rsidRPr="00FC2FB8" w:rsidRDefault="00FC2FB8" w:rsidP="00FC2FB8">
      <w:pPr>
        <w:pStyle w:val="ListParagraph"/>
        <w:ind w:left="2018" w:hanging="159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</w:t>
      </w:r>
      <w:r w:rsidRPr="00FC2FB8">
        <w:rPr>
          <w:color w:val="000000" w:themeColor="text1"/>
          <w:sz w:val="20"/>
          <w:szCs w:val="20"/>
        </w:rPr>
        <w:t>acismus a modernita</w:t>
      </w:r>
    </w:p>
    <w:p w14:paraId="544E4FAD" w14:textId="71E03870" w:rsidR="00FC2FB8" w:rsidRPr="00FC2FB8" w:rsidRDefault="00FC2FB8" w:rsidP="00FC2FB8">
      <w:pPr>
        <w:pStyle w:val="ListParagraph"/>
        <w:ind w:left="2018" w:hanging="159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</w:t>
      </w:r>
      <w:r w:rsidRPr="00FC2FB8">
        <w:rPr>
          <w:color w:val="000000" w:themeColor="text1"/>
          <w:sz w:val="20"/>
          <w:szCs w:val="20"/>
        </w:rPr>
        <w:t xml:space="preserve">odernizace jako </w:t>
      </w:r>
      <w:proofErr w:type="spellStart"/>
      <w:r w:rsidRPr="00FC2FB8">
        <w:rPr>
          <w:color w:val="000000" w:themeColor="text1"/>
          <w:sz w:val="20"/>
          <w:szCs w:val="20"/>
        </w:rPr>
        <w:t>Sonderweg</w:t>
      </w:r>
      <w:proofErr w:type="spellEnd"/>
    </w:p>
    <w:p w14:paraId="5B5379E9" w14:textId="77777777" w:rsidR="00FC2FB8" w:rsidRPr="00FC2FB8" w:rsidRDefault="00FC2FB8" w:rsidP="00FC2FB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FC2FB8">
        <w:rPr>
          <w:b/>
          <w:color w:val="000000" w:themeColor="text1"/>
          <w:sz w:val="20"/>
          <w:szCs w:val="20"/>
        </w:rPr>
        <w:t>Hlavní představitelé</w:t>
      </w:r>
    </w:p>
    <w:p w14:paraId="2C78C639" w14:textId="77777777" w:rsidR="00FC2FB8" w:rsidRPr="00FC2FB8" w:rsidRDefault="00FC2FB8" w:rsidP="00FC2FB8">
      <w:pPr>
        <w:pStyle w:val="ListParagraph"/>
        <w:ind w:left="1298" w:hanging="872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 xml:space="preserve">Werner </w:t>
      </w:r>
      <w:proofErr w:type="spellStart"/>
      <w:r w:rsidRPr="00FC2FB8">
        <w:rPr>
          <w:color w:val="000000" w:themeColor="text1"/>
          <w:sz w:val="20"/>
          <w:szCs w:val="20"/>
        </w:rPr>
        <w:t>Conze</w:t>
      </w:r>
      <w:proofErr w:type="spellEnd"/>
      <w:r w:rsidRPr="00FC2FB8">
        <w:rPr>
          <w:color w:val="000000" w:themeColor="text1"/>
          <w:sz w:val="20"/>
          <w:szCs w:val="20"/>
        </w:rPr>
        <w:t xml:space="preserve"> – Heidelberg 1957 – Der </w:t>
      </w:r>
      <w:proofErr w:type="spellStart"/>
      <w:r w:rsidRPr="00FC2FB8">
        <w:rPr>
          <w:color w:val="000000" w:themeColor="text1"/>
          <w:sz w:val="20"/>
          <w:szCs w:val="20"/>
        </w:rPr>
        <w:t>Arbeitskreis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für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Sozialgeschichte</w:t>
      </w:r>
      <w:proofErr w:type="spellEnd"/>
    </w:p>
    <w:p w14:paraId="305945BC" w14:textId="77777777" w:rsidR="00FC2FB8" w:rsidRPr="00FC2FB8" w:rsidRDefault="00FC2FB8" w:rsidP="00FC2FB8">
      <w:pPr>
        <w:pStyle w:val="ListParagraph"/>
        <w:ind w:left="1298" w:hanging="872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 xml:space="preserve">Ernst Fischer – Der </w:t>
      </w:r>
      <w:proofErr w:type="spellStart"/>
      <w:r w:rsidRPr="00FC2FB8">
        <w:rPr>
          <w:color w:val="000000" w:themeColor="text1"/>
          <w:sz w:val="20"/>
          <w:szCs w:val="20"/>
        </w:rPr>
        <w:t>Griff</w:t>
      </w:r>
      <w:proofErr w:type="spellEnd"/>
      <w:r w:rsidRPr="00FC2FB8">
        <w:rPr>
          <w:color w:val="000000" w:themeColor="text1"/>
          <w:sz w:val="20"/>
          <w:szCs w:val="20"/>
        </w:rPr>
        <w:t xml:space="preserve"> nach der </w:t>
      </w:r>
      <w:proofErr w:type="spellStart"/>
      <w:r w:rsidRPr="00FC2FB8">
        <w:rPr>
          <w:color w:val="000000" w:themeColor="text1"/>
          <w:sz w:val="20"/>
          <w:szCs w:val="20"/>
        </w:rPr>
        <w:t>Weltmacht</w:t>
      </w:r>
      <w:proofErr w:type="spellEnd"/>
      <w:r w:rsidRPr="00FC2FB8">
        <w:rPr>
          <w:color w:val="000000" w:themeColor="text1"/>
          <w:sz w:val="20"/>
          <w:szCs w:val="20"/>
        </w:rPr>
        <w:t xml:space="preserve"> (1961) – sociálně koncipovaná kontinuita německého imperialismu</w:t>
      </w:r>
    </w:p>
    <w:p w14:paraId="6BD50CA5" w14:textId="77777777" w:rsidR="00FC2FB8" w:rsidRPr="00FC2FB8" w:rsidRDefault="00FC2FB8" w:rsidP="00FC2FB8">
      <w:pPr>
        <w:pStyle w:val="ListParagraph"/>
        <w:ind w:left="1298" w:hanging="872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pokus o „</w:t>
      </w:r>
      <w:proofErr w:type="spellStart"/>
      <w:r w:rsidRPr="00FC2FB8">
        <w:rPr>
          <w:color w:val="000000" w:themeColor="text1"/>
          <w:sz w:val="20"/>
          <w:szCs w:val="20"/>
        </w:rPr>
        <w:t>historische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Sozialwissenschaft</w:t>
      </w:r>
      <w:proofErr w:type="spellEnd"/>
      <w:r w:rsidRPr="00FC2FB8">
        <w:rPr>
          <w:color w:val="000000" w:themeColor="text1"/>
          <w:sz w:val="20"/>
          <w:szCs w:val="20"/>
        </w:rPr>
        <w:t xml:space="preserve">“ (kritická teorie a frankfurtská škola – Theodor </w:t>
      </w:r>
      <w:proofErr w:type="spellStart"/>
      <w:r w:rsidRPr="00FC2FB8">
        <w:rPr>
          <w:color w:val="000000" w:themeColor="text1"/>
          <w:sz w:val="20"/>
          <w:szCs w:val="20"/>
        </w:rPr>
        <w:t>Adorno</w:t>
      </w:r>
      <w:proofErr w:type="spellEnd"/>
      <w:r w:rsidRPr="00FC2FB8">
        <w:rPr>
          <w:color w:val="000000" w:themeColor="text1"/>
          <w:sz w:val="20"/>
          <w:szCs w:val="20"/>
        </w:rPr>
        <w:t xml:space="preserve">, Max </w:t>
      </w:r>
      <w:proofErr w:type="spellStart"/>
      <w:r w:rsidRPr="00FC2FB8">
        <w:rPr>
          <w:color w:val="000000" w:themeColor="text1"/>
          <w:sz w:val="20"/>
          <w:szCs w:val="20"/>
        </w:rPr>
        <w:t>Horkheimer</w:t>
      </w:r>
      <w:proofErr w:type="spellEnd"/>
      <w:r w:rsidRPr="00FC2FB8">
        <w:rPr>
          <w:color w:val="000000" w:themeColor="text1"/>
          <w:sz w:val="20"/>
          <w:szCs w:val="20"/>
        </w:rPr>
        <w:t xml:space="preserve">, </w:t>
      </w:r>
      <w:proofErr w:type="spellStart"/>
      <w:r w:rsidRPr="00FC2FB8">
        <w:rPr>
          <w:color w:val="000000" w:themeColor="text1"/>
          <w:sz w:val="20"/>
          <w:szCs w:val="20"/>
        </w:rPr>
        <w:t>Jürgen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Habermas</w:t>
      </w:r>
      <w:proofErr w:type="spellEnd"/>
      <w:r w:rsidRPr="00FC2FB8">
        <w:rPr>
          <w:color w:val="000000" w:themeColor="text1"/>
          <w:sz w:val="20"/>
          <w:szCs w:val="20"/>
        </w:rPr>
        <w:t>)</w:t>
      </w:r>
    </w:p>
    <w:p w14:paraId="09756E5E" w14:textId="77777777" w:rsidR="00FC2FB8" w:rsidRPr="00FC2FB8" w:rsidRDefault="00FC2FB8" w:rsidP="00FC2FB8">
      <w:pPr>
        <w:pStyle w:val="ListParagraph"/>
        <w:ind w:left="142"/>
        <w:rPr>
          <w:color w:val="000000" w:themeColor="text1"/>
          <w:sz w:val="20"/>
          <w:szCs w:val="20"/>
        </w:rPr>
      </w:pPr>
    </w:p>
    <w:p w14:paraId="7D9F41E2" w14:textId="23429AB6" w:rsidR="00BC2A5B" w:rsidRDefault="00BC2A5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proofErr w:type="spellStart"/>
      <w:r>
        <w:rPr>
          <w:b/>
          <w:color w:val="31849B" w:themeColor="accent5" w:themeShade="BF"/>
          <w:sz w:val="20"/>
          <w:szCs w:val="20"/>
        </w:rPr>
        <w:t>Bielefeldská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škola</w:t>
      </w:r>
    </w:p>
    <w:p w14:paraId="0A29E168" w14:textId="77777777" w:rsidR="00FC2FB8" w:rsidRPr="00FC2FB8" w:rsidRDefault="00FC2FB8" w:rsidP="00FC2FB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FC2FB8">
        <w:rPr>
          <w:b/>
          <w:color w:val="000000" w:themeColor="text1"/>
          <w:sz w:val="20"/>
          <w:szCs w:val="20"/>
        </w:rPr>
        <w:t>Historiografie jako „</w:t>
      </w:r>
      <w:proofErr w:type="spellStart"/>
      <w:r w:rsidRPr="00FC2FB8">
        <w:rPr>
          <w:b/>
          <w:color w:val="000000" w:themeColor="text1"/>
          <w:sz w:val="20"/>
          <w:szCs w:val="20"/>
        </w:rPr>
        <w:t>kritische</w:t>
      </w:r>
      <w:proofErr w:type="spellEnd"/>
      <w:r w:rsidRPr="00FC2FB8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b/>
          <w:color w:val="000000" w:themeColor="text1"/>
          <w:sz w:val="20"/>
          <w:szCs w:val="20"/>
        </w:rPr>
        <w:t>historische</w:t>
      </w:r>
      <w:proofErr w:type="spellEnd"/>
      <w:r w:rsidRPr="00FC2FB8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b/>
          <w:color w:val="000000" w:themeColor="text1"/>
          <w:sz w:val="20"/>
          <w:szCs w:val="20"/>
        </w:rPr>
        <w:t>Sozialwissenschaft</w:t>
      </w:r>
      <w:proofErr w:type="spellEnd"/>
      <w:r w:rsidRPr="00FC2FB8">
        <w:rPr>
          <w:b/>
          <w:color w:val="000000" w:themeColor="text1"/>
          <w:sz w:val="20"/>
          <w:szCs w:val="20"/>
        </w:rPr>
        <w:t>“</w:t>
      </w:r>
    </w:p>
    <w:p w14:paraId="03B90C8E" w14:textId="77777777" w:rsidR="00FC2FB8" w:rsidRPr="00FC2FB8" w:rsidRDefault="00FC2FB8" w:rsidP="00FC2FB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studium sociální změny zejména industriální éry</w:t>
      </w:r>
    </w:p>
    <w:p w14:paraId="6D2358C8" w14:textId="77777777" w:rsidR="00FC2FB8" w:rsidRPr="00FC2FB8" w:rsidRDefault="00FC2FB8" w:rsidP="00FC2FB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občanské angažmá historika</w:t>
      </w:r>
    </w:p>
    <w:p w14:paraId="0011EF84" w14:textId="77777777" w:rsidR="00FC2FB8" w:rsidRPr="00FC2FB8" w:rsidRDefault="00FC2FB8" w:rsidP="00FC2FB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syntetický historický koncept společnosti</w:t>
      </w:r>
    </w:p>
    <w:p w14:paraId="4B1E3BFF" w14:textId="77777777" w:rsidR="00FC2FB8" w:rsidRPr="00FC2FB8" w:rsidRDefault="00FC2FB8" w:rsidP="00FC2FB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FC2FB8">
        <w:rPr>
          <w:b/>
          <w:color w:val="000000" w:themeColor="text1"/>
          <w:sz w:val="20"/>
          <w:szCs w:val="20"/>
        </w:rPr>
        <w:t>Specializovaná periodika</w:t>
      </w:r>
    </w:p>
    <w:p w14:paraId="61F08372" w14:textId="77777777" w:rsidR="00FC2FB8" w:rsidRPr="00FC2FB8" w:rsidRDefault="00FC2FB8" w:rsidP="00FC2FB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 xml:space="preserve">1972 </w:t>
      </w:r>
      <w:proofErr w:type="spellStart"/>
      <w:r w:rsidRPr="00FC2FB8">
        <w:rPr>
          <w:color w:val="000000" w:themeColor="text1"/>
          <w:sz w:val="20"/>
          <w:szCs w:val="20"/>
        </w:rPr>
        <w:t>Kritische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Studien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zur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Geschichtswissenschaft</w:t>
      </w:r>
      <w:proofErr w:type="spellEnd"/>
    </w:p>
    <w:p w14:paraId="62EFA3C6" w14:textId="77777777" w:rsidR="00FC2FB8" w:rsidRPr="00FC2FB8" w:rsidRDefault="00FC2FB8" w:rsidP="00FC2FB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 xml:space="preserve">1975 </w:t>
      </w:r>
      <w:proofErr w:type="spellStart"/>
      <w:r w:rsidRPr="00FC2FB8">
        <w:rPr>
          <w:color w:val="000000" w:themeColor="text1"/>
          <w:sz w:val="20"/>
          <w:szCs w:val="20"/>
        </w:rPr>
        <w:t>Geschichte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und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Gesellschaft</w:t>
      </w:r>
      <w:proofErr w:type="spellEnd"/>
    </w:p>
    <w:p w14:paraId="1E6ACA55" w14:textId="414C035F" w:rsidR="00FC2FB8" w:rsidRPr="00FC2FB8" w:rsidRDefault="00FC2FB8" w:rsidP="00FC2FB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FC2FB8">
        <w:rPr>
          <w:b/>
          <w:color w:val="000000" w:themeColor="text1"/>
          <w:sz w:val="20"/>
          <w:szCs w:val="20"/>
        </w:rPr>
        <w:t>Modernizace</w:t>
      </w:r>
    </w:p>
    <w:p w14:paraId="01E0EBD6" w14:textId="77777777" w:rsidR="00FC2FB8" w:rsidRPr="00FC2FB8" w:rsidRDefault="00FC2FB8" w:rsidP="00FC2FB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 xml:space="preserve">Hans-Ulrich </w:t>
      </w:r>
      <w:proofErr w:type="spellStart"/>
      <w:r w:rsidRPr="00FC2FB8">
        <w:rPr>
          <w:color w:val="000000" w:themeColor="text1"/>
          <w:sz w:val="20"/>
          <w:szCs w:val="20"/>
        </w:rPr>
        <w:t>Wehler</w:t>
      </w:r>
      <w:proofErr w:type="spellEnd"/>
    </w:p>
    <w:p w14:paraId="61AA7F0C" w14:textId="77777777" w:rsidR="00FC2FB8" w:rsidRPr="00FC2FB8" w:rsidRDefault="00FC2FB8" w:rsidP="00FC2FB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FC2FB8">
        <w:rPr>
          <w:b/>
          <w:color w:val="000000" w:themeColor="text1"/>
          <w:sz w:val="20"/>
          <w:szCs w:val="20"/>
        </w:rPr>
        <w:t>Zaměstnanci a nacismus</w:t>
      </w:r>
    </w:p>
    <w:p w14:paraId="79108826" w14:textId="6C0A56EE" w:rsidR="00FC2FB8" w:rsidRPr="00FC2FB8" w:rsidRDefault="00FC2FB8" w:rsidP="00FC2FB8">
      <w:pPr>
        <w:pStyle w:val="ListParagraph"/>
        <w:ind w:left="578" w:hanging="29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</w:t>
      </w:r>
      <w:proofErr w:type="spellStart"/>
      <w:r w:rsidRPr="00FC2FB8">
        <w:rPr>
          <w:color w:val="000000" w:themeColor="text1"/>
          <w:sz w:val="20"/>
          <w:szCs w:val="20"/>
        </w:rPr>
        <w:t>Jürgen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Kocka</w:t>
      </w:r>
      <w:proofErr w:type="spellEnd"/>
    </w:p>
    <w:p w14:paraId="0A440B53" w14:textId="1647B7DC" w:rsidR="00FC2FB8" w:rsidRPr="00FC2FB8" w:rsidRDefault="00FC2FB8" w:rsidP="00FC2FB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FC2FB8">
        <w:rPr>
          <w:b/>
          <w:color w:val="000000" w:themeColor="text1"/>
          <w:sz w:val="20"/>
          <w:szCs w:val="20"/>
        </w:rPr>
        <w:t>Životní podmínky dělnictva</w:t>
      </w:r>
    </w:p>
    <w:p w14:paraId="6F7329D2" w14:textId="77777777" w:rsidR="00FC2FB8" w:rsidRPr="00FC2FB8" w:rsidRDefault="00FC2FB8" w:rsidP="00FC2FB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historiografie NDR a SRN</w:t>
      </w:r>
    </w:p>
    <w:p w14:paraId="41E204CB" w14:textId="77777777" w:rsidR="00FC2FB8" w:rsidRPr="00FC2FB8" w:rsidRDefault="00FC2FB8" w:rsidP="00FC2FB8">
      <w:pPr>
        <w:pStyle w:val="ListParagraph"/>
        <w:ind w:left="142"/>
        <w:rPr>
          <w:color w:val="000000" w:themeColor="text1"/>
          <w:sz w:val="20"/>
          <w:szCs w:val="20"/>
        </w:rPr>
      </w:pPr>
    </w:p>
    <w:p w14:paraId="61AF75AF" w14:textId="28DE14EB" w:rsidR="00BC2A5B" w:rsidRDefault="00BC2A5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proofErr w:type="spellStart"/>
      <w:r>
        <w:rPr>
          <w:b/>
          <w:color w:val="31849B" w:themeColor="accent5" w:themeShade="BF"/>
          <w:sz w:val="20"/>
          <w:szCs w:val="20"/>
        </w:rPr>
        <w:t>Social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History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made in USA</w:t>
      </w:r>
    </w:p>
    <w:p w14:paraId="407D66EB" w14:textId="77777777" w:rsidR="00FC2FB8" w:rsidRPr="002E5508" w:rsidRDefault="00FC2FB8" w:rsidP="002E550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 xml:space="preserve">Dějiny USA </w:t>
      </w:r>
    </w:p>
    <w:p w14:paraId="25E20CEE" w14:textId="77777777" w:rsidR="00FC2FB8" w:rsidRPr="00FC2FB8" w:rsidRDefault="00FC2FB8" w:rsidP="002E550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země přistěhovalců nezatížená evropským typem minulosti s novou tradicí industrialismu a občanské společnosti</w:t>
      </w:r>
    </w:p>
    <w:p w14:paraId="6C16CBD8" w14:textId="77777777" w:rsidR="00FC2FB8" w:rsidRPr="002E5508" w:rsidRDefault="00FC2FB8" w:rsidP="002E550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>Teoretická a eklektická historiografie komunikující se sociologií, ekonomií a psychologií</w:t>
      </w:r>
    </w:p>
    <w:p w14:paraId="4196FEF3" w14:textId="77777777" w:rsidR="00FC2FB8" w:rsidRPr="00FC2FB8" w:rsidRDefault="00FC2FB8" w:rsidP="002E550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 xml:space="preserve">(Charles </w:t>
      </w:r>
      <w:proofErr w:type="spellStart"/>
      <w:r w:rsidRPr="00FC2FB8">
        <w:rPr>
          <w:color w:val="000000" w:themeColor="text1"/>
          <w:sz w:val="20"/>
          <w:szCs w:val="20"/>
        </w:rPr>
        <w:t>Beard</w:t>
      </w:r>
      <w:proofErr w:type="spellEnd"/>
      <w:r w:rsidRPr="00FC2FB8">
        <w:rPr>
          <w:color w:val="000000" w:themeColor="text1"/>
          <w:sz w:val="20"/>
          <w:szCs w:val="20"/>
        </w:rPr>
        <w:t xml:space="preserve">, Carl </w:t>
      </w:r>
      <w:proofErr w:type="spellStart"/>
      <w:r w:rsidRPr="00FC2FB8">
        <w:rPr>
          <w:color w:val="000000" w:themeColor="text1"/>
          <w:sz w:val="20"/>
          <w:szCs w:val="20"/>
        </w:rPr>
        <w:t>Becker</w:t>
      </w:r>
      <w:proofErr w:type="spellEnd"/>
      <w:r w:rsidRPr="00FC2FB8">
        <w:rPr>
          <w:color w:val="000000" w:themeColor="text1"/>
          <w:sz w:val="20"/>
          <w:szCs w:val="20"/>
        </w:rPr>
        <w:t>, Frederick Jackson Turner)</w:t>
      </w:r>
    </w:p>
    <w:p w14:paraId="58BF9641" w14:textId="77777777" w:rsidR="00FC2FB8" w:rsidRPr="002E5508" w:rsidRDefault="00FC2FB8" w:rsidP="002E550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>Akcent na kvantitativně založenou historiografii</w:t>
      </w:r>
    </w:p>
    <w:p w14:paraId="48F41D9F" w14:textId="77777777" w:rsidR="00FC2FB8" w:rsidRPr="00FC2FB8" w:rsidRDefault="00FC2FB8" w:rsidP="002E550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využití statistik</w:t>
      </w:r>
    </w:p>
    <w:p w14:paraId="582126B7" w14:textId="77777777" w:rsidR="00FC2FB8" w:rsidRPr="00FC2FB8" w:rsidRDefault="00FC2FB8" w:rsidP="002E550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bez kvantifikace není vědy (</w:t>
      </w:r>
      <w:proofErr w:type="spellStart"/>
      <w:r w:rsidRPr="00FC2FB8">
        <w:rPr>
          <w:color w:val="000000" w:themeColor="text1"/>
          <w:sz w:val="20"/>
          <w:szCs w:val="20"/>
        </w:rPr>
        <w:t>kliometrie</w:t>
      </w:r>
      <w:proofErr w:type="spellEnd"/>
      <w:r w:rsidRPr="00FC2FB8">
        <w:rPr>
          <w:color w:val="000000" w:themeColor="text1"/>
          <w:sz w:val="20"/>
          <w:szCs w:val="20"/>
        </w:rPr>
        <w:t>)</w:t>
      </w:r>
    </w:p>
    <w:p w14:paraId="0AD71F0A" w14:textId="77777777" w:rsidR="00FC2FB8" w:rsidRPr="002E5508" w:rsidRDefault="00FC2FB8" w:rsidP="002E5508">
      <w:pPr>
        <w:pStyle w:val="ListParagraph"/>
        <w:ind w:left="578" w:hanging="294"/>
        <w:rPr>
          <w:b/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 xml:space="preserve">New </w:t>
      </w:r>
      <w:proofErr w:type="spellStart"/>
      <w:r w:rsidRPr="002E5508">
        <w:rPr>
          <w:b/>
          <w:color w:val="000000" w:themeColor="text1"/>
          <w:sz w:val="20"/>
          <w:szCs w:val="20"/>
        </w:rPr>
        <w:t>Economic</w:t>
      </w:r>
      <w:proofErr w:type="spellEnd"/>
      <w:r w:rsidRPr="002E5508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Pr="002E5508">
        <w:rPr>
          <w:b/>
          <w:color w:val="000000" w:themeColor="text1"/>
          <w:sz w:val="20"/>
          <w:szCs w:val="20"/>
        </w:rPr>
        <w:t>History</w:t>
      </w:r>
      <w:proofErr w:type="spellEnd"/>
    </w:p>
    <w:p w14:paraId="79CE6CF7" w14:textId="77777777" w:rsidR="00FC2FB8" w:rsidRPr="00FC2FB8" w:rsidRDefault="00FC2FB8" w:rsidP="002E550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existují univerzální ekonomické zákonitosti</w:t>
      </w:r>
    </w:p>
    <w:p w14:paraId="7F37319E" w14:textId="77777777" w:rsidR="00FC2FB8" w:rsidRPr="00FC2FB8" w:rsidRDefault="00FC2FB8" w:rsidP="002E550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existuje nepřerušený růst</w:t>
      </w:r>
    </w:p>
    <w:p w14:paraId="03777E34" w14:textId="77777777" w:rsidR="00FC2FB8" w:rsidRPr="00FC2FB8" w:rsidRDefault="00FC2FB8" w:rsidP="002E550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ekonomický rozvoj ovlivňuje politický rozvoj (liberální ekonomika produkuje liberální politiku)</w:t>
      </w:r>
    </w:p>
    <w:p w14:paraId="1A31317D" w14:textId="77777777" w:rsidR="00FC2FB8" w:rsidRPr="00FC2FB8" w:rsidRDefault="00FC2FB8" w:rsidP="002E5508">
      <w:pPr>
        <w:pStyle w:val="ListParagraph"/>
        <w:ind w:left="578"/>
        <w:rPr>
          <w:color w:val="000000" w:themeColor="text1"/>
          <w:sz w:val="20"/>
          <w:szCs w:val="20"/>
        </w:rPr>
      </w:pPr>
      <w:r w:rsidRPr="00FC2FB8">
        <w:rPr>
          <w:color w:val="000000" w:themeColor="text1"/>
          <w:sz w:val="20"/>
          <w:szCs w:val="20"/>
        </w:rPr>
        <w:t>(</w:t>
      </w:r>
      <w:r w:rsidRPr="00FC2FB8">
        <w:rPr>
          <w:color w:val="000000" w:themeColor="text1"/>
          <w:sz w:val="20"/>
          <w:szCs w:val="20"/>
          <w:lang w:val="en-US"/>
        </w:rPr>
        <w:t>Alfred Conrad</w:t>
      </w:r>
      <w:r w:rsidRPr="00FC2FB8">
        <w:rPr>
          <w:color w:val="000000" w:themeColor="text1"/>
          <w:sz w:val="20"/>
          <w:szCs w:val="20"/>
        </w:rPr>
        <w:t xml:space="preserve">, </w:t>
      </w:r>
      <w:r w:rsidRPr="00FC2FB8">
        <w:rPr>
          <w:color w:val="000000" w:themeColor="text1"/>
          <w:sz w:val="20"/>
          <w:szCs w:val="20"/>
          <w:lang w:val="en-US"/>
        </w:rPr>
        <w:t>John R. Meyer</w:t>
      </w:r>
      <w:r w:rsidRPr="00FC2FB8">
        <w:rPr>
          <w:color w:val="000000" w:themeColor="text1"/>
          <w:sz w:val="20"/>
          <w:szCs w:val="20"/>
        </w:rPr>
        <w:t xml:space="preserve">, Robert </w:t>
      </w:r>
      <w:proofErr w:type="spellStart"/>
      <w:r w:rsidRPr="00FC2FB8">
        <w:rPr>
          <w:color w:val="000000" w:themeColor="text1"/>
          <w:sz w:val="20"/>
          <w:szCs w:val="20"/>
        </w:rPr>
        <w:t>Fogel</w:t>
      </w:r>
      <w:proofErr w:type="spellEnd"/>
      <w:r w:rsidRPr="00FC2FB8">
        <w:rPr>
          <w:color w:val="000000" w:themeColor="text1"/>
          <w:sz w:val="20"/>
          <w:szCs w:val="20"/>
        </w:rPr>
        <w:t xml:space="preserve">, </w:t>
      </w:r>
      <w:proofErr w:type="spellStart"/>
      <w:r w:rsidRPr="00FC2FB8">
        <w:rPr>
          <w:color w:val="000000" w:themeColor="text1"/>
          <w:sz w:val="20"/>
          <w:szCs w:val="20"/>
        </w:rPr>
        <w:t>Stanley</w:t>
      </w:r>
      <w:proofErr w:type="spellEnd"/>
      <w:r w:rsidRPr="00FC2FB8">
        <w:rPr>
          <w:color w:val="000000" w:themeColor="text1"/>
          <w:sz w:val="20"/>
          <w:szCs w:val="20"/>
        </w:rPr>
        <w:t xml:space="preserve"> </w:t>
      </w:r>
      <w:proofErr w:type="spellStart"/>
      <w:r w:rsidRPr="00FC2FB8">
        <w:rPr>
          <w:color w:val="000000" w:themeColor="text1"/>
          <w:sz w:val="20"/>
          <w:szCs w:val="20"/>
        </w:rPr>
        <w:t>Engerman</w:t>
      </w:r>
      <w:proofErr w:type="spellEnd"/>
      <w:r w:rsidRPr="00FC2FB8">
        <w:rPr>
          <w:color w:val="000000" w:themeColor="text1"/>
          <w:sz w:val="20"/>
          <w:szCs w:val="20"/>
        </w:rPr>
        <w:t>)</w:t>
      </w:r>
    </w:p>
    <w:p w14:paraId="63B5D34F" w14:textId="77777777" w:rsidR="00FC2FB8" w:rsidRPr="00FC2FB8" w:rsidRDefault="00FC2FB8" w:rsidP="00FC2FB8">
      <w:pPr>
        <w:pStyle w:val="ListParagraph"/>
        <w:ind w:left="142"/>
        <w:rPr>
          <w:color w:val="000000" w:themeColor="text1"/>
          <w:sz w:val="20"/>
          <w:szCs w:val="20"/>
        </w:rPr>
      </w:pPr>
    </w:p>
    <w:p w14:paraId="7778340A" w14:textId="77777777" w:rsidR="00BC2A5B" w:rsidRDefault="00BC2A5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proofErr w:type="spellStart"/>
      <w:r>
        <w:rPr>
          <w:b/>
          <w:color w:val="31849B" w:themeColor="accent5" w:themeShade="BF"/>
          <w:sz w:val="20"/>
          <w:szCs w:val="20"/>
        </w:rPr>
        <w:t>Annales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</w:p>
    <w:p w14:paraId="407A651A" w14:textId="7A546179" w:rsidR="00BC2A5B" w:rsidRDefault="00BC2A5B" w:rsidP="00BC2A5B">
      <w:pPr>
        <w:pStyle w:val="ListParagraph"/>
        <w:ind w:left="142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    škola, proud, tendence? </w:t>
      </w:r>
    </w:p>
    <w:p w14:paraId="4D3E59F4" w14:textId="199DE98F" w:rsidR="002E5508" w:rsidRPr="002E5508" w:rsidRDefault="002E5508" w:rsidP="002E5508">
      <w:pPr>
        <w:pStyle w:val="ListParagraph"/>
        <w:ind w:left="142" w:firstLine="425"/>
        <w:rPr>
          <w:b/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>impuls</w:t>
      </w:r>
    </w:p>
    <w:p w14:paraId="6C0DB55A" w14:textId="77777777" w:rsidR="002E5508" w:rsidRPr="002E5508" w:rsidRDefault="002E5508" w:rsidP="002E5508">
      <w:pPr>
        <w:pStyle w:val="ListParagraph"/>
        <w:ind w:left="142" w:firstLine="567"/>
        <w:rPr>
          <w:color w:val="000000" w:themeColor="text1"/>
          <w:sz w:val="20"/>
          <w:szCs w:val="20"/>
        </w:rPr>
      </w:pPr>
      <w:r w:rsidRPr="002E5508">
        <w:rPr>
          <w:color w:val="000000" w:themeColor="text1"/>
          <w:sz w:val="20"/>
          <w:szCs w:val="20"/>
        </w:rPr>
        <w:t xml:space="preserve">debaty v Revue de </w:t>
      </w:r>
      <w:proofErr w:type="spellStart"/>
      <w:r w:rsidRPr="002E5508">
        <w:rPr>
          <w:color w:val="000000" w:themeColor="text1"/>
          <w:sz w:val="20"/>
          <w:szCs w:val="20"/>
        </w:rPr>
        <w:t>synthèse</w:t>
      </w:r>
      <w:proofErr w:type="spellEnd"/>
      <w:r w:rsidRPr="002E5508">
        <w:rPr>
          <w:color w:val="000000" w:themeColor="text1"/>
          <w:sz w:val="20"/>
          <w:szCs w:val="20"/>
        </w:rPr>
        <w:t xml:space="preserve"> </w:t>
      </w:r>
      <w:proofErr w:type="spellStart"/>
      <w:r w:rsidRPr="002E5508">
        <w:rPr>
          <w:color w:val="000000" w:themeColor="text1"/>
          <w:sz w:val="20"/>
          <w:szCs w:val="20"/>
        </w:rPr>
        <w:t>historique</w:t>
      </w:r>
      <w:proofErr w:type="spellEnd"/>
      <w:r w:rsidRPr="002E5508">
        <w:rPr>
          <w:color w:val="000000" w:themeColor="text1"/>
          <w:sz w:val="20"/>
          <w:szCs w:val="20"/>
        </w:rPr>
        <w:t xml:space="preserve"> od počátku 20. století (</w:t>
      </w:r>
      <w:proofErr w:type="spellStart"/>
      <w:r w:rsidRPr="002E5508">
        <w:rPr>
          <w:color w:val="000000" w:themeColor="text1"/>
          <w:sz w:val="20"/>
          <w:szCs w:val="20"/>
        </w:rPr>
        <w:t>Henri</w:t>
      </w:r>
      <w:proofErr w:type="spellEnd"/>
      <w:r w:rsidRPr="002E5508">
        <w:rPr>
          <w:color w:val="000000" w:themeColor="text1"/>
          <w:sz w:val="20"/>
          <w:szCs w:val="20"/>
        </w:rPr>
        <w:t xml:space="preserve"> </w:t>
      </w:r>
      <w:proofErr w:type="spellStart"/>
      <w:r w:rsidRPr="002E5508">
        <w:rPr>
          <w:color w:val="000000" w:themeColor="text1"/>
          <w:sz w:val="20"/>
          <w:szCs w:val="20"/>
        </w:rPr>
        <w:t>Berre</w:t>
      </w:r>
      <w:proofErr w:type="spellEnd"/>
      <w:r w:rsidRPr="002E5508">
        <w:rPr>
          <w:color w:val="000000" w:themeColor="text1"/>
          <w:sz w:val="20"/>
          <w:szCs w:val="20"/>
        </w:rPr>
        <w:t>)</w:t>
      </w:r>
    </w:p>
    <w:p w14:paraId="64F338CD" w14:textId="12F697EA" w:rsidR="002E5508" w:rsidRPr="002E5508" w:rsidRDefault="002E5508" w:rsidP="002E5508">
      <w:pPr>
        <w:pStyle w:val="ListParagraph"/>
        <w:ind w:left="142" w:firstLine="425"/>
        <w:rPr>
          <w:b/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>koncept dějin</w:t>
      </w:r>
    </w:p>
    <w:p w14:paraId="61D6FB18" w14:textId="77777777" w:rsidR="002E5508" w:rsidRPr="002E5508" w:rsidRDefault="002E5508" w:rsidP="002E5508">
      <w:pPr>
        <w:pStyle w:val="ListParagraph"/>
        <w:ind w:left="142" w:firstLine="567"/>
        <w:rPr>
          <w:color w:val="000000" w:themeColor="text1"/>
          <w:sz w:val="20"/>
          <w:szCs w:val="20"/>
        </w:rPr>
      </w:pPr>
      <w:r w:rsidRPr="002E5508">
        <w:rPr>
          <w:color w:val="000000" w:themeColor="text1"/>
          <w:sz w:val="20"/>
          <w:szCs w:val="20"/>
        </w:rPr>
        <w:t>kultura je způsobem života společnosti</w:t>
      </w:r>
    </w:p>
    <w:p w14:paraId="0F6BB3C5" w14:textId="77777777" w:rsidR="002E5508" w:rsidRPr="002E5508" w:rsidRDefault="002E5508" w:rsidP="002E5508">
      <w:pPr>
        <w:pStyle w:val="ListParagraph"/>
        <w:ind w:left="142" w:firstLine="567"/>
        <w:rPr>
          <w:color w:val="000000" w:themeColor="text1"/>
          <w:sz w:val="20"/>
          <w:szCs w:val="20"/>
        </w:rPr>
      </w:pPr>
      <w:r w:rsidRPr="002E5508">
        <w:rPr>
          <w:color w:val="000000" w:themeColor="text1"/>
          <w:sz w:val="20"/>
          <w:szCs w:val="20"/>
        </w:rPr>
        <w:t>Výrazné propojení historiografie, zeměpisu a sociologie</w:t>
      </w:r>
    </w:p>
    <w:p w14:paraId="31DC3D32" w14:textId="302161C2" w:rsidR="002E5508" w:rsidRPr="002E5508" w:rsidRDefault="002E5508" w:rsidP="002E5508">
      <w:pPr>
        <w:pStyle w:val="ListParagraph"/>
        <w:ind w:left="142" w:firstLine="425"/>
        <w:rPr>
          <w:b/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>metodologie</w:t>
      </w:r>
    </w:p>
    <w:p w14:paraId="69247C95" w14:textId="77777777" w:rsidR="002E5508" w:rsidRPr="002E5508" w:rsidRDefault="002E5508" w:rsidP="002E5508">
      <w:pPr>
        <w:pStyle w:val="ListParagraph"/>
        <w:ind w:left="142" w:firstLine="567"/>
        <w:rPr>
          <w:color w:val="000000" w:themeColor="text1"/>
          <w:sz w:val="20"/>
          <w:szCs w:val="20"/>
        </w:rPr>
      </w:pPr>
      <w:r w:rsidRPr="002E5508">
        <w:rPr>
          <w:color w:val="000000" w:themeColor="text1"/>
          <w:sz w:val="20"/>
          <w:szCs w:val="20"/>
        </w:rPr>
        <w:t>pluralita, otevřenost, diskuse, interdisciplinarita</w:t>
      </w:r>
    </w:p>
    <w:p w14:paraId="37CC3CAB" w14:textId="77777777" w:rsidR="002E5508" w:rsidRPr="002E5508" w:rsidRDefault="002E5508" w:rsidP="002E5508">
      <w:pPr>
        <w:pStyle w:val="ListParagraph"/>
        <w:ind w:left="142" w:firstLine="567"/>
        <w:rPr>
          <w:color w:val="000000" w:themeColor="text1"/>
          <w:sz w:val="20"/>
          <w:szCs w:val="20"/>
        </w:rPr>
      </w:pPr>
      <w:r w:rsidRPr="002E5508">
        <w:rPr>
          <w:color w:val="000000" w:themeColor="text1"/>
          <w:sz w:val="20"/>
          <w:szCs w:val="20"/>
        </w:rPr>
        <w:t>vědy o člověku – historie, ekonomie, antropologie, lingvistika, literární teorie a historie, sociologie, psychologie</w:t>
      </w:r>
    </w:p>
    <w:p w14:paraId="31402C1C" w14:textId="7F0007AC" w:rsidR="002E5508" w:rsidRPr="002E5508" w:rsidRDefault="002E5508" w:rsidP="002E5508">
      <w:pPr>
        <w:pStyle w:val="ListParagraph"/>
        <w:ind w:left="142" w:firstLine="425"/>
        <w:rPr>
          <w:b/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>periodika a instituce</w:t>
      </w:r>
    </w:p>
    <w:p w14:paraId="05E90CA9" w14:textId="77777777" w:rsidR="002E5508" w:rsidRPr="002E5508" w:rsidRDefault="002E5508" w:rsidP="002E5508">
      <w:pPr>
        <w:pStyle w:val="ListParagraph"/>
        <w:ind w:left="142" w:firstLine="567"/>
        <w:rPr>
          <w:color w:val="000000" w:themeColor="text1"/>
          <w:sz w:val="20"/>
          <w:szCs w:val="20"/>
        </w:rPr>
      </w:pPr>
      <w:r w:rsidRPr="002E5508">
        <w:rPr>
          <w:color w:val="000000" w:themeColor="text1"/>
          <w:sz w:val="20"/>
          <w:szCs w:val="20"/>
        </w:rPr>
        <w:t xml:space="preserve">1929 </w:t>
      </w:r>
      <w:proofErr w:type="spellStart"/>
      <w:r w:rsidRPr="002E5508">
        <w:rPr>
          <w:color w:val="000000" w:themeColor="text1"/>
          <w:sz w:val="20"/>
          <w:szCs w:val="20"/>
        </w:rPr>
        <w:t>Annales</w:t>
      </w:r>
      <w:proofErr w:type="spellEnd"/>
      <w:r w:rsidRPr="002E5508">
        <w:rPr>
          <w:color w:val="000000" w:themeColor="text1"/>
          <w:sz w:val="20"/>
          <w:szCs w:val="20"/>
        </w:rPr>
        <w:t xml:space="preserve"> </w:t>
      </w:r>
      <w:proofErr w:type="spellStart"/>
      <w:r w:rsidRPr="002E5508">
        <w:rPr>
          <w:color w:val="000000" w:themeColor="text1"/>
          <w:sz w:val="20"/>
          <w:szCs w:val="20"/>
        </w:rPr>
        <w:t>d´historie</w:t>
      </w:r>
      <w:proofErr w:type="spellEnd"/>
      <w:r w:rsidRPr="002E5508">
        <w:rPr>
          <w:color w:val="000000" w:themeColor="text1"/>
          <w:sz w:val="20"/>
          <w:szCs w:val="20"/>
        </w:rPr>
        <w:t xml:space="preserve"> </w:t>
      </w:r>
      <w:proofErr w:type="spellStart"/>
      <w:r w:rsidRPr="002E5508">
        <w:rPr>
          <w:color w:val="000000" w:themeColor="text1"/>
          <w:sz w:val="20"/>
          <w:szCs w:val="20"/>
        </w:rPr>
        <w:t>economique</w:t>
      </w:r>
      <w:proofErr w:type="spellEnd"/>
      <w:r w:rsidRPr="002E5508">
        <w:rPr>
          <w:color w:val="000000" w:themeColor="text1"/>
          <w:sz w:val="20"/>
          <w:szCs w:val="20"/>
        </w:rPr>
        <w:t xml:space="preserve"> et </w:t>
      </w:r>
      <w:proofErr w:type="spellStart"/>
      <w:r w:rsidRPr="002E5508">
        <w:rPr>
          <w:color w:val="000000" w:themeColor="text1"/>
          <w:sz w:val="20"/>
          <w:szCs w:val="20"/>
        </w:rPr>
        <w:t>sociale</w:t>
      </w:r>
      <w:proofErr w:type="spellEnd"/>
    </w:p>
    <w:p w14:paraId="589764BE" w14:textId="77777777" w:rsidR="002E5508" w:rsidRPr="002E5508" w:rsidRDefault="002E5508" w:rsidP="002E5508">
      <w:pPr>
        <w:pStyle w:val="ListParagraph"/>
        <w:ind w:left="142" w:firstLine="567"/>
        <w:rPr>
          <w:color w:val="000000" w:themeColor="text1"/>
          <w:sz w:val="20"/>
          <w:szCs w:val="20"/>
        </w:rPr>
      </w:pPr>
      <w:r w:rsidRPr="002E5508">
        <w:rPr>
          <w:color w:val="000000" w:themeColor="text1"/>
          <w:sz w:val="20"/>
          <w:szCs w:val="20"/>
        </w:rPr>
        <w:t xml:space="preserve">1946 </w:t>
      </w:r>
      <w:proofErr w:type="spellStart"/>
      <w:r w:rsidRPr="002E5508">
        <w:rPr>
          <w:color w:val="000000" w:themeColor="text1"/>
          <w:sz w:val="20"/>
          <w:szCs w:val="20"/>
        </w:rPr>
        <w:t>Annales</w:t>
      </w:r>
      <w:proofErr w:type="spellEnd"/>
      <w:r w:rsidRPr="002E5508">
        <w:rPr>
          <w:color w:val="000000" w:themeColor="text1"/>
          <w:sz w:val="20"/>
          <w:szCs w:val="20"/>
        </w:rPr>
        <w:t xml:space="preserve">. </w:t>
      </w:r>
      <w:proofErr w:type="spellStart"/>
      <w:r w:rsidRPr="002E5508">
        <w:rPr>
          <w:color w:val="000000" w:themeColor="text1"/>
          <w:sz w:val="20"/>
          <w:szCs w:val="20"/>
        </w:rPr>
        <w:t>Économies</w:t>
      </w:r>
      <w:proofErr w:type="spellEnd"/>
      <w:r w:rsidRPr="002E5508">
        <w:rPr>
          <w:color w:val="000000" w:themeColor="text1"/>
          <w:sz w:val="20"/>
          <w:szCs w:val="20"/>
        </w:rPr>
        <w:t xml:space="preserve">. </w:t>
      </w:r>
      <w:proofErr w:type="spellStart"/>
      <w:r w:rsidRPr="002E5508">
        <w:rPr>
          <w:color w:val="000000" w:themeColor="text1"/>
          <w:sz w:val="20"/>
          <w:szCs w:val="20"/>
        </w:rPr>
        <w:t>Sociétés</w:t>
      </w:r>
      <w:proofErr w:type="spellEnd"/>
      <w:r w:rsidRPr="002E5508">
        <w:rPr>
          <w:color w:val="000000" w:themeColor="text1"/>
          <w:sz w:val="20"/>
          <w:szCs w:val="20"/>
        </w:rPr>
        <w:t xml:space="preserve">. </w:t>
      </w:r>
      <w:proofErr w:type="spellStart"/>
      <w:r w:rsidRPr="002E5508">
        <w:rPr>
          <w:color w:val="000000" w:themeColor="text1"/>
          <w:sz w:val="20"/>
          <w:szCs w:val="20"/>
        </w:rPr>
        <w:t>Civilisations</w:t>
      </w:r>
      <w:proofErr w:type="spellEnd"/>
    </w:p>
    <w:p w14:paraId="3F335BF4" w14:textId="77777777" w:rsidR="002E5508" w:rsidRDefault="002E5508" w:rsidP="002E5508">
      <w:pPr>
        <w:pStyle w:val="ListParagraph"/>
        <w:ind w:left="142" w:firstLine="567"/>
        <w:rPr>
          <w:color w:val="000000" w:themeColor="text1"/>
          <w:sz w:val="20"/>
          <w:szCs w:val="20"/>
        </w:rPr>
      </w:pPr>
      <w:r w:rsidRPr="002E5508">
        <w:rPr>
          <w:color w:val="000000" w:themeColor="text1"/>
          <w:sz w:val="20"/>
          <w:szCs w:val="20"/>
        </w:rPr>
        <w:t xml:space="preserve">1946 </w:t>
      </w:r>
      <w:proofErr w:type="spellStart"/>
      <w:r w:rsidRPr="002E5508">
        <w:rPr>
          <w:color w:val="000000" w:themeColor="text1"/>
          <w:sz w:val="20"/>
          <w:szCs w:val="20"/>
        </w:rPr>
        <w:t>École</w:t>
      </w:r>
      <w:proofErr w:type="spellEnd"/>
      <w:r w:rsidRPr="002E5508">
        <w:rPr>
          <w:color w:val="000000" w:themeColor="text1"/>
          <w:sz w:val="20"/>
          <w:szCs w:val="20"/>
        </w:rPr>
        <w:t xml:space="preserve"> </w:t>
      </w:r>
      <w:proofErr w:type="spellStart"/>
      <w:r w:rsidRPr="002E5508">
        <w:rPr>
          <w:color w:val="000000" w:themeColor="text1"/>
          <w:sz w:val="20"/>
          <w:szCs w:val="20"/>
        </w:rPr>
        <w:t>Pratique</w:t>
      </w:r>
      <w:proofErr w:type="spellEnd"/>
      <w:r w:rsidRPr="002E5508">
        <w:rPr>
          <w:color w:val="000000" w:themeColor="text1"/>
          <w:sz w:val="20"/>
          <w:szCs w:val="20"/>
        </w:rPr>
        <w:t xml:space="preserve"> des </w:t>
      </w:r>
      <w:proofErr w:type="spellStart"/>
      <w:r w:rsidRPr="002E5508">
        <w:rPr>
          <w:color w:val="000000" w:themeColor="text1"/>
          <w:sz w:val="20"/>
          <w:szCs w:val="20"/>
        </w:rPr>
        <w:t>Hautes</w:t>
      </w:r>
      <w:proofErr w:type="spellEnd"/>
      <w:r w:rsidRPr="002E5508">
        <w:rPr>
          <w:color w:val="000000" w:themeColor="text1"/>
          <w:sz w:val="20"/>
          <w:szCs w:val="20"/>
        </w:rPr>
        <w:t xml:space="preserve"> </w:t>
      </w:r>
      <w:proofErr w:type="spellStart"/>
      <w:r w:rsidRPr="002E5508">
        <w:rPr>
          <w:color w:val="000000" w:themeColor="text1"/>
          <w:sz w:val="20"/>
          <w:szCs w:val="20"/>
        </w:rPr>
        <w:t>Études</w:t>
      </w:r>
      <w:proofErr w:type="spellEnd"/>
      <w:r w:rsidRPr="002E5508">
        <w:rPr>
          <w:color w:val="000000" w:themeColor="text1"/>
          <w:sz w:val="20"/>
          <w:szCs w:val="20"/>
        </w:rPr>
        <w:t xml:space="preserve"> – tzv. šestá sekce reorganizovaná 1972 na </w:t>
      </w:r>
      <w:proofErr w:type="spellStart"/>
      <w:r w:rsidRPr="002E5508">
        <w:rPr>
          <w:color w:val="000000" w:themeColor="text1"/>
          <w:sz w:val="20"/>
          <w:szCs w:val="20"/>
        </w:rPr>
        <w:t>École</w:t>
      </w:r>
      <w:proofErr w:type="spellEnd"/>
      <w:r w:rsidRPr="002E5508">
        <w:rPr>
          <w:color w:val="000000" w:themeColor="text1"/>
          <w:sz w:val="20"/>
          <w:szCs w:val="20"/>
        </w:rPr>
        <w:t xml:space="preserve"> des </w:t>
      </w:r>
      <w:proofErr w:type="spellStart"/>
      <w:r w:rsidRPr="002E5508">
        <w:rPr>
          <w:color w:val="000000" w:themeColor="text1"/>
          <w:sz w:val="20"/>
          <w:szCs w:val="20"/>
        </w:rPr>
        <w:t>Hautes</w:t>
      </w:r>
      <w:proofErr w:type="spellEnd"/>
      <w:r w:rsidRPr="002E5508">
        <w:rPr>
          <w:color w:val="000000" w:themeColor="text1"/>
          <w:sz w:val="20"/>
          <w:szCs w:val="20"/>
        </w:rPr>
        <w:t xml:space="preserve"> </w:t>
      </w:r>
      <w:proofErr w:type="spellStart"/>
      <w:r w:rsidRPr="002E5508">
        <w:rPr>
          <w:color w:val="000000" w:themeColor="text1"/>
          <w:sz w:val="20"/>
          <w:szCs w:val="20"/>
        </w:rPr>
        <w:t>Études</w:t>
      </w:r>
      <w:proofErr w:type="spellEnd"/>
      <w:r w:rsidRPr="002E5508">
        <w:rPr>
          <w:color w:val="000000" w:themeColor="text1"/>
          <w:sz w:val="20"/>
          <w:szCs w:val="20"/>
        </w:rPr>
        <w:t xml:space="preserve"> en </w:t>
      </w:r>
    </w:p>
    <w:p w14:paraId="4300B373" w14:textId="3E6D4B15" w:rsidR="002E5508" w:rsidRPr="002E5508" w:rsidRDefault="002E5508" w:rsidP="002E5508">
      <w:pPr>
        <w:pStyle w:val="ListParagraph"/>
        <w:ind w:left="142" w:firstLine="56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proofErr w:type="spellStart"/>
      <w:r w:rsidRPr="002E5508">
        <w:rPr>
          <w:color w:val="000000" w:themeColor="text1"/>
          <w:sz w:val="20"/>
          <w:szCs w:val="20"/>
        </w:rPr>
        <w:t>Sciences</w:t>
      </w:r>
      <w:proofErr w:type="spellEnd"/>
      <w:r w:rsidRPr="002E5508">
        <w:rPr>
          <w:color w:val="000000" w:themeColor="text1"/>
          <w:sz w:val="20"/>
          <w:szCs w:val="20"/>
        </w:rPr>
        <w:t xml:space="preserve"> </w:t>
      </w:r>
      <w:proofErr w:type="spellStart"/>
      <w:r w:rsidRPr="002E5508">
        <w:rPr>
          <w:color w:val="000000" w:themeColor="text1"/>
          <w:sz w:val="20"/>
          <w:szCs w:val="20"/>
        </w:rPr>
        <w:t>Sociales</w:t>
      </w:r>
      <w:proofErr w:type="spellEnd"/>
    </w:p>
    <w:p w14:paraId="52AEAB07" w14:textId="77777777" w:rsidR="002E5508" w:rsidRPr="002E5508" w:rsidRDefault="002E5508" w:rsidP="002E5508">
      <w:pPr>
        <w:pStyle w:val="ListParagraph"/>
        <w:ind w:left="142" w:firstLine="425"/>
        <w:rPr>
          <w:color w:val="000000" w:themeColor="text1"/>
          <w:sz w:val="20"/>
          <w:szCs w:val="20"/>
        </w:rPr>
      </w:pPr>
    </w:p>
    <w:p w14:paraId="122C5B1E" w14:textId="725B9E57" w:rsidR="00BC2A5B" w:rsidRDefault="00BC2A5B" w:rsidP="00BC2A5B">
      <w:pPr>
        <w:pStyle w:val="ListParagraph"/>
        <w:ind w:left="142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    dějiny jako dějiny času a prostoru </w:t>
      </w:r>
    </w:p>
    <w:p w14:paraId="1DF55071" w14:textId="3E8FC4DF" w:rsidR="002E5508" w:rsidRPr="002E5508" w:rsidRDefault="002E5508" w:rsidP="002E5508">
      <w:pPr>
        <w:pStyle w:val="ListParagraph"/>
        <w:ind w:left="142" w:firstLine="425"/>
        <w:rPr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>politika:</w:t>
      </w:r>
      <w:r w:rsidRPr="002E5508">
        <w:rPr>
          <w:color w:val="000000" w:themeColor="text1"/>
          <w:sz w:val="20"/>
          <w:szCs w:val="20"/>
        </w:rPr>
        <w:t xml:space="preserve"> antropologické pojetí institucí jako „souboru“ společenských vztahů</w:t>
      </w:r>
    </w:p>
    <w:p w14:paraId="671BCE3F" w14:textId="15995776" w:rsidR="002E5508" w:rsidRPr="002E5508" w:rsidRDefault="002E5508" w:rsidP="002E5508">
      <w:pPr>
        <w:pStyle w:val="ListParagraph"/>
        <w:ind w:left="142" w:firstLine="425"/>
        <w:rPr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>osobnosti:</w:t>
      </w:r>
      <w:r w:rsidRPr="002E5508">
        <w:rPr>
          <w:color w:val="000000" w:themeColor="text1"/>
          <w:sz w:val="20"/>
          <w:szCs w:val="20"/>
        </w:rPr>
        <w:t xml:space="preserve"> opět jako antropologické koncepty, lidé z nižších vrstev</w:t>
      </w:r>
    </w:p>
    <w:p w14:paraId="30C446DE" w14:textId="5D832F28" w:rsidR="002E5508" w:rsidRPr="002E5508" w:rsidRDefault="002E5508" w:rsidP="002E5508">
      <w:pPr>
        <w:pStyle w:val="ListParagraph"/>
        <w:ind w:left="142" w:firstLine="425"/>
        <w:rPr>
          <w:color w:val="000000" w:themeColor="text1"/>
          <w:sz w:val="20"/>
          <w:szCs w:val="20"/>
        </w:rPr>
      </w:pPr>
      <w:r w:rsidRPr="002E5508">
        <w:rPr>
          <w:b/>
          <w:color w:val="000000" w:themeColor="text1"/>
          <w:sz w:val="20"/>
          <w:szCs w:val="20"/>
        </w:rPr>
        <w:t>historický čas</w:t>
      </w:r>
      <w:r w:rsidRPr="002E5508">
        <w:rPr>
          <w:color w:val="000000" w:themeColor="text1"/>
          <w:sz w:val="20"/>
          <w:szCs w:val="20"/>
        </w:rPr>
        <w:t>: je pluralitní, nelineární, vrstevnatý, sociálně a generačně fragmentovaný</w:t>
      </w:r>
    </w:p>
    <w:p w14:paraId="74DF6F6A" w14:textId="77777777" w:rsidR="002E5508" w:rsidRPr="002E5508" w:rsidRDefault="002E5508" w:rsidP="002E5508">
      <w:pPr>
        <w:pStyle w:val="ListParagraph"/>
        <w:ind w:left="142" w:firstLine="425"/>
        <w:rPr>
          <w:color w:val="000000" w:themeColor="text1"/>
          <w:sz w:val="20"/>
          <w:szCs w:val="20"/>
        </w:rPr>
      </w:pPr>
      <w:proofErr w:type="spellStart"/>
      <w:r w:rsidRPr="002E5508">
        <w:rPr>
          <w:b/>
          <w:bCs/>
          <w:color w:val="000000" w:themeColor="text1"/>
          <w:sz w:val="20"/>
          <w:szCs w:val="20"/>
        </w:rPr>
        <w:t>Fernand</w:t>
      </w:r>
      <w:proofErr w:type="spellEnd"/>
      <w:r w:rsidRPr="002E550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2E5508">
        <w:rPr>
          <w:b/>
          <w:bCs/>
          <w:color w:val="000000" w:themeColor="text1"/>
          <w:sz w:val="20"/>
          <w:szCs w:val="20"/>
        </w:rPr>
        <w:t>Braudel</w:t>
      </w:r>
      <w:proofErr w:type="spellEnd"/>
      <w:r w:rsidRPr="002E5508">
        <w:rPr>
          <w:b/>
          <w:bCs/>
          <w:color w:val="000000" w:themeColor="text1"/>
          <w:sz w:val="20"/>
          <w:szCs w:val="20"/>
        </w:rPr>
        <w:t xml:space="preserve"> (1902-1985):</w:t>
      </w:r>
    </w:p>
    <w:p w14:paraId="3AC21B43" w14:textId="77777777" w:rsidR="002E5508" w:rsidRPr="002E5508" w:rsidRDefault="002E5508" w:rsidP="002E5508">
      <w:pPr>
        <w:pStyle w:val="ListParagraph"/>
        <w:ind w:left="142" w:firstLine="425"/>
        <w:rPr>
          <w:i/>
          <w:color w:val="31849B" w:themeColor="accent5" w:themeShade="BF"/>
          <w:sz w:val="20"/>
          <w:szCs w:val="20"/>
        </w:rPr>
      </w:pPr>
      <w:r w:rsidRPr="002E5508">
        <w:rPr>
          <w:b/>
          <w:bCs/>
          <w:color w:val="000000" w:themeColor="text1"/>
          <w:sz w:val="20"/>
          <w:szCs w:val="20"/>
        </w:rPr>
        <w:tab/>
      </w:r>
      <w:r w:rsidRPr="002E5508">
        <w:rPr>
          <w:bCs/>
          <w:i/>
          <w:color w:val="31849B" w:themeColor="accent5" w:themeShade="BF"/>
          <w:sz w:val="20"/>
          <w:szCs w:val="20"/>
        </w:rPr>
        <w:t xml:space="preserve">čas událostí (politika, dění - </w:t>
      </w:r>
      <w:proofErr w:type="spellStart"/>
      <w:r w:rsidRPr="002E5508">
        <w:rPr>
          <w:bCs/>
          <w:i/>
          <w:color w:val="31849B" w:themeColor="accent5" w:themeShade="BF"/>
          <w:sz w:val="20"/>
          <w:szCs w:val="20"/>
        </w:rPr>
        <w:t>événements</w:t>
      </w:r>
      <w:proofErr w:type="spellEnd"/>
      <w:r w:rsidRPr="002E5508">
        <w:rPr>
          <w:bCs/>
          <w:i/>
          <w:color w:val="31849B" w:themeColor="accent5" w:themeShade="BF"/>
          <w:sz w:val="20"/>
          <w:szCs w:val="20"/>
        </w:rPr>
        <w:t>)</w:t>
      </w:r>
    </w:p>
    <w:p w14:paraId="439CA697" w14:textId="77777777" w:rsidR="002E5508" w:rsidRPr="002E5508" w:rsidRDefault="002E5508" w:rsidP="002E5508">
      <w:pPr>
        <w:pStyle w:val="ListParagraph"/>
        <w:ind w:left="142" w:firstLine="425"/>
        <w:rPr>
          <w:i/>
          <w:color w:val="31849B" w:themeColor="accent5" w:themeShade="BF"/>
          <w:sz w:val="20"/>
          <w:szCs w:val="20"/>
        </w:rPr>
      </w:pPr>
      <w:r w:rsidRPr="002E5508">
        <w:rPr>
          <w:bCs/>
          <w:i/>
          <w:color w:val="31849B" w:themeColor="accent5" w:themeShade="BF"/>
          <w:sz w:val="20"/>
          <w:szCs w:val="20"/>
        </w:rPr>
        <w:tab/>
        <w:t>čas socioekonomických struktur (</w:t>
      </w:r>
      <w:proofErr w:type="spellStart"/>
      <w:r w:rsidRPr="002E5508">
        <w:rPr>
          <w:bCs/>
          <w:i/>
          <w:color w:val="31849B" w:themeColor="accent5" w:themeShade="BF"/>
          <w:sz w:val="20"/>
          <w:szCs w:val="20"/>
        </w:rPr>
        <w:t>conjuctures</w:t>
      </w:r>
      <w:proofErr w:type="spellEnd"/>
      <w:r w:rsidRPr="002E5508">
        <w:rPr>
          <w:bCs/>
          <w:i/>
          <w:color w:val="31849B" w:themeColor="accent5" w:themeShade="BF"/>
          <w:sz w:val="20"/>
          <w:szCs w:val="20"/>
        </w:rPr>
        <w:t>)</w:t>
      </w:r>
    </w:p>
    <w:p w14:paraId="6BAFD31B" w14:textId="77777777" w:rsidR="002E5508" w:rsidRPr="002E5508" w:rsidRDefault="002E5508" w:rsidP="002E5508">
      <w:pPr>
        <w:pStyle w:val="ListParagraph"/>
        <w:ind w:left="142" w:firstLine="425"/>
        <w:rPr>
          <w:i/>
          <w:color w:val="31849B" w:themeColor="accent5" w:themeShade="BF"/>
          <w:sz w:val="20"/>
          <w:szCs w:val="20"/>
        </w:rPr>
      </w:pPr>
      <w:r w:rsidRPr="002E5508">
        <w:rPr>
          <w:bCs/>
          <w:i/>
          <w:color w:val="31849B" w:themeColor="accent5" w:themeShade="BF"/>
          <w:sz w:val="20"/>
          <w:szCs w:val="20"/>
        </w:rPr>
        <w:tab/>
        <w:t>čas geografického prostoru (</w:t>
      </w:r>
      <w:proofErr w:type="spellStart"/>
      <w:r w:rsidRPr="002E5508">
        <w:rPr>
          <w:bCs/>
          <w:i/>
          <w:color w:val="31849B" w:themeColor="accent5" w:themeShade="BF"/>
          <w:sz w:val="20"/>
          <w:szCs w:val="20"/>
        </w:rPr>
        <w:t>longue</w:t>
      </w:r>
      <w:proofErr w:type="spellEnd"/>
      <w:r w:rsidRPr="002E5508">
        <w:rPr>
          <w:bCs/>
          <w:i/>
          <w:color w:val="31849B" w:themeColor="accent5" w:themeShade="BF"/>
          <w:sz w:val="20"/>
          <w:szCs w:val="20"/>
        </w:rPr>
        <w:t xml:space="preserve"> </w:t>
      </w:r>
      <w:proofErr w:type="spellStart"/>
      <w:r w:rsidRPr="002E5508">
        <w:rPr>
          <w:bCs/>
          <w:i/>
          <w:color w:val="31849B" w:themeColor="accent5" w:themeShade="BF"/>
          <w:sz w:val="20"/>
          <w:szCs w:val="20"/>
        </w:rPr>
        <w:t>durée</w:t>
      </w:r>
      <w:proofErr w:type="spellEnd"/>
      <w:r w:rsidRPr="002E5508">
        <w:rPr>
          <w:bCs/>
          <w:i/>
          <w:color w:val="31849B" w:themeColor="accent5" w:themeShade="BF"/>
          <w:sz w:val="20"/>
          <w:szCs w:val="20"/>
        </w:rPr>
        <w:t>)</w:t>
      </w:r>
    </w:p>
    <w:p w14:paraId="139D0E0F" w14:textId="77777777" w:rsidR="002E5508" w:rsidRDefault="002E5508" w:rsidP="002E5508">
      <w:pPr>
        <w:pStyle w:val="ListParagraph"/>
        <w:ind w:left="142" w:firstLine="425"/>
        <w:rPr>
          <w:b/>
          <w:i/>
          <w:color w:val="000000" w:themeColor="text1"/>
          <w:sz w:val="20"/>
          <w:szCs w:val="20"/>
        </w:rPr>
      </w:pPr>
      <w:r w:rsidRPr="002E5508">
        <w:rPr>
          <w:b/>
          <w:i/>
          <w:color w:val="000000" w:themeColor="text1"/>
          <w:sz w:val="20"/>
          <w:szCs w:val="20"/>
        </w:rPr>
        <w:t xml:space="preserve">narativní rámec nevychází už z pojmu národ (národní stát), ale zdůrazňuje teritorium (méně státní celek, </w:t>
      </w:r>
    </w:p>
    <w:p w14:paraId="01E63FD2" w14:textId="797D7BF7" w:rsidR="002E5508" w:rsidRPr="00A76F38" w:rsidRDefault="002E5508" w:rsidP="00A76F38">
      <w:pPr>
        <w:pStyle w:val="ListParagraph"/>
        <w:ind w:left="142" w:firstLine="425"/>
        <w:rPr>
          <w:b/>
          <w:i/>
          <w:color w:val="000000" w:themeColor="text1"/>
          <w:sz w:val="20"/>
          <w:szCs w:val="20"/>
        </w:rPr>
      </w:pPr>
      <w:r>
        <w:rPr>
          <w:b/>
          <w:i/>
          <w:color w:val="000000" w:themeColor="text1"/>
          <w:sz w:val="20"/>
          <w:szCs w:val="20"/>
        </w:rPr>
        <w:t xml:space="preserve"> </w:t>
      </w:r>
      <w:r w:rsidRPr="002E5508">
        <w:rPr>
          <w:b/>
          <w:i/>
          <w:color w:val="000000" w:themeColor="text1"/>
          <w:sz w:val="20"/>
          <w:szCs w:val="20"/>
        </w:rPr>
        <w:t xml:space="preserve">více  </w:t>
      </w:r>
      <w:proofErr w:type="spellStart"/>
      <w:r w:rsidRPr="002E5508">
        <w:rPr>
          <w:b/>
          <w:i/>
          <w:color w:val="000000" w:themeColor="text1"/>
          <w:sz w:val="20"/>
          <w:szCs w:val="20"/>
        </w:rPr>
        <w:t>substátní</w:t>
      </w:r>
      <w:proofErr w:type="spellEnd"/>
      <w:r w:rsidRPr="002E5508">
        <w:rPr>
          <w:b/>
          <w:i/>
          <w:color w:val="000000" w:themeColor="text1"/>
          <w:sz w:val="20"/>
          <w:szCs w:val="20"/>
        </w:rPr>
        <w:t xml:space="preserve"> region nebo nadstátní celky)</w:t>
      </w:r>
    </w:p>
    <w:p w14:paraId="66AC12D7" w14:textId="1E3EE489" w:rsidR="00BC2A5B" w:rsidRDefault="00BC2A5B" w:rsidP="00BC2A5B">
      <w:pPr>
        <w:pStyle w:val="ListParagraph"/>
        <w:ind w:left="142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    lidé a generace </w:t>
      </w:r>
    </w:p>
    <w:p w14:paraId="55974FFF" w14:textId="6FC65642" w:rsidR="002E5508" w:rsidRPr="002E5508" w:rsidRDefault="002E5508" w:rsidP="002E5508">
      <w:pPr>
        <w:pStyle w:val="ListParagraph"/>
        <w:ind w:left="142" w:firstLine="425"/>
        <w:rPr>
          <w:b/>
          <w:sz w:val="20"/>
          <w:szCs w:val="20"/>
        </w:rPr>
      </w:pPr>
      <w:r w:rsidRPr="002E5508">
        <w:rPr>
          <w:b/>
          <w:sz w:val="20"/>
          <w:szCs w:val="20"/>
        </w:rPr>
        <w:t>zakladatelé</w:t>
      </w:r>
    </w:p>
    <w:p w14:paraId="28E4BE62" w14:textId="77777777" w:rsidR="002E5508" w:rsidRPr="002E5508" w:rsidRDefault="002E5508" w:rsidP="002E5508">
      <w:pPr>
        <w:pStyle w:val="ListParagraph"/>
        <w:ind w:left="142" w:firstLine="567"/>
        <w:rPr>
          <w:sz w:val="20"/>
          <w:szCs w:val="20"/>
        </w:rPr>
      </w:pPr>
      <w:r w:rsidRPr="002E5508">
        <w:rPr>
          <w:sz w:val="20"/>
          <w:szCs w:val="20"/>
        </w:rPr>
        <w:t xml:space="preserve">do 1945 (Lucien </w:t>
      </w:r>
      <w:proofErr w:type="spellStart"/>
      <w:r w:rsidRPr="002E5508">
        <w:rPr>
          <w:sz w:val="20"/>
          <w:szCs w:val="20"/>
        </w:rPr>
        <w:t>Febvre</w:t>
      </w:r>
      <w:proofErr w:type="spellEnd"/>
      <w:r w:rsidRPr="002E5508">
        <w:rPr>
          <w:sz w:val="20"/>
          <w:szCs w:val="20"/>
        </w:rPr>
        <w:t xml:space="preserve"> a </w:t>
      </w:r>
      <w:proofErr w:type="spellStart"/>
      <w:r w:rsidRPr="002E5508">
        <w:rPr>
          <w:sz w:val="20"/>
          <w:szCs w:val="20"/>
        </w:rPr>
        <w:t>Marc</w:t>
      </w:r>
      <w:proofErr w:type="spellEnd"/>
      <w:r w:rsidRPr="002E5508">
        <w:rPr>
          <w:sz w:val="20"/>
          <w:szCs w:val="20"/>
        </w:rPr>
        <w:t xml:space="preserve"> </w:t>
      </w:r>
      <w:proofErr w:type="spellStart"/>
      <w:r w:rsidRPr="002E5508">
        <w:rPr>
          <w:sz w:val="20"/>
          <w:szCs w:val="20"/>
        </w:rPr>
        <w:t>Bloch</w:t>
      </w:r>
      <w:proofErr w:type="spellEnd"/>
      <w:r w:rsidRPr="002E5508">
        <w:rPr>
          <w:sz w:val="20"/>
          <w:szCs w:val="20"/>
        </w:rPr>
        <w:t>)</w:t>
      </w:r>
    </w:p>
    <w:p w14:paraId="6A688540" w14:textId="30B96460" w:rsidR="002E5508" w:rsidRPr="002E5508" w:rsidRDefault="002E5508" w:rsidP="002E5508">
      <w:pPr>
        <w:pStyle w:val="ListParagraph"/>
        <w:ind w:left="142" w:firstLine="425"/>
        <w:rPr>
          <w:b/>
          <w:sz w:val="20"/>
          <w:szCs w:val="20"/>
        </w:rPr>
      </w:pPr>
      <w:r w:rsidRPr="002E5508">
        <w:rPr>
          <w:b/>
          <w:sz w:val="20"/>
          <w:szCs w:val="20"/>
        </w:rPr>
        <w:t>časoprostor a kvantifikace 40-70. léta</w:t>
      </w:r>
    </w:p>
    <w:p w14:paraId="46CCC550" w14:textId="77777777" w:rsidR="002E5508" w:rsidRPr="002E5508" w:rsidRDefault="002E5508" w:rsidP="002E5508">
      <w:pPr>
        <w:pStyle w:val="ListParagraph"/>
        <w:ind w:left="142" w:firstLine="567"/>
        <w:rPr>
          <w:sz w:val="20"/>
          <w:szCs w:val="20"/>
        </w:rPr>
      </w:pPr>
      <w:proofErr w:type="spellStart"/>
      <w:r w:rsidRPr="002E5508">
        <w:rPr>
          <w:sz w:val="20"/>
          <w:szCs w:val="20"/>
        </w:rPr>
        <w:t>Fernand</w:t>
      </w:r>
      <w:proofErr w:type="spellEnd"/>
      <w:r w:rsidRPr="002E5508">
        <w:rPr>
          <w:sz w:val="20"/>
          <w:szCs w:val="20"/>
        </w:rPr>
        <w:t xml:space="preserve"> </w:t>
      </w:r>
      <w:proofErr w:type="spellStart"/>
      <w:r w:rsidRPr="002E5508">
        <w:rPr>
          <w:sz w:val="20"/>
          <w:szCs w:val="20"/>
        </w:rPr>
        <w:t>Braudel</w:t>
      </w:r>
      <w:proofErr w:type="spellEnd"/>
      <w:r w:rsidRPr="002E5508">
        <w:rPr>
          <w:sz w:val="20"/>
          <w:szCs w:val="20"/>
        </w:rPr>
        <w:t xml:space="preserve">, Emmanuel </w:t>
      </w:r>
      <w:proofErr w:type="spellStart"/>
      <w:r w:rsidRPr="002E5508">
        <w:rPr>
          <w:sz w:val="20"/>
          <w:szCs w:val="20"/>
        </w:rPr>
        <w:t>Le</w:t>
      </w:r>
      <w:proofErr w:type="spellEnd"/>
      <w:r w:rsidRPr="002E5508">
        <w:rPr>
          <w:sz w:val="20"/>
          <w:szCs w:val="20"/>
        </w:rPr>
        <w:t xml:space="preserve"> Roy </w:t>
      </w:r>
      <w:proofErr w:type="spellStart"/>
      <w:r w:rsidRPr="002E5508">
        <w:rPr>
          <w:sz w:val="20"/>
          <w:szCs w:val="20"/>
        </w:rPr>
        <w:t>Ladurie</w:t>
      </w:r>
      <w:proofErr w:type="spellEnd"/>
    </w:p>
    <w:p w14:paraId="38BA5878" w14:textId="39B2012A" w:rsidR="002E5508" w:rsidRPr="002E5508" w:rsidRDefault="002E5508" w:rsidP="002E5508">
      <w:pPr>
        <w:pStyle w:val="ListParagraph"/>
        <w:ind w:left="142" w:firstLine="425"/>
        <w:rPr>
          <w:b/>
          <w:sz w:val="20"/>
          <w:szCs w:val="20"/>
        </w:rPr>
      </w:pPr>
      <w:r w:rsidRPr="002E5508">
        <w:rPr>
          <w:b/>
          <w:sz w:val="20"/>
          <w:szCs w:val="20"/>
        </w:rPr>
        <w:t>mentality a všední den - 60.-80. léta</w:t>
      </w:r>
    </w:p>
    <w:p w14:paraId="5FE0B53B" w14:textId="77777777" w:rsidR="002E5508" w:rsidRPr="002E5508" w:rsidRDefault="002E5508" w:rsidP="002E5508">
      <w:pPr>
        <w:pStyle w:val="ListParagraph"/>
        <w:ind w:left="142" w:firstLine="567"/>
        <w:rPr>
          <w:sz w:val="20"/>
          <w:szCs w:val="20"/>
        </w:rPr>
      </w:pPr>
      <w:proofErr w:type="spellStart"/>
      <w:r w:rsidRPr="002E5508">
        <w:rPr>
          <w:sz w:val="20"/>
          <w:szCs w:val="20"/>
        </w:rPr>
        <w:t>Phillippe</w:t>
      </w:r>
      <w:proofErr w:type="spellEnd"/>
      <w:r w:rsidRPr="002E5508">
        <w:rPr>
          <w:sz w:val="20"/>
          <w:szCs w:val="20"/>
        </w:rPr>
        <w:t xml:space="preserve"> </w:t>
      </w:r>
      <w:proofErr w:type="spellStart"/>
      <w:r w:rsidRPr="002E5508">
        <w:rPr>
          <w:sz w:val="20"/>
          <w:szCs w:val="20"/>
        </w:rPr>
        <w:t>Aries</w:t>
      </w:r>
      <w:proofErr w:type="spellEnd"/>
      <w:r w:rsidRPr="002E5508">
        <w:rPr>
          <w:sz w:val="20"/>
          <w:szCs w:val="20"/>
        </w:rPr>
        <w:t xml:space="preserve">, Robert </w:t>
      </w:r>
      <w:proofErr w:type="spellStart"/>
      <w:r w:rsidRPr="002E5508">
        <w:rPr>
          <w:sz w:val="20"/>
          <w:szCs w:val="20"/>
        </w:rPr>
        <w:t>Mandrou</w:t>
      </w:r>
      <w:proofErr w:type="spellEnd"/>
      <w:r w:rsidRPr="002E5508">
        <w:rPr>
          <w:sz w:val="20"/>
          <w:szCs w:val="20"/>
        </w:rPr>
        <w:t xml:space="preserve">, Jacques </w:t>
      </w:r>
      <w:proofErr w:type="spellStart"/>
      <w:r w:rsidRPr="002E5508">
        <w:rPr>
          <w:sz w:val="20"/>
          <w:szCs w:val="20"/>
        </w:rPr>
        <w:t>Le</w:t>
      </w:r>
      <w:proofErr w:type="spellEnd"/>
      <w:r w:rsidRPr="002E5508">
        <w:rPr>
          <w:sz w:val="20"/>
          <w:szCs w:val="20"/>
        </w:rPr>
        <w:t xml:space="preserve"> </w:t>
      </w:r>
      <w:proofErr w:type="spellStart"/>
      <w:r w:rsidRPr="002E5508">
        <w:rPr>
          <w:sz w:val="20"/>
          <w:szCs w:val="20"/>
        </w:rPr>
        <w:t>Goff</w:t>
      </w:r>
      <w:proofErr w:type="spellEnd"/>
      <w:r w:rsidRPr="002E5508">
        <w:rPr>
          <w:sz w:val="20"/>
          <w:szCs w:val="20"/>
        </w:rPr>
        <w:t>, Georges</w:t>
      </w:r>
    </w:p>
    <w:p w14:paraId="4A9576C5" w14:textId="77777777" w:rsidR="002E5508" w:rsidRPr="002E5508" w:rsidRDefault="002E5508" w:rsidP="002E5508">
      <w:pPr>
        <w:pStyle w:val="ListParagraph"/>
        <w:ind w:left="142" w:firstLine="567"/>
        <w:rPr>
          <w:sz w:val="20"/>
          <w:szCs w:val="20"/>
        </w:rPr>
      </w:pPr>
      <w:r w:rsidRPr="002E5508">
        <w:rPr>
          <w:sz w:val="20"/>
          <w:szCs w:val="20"/>
        </w:rPr>
        <w:t xml:space="preserve">Duby, Michelle </w:t>
      </w:r>
      <w:proofErr w:type="spellStart"/>
      <w:r w:rsidRPr="002E5508">
        <w:rPr>
          <w:sz w:val="20"/>
          <w:szCs w:val="20"/>
        </w:rPr>
        <w:t>Vovelle</w:t>
      </w:r>
      <w:proofErr w:type="spellEnd"/>
      <w:r w:rsidRPr="002E5508">
        <w:rPr>
          <w:sz w:val="20"/>
          <w:szCs w:val="20"/>
        </w:rPr>
        <w:t xml:space="preserve">, </w:t>
      </w:r>
      <w:proofErr w:type="spellStart"/>
      <w:r w:rsidRPr="002E5508">
        <w:rPr>
          <w:sz w:val="20"/>
          <w:szCs w:val="20"/>
        </w:rPr>
        <w:t>Pierre</w:t>
      </w:r>
      <w:proofErr w:type="spellEnd"/>
      <w:r w:rsidRPr="002E5508">
        <w:rPr>
          <w:sz w:val="20"/>
          <w:szCs w:val="20"/>
        </w:rPr>
        <w:t xml:space="preserve"> </w:t>
      </w:r>
      <w:proofErr w:type="spellStart"/>
      <w:r w:rsidRPr="002E5508">
        <w:rPr>
          <w:sz w:val="20"/>
          <w:szCs w:val="20"/>
        </w:rPr>
        <w:t>Chaunu</w:t>
      </w:r>
      <w:proofErr w:type="spellEnd"/>
    </w:p>
    <w:p w14:paraId="62FA3157" w14:textId="3DBDF95E" w:rsidR="002E5508" w:rsidRPr="002E5508" w:rsidRDefault="002E5508" w:rsidP="002E5508">
      <w:pPr>
        <w:pStyle w:val="ListParagraph"/>
        <w:ind w:left="142" w:firstLine="425"/>
        <w:rPr>
          <w:b/>
          <w:sz w:val="20"/>
          <w:szCs w:val="20"/>
        </w:rPr>
      </w:pPr>
      <w:r w:rsidRPr="002E5508">
        <w:rPr>
          <w:b/>
          <w:sz w:val="20"/>
          <w:szCs w:val="20"/>
        </w:rPr>
        <w:t>rozpad – 70-90. léta</w:t>
      </w:r>
    </w:p>
    <w:p w14:paraId="3343C547" w14:textId="77777777" w:rsidR="002E5508" w:rsidRPr="002E5508" w:rsidRDefault="002E5508" w:rsidP="002E5508">
      <w:pPr>
        <w:pStyle w:val="ListParagraph"/>
        <w:ind w:left="142" w:firstLine="567"/>
        <w:rPr>
          <w:sz w:val="20"/>
          <w:szCs w:val="20"/>
        </w:rPr>
      </w:pPr>
      <w:r w:rsidRPr="002E5508">
        <w:rPr>
          <w:sz w:val="20"/>
          <w:szCs w:val="20"/>
        </w:rPr>
        <w:t xml:space="preserve">Jacques </w:t>
      </w:r>
      <w:proofErr w:type="spellStart"/>
      <w:r w:rsidRPr="002E5508">
        <w:rPr>
          <w:sz w:val="20"/>
          <w:szCs w:val="20"/>
        </w:rPr>
        <w:t>Revel</w:t>
      </w:r>
      <w:proofErr w:type="spellEnd"/>
      <w:r w:rsidRPr="002E5508">
        <w:rPr>
          <w:sz w:val="20"/>
          <w:szCs w:val="20"/>
        </w:rPr>
        <w:t xml:space="preserve">, Bernard </w:t>
      </w:r>
      <w:proofErr w:type="spellStart"/>
      <w:r w:rsidRPr="002E5508">
        <w:rPr>
          <w:sz w:val="20"/>
          <w:szCs w:val="20"/>
        </w:rPr>
        <w:t>Lepetit</w:t>
      </w:r>
      <w:proofErr w:type="spellEnd"/>
      <w:r w:rsidRPr="002E5508">
        <w:rPr>
          <w:sz w:val="20"/>
          <w:szCs w:val="20"/>
        </w:rPr>
        <w:t xml:space="preserve">, </w:t>
      </w:r>
    </w:p>
    <w:p w14:paraId="49F3F322" w14:textId="77777777" w:rsidR="002E5508" w:rsidRPr="002E5508" w:rsidRDefault="002E5508" w:rsidP="002E5508">
      <w:pPr>
        <w:pStyle w:val="ListParagraph"/>
        <w:ind w:left="142" w:firstLine="567"/>
        <w:rPr>
          <w:sz w:val="20"/>
          <w:szCs w:val="20"/>
        </w:rPr>
      </w:pPr>
      <w:r w:rsidRPr="002E5508">
        <w:rPr>
          <w:sz w:val="20"/>
          <w:szCs w:val="20"/>
        </w:rPr>
        <w:t xml:space="preserve">1994 </w:t>
      </w:r>
      <w:proofErr w:type="spellStart"/>
      <w:r w:rsidRPr="002E5508">
        <w:rPr>
          <w:sz w:val="20"/>
          <w:szCs w:val="20"/>
        </w:rPr>
        <w:t>Annales</w:t>
      </w:r>
      <w:proofErr w:type="spellEnd"/>
      <w:r w:rsidRPr="002E5508">
        <w:rPr>
          <w:sz w:val="20"/>
          <w:szCs w:val="20"/>
        </w:rPr>
        <w:t xml:space="preserve">. </w:t>
      </w:r>
      <w:proofErr w:type="spellStart"/>
      <w:r w:rsidRPr="002E5508">
        <w:rPr>
          <w:sz w:val="20"/>
          <w:szCs w:val="20"/>
        </w:rPr>
        <w:t>Histoire</w:t>
      </w:r>
      <w:proofErr w:type="spellEnd"/>
      <w:r w:rsidRPr="002E5508">
        <w:rPr>
          <w:sz w:val="20"/>
          <w:szCs w:val="20"/>
        </w:rPr>
        <w:t xml:space="preserve">, </w:t>
      </w:r>
      <w:proofErr w:type="spellStart"/>
      <w:r w:rsidRPr="002E5508">
        <w:rPr>
          <w:sz w:val="20"/>
          <w:szCs w:val="20"/>
        </w:rPr>
        <w:t>Sciences</w:t>
      </w:r>
      <w:proofErr w:type="spellEnd"/>
      <w:r w:rsidRPr="002E5508">
        <w:rPr>
          <w:sz w:val="20"/>
          <w:szCs w:val="20"/>
        </w:rPr>
        <w:t xml:space="preserve"> </w:t>
      </w:r>
      <w:proofErr w:type="spellStart"/>
      <w:r w:rsidRPr="002E5508">
        <w:rPr>
          <w:sz w:val="20"/>
          <w:szCs w:val="20"/>
        </w:rPr>
        <w:t>Sociales</w:t>
      </w:r>
      <w:proofErr w:type="spellEnd"/>
    </w:p>
    <w:p w14:paraId="2EC33DFD" w14:textId="77777777" w:rsidR="002E5508" w:rsidRPr="002E5508" w:rsidRDefault="002E5508" w:rsidP="002E5508">
      <w:pPr>
        <w:pStyle w:val="ListParagraph"/>
        <w:ind w:left="142" w:firstLine="425"/>
        <w:rPr>
          <w:b/>
          <w:sz w:val="20"/>
          <w:szCs w:val="20"/>
        </w:rPr>
      </w:pPr>
      <w:r w:rsidRPr="002E5508">
        <w:rPr>
          <w:b/>
          <w:sz w:val="20"/>
          <w:szCs w:val="20"/>
        </w:rPr>
        <w:t xml:space="preserve">  Vliv mimo Francii</w:t>
      </w:r>
    </w:p>
    <w:p w14:paraId="3C1469EF" w14:textId="77777777" w:rsidR="002E5508" w:rsidRDefault="002E5508" w:rsidP="002E5508">
      <w:pPr>
        <w:pStyle w:val="ListParagraph"/>
        <w:ind w:left="142" w:firstLine="567"/>
        <w:rPr>
          <w:sz w:val="20"/>
          <w:szCs w:val="20"/>
        </w:rPr>
      </w:pPr>
      <w:r w:rsidRPr="002E5508">
        <w:rPr>
          <w:sz w:val="20"/>
          <w:szCs w:val="20"/>
        </w:rPr>
        <w:t>Polsko (</w:t>
      </w:r>
      <w:proofErr w:type="spellStart"/>
      <w:r w:rsidRPr="002E5508">
        <w:rPr>
          <w:sz w:val="20"/>
          <w:szCs w:val="20"/>
        </w:rPr>
        <w:t>Bronisław</w:t>
      </w:r>
      <w:proofErr w:type="spellEnd"/>
      <w:r w:rsidRPr="002E5508">
        <w:rPr>
          <w:sz w:val="20"/>
          <w:szCs w:val="20"/>
        </w:rPr>
        <w:t xml:space="preserve"> </w:t>
      </w:r>
      <w:proofErr w:type="spellStart"/>
      <w:r w:rsidRPr="002E5508">
        <w:rPr>
          <w:sz w:val="20"/>
          <w:szCs w:val="20"/>
        </w:rPr>
        <w:t>Geremek</w:t>
      </w:r>
      <w:proofErr w:type="spellEnd"/>
      <w:r w:rsidRPr="002E5508">
        <w:rPr>
          <w:sz w:val="20"/>
          <w:szCs w:val="20"/>
        </w:rPr>
        <w:t xml:space="preserve">), Sovětský svaz (Aron </w:t>
      </w:r>
      <w:proofErr w:type="spellStart"/>
      <w:r w:rsidRPr="002E5508">
        <w:rPr>
          <w:sz w:val="20"/>
          <w:szCs w:val="20"/>
        </w:rPr>
        <w:t>Gurevič</w:t>
      </w:r>
      <w:proofErr w:type="spellEnd"/>
      <w:r w:rsidRPr="002E5508">
        <w:rPr>
          <w:sz w:val="20"/>
          <w:szCs w:val="20"/>
        </w:rPr>
        <w:t xml:space="preserve">), Maďarsko (Gábor </w:t>
      </w:r>
      <w:proofErr w:type="spellStart"/>
      <w:r w:rsidRPr="002E5508">
        <w:rPr>
          <w:sz w:val="20"/>
          <w:szCs w:val="20"/>
        </w:rPr>
        <w:t>Klaniczay</w:t>
      </w:r>
      <w:proofErr w:type="spellEnd"/>
      <w:r w:rsidRPr="002E5508">
        <w:rPr>
          <w:sz w:val="20"/>
          <w:szCs w:val="20"/>
        </w:rPr>
        <w:t xml:space="preserve">, revue </w:t>
      </w:r>
      <w:proofErr w:type="spellStart"/>
      <w:r w:rsidRPr="002E5508">
        <w:rPr>
          <w:sz w:val="20"/>
          <w:szCs w:val="20"/>
        </w:rPr>
        <w:t>Korall</w:t>
      </w:r>
      <w:proofErr w:type="spellEnd"/>
      <w:r w:rsidRPr="002E5508">
        <w:rPr>
          <w:sz w:val="20"/>
          <w:szCs w:val="20"/>
        </w:rPr>
        <w:t xml:space="preserve">), </w:t>
      </w:r>
    </w:p>
    <w:p w14:paraId="132DD633" w14:textId="4850ED4D" w:rsidR="002E5508" w:rsidRPr="002E5508" w:rsidRDefault="002E5508" w:rsidP="002E5508">
      <w:pPr>
        <w:pStyle w:val="ListParagraph"/>
        <w:ind w:left="142" w:firstLine="567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2E5508">
        <w:rPr>
          <w:sz w:val="20"/>
          <w:szCs w:val="20"/>
        </w:rPr>
        <w:t>Československo (František Šmahel), Rumunsko (</w:t>
      </w:r>
      <w:proofErr w:type="spellStart"/>
      <w:r w:rsidRPr="002E5508">
        <w:rPr>
          <w:sz w:val="20"/>
          <w:szCs w:val="20"/>
        </w:rPr>
        <w:t>Gheorghe</w:t>
      </w:r>
      <w:proofErr w:type="spellEnd"/>
      <w:r w:rsidRPr="002E5508">
        <w:rPr>
          <w:sz w:val="20"/>
          <w:szCs w:val="20"/>
        </w:rPr>
        <w:t xml:space="preserve"> Br</w:t>
      </w:r>
      <w:r w:rsidRPr="002E5508">
        <w:rPr>
          <w:sz w:val="20"/>
          <w:szCs w:val="20"/>
          <w:lang w:val="vi-VN"/>
        </w:rPr>
        <w:t>ă</w:t>
      </w:r>
      <w:proofErr w:type="spellStart"/>
      <w:r w:rsidRPr="002E5508">
        <w:rPr>
          <w:sz w:val="20"/>
          <w:szCs w:val="20"/>
        </w:rPr>
        <w:t>tianu</w:t>
      </w:r>
      <w:proofErr w:type="spellEnd"/>
      <w:r w:rsidRPr="002E5508">
        <w:rPr>
          <w:sz w:val="20"/>
          <w:szCs w:val="20"/>
        </w:rPr>
        <w:t>)</w:t>
      </w:r>
    </w:p>
    <w:p w14:paraId="41DA5E06" w14:textId="77777777" w:rsidR="002E5508" w:rsidRPr="002E5508" w:rsidRDefault="002E5508" w:rsidP="002E5508">
      <w:pPr>
        <w:pStyle w:val="ListParagraph"/>
        <w:ind w:left="142" w:firstLine="425"/>
        <w:rPr>
          <w:sz w:val="20"/>
          <w:szCs w:val="20"/>
        </w:rPr>
      </w:pPr>
    </w:p>
    <w:p w14:paraId="6AD542B3" w14:textId="7297275A" w:rsidR="00BC2A5B" w:rsidRDefault="00BC2A5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>Marxismus</w:t>
      </w:r>
    </w:p>
    <w:p w14:paraId="5BB2CD26" w14:textId="47CABD1A" w:rsidR="00BC2A5B" w:rsidRPr="00BC2A5B" w:rsidRDefault="00BC2A5B" w:rsidP="00BC2A5B">
      <w:pPr>
        <w:pStyle w:val="ListParagraph"/>
        <w:ind w:left="142"/>
        <w:rPr>
          <w:b/>
          <w:sz w:val="20"/>
          <w:szCs w:val="20"/>
        </w:rPr>
      </w:pPr>
      <w:r w:rsidRPr="00BC2A5B">
        <w:rPr>
          <w:b/>
          <w:sz w:val="20"/>
          <w:szCs w:val="20"/>
        </w:rPr>
        <w:t xml:space="preserve">reflexe </w:t>
      </w:r>
      <w:proofErr w:type="spellStart"/>
      <w:r w:rsidRPr="00BC2A5B">
        <w:rPr>
          <w:b/>
          <w:sz w:val="20"/>
          <w:szCs w:val="20"/>
        </w:rPr>
        <w:t>sociopatologie</w:t>
      </w:r>
      <w:proofErr w:type="spellEnd"/>
      <w:r w:rsidRPr="00BC2A5B">
        <w:rPr>
          <w:b/>
          <w:sz w:val="20"/>
          <w:szCs w:val="20"/>
        </w:rPr>
        <w:t xml:space="preserve"> industriální společnosti</w:t>
      </w:r>
    </w:p>
    <w:p w14:paraId="75750C95" w14:textId="400B1AED" w:rsidR="00BC2A5B" w:rsidRPr="00BC2A5B" w:rsidRDefault="00BC2A5B" w:rsidP="00BC2A5B">
      <w:pPr>
        <w:pStyle w:val="ListParagraph"/>
        <w:ind w:left="1440" w:hanging="1014"/>
        <w:rPr>
          <w:sz w:val="20"/>
          <w:szCs w:val="20"/>
        </w:rPr>
      </w:pPr>
      <w:r>
        <w:rPr>
          <w:sz w:val="20"/>
          <w:szCs w:val="20"/>
        </w:rPr>
        <w:t>k</w:t>
      </w:r>
      <w:r w:rsidRPr="00BC2A5B">
        <w:rPr>
          <w:sz w:val="20"/>
          <w:szCs w:val="20"/>
        </w:rPr>
        <w:t>oncepce dějin člověka jako druhové bytosti</w:t>
      </w:r>
    </w:p>
    <w:p w14:paraId="2670B1E8" w14:textId="0ADE9756" w:rsidR="00BC2A5B" w:rsidRPr="00BC2A5B" w:rsidRDefault="00BC2A5B" w:rsidP="00BC2A5B">
      <w:pPr>
        <w:pStyle w:val="ListParagraph"/>
        <w:ind w:left="1440" w:hanging="1014"/>
        <w:rPr>
          <w:sz w:val="20"/>
          <w:szCs w:val="20"/>
        </w:rPr>
      </w:pPr>
      <w:r>
        <w:rPr>
          <w:sz w:val="20"/>
          <w:szCs w:val="20"/>
        </w:rPr>
        <w:t>h</w:t>
      </w:r>
      <w:r w:rsidRPr="00BC2A5B">
        <w:rPr>
          <w:sz w:val="20"/>
          <w:szCs w:val="20"/>
        </w:rPr>
        <w:t>istorický materialismus a dialektický materialismus</w:t>
      </w:r>
    </w:p>
    <w:p w14:paraId="4C65DBD6" w14:textId="77777777" w:rsidR="00BC2A5B" w:rsidRPr="00BC2A5B" w:rsidRDefault="00BC2A5B" w:rsidP="00BC2A5B">
      <w:pPr>
        <w:pStyle w:val="ListParagraph"/>
        <w:ind w:left="1440" w:hanging="1014"/>
        <w:rPr>
          <w:sz w:val="20"/>
          <w:szCs w:val="20"/>
        </w:rPr>
      </w:pPr>
      <w:r w:rsidRPr="00BC2A5B">
        <w:rPr>
          <w:sz w:val="20"/>
          <w:szCs w:val="20"/>
        </w:rPr>
        <w:t>třídní boj a revoluce</w:t>
      </w:r>
    </w:p>
    <w:p w14:paraId="7AAF7050" w14:textId="77777777" w:rsidR="00BC2A5B" w:rsidRPr="00BC2A5B" w:rsidRDefault="00BC2A5B" w:rsidP="00BC2A5B">
      <w:pPr>
        <w:pStyle w:val="ListParagraph"/>
        <w:ind w:left="1440" w:hanging="1014"/>
        <w:rPr>
          <w:sz w:val="20"/>
          <w:szCs w:val="20"/>
        </w:rPr>
      </w:pPr>
      <w:r w:rsidRPr="00BC2A5B">
        <w:rPr>
          <w:sz w:val="20"/>
          <w:szCs w:val="20"/>
        </w:rPr>
        <w:t>socioekonomická formace</w:t>
      </w:r>
    </w:p>
    <w:p w14:paraId="3774A985" w14:textId="77777777" w:rsidR="00BC2A5B" w:rsidRPr="00BC2A5B" w:rsidRDefault="00BC2A5B" w:rsidP="00BC2A5B">
      <w:pPr>
        <w:pStyle w:val="ListParagraph"/>
        <w:ind w:left="1440" w:hanging="1014"/>
        <w:rPr>
          <w:sz w:val="20"/>
          <w:szCs w:val="20"/>
        </w:rPr>
      </w:pPr>
      <w:r w:rsidRPr="00BC2A5B">
        <w:rPr>
          <w:sz w:val="20"/>
          <w:szCs w:val="20"/>
        </w:rPr>
        <w:t>vulgarizace -základna/nadstavba</w:t>
      </w:r>
    </w:p>
    <w:p w14:paraId="119821EB" w14:textId="7DC82CF6" w:rsidR="00BC2A5B" w:rsidRPr="00BC2A5B" w:rsidRDefault="00BC2A5B" w:rsidP="00BC2A5B">
      <w:pPr>
        <w:pStyle w:val="ListParagraph"/>
        <w:ind w:left="142"/>
        <w:rPr>
          <w:b/>
          <w:sz w:val="20"/>
          <w:szCs w:val="20"/>
        </w:rPr>
      </w:pPr>
      <w:r w:rsidRPr="00BC2A5B">
        <w:rPr>
          <w:b/>
          <w:sz w:val="20"/>
          <w:szCs w:val="20"/>
        </w:rPr>
        <w:t>západní marxismus a historiografie</w:t>
      </w:r>
    </w:p>
    <w:p w14:paraId="1459FC9B" w14:textId="77777777" w:rsidR="00BC2A5B" w:rsidRPr="00BC2A5B" w:rsidRDefault="00BC2A5B" w:rsidP="00BC2A5B">
      <w:pPr>
        <w:pStyle w:val="ListParagraph"/>
        <w:ind w:hanging="294"/>
        <w:rPr>
          <w:sz w:val="20"/>
          <w:szCs w:val="20"/>
        </w:rPr>
      </w:pPr>
      <w:r w:rsidRPr="00BC2A5B">
        <w:rPr>
          <w:sz w:val="20"/>
          <w:szCs w:val="20"/>
        </w:rPr>
        <w:t xml:space="preserve">1947-1956 </w:t>
      </w:r>
      <w:proofErr w:type="spellStart"/>
      <w:r w:rsidRPr="00BC2A5B">
        <w:rPr>
          <w:sz w:val="20"/>
          <w:szCs w:val="20"/>
        </w:rPr>
        <w:t>Communist</w:t>
      </w:r>
      <w:proofErr w:type="spellEnd"/>
      <w:r w:rsidRPr="00BC2A5B">
        <w:rPr>
          <w:sz w:val="20"/>
          <w:szCs w:val="20"/>
        </w:rPr>
        <w:t xml:space="preserve"> Party </w:t>
      </w:r>
      <w:proofErr w:type="spellStart"/>
      <w:r w:rsidRPr="00BC2A5B">
        <w:rPr>
          <w:sz w:val="20"/>
          <w:szCs w:val="20"/>
        </w:rPr>
        <w:t>Historians</w:t>
      </w:r>
      <w:proofErr w:type="spellEnd"/>
      <w:r w:rsidRPr="00BC2A5B">
        <w:rPr>
          <w:sz w:val="20"/>
          <w:szCs w:val="20"/>
        </w:rPr>
        <w:t xml:space="preserve">' Group  (Maurice </w:t>
      </w:r>
      <w:proofErr w:type="spellStart"/>
      <w:r w:rsidRPr="00BC2A5B">
        <w:rPr>
          <w:sz w:val="20"/>
          <w:szCs w:val="20"/>
        </w:rPr>
        <w:t>Dobb</w:t>
      </w:r>
      <w:proofErr w:type="spellEnd"/>
      <w:r w:rsidRPr="00BC2A5B">
        <w:rPr>
          <w:sz w:val="20"/>
          <w:szCs w:val="20"/>
        </w:rPr>
        <w:t xml:space="preserve">, Christopher </w:t>
      </w:r>
      <w:proofErr w:type="spellStart"/>
      <w:r w:rsidRPr="00BC2A5B">
        <w:rPr>
          <w:sz w:val="20"/>
          <w:szCs w:val="20"/>
        </w:rPr>
        <w:t>Hill</w:t>
      </w:r>
      <w:proofErr w:type="spellEnd"/>
      <w:r w:rsidRPr="00BC2A5B">
        <w:rPr>
          <w:sz w:val="20"/>
          <w:szCs w:val="20"/>
        </w:rPr>
        <w:t xml:space="preserve">, </w:t>
      </w:r>
      <w:proofErr w:type="spellStart"/>
      <w:r w:rsidRPr="00BC2A5B">
        <w:rPr>
          <w:sz w:val="20"/>
          <w:szCs w:val="20"/>
        </w:rPr>
        <w:t>Eric</w:t>
      </w:r>
      <w:proofErr w:type="spellEnd"/>
      <w:r w:rsidRPr="00BC2A5B">
        <w:rPr>
          <w:sz w:val="20"/>
          <w:szCs w:val="20"/>
        </w:rPr>
        <w:t xml:space="preserve"> </w:t>
      </w:r>
      <w:proofErr w:type="spellStart"/>
      <w:r w:rsidRPr="00BC2A5B">
        <w:rPr>
          <w:sz w:val="20"/>
          <w:szCs w:val="20"/>
        </w:rPr>
        <w:t>Hobsbawm</w:t>
      </w:r>
      <w:proofErr w:type="spellEnd"/>
      <w:r w:rsidRPr="00BC2A5B">
        <w:rPr>
          <w:sz w:val="20"/>
          <w:szCs w:val="20"/>
        </w:rPr>
        <w:t>, E. P. Thompson)</w:t>
      </w:r>
    </w:p>
    <w:p w14:paraId="5B3C7DAE" w14:textId="77777777" w:rsidR="00BC2A5B" w:rsidRPr="00BC2A5B" w:rsidRDefault="00BC2A5B" w:rsidP="00BC2A5B">
      <w:pPr>
        <w:pStyle w:val="ListParagraph"/>
        <w:ind w:hanging="294"/>
        <w:rPr>
          <w:sz w:val="20"/>
          <w:szCs w:val="20"/>
        </w:rPr>
      </w:pPr>
      <w:r w:rsidRPr="00BC2A5B">
        <w:rPr>
          <w:sz w:val="20"/>
          <w:szCs w:val="20"/>
        </w:rPr>
        <w:t xml:space="preserve">1952 Past &amp; </w:t>
      </w:r>
      <w:proofErr w:type="spellStart"/>
      <w:r w:rsidRPr="00BC2A5B">
        <w:rPr>
          <w:sz w:val="20"/>
          <w:szCs w:val="20"/>
        </w:rPr>
        <w:t>Present</w:t>
      </w:r>
      <w:proofErr w:type="spellEnd"/>
    </w:p>
    <w:p w14:paraId="3AAE5EF8" w14:textId="77777777" w:rsidR="00BC2A5B" w:rsidRPr="00BC2A5B" w:rsidRDefault="00BC2A5B" w:rsidP="00BC2A5B">
      <w:pPr>
        <w:pStyle w:val="ListParagraph"/>
        <w:ind w:hanging="294"/>
        <w:rPr>
          <w:sz w:val="20"/>
          <w:szCs w:val="20"/>
        </w:rPr>
      </w:pPr>
      <w:r w:rsidRPr="00BC2A5B">
        <w:rPr>
          <w:sz w:val="20"/>
          <w:szCs w:val="20"/>
        </w:rPr>
        <w:t xml:space="preserve">1976 </w:t>
      </w:r>
      <w:proofErr w:type="spellStart"/>
      <w:r w:rsidRPr="00BC2A5B">
        <w:rPr>
          <w:sz w:val="20"/>
          <w:szCs w:val="20"/>
        </w:rPr>
        <w:t>History</w:t>
      </w:r>
      <w:proofErr w:type="spellEnd"/>
      <w:r w:rsidRPr="00BC2A5B">
        <w:rPr>
          <w:sz w:val="20"/>
          <w:szCs w:val="20"/>
        </w:rPr>
        <w:t xml:space="preserve"> Workshop</w:t>
      </w:r>
    </w:p>
    <w:p w14:paraId="4E7E1301" w14:textId="03F9138E" w:rsidR="00BC2A5B" w:rsidRPr="00BC2A5B" w:rsidRDefault="00BC2A5B" w:rsidP="00BC2A5B">
      <w:pPr>
        <w:pStyle w:val="ListParagraph"/>
        <w:ind w:hanging="294"/>
        <w:rPr>
          <w:sz w:val="20"/>
          <w:szCs w:val="20"/>
        </w:rPr>
      </w:pPr>
      <w:r>
        <w:rPr>
          <w:sz w:val="20"/>
          <w:szCs w:val="20"/>
        </w:rPr>
        <w:t>z</w:t>
      </w:r>
      <w:r w:rsidRPr="00BC2A5B">
        <w:rPr>
          <w:sz w:val="20"/>
          <w:szCs w:val="20"/>
        </w:rPr>
        <w:t>ákladní práce</w:t>
      </w:r>
      <w:r>
        <w:rPr>
          <w:sz w:val="20"/>
          <w:szCs w:val="20"/>
        </w:rPr>
        <w:t>:</w:t>
      </w:r>
    </w:p>
    <w:p w14:paraId="55ABEF12" w14:textId="056FDBEC" w:rsidR="00BC2A5B" w:rsidRPr="00BC2A5B" w:rsidRDefault="00BC2A5B" w:rsidP="00BC2A5B">
      <w:pPr>
        <w:pStyle w:val="ListParagraph"/>
        <w:ind w:hanging="294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BC2A5B">
        <w:rPr>
          <w:sz w:val="20"/>
          <w:szCs w:val="20"/>
        </w:rPr>
        <w:t xml:space="preserve">E.P. Thompson, </w:t>
      </w:r>
      <w:r w:rsidRPr="00BC2A5B">
        <w:rPr>
          <w:sz w:val="20"/>
          <w:szCs w:val="20"/>
          <w:lang w:val="en-US"/>
        </w:rPr>
        <w:t>The Making of the English Working Class (1963)</w:t>
      </w:r>
    </w:p>
    <w:p w14:paraId="3FFF59FC" w14:textId="2F549C17" w:rsidR="00BC2A5B" w:rsidRPr="00BC2A5B" w:rsidRDefault="00BC2A5B" w:rsidP="00BC2A5B">
      <w:pPr>
        <w:pStyle w:val="ListParagraph"/>
        <w:ind w:hanging="294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BC2A5B">
        <w:rPr>
          <w:sz w:val="20"/>
          <w:szCs w:val="20"/>
        </w:rPr>
        <w:t xml:space="preserve">Christopher </w:t>
      </w:r>
      <w:proofErr w:type="spellStart"/>
      <w:r w:rsidRPr="00BC2A5B">
        <w:rPr>
          <w:sz w:val="20"/>
          <w:szCs w:val="20"/>
        </w:rPr>
        <w:t>Hill</w:t>
      </w:r>
      <w:proofErr w:type="spellEnd"/>
      <w:r w:rsidRPr="00BC2A5B">
        <w:rPr>
          <w:sz w:val="20"/>
          <w:szCs w:val="20"/>
        </w:rPr>
        <w:t xml:space="preserve">, </w:t>
      </w:r>
      <w:r w:rsidRPr="00BC2A5B">
        <w:rPr>
          <w:sz w:val="20"/>
          <w:szCs w:val="20"/>
          <w:lang w:val="en-US"/>
        </w:rPr>
        <w:t>The Century of Revolution (1961)</w:t>
      </w:r>
    </w:p>
    <w:p w14:paraId="6DD21D8E" w14:textId="77777777" w:rsidR="00BC2A5B" w:rsidRPr="00BC2A5B" w:rsidRDefault="00BC2A5B" w:rsidP="00BC2A5B">
      <w:pPr>
        <w:pStyle w:val="ListParagraph"/>
        <w:ind w:left="142"/>
        <w:rPr>
          <w:sz w:val="20"/>
          <w:szCs w:val="20"/>
        </w:rPr>
      </w:pPr>
    </w:p>
    <w:p w14:paraId="2BCD9372" w14:textId="089E37B0" w:rsidR="00BC2A5B" w:rsidRDefault="00BC2A5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Souhrn </w:t>
      </w:r>
    </w:p>
    <w:p w14:paraId="5BF4F067" w14:textId="3F1B5181" w:rsidR="00BC2A5B" w:rsidRDefault="00BC2A5B" w:rsidP="00BC2A5B">
      <w:pPr>
        <w:pStyle w:val="ListParagraph"/>
        <w:ind w:left="14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 zůstalo, co přibylo? </w:t>
      </w:r>
    </w:p>
    <w:p w14:paraId="61178F24" w14:textId="79F3D510" w:rsidR="00BC2A5B" w:rsidRDefault="00BC2A5B" w:rsidP="00BC2A5B">
      <w:pPr>
        <w:pStyle w:val="ListParagraph"/>
        <w:ind w:left="142" w:firstLine="142"/>
        <w:rPr>
          <w:sz w:val="20"/>
          <w:szCs w:val="20"/>
        </w:rPr>
      </w:pPr>
      <w:r>
        <w:rPr>
          <w:sz w:val="20"/>
          <w:szCs w:val="20"/>
        </w:rPr>
        <w:t>minulost byla, je možné ji poznat a rekonstruovat</w:t>
      </w:r>
    </w:p>
    <w:p w14:paraId="5FDB4506" w14:textId="687423A5" w:rsidR="00BC2A5B" w:rsidRDefault="00BC2A5B" w:rsidP="00BC2A5B">
      <w:pPr>
        <w:pStyle w:val="ListParagraph"/>
        <w:ind w:left="142" w:firstLine="142"/>
        <w:rPr>
          <w:sz w:val="20"/>
          <w:szCs w:val="20"/>
        </w:rPr>
      </w:pPr>
      <w:r>
        <w:rPr>
          <w:sz w:val="20"/>
          <w:szCs w:val="20"/>
        </w:rPr>
        <w:t xml:space="preserve">historiografie nesleduje jednotliviny, ale sociální struktury </w:t>
      </w:r>
    </w:p>
    <w:p w14:paraId="6629B0E5" w14:textId="4215C986" w:rsidR="00BC2A5B" w:rsidRDefault="00BC2A5B" w:rsidP="00BC2A5B">
      <w:pPr>
        <w:pStyle w:val="ListParagraph"/>
        <w:ind w:left="142" w:firstLine="142"/>
        <w:rPr>
          <w:sz w:val="20"/>
          <w:szCs w:val="20"/>
        </w:rPr>
      </w:pPr>
      <w:r>
        <w:rPr>
          <w:sz w:val="20"/>
          <w:szCs w:val="20"/>
        </w:rPr>
        <w:t xml:space="preserve">struktury je možné kvantifikovat – historiografie jako </w:t>
      </w:r>
      <w:proofErr w:type="spellStart"/>
      <w:r>
        <w:rPr>
          <w:sz w:val="20"/>
          <w:szCs w:val="20"/>
        </w:rPr>
        <w:t>social</w:t>
      </w:r>
      <w:proofErr w:type="spellEnd"/>
      <w:r>
        <w:rPr>
          <w:sz w:val="20"/>
          <w:szCs w:val="20"/>
        </w:rPr>
        <w:t xml:space="preserve"> science </w:t>
      </w:r>
    </w:p>
    <w:p w14:paraId="3D3F57BD" w14:textId="58E0E7AE" w:rsidR="00BC2A5B" w:rsidRPr="00BC2A5B" w:rsidRDefault="00BC2A5B" w:rsidP="00BC2A5B">
      <w:pPr>
        <w:pStyle w:val="ListParagraph"/>
        <w:ind w:left="142" w:firstLine="142"/>
        <w:rPr>
          <w:sz w:val="20"/>
          <w:szCs w:val="20"/>
        </w:rPr>
      </w:pPr>
      <w:r>
        <w:rPr>
          <w:sz w:val="20"/>
          <w:szCs w:val="20"/>
        </w:rPr>
        <w:t xml:space="preserve">musí být profesní a profesionální </w:t>
      </w:r>
    </w:p>
    <w:p w14:paraId="5EB77549" w14:textId="16128F7E" w:rsidR="00BC2A5B" w:rsidRDefault="00BC2A5B" w:rsidP="00BC2A5B">
      <w:pPr>
        <w:pStyle w:val="ListParagraph"/>
        <w:ind w:left="14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Problematické stránky sociálních dějin </w:t>
      </w:r>
    </w:p>
    <w:p w14:paraId="09A90BD1" w14:textId="40BF5AE8" w:rsidR="00BC2A5B" w:rsidRPr="00BC2A5B" w:rsidRDefault="00BC2A5B" w:rsidP="00BC2A5B">
      <w:pPr>
        <w:pStyle w:val="ListParagraph"/>
        <w:ind w:left="426" w:hanging="142"/>
        <w:rPr>
          <w:sz w:val="20"/>
          <w:szCs w:val="20"/>
        </w:rPr>
      </w:pPr>
      <w:r>
        <w:rPr>
          <w:sz w:val="20"/>
          <w:szCs w:val="20"/>
        </w:rPr>
        <w:t>v</w:t>
      </w:r>
      <w:r w:rsidRPr="00BC2A5B">
        <w:rPr>
          <w:sz w:val="20"/>
          <w:szCs w:val="20"/>
        </w:rPr>
        <w:t>elká schémata jako struktura, třída nebo vrstva nedostačují k vysvětlení sociálního pohybu</w:t>
      </w:r>
    </w:p>
    <w:p w14:paraId="353700CE" w14:textId="4DE92DCA" w:rsidR="00BC2A5B" w:rsidRPr="00BC2A5B" w:rsidRDefault="00BC2A5B" w:rsidP="00BC2A5B">
      <w:pPr>
        <w:pStyle w:val="ListParagraph"/>
        <w:ind w:left="426" w:hanging="142"/>
        <w:rPr>
          <w:sz w:val="20"/>
          <w:szCs w:val="20"/>
        </w:rPr>
      </w:pPr>
      <w:r>
        <w:rPr>
          <w:sz w:val="20"/>
          <w:szCs w:val="20"/>
        </w:rPr>
        <w:t>n</w:t>
      </w:r>
      <w:r w:rsidRPr="00BC2A5B">
        <w:rPr>
          <w:sz w:val="20"/>
          <w:szCs w:val="20"/>
        </w:rPr>
        <w:t>erozhodují jen velká schémata, ale často různé (banální, obyčejné) formy mezilidských vztahů v různých, i periferních částech společnosti</w:t>
      </w:r>
    </w:p>
    <w:p w14:paraId="1A26BB4D" w14:textId="43D26976" w:rsidR="00BC2A5B" w:rsidRPr="00BC2A5B" w:rsidRDefault="00BC2A5B" w:rsidP="00BC2A5B">
      <w:pPr>
        <w:pStyle w:val="ListParagraph"/>
        <w:ind w:left="426" w:hanging="142"/>
        <w:rPr>
          <w:sz w:val="20"/>
          <w:szCs w:val="20"/>
        </w:rPr>
      </w:pPr>
      <w:r>
        <w:rPr>
          <w:sz w:val="20"/>
          <w:szCs w:val="20"/>
        </w:rPr>
        <w:t>k</w:t>
      </w:r>
      <w:r w:rsidRPr="00BC2A5B">
        <w:rPr>
          <w:sz w:val="20"/>
          <w:szCs w:val="20"/>
        </w:rPr>
        <w:t xml:space="preserve">omplikace v poznání mocenských mechanismů a konfliktů pod vlivem radikální vlny 60. let – nejsou „my“ a „oni“, moc je zakomponovaná v nás, je všudypřítomná (Michel </w:t>
      </w:r>
      <w:proofErr w:type="spellStart"/>
      <w:r w:rsidRPr="00BC2A5B">
        <w:rPr>
          <w:sz w:val="20"/>
          <w:szCs w:val="20"/>
        </w:rPr>
        <w:t>Foucault</w:t>
      </w:r>
      <w:proofErr w:type="spellEnd"/>
      <w:r w:rsidRPr="00BC2A5B">
        <w:rPr>
          <w:sz w:val="20"/>
          <w:szCs w:val="20"/>
        </w:rPr>
        <w:t>)</w:t>
      </w:r>
    </w:p>
    <w:p w14:paraId="5AEC31FE" w14:textId="69460BA9" w:rsidR="00BC2A5B" w:rsidRPr="00BC2A5B" w:rsidRDefault="00BC2A5B" w:rsidP="00BC2A5B">
      <w:pPr>
        <w:pStyle w:val="ListParagraph"/>
        <w:ind w:left="426" w:hanging="142"/>
        <w:rPr>
          <w:sz w:val="20"/>
          <w:szCs w:val="20"/>
        </w:rPr>
      </w:pPr>
      <w:r>
        <w:rPr>
          <w:sz w:val="20"/>
          <w:szCs w:val="20"/>
        </w:rPr>
        <w:t>d</w:t>
      </w:r>
      <w:r w:rsidRPr="00BC2A5B">
        <w:rPr>
          <w:sz w:val="20"/>
          <w:szCs w:val="20"/>
        </w:rPr>
        <w:t>ynamika sociopolitických konfliktů rozpoznatelná v rámci postupné reorientace výzkumu z „velkých“ na „malé“ celky, z makro na mikro úroveň</w:t>
      </w:r>
    </w:p>
    <w:p w14:paraId="4724DB6C" w14:textId="77777777" w:rsidR="00BC2A5B" w:rsidRPr="00BC2A5B" w:rsidRDefault="00BC2A5B" w:rsidP="00BC2A5B">
      <w:pPr>
        <w:pStyle w:val="ListParagraph"/>
        <w:ind w:left="142" w:firstLine="142"/>
        <w:rPr>
          <w:sz w:val="20"/>
          <w:szCs w:val="20"/>
        </w:rPr>
      </w:pPr>
    </w:p>
    <w:p w14:paraId="38CB020D" w14:textId="540FB71C" w:rsidR="00BC2A5B" w:rsidRDefault="00BC2A5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>„</w:t>
      </w:r>
      <w:proofErr w:type="spellStart"/>
      <w:r>
        <w:rPr>
          <w:b/>
          <w:color w:val="31849B" w:themeColor="accent5" w:themeShade="BF"/>
          <w:sz w:val="20"/>
          <w:szCs w:val="20"/>
        </w:rPr>
        <w:t>Small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is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beautiful</w:t>
      </w:r>
      <w:proofErr w:type="spellEnd"/>
      <w:r>
        <w:rPr>
          <w:b/>
          <w:color w:val="31849B" w:themeColor="accent5" w:themeShade="BF"/>
          <w:sz w:val="20"/>
          <w:szCs w:val="20"/>
        </w:rPr>
        <w:t>“</w:t>
      </w:r>
    </w:p>
    <w:p w14:paraId="3F3A4329" w14:textId="3B8AD6D2" w:rsidR="00BC2A5B" w:rsidRDefault="00BC2A5B" w:rsidP="00BC2A5B">
      <w:pPr>
        <w:pStyle w:val="ListParagraph"/>
        <w:ind w:left="142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mikrohistorická</w:t>
      </w:r>
      <w:proofErr w:type="spellEnd"/>
      <w:r>
        <w:rPr>
          <w:b/>
          <w:sz w:val="20"/>
          <w:szCs w:val="20"/>
        </w:rPr>
        <w:t xml:space="preserve"> inovace</w:t>
      </w:r>
    </w:p>
    <w:p w14:paraId="7CDE12AB" w14:textId="2E11055B" w:rsidR="00BC2A5B" w:rsidRPr="00BC2A5B" w:rsidRDefault="00BC2A5B" w:rsidP="00BC2A5B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z</w:t>
      </w:r>
      <w:r w:rsidRPr="00BC2A5B">
        <w:rPr>
          <w:sz w:val="20"/>
          <w:szCs w:val="20"/>
        </w:rPr>
        <w:t>ajímavé jsou nejen elity, ale i sociální periferie nebo „nepodstatní“ lidé</w:t>
      </w:r>
    </w:p>
    <w:p w14:paraId="6E7F1CFC" w14:textId="22C0AD4E" w:rsidR="00BC2A5B" w:rsidRPr="00BC2A5B" w:rsidRDefault="00BC2A5B" w:rsidP="00BC2A5B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d</w:t>
      </w:r>
      <w:r w:rsidRPr="00BC2A5B">
        <w:rPr>
          <w:sz w:val="20"/>
          <w:szCs w:val="20"/>
        </w:rPr>
        <w:t>ůležité nejsou jen velké události, ale i všední den a jeho prožívání</w:t>
      </w:r>
    </w:p>
    <w:p w14:paraId="1D87DAEC" w14:textId="57EB51BF" w:rsidR="00BC2A5B" w:rsidRPr="00BC2A5B" w:rsidRDefault="00BC2A5B" w:rsidP="00BC2A5B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v</w:t>
      </w:r>
      <w:r w:rsidRPr="00BC2A5B">
        <w:rPr>
          <w:sz w:val="20"/>
          <w:szCs w:val="20"/>
        </w:rPr>
        <w:t>šední den zahrnuje zvyky, svátky, práci, manželství, dětství</w:t>
      </w:r>
    </w:p>
    <w:p w14:paraId="7FE64E72" w14:textId="51F9D8C2" w:rsidR="00BC2A5B" w:rsidRPr="00BC2A5B" w:rsidRDefault="00BC2A5B" w:rsidP="00BC2A5B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b</w:t>
      </w:r>
      <w:r w:rsidRPr="00BC2A5B">
        <w:rPr>
          <w:sz w:val="20"/>
          <w:szCs w:val="20"/>
        </w:rPr>
        <w:t>anality všedního dne formují mentální návyky ovlivňující „velké“ dějiny</w:t>
      </w:r>
    </w:p>
    <w:p w14:paraId="75B6F1EB" w14:textId="77777777" w:rsidR="00BC2A5B" w:rsidRPr="00BC2A5B" w:rsidRDefault="00BC2A5B" w:rsidP="00BC2A5B">
      <w:pPr>
        <w:pStyle w:val="ListParagraph"/>
        <w:ind w:left="142"/>
        <w:rPr>
          <w:sz w:val="20"/>
          <w:szCs w:val="20"/>
        </w:rPr>
      </w:pPr>
    </w:p>
    <w:p w14:paraId="6A182686" w14:textId="585FFE98" w:rsidR="00BC2A5B" w:rsidRDefault="00BC2A5B" w:rsidP="00BC2A5B">
      <w:pPr>
        <w:pStyle w:val="ListParagraph"/>
        <w:ind w:left="14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dilema mikro a makro dimenze </w:t>
      </w:r>
    </w:p>
    <w:p w14:paraId="58987152" w14:textId="71959939" w:rsidR="00FC2FB8" w:rsidRDefault="00FC2FB8" w:rsidP="00FC2FB8">
      <w:pPr>
        <w:pStyle w:val="ListParagraph"/>
        <w:ind w:left="142" w:firstLine="284"/>
        <w:rPr>
          <w:sz w:val="20"/>
          <w:szCs w:val="20"/>
        </w:rPr>
      </w:pPr>
      <w:r>
        <w:rPr>
          <w:sz w:val="20"/>
          <w:szCs w:val="20"/>
        </w:rPr>
        <w:t>sestoupit od velkých vyprávění (národ, pokrok) k malým příběhům</w:t>
      </w:r>
    </w:p>
    <w:p w14:paraId="3456660C" w14:textId="094AE848" w:rsidR="00FC2FB8" w:rsidRDefault="00FC2FB8" w:rsidP="00FC2FB8">
      <w:pPr>
        <w:pStyle w:val="ListParagraph"/>
        <w:ind w:left="142" w:firstLine="284"/>
        <w:rPr>
          <w:sz w:val="20"/>
          <w:szCs w:val="20"/>
        </w:rPr>
      </w:pPr>
      <w:proofErr w:type="spellStart"/>
      <w:r w:rsidRPr="00FC2FB8">
        <w:rPr>
          <w:color w:val="31849B" w:themeColor="accent5" w:themeShade="BF"/>
          <w:sz w:val="20"/>
          <w:szCs w:val="20"/>
        </w:rPr>
        <w:t>makropřístup</w:t>
      </w:r>
      <w:proofErr w:type="spellEnd"/>
      <w:r>
        <w:rPr>
          <w:sz w:val="20"/>
          <w:szCs w:val="20"/>
        </w:rPr>
        <w:t xml:space="preserve"> může anonymizovat a odlidšťovat </w:t>
      </w:r>
    </w:p>
    <w:p w14:paraId="499F8F57" w14:textId="5A013D87" w:rsidR="00FC2FB8" w:rsidRDefault="00FC2FB8" w:rsidP="00FC2FB8">
      <w:pPr>
        <w:pStyle w:val="ListParagraph"/>
        <w:ind w:left="142" w:firstLine="284"/>
        <w:rPr>
          <w:sz w:val="20"/>
          <w:szCs w:val="20"/>
        </w:rPr>
      </w:pPr>
      <w:proofErr w:type="spellStart"/>
      <w:r w:rsidRPr="00FC2FB8">
        <w:rPr>
          <w:color w:val="31849B" w:themeColor="accent5" w:themeShade="BF"/>
          <w:sz w:val="20"/>
          <w:szCs w:val="20"/>
        </w:rPr>
        <w:t>mikropřístup</w:t>
      </w:r>
      <w:proofErr w:type="spellEnd"/>
      <w:r>
        <w:rPr>
          <w:sz w:val="20"/>
          <w:szCs w:val="20"/>
        </w:rPr>
        <w:t xml:space="preserve"> hrozí rozpadem výkladu na </w:t>
      </w:r>
      <w:r w:rsidRPr="00FC2FB8">
        <w:rPr>
          <w:i/>
          <w:color w:val="31849B" w:themeColor="accent5" w:themeShade="BF"/>
          <w:sz w:val="20"/>
          <w:szCs w:val="20"/>
        </w:rPr>
        <w:t>„veselé příhody z natáčení“</w:t>
      </w:r>
      <w:r>
        <w:rPr>
          <w:sz w:val="20"/>
          <w:szCs w:val="20"/>
        </w:rPr>
        <w:t xml:space="preserve"> </w:t>
      </w:r>
    </w:p>
    <w:p w14:paraId="7CA24512" w14:textId="77777777" w:rsidR="00FC2FB8" w:rsidRPr="00FC2FB8" w:rsidRDefault="00FC2FB8" w:rsidP="00FC2FB8">
      <w:pPr>
        <w:pStyle w:val="ListParagraph"/>
        <w:ind w:left="142" w:firstLine="284"/>
        <w:rPr>
          <w:sz w:val="20"/>
          <w:szCs w:val="20"/>
        </w:rPr>
      </w:pPr>
    </w:p>
    <w:p w14:paraId="79F09DC9" w14:textId="1EE22873" w:rsidR="00BC2A5B" w:rsidRDefault="00BC2A5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Variace na </w:t>
      </w:r>
      <w:proofErr w:type="spellStart"/>
      <w:r>
        <w:rPr>
          <w:b/>
          <w:color w:val="31849B" w:themeColor="accent5" w:themeShade="BF"/>
          <w:sz w:val="20"/>
          <w:szCs w:val="20"/>
        </w:rPr>
        <w:t>mikrohistorii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</w:p>
    <w:p w14:paraId="7840CC5B" w14:textId="5B9AD44B" w:rsidR="00FC2FB8" w:rsidRDefault="00FC2FB8" w:rsidP="00FC2FB8">
      <w:pPr>
        <w:pStyle w:val="ListParagraph"/>
        <w:ind w:left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Italská škola</w:t>
      </w:r>
    </w:p>
    <w:p w14:paraId="78D13DB3" w14:textId="793BC383" w:rsid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kritické vyrovnání s marxistickým dědictvím </w:t>
      </w:r>
    </w:p>
    <w:p w14:paraId="5A0B2949" w14:textId="17C96CC6" w:rsid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dějiny venkovské kultury</w:t>
      </w:r>
    </w:p>
    <w:p w14:paraId="04C86B4F" w14:textId="3C6534F5" w:rsid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1966 </w:t>
      </w:r>
      <w:proofErr w:type="spellStart"/>
      <w:r>
        <w:rPr>
          <w:color w:val="000000" w:themeColor="text1"/>
          <w:sz w:val="20"/>
          <w:szCs w:val="20"/>
        </w:rPr>
        <w:t>Quaderni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storici</w:t>
      </w:r>
      <w:proofErr w:type="spellEnd"/>
    </w:p>
    <w:p w14:paraId="11AD7B37" w14:textId="446DD597" w:rsidR="00FC2FB8" w:rsidRP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Carlo </w:t>
      </w:r>
      <w:proofErr w:type="spellStart"/>
      <w:r>
        <w:rPr>
          <w:color w:val="000000" w:themeColor="text1"/>
          <w:sz w:val="20"/>
          <w:szCs w:val="20"/>
        </w:rPr>
        <w:t>Ginzburg</w:t>
      </w:r>
      <w:proofErr w:type="spellEnd"/>
      <w:r>
        <w:rPr>
          <w:color w:val="000000" w:themeColor="text1"/>
          <w:sz w:val="20"/>
          <w:szCs w:val="20"/>
        </w:rPr>
        <w:t xml:space="preserve">, Giovanni </w:t>
      </w:r>
      <w:proofErr w:type="spellStart"/>
      <w:r>
        <w:rPr>
          <w:color w:val="000000" w:themeColor="text1"/>
          <w:sz w:val="20"/>
          <w:szCs w:val="20"/>
        </w:rPr>
        <w:t>Levi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</w:p>
    <w:p w14:paraId="68ECB2F8" w14:textId="45EB83AB" w:rsidR="00FC2FB8" w:rsidRDefault="00FC2FB8" w:rsidP="00FC2FB8">
      <w:pPr>
        <w:pStyle w:val="ListParagraph"/>
        <w:ind w:left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Německá koncepce „</w:t>
      </w:r>
      <w:proofErr w:type="spellStart"/>
      <w:r>
        <w:rPr>
          <w:b/>
          <w:color w:val="000000" w:themeColor="text1"/>
          <w:sz w:val="20"/>
          <w:szCs w:val="20"/>
        </w:rPr>
        <w:t>alltag</w:t>
      </w:r>
      <w:proofErr w:type="spellEnd"/>
      <w:r>
        <w:rPr>
          <w:b/>
          <w:color w:val="000000" w:themeColor="text1"/>
          <w:sz w:val="20"/>
          <w:szCs w:val="20"/>
        </w:rPr>
        <w:t>“</w:t>
      </w:r>
    </w:p>
    <w:p w14:paraId="44A7CD15" w14:textId="0EFDCCF5" w:rsid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aplikace </w:t>
      </w:r>
      <w:proofErr w:type="spellStart"/>
      <w:r>
        <w:rPr>
          <w:color w:val="000000" w:themeColor="text1"/>
          <w:sz w:val="20"/>
          <w:szCs w:val="20"/>
        </w:rPr>
        <w:t>mikrohistorie</w:t>
      </w:r>
      <w:proofErr w:type="spellEnd"/>
      <w:r>
        <w:rPr>
          <w:color w:val="000000" w:themeColor="text1"/>
          <w:sz w:val="20"/>
          <w:szCs w:val="20"/>
        </w:rPr>
        <w:t xml:space="preserve"> na sociální a politické dějiny</w:t>
      </w:r>
    </w:p>
    <w:p w14:paraId="7473868D" w14:textId="2984FBCF" w:rsid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biografistika</w:t>
      </w:r>
      <w:proofErr w:type="spellEnd"/>
      <w:r>
        <w:rPr>
          <w:color w:val="000000" w:themeColor="text1"/>
          <w:sz w:val="20"/>
          <w:szCs w:val="20"/>
        </w:rPr>
        <w:t>, paměti a orální historie</w:t>
      </w:r>
    </w:p>
    <w:p w14:paraId="39AC7EB0" w14:textId="5C690A31" w:rsid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proč dělníci podpořili v roce 1914 válku a v roce 1933 nacismus </w:t>
      </w:r>
    </w:p>
    <w:p w14:paraId="55C1E25F" w14:textId="77777777" w:rsid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Historische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Anthropologie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</w:p>
    <w:p w14:paraId="44B8EA7E" w14:textId="0A162B8F" w:rsidR="00FC2FB8" w:rsidRP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Alf </w:t>
      </w:r>
      <w:proofErr w:type="spellStart"/>
      <w:r>
        <w:rPr>
          <w:color w:val="000000" w:themeColor="text1"/>
          <w:sz w:val="20"/>
          <w:szCs w:val="20"/>
        </w:rPr>
        <w:t>Lüdtke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Ludz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Niethammer</w:t>
      </w:r>
      <w:proofErr w:type="spellEnd"/>
    </w:p>
    <w:p w14:paraId="77270BB6" w14:textId="4B14D236" w:rsidR="00FC2FB8" w:rsidRDefault="00FC2FB8" w:rsidP="00FC2FB8">
      <w:pPr>
        <w:pStyle w:val="ListParagraph"/>
        <w:ind w:left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Antropologie a sémiotika </w:t>
      </w:r>
    </w:p>
    <w:p w14:paraId="0F91C6A6" w14:textId="1D7C7062" w:rsid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kulturu interpretovat jako text </w:t>
      </w:r>
    </w:p>
    <w:p w14:paraId="667E7C89" w14:textId="1CDBA9F8" w:rsid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pochopení kultury znamená uchopit ji v její jinakosti </w:t>
      </w:r>
    </w:p>
    <w:p w14:paraId="59C2AFB5" w14:textId="6D22A0F8" w:rsid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Clifford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Geertz</w:t>
      </w:r>
      <w:proofErr w:type="spellEnd"/>
      <w:r>
        <w:rPr>
          <w:color w:val="000000" w:themeColor="text1"/>
          <w:sz w:val="20"/>
          <w:szCs w:val="20"/>
        </w:rPr>
        <w:t xml:space="preserve"> a metoda „zhuštěného popisu“ </w:t>
      </w:r>
    </w:p>
    <w:p w14:paraId="7A9CD19E" w14:textId="4F86E722" w:rsidR="00FC2FB8" w:rsidRPr="00FC2FB8" w:rsidRDefault="00FC2FB8" w:rsidP="00FC2FB8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(</w:t>
      </w:r>
      <w:r w:rsidRPr="00FC2FB8">
        <w:rPr>
          <w:i/>
          <w:color w:val="000000" w:themeColor="text1"/>
          <w:sz w:val="20"/>
          <w:szCs w:val="20"/>
        </w:rPr>
        <w:t>ne analýza, ale pochopení; vysvětlit sociální a kulturní praktiky z hlediska aktéra</w:t>
      </w:r>
      <w:r>
        <w:rPr>
          <w:color w:val="000000" w:themeColor="text1"/>
          <w:sz w:val="20"/>
          <w:szCs w:val="20"/>
        </w:rPr>
        <w:t xml:space="preserve">) </w:t>
      </w:r>
    </w:p>
    <w:p w14:paraId="21F65A00" w14:textId="77777777" w:rsidR="002463AD" w:rsidRDefault="002463AD" w:rsidP="002E5508">
      <w:pPr>
        <w:ind w:left="644" w:hanging="786"/>
        <w:rPr>
          <w:b/>
          <w:color w:val="31849B" w:themeColor="accent5" w:themeShade="BF"/>
          <w:sz w:val="20"/>
          <w:szCs w:val="20"/>
        </w:rPr>
      </w:pPr>
    </w:p>
    <w:p w14:paraId="63AC89FF" w14:textId="5D0BF494" w:rsidR="002E5508" w:rsidRDefault="002E5508" w:rsidP="002E5508">
      <w:pPr>
        <w:ind w:left="644" w:hanging="786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DĚJINY V ZAJETÍ JAZYKA ANEB THE SIGNIFIER IS THE </w:t>
      </w:r>
      <w:r w:rsidRPr="00B21BEB">
        <w:rPr>
          <w:b/>
          <w:i/>
          <w:color w:val="31849B" w:themeColor="accent5" w:themeShade="BF"/>
          <w:sz w:val="20"/>
          <w:szCs w:val="20"/>
        </w:rPr>
        <w:t>„ACUSTIC IMAGE“</w:t>
      </w:r>
      <w:r>
        <w:rPr>
          <w:b/>
          <w:color w:val="31849B" w:themeColor="accent5" w:themeShade="BF"/>
          <w:sz w:val="20"/>
          <w:szCs w:val="20"/>
        </w:rPr>
        <w:t xml:space="preserve"> WHICH SIGNIFIES A SIGNIFIED</w:t>
      </w:r>
    </w:p>
    <w:p w14:paraId="46792CD7" w14:textId="083CE501" w:rsidR="00B21BEB" w:rsidRDefault="00B21BE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předpoklady – 60. léta </w:t>
      </w:r>
    </w:p>
    <w:p w14:paraId="4EE173BA" w14:textId="3065238B" w:rsidR="00716BC9" w:rsidRDefault="00716BC9" w:rsidP="00716BC9">
      <w:pPr>
        <w:pStyle w:val="ListParagraph"/>
        <w:ind w:left="142" w:firstLine="14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radikální kritická vlna </w:t>
      </w:r>
    </w:p>
    <w:p w14:paraId="07915C49" w14:textId="5BF9F072" w:rsidR="00716BC9" w:rsidRDefault="00716BC9" w:rsidP="00716BC9">
      <w:pPr>
        <w:pStyle w:val="ListParagraph"/>
        <w:ind w:left="142" w:firstLine="425"/>
        <w:rPr>
          <w:sz w:val="20"/>
          <w:szCs w:val="20"/>
        </w:rPr>
      </w:pPr>
      <w:r>
        <w:rPr>
          <w:sz w:val="20"/>
          <w:szCs w:val="20"/>
        </w:rPr>
        <w:t>generační revolta</w:t>
      </w:r>
    </w:p>
    <w:p w14:paraId="6E8E1649" w14:textId="3830C2FE" w:rsidR="00716BC9" w:rsidRPr="00716BC9" w:rsidRDefault="00716BC9" w:rsidP="00716BC9">
      <w:pPr>
        <w:pStyle w:val="ListParagraph"/>
        <w:ind w:left="142" w:firstLine="425"/>
        <w:rPr>
          <w:sz w:val="20"/>
          <w:szCs w:val="20"/>
        </w:rPr>
      </w:pPr>
      <w:r>
        <w:rPr>
          <w:sz w:val="20"/>
          <w:szCs w:val="20"/>
        </w:rPr>
        <w:t>západ a „zbytek“ světa</w:t>
      </w:r>
    </w:p>
    <w:p w14:paraId="3A2173D2" w14:textId="3D9D2396" w:rsidR="00716BC9" w:rsidRDefault="00716BC9" w:rsidP="00716BC9">
      <w:pPr>
        <w:pStyle w:val="ListParagraph"/>
        <w:ind w:left="142" w:firstLine="142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znovupromýšlení</w:t>
      </w:r>
      <w:proofErr w:type="spellEnd"/>
      <w:r>
        <w:rPr>
          <w:b/>
          <w:sz w:val="20"/>
          <w:szCs w:val="20"/>
        </w:rPr>
        <w:t xml:space="preserve"> holocaustu (katastrof obecně) a jejich příčin </w:t>
      </w:r>
    </w:p>
    <w:p w14:paraId="331166AF" w14:textId="786E4039" w:rsidR="00716BC9" w:rsidRDefault="00716BC9" w:rsidP="00716BC9">
      <w:pPr>
        <w:pStyle w:val="ListParagraph"/>
        <w:ind w:left="142" w:firstLine="142"/>
        <w:rPr>
          <w:b/>
          <w:sz w:val="20"/>
          <w:szCs w:val="20"/>
        </w:rPr>
      </w:pPr>
      <w:r>
        <w:rPr>
          <w:b/>
          <w:sz w:val="20"/>
          <w:szCs w:val="20"/>
        </w:rPr>
        <w:t>kritika „velkých vyprávění“ (</w:t>
      </w:r>
      <w:proofErr w:type="spellStart"/>
      <w:r>
        <w:rPr>
          <w:b/>
          <w:sz w:val="20"/>
          <w:szCs w:val="20"/>
        </w:rPr>
        <w:t>matanarativu</w:t>
      </w:r>
      <w:proofErr w:type="spellEnd"/>
      <w:r>
        <w:rPr>
          <w:b/>
          <w:sz w:val="20"/>
          <w:szCs w:val="20"/>
        </w:rPr>
        <w:t xml:space="preserve">) </w:t>
      </w:r>
    </w:p>
    <w:p w14:paraId="14EA37E0" w14:textId="568EB291" w:rsidR="00716BC9" w:rsidRDefault="00716BC9" w:rsidP="00716BC9">
      <w:pPr>
        <w:pStyle w:val="ListParagraph"/>
        <w:ind w:left="142" w:firstLine="425"/>
        <w:rPr>
          <w:sz w:val="20"/>
          <w:szCs w:val="20"/>
        </w:rPr>
      </w:pPr>
      <w:r>
        <w:rPr>
          <w:sz w:val="20"/>
          <w:szCs w:val="20"/>
        </w:rPr>
        <w:t>moderní doba</w:t>
      </w:r>
    </w:p>
    <w:p w14:paraId="38A2BF39" w14:textId="35B1C469" w:rsidR="00716BC9" w:rsidRDefault="00716BC9" w:rsidP="00716BC9">
      <w:pPr>
        <w:pStyle w:val="ListParagraph"/>
        <w:ind w:left="142" w:firstLine="425"/>
        <w:rPr>
          <w:sz w:val="20"/>
          <w:szCs w:val="20"/>
        </w:rPr>
      </w:pPr>
      <w:r>
        <w:rPr>
          <w:sz w:val="20"/>
          <w:szCs w:val="20"/>
        </w:rPr>
        <w:t>osvícenství</w:t>
      </w:r>
    </w:p>
    <w:p w14:paraId="3B653BBE" w14:textId="54C2FCAD" w:rsidR="00716BC9" w:rsidRDefault="00716BC9" w:rsidP="00716BC9">
      <w:pPr>
        <w:pStyle w:val="ListParagraph"/>
        <w:ind w:left="142" w:firstLine="425"/>
        <w:rPr>
          <w:sz w:val="20"/>
          <w:szCs w:val="20"/>
        </w:rPr>
      </w:pPr>
      <w:r>
        <w:rPr>
          <w:sz w:val="20"/>
          <w:szCs w:val="20"/>
        </w:rPr>
        <w:t xml:space="preserve">rozum </w:t>
      </w:r>
    </w:p>
    <w:p w14:paraId="7FC8C88E" w14:textId="3EF2F98A" w:rsidR="00716BC9" w:rsidRDefault="00716BC9" w:rsidP="00716BC9">
      <w:pPr>
        <w:pStyle w:val="ListParagraph"/>
        <w:ind w:left="142" w:firstLine="425"/>
        <w:rPr>
          <w:sz w:val="20"/>
          <w:szCs w:val="20"/>
        </w:rPr>
      </w:pPr>
      <w:r>
        <w:rPr>
          <w:sz w:val="20"/>
          <w:szCs w:val="20"/>
        </w:rPr>
        <w:t>pravda</w:t>
      </w:r>
    </w:p>
    <w:p w14:paraId="576453E2" w14:textId="0A5C0751" w:rsidR="00716BC9" w:rsidRPr="00716BC9" w:rsidRDefault="00716BC9" w:rsidP="00716BC9">
      <w:pPr>
        <w:pStyle w:val="ListParagraph"/>
        <w:ind w:left="142" w:firstLine="425"/>
        <w:rPr>
          <w:sz w:val="20"/>
          <w:szCs w:val="20"/>
        </w:rPr>
      </w:pPr>
      <w:r>
        <w:rPr>
          <w:sz w:val="20"/>
          <w:szCs w:val="20"/>
        </w:rPr>
        <w:t xml:space="preserve">pokrok </w:t>
      </w:r>
    </w:p>
    <w:p w14:paraId="232A1ED9" w14:textId="52440FF0" w:rsidR="00B21BEB" w:rsidRDefault="00B21BE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proofErr w:type="spellStart"/>
      <w:r>
        <w:rPr>
          <w:b/>
          <w:color w:val="31849B" w:themeColor="accent5" w:themeShade="BF"/>
          <w:sz w:val="20"/>
          <w:szCs w:val="20"/>
        </w:rPr>
        <w:t>linguistic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&amp; </w:t>
      </w:r>
      <w:proofErr w:type="spellStart"/>
      <w:r>
        <w:rPr>
          <w:b/>
          <w:color w:val="31849B" w:themeColor="accent5" w:themeShade="BF"/>
          <w:sz w:val="20"/>
          <w:szCs w:val="20"/>
        </w:rPr>
        <w:t>philosophical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turn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</w:p>
    <w:p w14:paraId="3ED1EADC" w14:textId="19B14076" w:rsidR="00716BC9" w:rsidRPr="00716BC9" w:rsidRDefault="00716BC9" w:rsidP="00716BC9">
      <w:pPr>
        <w:pStyle w:val="ListParagraph"/>
        <w:ind w:left="578" w:hanging="294"/>
        <w:rPr>
          <w:b/>
          <w:sz w:val="20"/>
          <w:szCs w:val="20"/>
        </w:rPr>
      </w:pPr>
      <w:r w:rsidRPr="00716BC9">
        <w:rPr>
          <w:b/>
          <w:sz w:val="20"/>
          <w:szCs w:val="20"/>
        </w:rPr>
        <w:t>řeč – realita – myšlení</w:t>
      </w:r>
    </w:p>
    <w:p w14:paraId="162BDDBB" w14:textId="77777777" w:rsidR="00716BC9" w:rsidRPr="00716BC9" w:rsidRDefault="00716BC9" w:rsidP="00716BC9">
      <w:pPr>
        <w:pStyle w:val="ListParagraph"/>
        <w:ind w:left="1298" w:hanging="731"/>
        <w:rPr>
          <w:sz w:val="20"/>
          <w:szCs w:val="20"/>
        </w:rPr>
      </w:pPr>
      <w:r w:rsidRPr="00716BC9">
        <w:rPr>
          <w:sz w:val="20"/>
          <w:szCs w:val="20"/>
        </w:rPr>
        <w:t xml:space="preserve">Ženevský impuls (F. de </w:t>
      </w:r>
      <w:proofErr w:type="spellStart"/>
      <w:r w:rsidRPr="00716BC9">
        <w:rPr>
          <w:sz w:val="20"/>
          <w:szCs w:val="20"/>
        </w:rPr>
        <w:t>Saussure</w:t>
      </w:r>
      <w:proofErr w:type="spellEnd"/>
      <w:r w:rsidRPr="00716BC9">
        <w:rPr>
          <w:sz w:val="20"/>
          <w:szCs w:val="20"/>
        </w:rPr>
        <w:t>)</w:t>
      </w:r>
    </w:p>
    <w:p w14:paraId="2BE60050" w14:textId="77777777" w:rsidR="00716BC9" w:rsidRPr="00716BC9" w:rsidRDefault="00716BC9" w:rsidP="00716BC9">
      <w:pPr>
        <w:pStyle w:val="ListParagraph"/>
        <w:ind w:left="1298" w:hanging="731"/>
        <w:rPr>
          <w:sz w:val="20"/>
          <w:szCs w:val="20"/>
        </w:rPr>
      </w:pPr>
      <w:r w:rsidRPr="00716BC9">
        <w:rPr>
          <w:sz w:val="20"/>
          <w:szCs w:val="20"/>
        </w:rPr>
        <w:t xml:space="preserve">Ruský formalismus - moskevský, petrohradský a později pražský kroužek (R. </w:t>
      </w:r>
      <w:proofErr w:type="spellStart"/>
      <w:r w:rsidRPr="00716BC9">
        <w:rPr>
          <w:sz w:val="20"/>
          <w:szCs w:val="20"/>
        </w:rPr>
        <w:t>Jakobson</w:t>
      </w:r>
      <w:proofErr w:type="spellEnd"/>
      <w:r w:rsidRPr="00716BC9">
        <w:rPr>
          <w:sz w:val="20"/>
          <w:szCs w:val="20"/>
        </w:rPr>
        <w:t>)</w:t>
      </w:r>
    </w:p>
    <w:p w14:paraId="31A6CB70" w14:textId="4367F59E" w:rsidR="00716BC9" w:rsidRPr="00716BC9" w:rsidRDefault="00716BC9" w:rsidP="00716BC9">
      <w:pPr>
        <w:pStyle w:val="ListParagraph"/>
        <w:ind w:left="578" w:hanging="294"/>
        <w:rPr>
          <w:b/>
          <w:sz w:val="20"/>
          <w:szCs w:val="20"/>
        </w:rPr>
      </w:pPr>
      <w:r w:rsidRPr="00716BC9">
        <w:rPr>
          <w:b/>
          <w:sz w:val="20"/>
          <w:szCs w:val="20"/>
        </w:rPr>
        <w:t>myšlení – realita - život</w:t>
      </w:r>
    </w:p>
    <w:p w14:paraId="66D76160" w14:textId="77777777" w:rsidR="00716BC9" w:rsidRPr="00716BC9" w:rsidRDefault="00716BC9" w:rsidP="00716BC9">
      <w:pPr>
        <w:pStyle w:val="ListParagraph"/>
        <w:ind w:left="1298" w:hanging="731"/>
        <w:rPr>
          <w:sz w:val="20"/>
          <w:szCs w:val="20"/>
        </w:rPr>
      </w:pPr>
      <w:r w:rsidRPr="00716BC9">
        <w:rPr>
          <w:sz w:val="20"/>
          <w:szCs w:val="20"/>
        </w:rPr>
        <w:t>Nietzsche</w:t>
      </w:r>
    </w:p>
    <w:p w14:paraId="6FBF89F9" w14:textId="5D3B42EE" w:rsidR="00716BC9" w:rsidRPr="00716BC9" w:rsidRDefault="00716BC9" w:rsidP="00716BC9">
      <w:pPr>
        <w:pStyle w:val="ListParagraph"/>
        <w:ind w:left="1298" w:hanging="731"/>
        <w:rPr>
          <w:sz w:val="20"/>
          <w:szCs w:val="20"/>
        </w:rPr>
      </w:pPr>
      <w:r>
        <w:rPr>
          <w:sz w:val="20"/>
          <w:szCs w:val="20"/>
        </w:rPr>
        <w:t>n</w:t>
      </w:r>
      <w:r w:rsidRPr="00716BC9">
        <w:rPr>
          <w:sz w:val="20"/>
          <w:szCs w:val="20"/>
        </w:rPr>
        <w:t>e metafyzika, ale praxe a čin</w:t>
      </w:r>
    </w:p>
    <w:p w14:paraId="221CF717" w14:textId="6445B6F7" w:rsidR="00716BC9" w:rsidRPr="00716BC9" w:rsidRDefault="00716BC9" w:rsidP="00716BC9">
      <w:pPr>
        <w:pStyle w:val="ListParagraph"/>
        <w:ind w:left="1298" w:hanging="731"/>
        <w:rPr>
          <w:sz w:val="20"/>
          <w:szCs w:val="20"/>
        </w:rPr>
      </w:pPr>
      <w:r>
        <w:rPr>
          <w:sz w:val="20"/>
          <w:szCs w:val="20"/>
        </w:rPr>
        <w:t>j</w:t>
      </w:r>
      <w:r w:rsidRPr="00716BC9">
        <w:rPr>
          <w:sz w:val="20"/>
          <w:szCs w:val="20"/>
        </w:rPr>
        <w:t>azyk a filozofie života</w:t>
      </w:r>
    </w:p>
    <w:p w14:paraId="41B567DC" w14:textId="77777777" w:rsidR="00716BC9" w:rsidRPr="00716BC9" w:rsidRDefault="00716BC9" w:rsidP="00716BC9">
      <w:pPr>
        <w:pStyle w:val="ListParagraph"/>
        <w:ind w:left="142"/>
        <w:rPr>
          <w:sz w:val="20"/>
          <w:szCs w:val="20"/>
        </w:rPr>
      </w:pPr>
    </w:p>
    <w:p w14:paraId="182448C0" w14:textId="1814307C" w:rsidR="00B21BEB" w:rsidRDefault="00B21BE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nové dějiny a narativní renesance </w:t>
      </w:r>
    </w:p>
    <w:p w14:paraId="2F15D77C" w14:textId="77777777" w:rsidR="00424696" w:rsidRDefault="00424696" w:rsidP="00716BC9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>o</w:t>
      </w:r>
      <w:r w:rsidR="00716BC9" w:rsidRPr="00716BC9">
        <w:rPr>
          <w:sz w:val="20"/>
          <w:szCs w:val="20"/>
        </w:rPr>
        <w:t xml:space="preserve">bjevuje (vliv </w:t>
      </w:r>
      <w:proofErr w:type="spellStart"/>
      <w:r w:rsidR="00716BC9" w:rsidRPr="00716BC9">
        <w:rPr>
          <w:sz w:val="20"/>
          <w:szCs w:val="20"/>
        </w:rPr>
        <w:t>mikrohistorie</w:t>
      </w:r>
      <w:proofErr w:type="spellEnd"/>
      <w:r w:rsidR="00716BC9" w:rsidRPr="00716BC9">
        <w:rPr>
          <w:sz w:val="20"/>
          <w:szCs w:val="20"/>
        </w:rPr>
        <w:t xml:space="preserve">) se potřeba tzv. nových dějin – </w:t>
      </w:r>
      <w:r w:rsidR="00716BC9" w:rsidRPr="00716BC9">
        <w:rPr>
          <w:b/>
          <w:bCs/>
          <w:sz w:val="20"/>
          <w:szCs w:val="20"/>
        </w:rPr>
        <w:t xml:space="preserve">New </w:t>
      </w:r>
      <w:proofErr w:type="spellStart"/>
      <w:r w:rsidR="00716BC9" w:rsidRPr="00716BC9">
        <w:rPr>
          <w:b/>
          <w:bCs/>
          <w:sz w:val="20"/>
          <w:szCs w:val="20"/>
        </w:rPr>
        <w:t>History</w:t>
      </w:r>
      <w:proofErr w:type="spellEnd"/>
      <w:r w:rsidR="00716BC9" w:rsidRPr="00716BC9">
        <w:rPr>
          <w:sz w:val="20"/>
          <w:szCs w:val="20"/>
        </w:rPr>
        <w:t xml:space="preserve"> (kulturních, politických, ekonomických) s </w:t>
      </w:r>
    </w:p>
    <w:p w14:paraId="0421E4D8" w14:textId="1C596E7B" w:rsidR="00716BC9" w:rsidRPr="00716BC9" w:rsidRDefault="00424696" w:rsidP="00716BC9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16BC9" w:rsidRPr="00716BC9">
        <w:rPr>
          <w:sz w:val="20"/>
          <w:szCs w:val="20"/>
        </w:rPr>
        <w:t>cílem rozpoznat a vysvětlit do té doby neznámé stránky dějin</w:t>
      </w:r>
    </w:p>
    <w:p w14:paraId="2354EFFD" w14:textId="7284C467" w:rsidR="00716BC9" w:rsidRPr="00716BC9" w:rsidRDefault="00424696" w:rsidP="00716BC9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>z</w:t>
      </w:r>
      <w:r w:rsidR="00716BC9" w:rsidRPr="00716BC9">
        <w:rPr>
          <w:sz w:val="20"/>
          <w:szCs w:val="20"/>
        </w:rPr>
        <w:t>ačíná diskuse o možnostech a limitech koherentního výkladu minulosti v rámci nových dějin</w:t>
      </w:r>
    </w:p>
    <w:p w14:paraId="1D85A956" w14:textId="77777777" w:rsidR="00424696" w:rsidRDefault="00424696" w:rsidP="00716BC9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>i</w:t>
      </w:r>
      <w:r w:rsidR="00716BC9" w:rsidRPr="00716BC9">
        <w:rPr>
          <w:sz w:val="20"/>
          <w:szCs w:val="20"/>
        </w:rPr>
        <w:t xml:space="preserve">niciativu přebírají nastupující lingvistické a literárně založené přístupy definující dějiny jako systém prvků (síť </w:t>
      </w:r>
    </w:p>
    <w:p w14:paraId="0C877542" w14:textId="34ECB6CE" w:rsidR="00716BC9" w:rsidRPr="00716BC9" w:rsidRDefault="00424696" w:rsidP="00716BC9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16BC9" w:rsidRPr="00716BC9">
        <w:rPr>
          <w:sz w:val="20"/>
          <w:szCs w:val="20"/>
        </w:rPr>
        <w:t>významů), jejichž uchopení je možné jejich jazykovou (diskurzivní) analýzou</w:t>
      </w:r>
    </w:p>
    <w:p w14:paraId="43AA2F3B" w14:textId="12607336" w:rsidR="00716BC9" w:rsidRPr="00716BC9" w:rsidRDefault="00424696" w:rsidP="00716BC9">
      <w:pPr>
        <w:pStyle w:val="ListParagraph"/>
        <w:ind w:left="142"/>
        <w:rPr>
          <w:sz w:val="20"/>
          <w:szCs w:val="20"/>
        </w:rPr>
      </w:pPr>
      <w:r>
        <w:rPr>
          <w:sz w:val="20"/>
          <w:szCs w:val="20"/>
        </w:rPr>
        <w:t>v</w:t>
      </w:r>
      <w:r w:rsidR="00716BC9" w:rsidRPr="00716BC9">
        <w:rPr>
          <w:sz w:val="20"/>
          <w:szCs w:val="20"/>
        </w:rPr>
        <w:t>ýznamné zastoupení raného novověku – např.</w:t>
      </w:r>
    </w:p>
    <w:p w14:paraId="72E2C47F" w14:textId="77777777" w:rsidR="00716BC9" w:rsidRPr="00716BC9" w:rsidRDefault="00716BC9" w:rsidP="00424696">
      <w:pPr>
        <w:pStyle w:val="ListParagraph"/>
        <w:numPr>
          <w:ilvl w:val="0"/>
          <w:numId w:val="20"/>
        </w:numPr>
        <w:ind w:hanging="153"/>
        <w:rPr>
          <w:sz w:val="20"/>
          <w:szCs w:val="20"/>
        </w:rPr>
      </w:pPr>
      <w:r w:rsidRPr="00716BC9">
        <w:rPr>
          <w:sz w:val="20"/>
          <w:szCs w:val="20"/>
        </w:rPr>
        <w:t>epochy se silnou literaturou – renesanční Itálie, Anglie (Shakespeare)</w:t>
      </w:r>
    </w:p>
    <w:p w14:paraId="009922B8" w14:textId="77777777" w:rsidR="00716BC9" w:rsidRPr="00716BC9" w:rsidRDefault="00716BC9" w:rsidP="00424696">
      <w:pPr>
        <w:pStyle w:val="ListParagraph"/>
        <w:numPr>
          <w:ilvl w:val="0"/>
          <w:numId w:val="20"/>
        </w:numPr>
        <w:ind w:hanging="153"/>
        <w:rPr>
          <w:sz w:val="20"/>
          <w:szCs w:val="20"/>
        </w:rPr>
      </w:pPr>
      <w:r w:rsidRPr="00716BC9">
        <w:rPr>
          <w:sz w:val="20"/>
          <w:szCs w:val="20"/>
        </w:rPr>
        <w:t xml:space="preserve">genderový faktor (Jane </w:t>
      </w:r>
      <w:proofErr w:type="spellStart"/>
      <w:r w:rsidRPr="00716BC9">
        <w:rPr>
          <w:sz w:val="20"/>
          <w:szCs w:val="20"/>
        </w:rPr>
        <w:t>Austen</w:t>
      </w:r>
      <w:proofErr w:type="spellEnd"/>
      <w:r w:rsidRPr="00716BC9">
        <w:rPr>
          <w:sz w:val="20"/>
          <w:szCs w:val="20"/>
        </w:rPr>
        <w:t>)</w:t>
      </w:r>
    </w:p>
    <w:p w14:paraId="0DD59396" w14:textId="77777777" w:rsidR="00716BC9" w:rsidRPr="00716BC9" w:rsidRDefault="00716BC9" w:rsidP="00424696">
      <w:pPr>
        <w:pStyle w:val="ListParagraph"/>
        <w:numPr>
          <w:ilvl w:val="0"/>
          <w:numId w:val="20"/>
        </w:numPr>
        <w:ind w:hanging="153"/>
        <w:rPr>
          <w:sz w:val="20"/>
          <w:szCs w:val="20"/>
        </w:rPr>
      </w:pPr>
      <w:r w:rsidRPr="00716BC9">
        <w:rPr>
          <w:sz w:val="20"/>
          <w:szCs w:val="20"/>
        </w:rPr>
        <w:t xml:space="preserve">role </w:t>
      </w:r>
      <w:proofErr w:type="spellStart"/>
      <w:r w:rsidRPr="00716BC9">
        <w:rPr>
          <w:sz w:val="20"/>
          <w:szCs w:val="20"/>
        </w:rPr>
        <w:t>quasireligiózních</w:t>
      </w:r>
      <w:proofErr w:type="spellEnd"/>
      <w:r w:rsidRPr="00716BC9">
        <w:rPr>
          <w:sz w:val="20"/>
          <w:szCs w:val="20"/>
        </w:rPr>
        <w:t xml:space="preserve"> prvků (magie, čarodějnice a procesy)</w:t>
      </w:r>
    </w:p>
    <w:p w14:paraId="558B9172" w14:textId="77777777" w:rsidR="00716BC9" w:rsidRDefault="00716BC9" w:rsidP="00424696">
      <w:pPr>
        <w:pStyle w:val="ListParagraph"/>
        <w:numPr>
          <w:ilvl w:val="0"/>
          <w:numId w:val="20"/>
        </w:numPr>
        <w:ind w:hanging="153"/>
        <w:rPr>
          <w:sz w:val="20"/>
          <w:szCs w:val="20"/>
        </w:rPr>
      </w:pPr>
      <w:r w:rsidRPr="00716BC9">
        <w:rPr>
          <w:sz w:val="20"/>
          <w:szCs w:val="20"/>
        </w:rPr>
        <w:t xml:space="preserve">oral </w:t>
      </w:r>
      <w:proofErr w:type="spellStart"/>
      <w:r w:rsidRPr="00716BC9">
        <w:rPr>
          <w:sz w:val="20"/>
          <w:szCs w:val="20"/>
        </w:rPr>
        <w:t>history</w:t>
      </w:r>
      <w:proofErr w:type="spellEnd"/>
      <w:r w:rsidRPr="00716BC9">
        <w:rPr>
          <w:sz w:val="20"/>
          <w:szCs w:val="20"/>
        </w:rPr>
        <w:t xml:space="preserve"> a nepísemné kultury (venkov, pohádky)</w:t>
      </w:r>
    </w:p>
    <w:p w14:paraId="19309BFC" w14:textId="78DCE351" w:rsidR="00424696" w:rsidRDefault="00424696" w:rsidP="00424696">
      <w:pPr>
        <w:pStyle w:val="ListParagraph"/>
        <w:ind w:hanging="578"/>
        <w:rPr>
          <w:sz w:val="20"/>
          <w:szCs w:val="20"/>
        </w:rPr>
      </w:pPr>
      <w:r>
        <w:rPr>
          <w:sz w:val="20"/>
          <w:szCs w:val="20"/>
        </w:rPr>
        <w:t xml:space="preserve">autoři: </w:t>
      </w:r>
    </w:p>
    <w:p w14:paraId="672B78C3" w14:textId="0BB16ECC" w:rsidR="00424696" w:rsidRPr="00424696" w:rsidRDefault="00424696" w:rsidP="00424696">
      <w:pPr>
        <w:pStyle w:val="ListParagraph"/>
        <w:ind w:hanging="436"/>
        <w:rPr>
          <w:sz w:val="20"/>
          <w:szCs w:val="20"/>
        </w:rPr>
      </w:pPr>
      <w:r w:rsidRPr="00424696">
        <w:rPr>
          <w:b/>
          <w:sz w:val="20"/>
          <w:szCs w:val="20"/>
        </w:rPr>
        <w:t xml:space="preserve">Roland </w:t>
      </w:r>
      <w:proofErr w:type="spellStart"/>
      <w:r w:rsidRPr="00424696">
        <w:rPr>
          <w:b/>
          <w:sz w:val="20"/>
          <w:szCs w:val="20"/>
        </w:rPr>
        <w:t>Barthes</w:t>
      </w:r>
      <w:proofErr w:type="spellEnd"/>
      <w:r w:rsidRPr="00424696">
        <w:rPr>
          <w:sz w:val="20"/>
          <w:szCs w:val="20"/>
        </w:rPr>
        <w:t xml:space="preserve"> (</w:t>
      </w:r>
      <w:proofErr w:type="spellStart"/>
      <w:r w:rsidRPr="00424696">
        <w:rPr>
          <w:sz w:val="20"/>
          <w:szCs w:val="20"/>
        </w:rPr>
        <w:t>Discourse</w:t>
      </w:r>
      <w:proofErr w:type="spellEnd"/>
      <w:r w:rsidRPr="00424696">
        <w:rPr>
          <w:sz w:val="20"/>
          <w:szCs w:val="20"/>
        </w:rPr>
        <w:t xml:space="preserve"> on </w:t>
      </w:r>
      <w:proofErr w:type="spellStart"/>
      <w:r w:rsidRPr="00424696">
        <w:rPr>
          <w:sz w:val="20"/>
          <w:szCs w:val="20"/>
        </w:rPr>
        <w:t>history</w:t>
      </w:r>
      <w:proofErr w:type="spellEnd"/>
      <w:r w:rsidRPr="00424696">
        <w:rPr>
          <w:sz w:val="20"/>
          <w:szCs w:val="20"/>
        </w:rPr>
        <w:t xml:space="preserve"> 1967)</w:t>
      </w:r>
      <w:r>
        <w:rPr>
          <w:sz w:val="20"/>
          <w:szCs w:val="20"/>
        </w:rPr>
        <w:t xml:space="preserve"> - r</w:t>
      </w:r>
      <w:r w:rsidRPr="00424696">
        <w:rPr>
          <w:sz w:val="20"/>
          <w:szCs w:val="20"/>
        </w:rPr>
        <w:t>eálnost dějin je fikce</w:t>
      </w:r>
    </w:p>
    <w:p w14:paraId="5BD9E418" w14:textId="349D3CD4" w:rsidR="00424696" w:rsidRPr="00424696" w:rsidRDefault="00424696" w:rsidP="00424696">
      <w:pPr>
        <w:pStyle w:val="ListParagraph"/>
        <w:ind w:hanging="436"/>
        <w:rPr>
          <w:sz w:val="20"/>
          <w:szCs w:val="20"/>
        </w:rPr>
      </w:pPr>
      <w:r w:rsidRPr="00424696">
        <w:rPr>
          <w:b/>
          <w:sz w:val="20"/>
          <w:szCs w:val="20"/>
        </w:rPr>
        <w:t>Louis Mink</w:t>
      </w:r>
      <w:r w:rsidRPr="00424696">
        <w:rPr>
          <w:sz w:val="20"/>
          <w:szCs w:val="20"/>
        </w:rPr>
        <w:t xml:space="preserve"> (</w:t>
      </w:r>
      <w:proofErr w:type="spellStart"/>
      <w:r w:rsidRPr="00424696">
        <w:rPr>
          <w:sz w:val="20"/>
          <w:szCs w:val="20"/>
        </w:rPr>
        <w:t>Narrative</w:t>
      </w:r>
      <w:proofErr w:type="spellEnd"/>
      <w:r w:rsidRPr="00424696">
        <w:rPr>
          <w:sz w:val="20"/>
          <w:szCs w:val="20"/>
        </w:rPr>
        <w:t xml:space="preserve"> </w:t>
      </w:r>
      <w:proofErr w:type="spellStart"/>
      <w:r w:rsidRPr="00424696">
        <w:rPr>
          <w:sz w:val="20"/>
          <w:szCs w:val="20"/>
        </w:rPr>
        <w:t>form</w:t>
      </w:r>
      <w:proofErr w:type="spellEnd"/>
      <w:r w:rsidRPr="00424696">
        <w:rPr>
          <w:sz w:val="20"/>
          <w:szCs w:val="20"/>
        </w:rPr>
        <w:t xml:space="preserve"> as a </w:t>
      </w:r>
      <w:proofErr w:type="spellStart"/>
      <w:r w:rsidRPr="00424696">
        <w:rPr>
          <w:sz w:val="20"/>
          <w:szCs w:val="20"/>
        </w:rPr>
        <w:t>cognitive</w:t>
      </w:r>
      <w:proofErr w:type="spellEnd"/>
      <w:r w:rsidRPr="00424696">
        <w:rPr>
          <w:sz w:val="20"/>
          <w:szCs w:val="20"/>
        </w:rPr>
        <w:t xml:space="preserve"> instrument 1976)</w:t>
      </w:r>
      <w:r>
        <w:rPr>
          <w:sz w:val="20"/>
          <w:szCs w:val="20"/>
        </w:rPr>
        <w:t xml:space="preserve"> - p</w:t>
      </w:r>
      <w:r w:rsidRPr="00424696">
        <w:rPr>
          <w:sz w:val="20"/>
          <w:szCs w:val="20"/>
        </w:rPr>
        <w:t xml:space="preserve">odobnost dějepiseckého a literárního </w:t>
      </w:r>
      <w:proofErr w:type="spellStart"/>
      <w:r w:rsidRPr="00424696">
        <w:rPr>
          <w:sz w:val="20"/>
          <w:szCs w:val="20"/>
        </w:rPr>
        <w:t>narativu</w:t>
      </w:r>
      <w:proofErr w:type="spellEnd"/>
    </w:p>
    <w:p w14:paraId="4D099349" w14:textId="1014A488" w:rsidR="00424696" w:rsidRPr="00424696" w:rsidRDefault="00424696" w:rsidP="00424696">
      <w:pPr>
        <w:pStyle w:val="ListParagraph"/>
        <w:ind w:hanging="436"/>
        <w:rPr>
          <w:sz w:val="20"/>
          <w:szCs w:val="20"/>
        </w:rPr>
      </w:pPr>
      <w:proofErr w:type="spellStart"/>
      <w:r w:rsidRPr="00424696">
        <w:rPr>
          <w:b/>
          <w:sz w:val="20"/>
          <w:szCs w:val="20"/>
        </w:rPr>
        <w:t>Hayden</w:t>
      </w:r>
      <w:proofErr w:type="spellEnd"/>
      <w:r w:rsidRPr="00424696">
        <w:rPr>
          <w:b/>
          <w:sz w:val="20"/>
          <w:szCs w:val="20"/>
        </w:rPr>
        <w:t xml:space="preserve"> </w:t>
      </w:r>
      <w:proofErr w:type="spellStart"/>
      <w:r w:rsidRPr="00424696">
        <w:rPr>
          <w:b/>
          <w:sz w:val="20"/>
          <w:szCs w:val="20"/>
        </w:rPr>
        <w:t>White</w:t>
      </w:r>
      <w:proofErr w:type="spellEnd"/>
      <w:r w:rsidRPr="00424696">
        <w:rPr>
          <w:sz w:val="20"/>
          <w:szCs w:val="20"/>
        </w:rPr>
        <w:t xml:space="preserve"> (</w:t>
      </w:r>
      <w:proofErr w:type="spellStart"/>
      <w:r w:rsidRPr="00424696">
        <w:rPr>
          <w:sz w:val="20"/>
          <w:szCs w:val="20"/>
        </w:rPr>
        <w:t>Metahistory</w:t>
      </w:r>
      <w:proofErr w:type="spellEnd"/>
      <w:r w:rsidRPr="00424696">
        <w:rPr>
          <w:sz w:val="20"/>
          <w:szCs w:val="20"/>
        </w:rPr>
        <w:t xml:space="preserve"> 1973)</w:t>
      </w:r>
      <w:r>
        <w:rPr>
          <w:sz w:val="20"/>
          <w:szCs w:val="20"/>
        </w:rPr>
        <w:t xml:space="preserve"> - f</w:t>
      </w:r>
      <w:r w:rsidRPr="00424696">
        <w:rPr>
          <w:sz w:val="20"/>
          <w:szCs w:val="20"/>
        </w:rPr>
        <w:t>akta existují jen jako jazykový konstrukt</w:t>
      </w:r>
    </w:p>
    <w:p w14:paraId="6189103F" w14:textId="77777777" w:rsidR="00716BC9" w:rsidRPr="00716BC9" w:rsidRDefault="00716BC9" w:rsidP="00716BC9">
      <w:pPr>
        <w:pStyle w:val="ListParagraph"/>
        <w:ind w:left="142"/>
        <w:rPr>
          <w:sz w:val="20"/>
          <w:szCs w:val="20"/>
        </w:rPr>
      </w:pPr>
    </w:p>
    <w:p w14:paraId="4307AA11" w14:textId="3461A6A9" w:rsidR="00B21BEB" w:rsidRDefault="00B21BE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jazyk a znak aneb </w:t>
      </w:r>
      <w:proofErr w:type="spellStart"/>
      <w:r>
        <w:rPr>
          <w:b/>
          <w:color w:val="31849B" w:themeColor="accent5" w:themeShade="BF"/>
          <w:sz w:val="20"/>
          <w:szCs w:val="20"/>
        </w:rPr>
        <w:t>linguistic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turn</w:t>
      </w:r>
      <w:proofErr w:type="spellEnd"/>
    </w:p>
    <w:p w14:paraId="02F8A42A" w14:textId="0709F137" w:rsidR="00424696" w:rsidRDefault="00424696" w:rsidP="00424696">
      <w:pPr>
        <w:pStyle w:val="ListParagraph"/>
        <w:ind w:left="14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jazyk </w:t>
      </w:r>
    </w:p>
    <w:p w14:paraId="6213887A" w14:textId="74A1D029" w:rsidR="00424696" w:rsidRDefault="00424696" w:rsidP="00424696">
      <w:pPr>
        <w:pStyle w:val="ListParagraph"/>
        <w:numPr>
          <w:ilvl w:val="0"/>
          <w:numId w:val="22"/>
        </w:numPr>
        <w:ind w:left="567" w:hanging="283"/>
        <w:rPr>
          <w:color w:val="215868" w:themeColor="accent5" w:themeShade="80"/>
          <w:sz w:val="20"/>
          <w:szCs w:val="20"/>
        </w:rPr>
      </w:pPr>
      <w:r>
        <w:rPr>
          <w:color w:val="215868" w:themeColor="accent5" w:themeShade="80"/>
          <w:sz w:val="20"/>
          <w:szCs w:val="20"/>
        </w:rPr>
        <w:t>je svébytný uzavřený systém s vlastními pravidly</w:t>
      </w:r>
    </w:p>
    <w:p w14:paraId="5AE3EA56" w14:textId="03476496" w:rsidR="00424696" w:rsidRDefault="00424696" w:rsidP="00424696">
      <w:pPr>
        <w:pStyle w:val="ListParagraph"/>
        <w:numPr>
          <w:ilvl w:val="0"/>
          <w:numId w:val="22"/>
        </w:numPr>
        <w:ind w:left="567" w:hanging="283"/>
        <w:rPr>
          <w:color w:val="215868" w:themeColor="accent5" w:themeShade="80"/>
          <w:sz w:val="20"/>
          <w:szCs w:val="20"/>
        </w:rPr>
      </w:pPr>
      <w:r>
        <w:rPr>
          <w:color w:val="215868" w:themeColor="accent5" w:themeShade="80"/>
          <w:sz w:val="20"/>
          <w:szCs w:val="20"/>
        </w:rPr>
        <w:t>nevyjadřuje myšlenky, je jejich podmínkou</w:t>
      </w:r>
    </w:p>
    <w:p w14:paraId="7EBBBCD0" w14:textId="2F445BC0" w:rsidR="00424696" w:rsidRDefault="00424696" w:rsidP="00424696">
      <w:pPr>
        <w:pStyle w:val="ListParagraph"/>
        <w:numPr>
          <w:ilvl w:val="0"/>
          <w:numId w:val="22"/>
        </w:numPr>
        <w:ind w:left="567" w:hanging="283"/>
        <w:rPr>
          <w:color w:val="215868" w:themeColor="accent5" w:themeShade="80"/>
          <w:sz w:val="20"/>
          <w:szCs w:val="20"/>
        </w:rPr>
      </w:pPr>
      <w:r>
        <w:rPr>
          <w:color w:val="215868" w:themeColor="accent5" w:themeShade="80"/>
          <w:sz w:val="20"/>
          <w:szCs w:val="20"/>
        </w:rPr>
        <w:t>formu/</w:t>
      </w:r>
      <w:proofErr w:type="spellStart"/>
      <w:r>
        <w:rPr>
          <w:color w:val="215868" w:themeColor="accent5" w:themeShade="80"/>
          <w:sz w:val="20"/>
          <w:szCs w:val="20"/>
        </w:rPr>
        <w:t>lu</w:t>
      </w:r>
      <w:proofErr w:type="spellEnd"/>
      <w:r>
        <w:rPr>
          <w:color w:val="215868" w:themeColor="accent5" w:themeShade="80"/>
          <w:sz w:val="20"/>
          <w:szCs w:val="20"/>
        </w:rPr>
        <w:t>)je skutečnost, ale nevztahuje se k ní</w:t>
      </w:r>
    </w:p>
    <w:p w14:paraId="64EA8D0E" w14:textId="201B4401" w:rsidR="00424696" w:rsidRPr="00424696" w:rsidRDefault="00424696" w:rsidP="00424696">
      <w:pPr>
        <w:pStyle w:val="ListParagraph"/>
        <w:numPr>
          <w:ilvl w:val="0"/>
          <w:numId w:val="22"/>
        </w:numPr>
        <w:ind w:left="567" w:hanging="283"/>
        <w:rPr>
          <w:color w:val="215868" w:themeColor="accent5" w:themeShade="80"/>
          <w:sz w:val="20"/>
          <w:szCs w:val="20"/>
        </w:rPr>
      </w:pPr>
      <w:r>
        <w:rPr>
          <w:color w:val="215868" w:themeColor="accent5" w:themeShade="80"/>
          <w:sz w:val="20"/>
          <w:szCs w:val="20"/>
        </w:rPr>
        <w:t xml:space="preserve">vyjadřujeme se ve strukturách jazyka, které nemůžeme ovlivnit </w:t>
      </w:r>
    </w:p>
    <w:p w14:paraId="17BE9FEC" w14:textId="38669542" w:rsidR="00424696" w:rsidRDefault="00424696" w:rsidP="00424696">
      <w:pPr>
        <w:pStyle w:val="ListParagraph"/>
        <w:ind w:left="14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základní jednotkou jazyka je znak zahrnující: </w:t>
      </w:r>
    </w:p>
    <w:p w14:paraId="2377723F" w14:textId="2A783EF2" w:rsidR="00424696" w:rsidRDefault="00424696" w:rsidP="00424696">
      <w:pPr>
        <w:pStyle w:val="ListParagraph"/>
        <w:numPr>
          <w:ilvl w:val="0"/>
          <w:numId w:val="21"/>
        </w:numPr>
        <w:ind w:left="1276" w:hanging="283"/>
        <w:rPr>
          <w:color w:val="31849B" w:themeColor="accent5" w:themeShade="BF"/>
          <w:sz w:val="20"/>
          <w:szCs w:val="20"/>
        </w:rPr>
      </w:pPr>
      <w:r>
        <w:rPr>
          <w:color w:val="31849B" w:themeColor="accent5" w:themeShade="BF"/>
          <w:sz w:val="20"/>
          <w:szCs w:val="20"/>
        </w:rPr>
        <w:t xml:space="preserve">pojem jako tzv. </w:t>
      </w:r>
      <w:r>
        <w:rPr>
          <w:i/>
          <w:color w:val="31849B" w:themeColor="accent5" w:themeShade="BF"/>
          <w:sz w:val="20"/>
          <w:szCs w:val="20"/>
        </w:rPr>
        <w:t>označované/signifié/</w:t>
      </w:r>
      <w:proofErr w:type="spellStart"/>
      <w:r>
        <w:rPr>
          <w:i/>
          <w:color w:val="31849B" w:themeColor="accent5" w:themeShade="BF"/>
          <w:sz w:val="20"/>
          <w:szCs w:val="20"/>
        </w:rPr>
        <w:t>signified</w:t>
      </w:r>
      <w:proofErr w:type="spellEnd"/>
      <w:r>
        <w:rPr>
          <w:i/>
          <w:color w:val="31849B" w:themeColor="accent5" w:themeShade="BF"/>
          <w:sz w:val="20"/>
          <w:szCs w:val="20"/>
        </w:rPr>
        <w:t xml:space="preserve"> </w:t>
      </w:r>
    </w:p>
    <w:p w14:paraId="781F22CF" w14:textId="48B15500" w:rsidR="00424696" w:rsidRDefault="00424696" w:rsidP="00424696">
      <w:pPr>
        <w:pStyle w:val="ListParagraph"/>
        <w:numPr>
          <w:ilvl w:val="0"/>
          <w:numId w:val="21"/>
        </w:numPr>
        <w:ind w:left="1276" w:hanging="283"/>
        <w:rPr>
          <w:color w:val="31849B" w:themeColor="accent5" w:themeShade="BF"/>
          <w:sz w:val="20"/>
          <w:szCs w:val="20"/>
        </w:rPr>
      </w:pPr>
      <w:r>
        <w:rPr>
          <w:color w:val="31849B" w:themeColor="accent5" w:themeShade="BF"/>
          <w:sz w:val="20"/>
          <w:szCs w:val="20"/>
        </w:rPr>
        <w:t xml:space="preserve">akustické vyjádření pojmu (řečový akt jako </w:t>
      </w:r>
      <w:r>
        <w:rPr>
          <w:i/>
          <w:color w:val="31849B" w:themeColor="accent5" w:themeShade="BF"/>
          <w:sz w:val="20"/>
          <w:szCs w:val="20"/>
        </w:rPr>
        <w:t>označující/signifiant/</w:t>
      </w:r>
      <w:proofErr w:type="spellStart"/>
      <w:r>
        <w:rPr>
          <w:i/>
          <w:color w:val="31849B" w:themeColor="accent5" w:themeShade="BF"/>
          <w:sz w:val="20"/>
          <w:szCs w:val="20"/>
        </w:rPr>
        <w:t>signifier</w:t>
      </w:r>
      <w:proofErr w:type="spellEnd"/>
      <w:r>
        <w:rPr>
          <w:color w:val="31849B" w:themeColor="accent5" w:themeShade="BF"/>
          <w:sz w:val="20"/>
          <w:szCs w:val="20"/>
        </w:rPr>
        <w:t>)</w:t>
      </w:r>
    </w:p>
    <w:p w14:paraId="5616C94D" w14:textId="721CCF94" w:rsidR="00424696" w:rsidRDefault="00424696" w:rsidP="00424696">
      <w:pPr>
        <w:pStyle w:val="ListParagraph"/>
        <w:numPr>
          <w:ilvl w:val="0"/>
          <w:numId w:val="21"/>
        </w:numPr>
        <w:ind w:left="1276" w:hanging="283"/>
        <w:rPr>
          <w:color w:val="31849B" w:themeColor="accent5" w:themeShade="BF"/>
          <w:sz w:val="20"/>
          <w:szCs w:val="20"/>
        </w:rPr>
      </w:pPr>
      <w:r>
        <w:rPr>
          <w:color w:val="31849B" w:themeColor="accent5" w:themeShade="BF"/>
          <w:sz w:val="20"/>
          <w:szCs w:val="20"/>
        </w:rPr>
        <w:t xml:space="preserve">znak je arbitrární/náhodný (mezi signifié a signifiant není vztah) </w:t>
      </w:r>
    </w:p>
    <w:p w14:paraId="433562D1" w14:textId="565450EF" w:rsidR="00424696" w:rsidRDefault="00424696" w:rsidP="00424696">
      <w:pPr>
        <w:pStyle w:val="ListParagraph"/>
        <w:numPr>
          <w:ilvl w:val="0"/>
          <w:numId w:val="21"/>
        </w:numPr>
        <w:ind w:left="1276" w:hanging="283"/>
        <w:rPr>
          <w:color w:val="31849B" w:themeColor="accent5" w:themeShade="BF"/>
          <w:sz w:val="20"/>
          <w:szCs w:val="20"/>
        </w:rPr>
      </w:pPr>
      <w:r>
        <w:rPr>
          <w:color w:val="31849B" w:themeColor="accent5" w:themeShade="BF"/>
          <w:sz w:val="20"/>
          <w:szCs w:val="20"/>
        </w:rPr>
        <w:t xml:space="preserve">označující je lineární (řeč je diachronní) </w:t>
      </w:r>
    </w:p>
    <w:p w14:paraId="510C96AE" w14:textId="77777777" w:rsidR="00424696" w:rsidRPr="00424696" w:rsidRDefault="00424696" w:rsidP="00424696">
      <w:pPr>
        <w:pStyle w:val="ListParagraph"/>
        <w:ind w:left="1276"/>
        <w:rPr>
          <w:color w:val="31849B" w:themeColor="accent5" w:themeShade="BF"/>
          <w:sz w:val="20"/>
          <w:szCs w:val="20"/>
        </w:rPr>
      </w:pPr>
    </w:p>
    <w:p w14:paraId="21437923" w14:textId="348B0217" w:rsidR="00B21BEB" w:rsidRDefault="00B21BE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jazyk a text </w:t>
      </w:r>
    </w:p>
    <w:p w14:paraId="63BB9AC2" w14:textId="77777777" w:rsidR="00630EFD" w:rsidRPr="00A54D55" w:rsidRDefault="00A54D55" w:rsidP="00A54D55">
      <w:pPr>
        <w:pStyle w:val="ListParagraph"/>
        <w:ind w:left="578" w:hanging="436"/>
        <w:rPr>
          <w:b/>
          <w:color w:val="000000" w:themeColor="text1"/>
          <w:sz w:val="20"/>
          <w:szCs w:val="20"/>
        </w:rPr>
      </w:pPr>
      <w:r w:rsidRPr="00A54D55">
        <w:rPr>
          <w:b/>
          <w:color w:val="000000" w:themeColor="text1"/>
          <w:sz w:val="20"/>
          <w:szCs w:val="20"/>
        </w:rPr>
        <w:t>Textem je vše, co se skládá ze znaků, které mohu „přečíst“</w:t>
      </w:r>
    </w:p>
    <w:p w14:paraId="2F2CE8CF" w14:textId="77777777" w:rsidR="00630EFD" w:rsidRPr="00A54D55" w:rsidRDefault="00A54D55" w:rsidP="00A54D55">
      <w:pPr>
        <w:ind w:firstLine="426"/>
        <w:rPr>
          <w:color w:val="000000" w:themeColor="text1"/>
          <w:sz w:val="20"/>
          <w:szCs w:val="20"/>
        </w:rPr>
      </w:pPr>
      <w:r w:rsidRPr="00A54D55">
        <w:rPr>
          <w:color w:val="000000" w:themeColor="text1"/>
          <w:sz w:val="20"/>
          <w:szCs w:val="20"/>
        </w:rPr>
        <w:t>„čtení“ kultury a společnosti - od „</w:t>
      </w:r>
      <w:proofErr w:type="spellStart"/>
      <w:r w:rsidRPr="00A54D55">
        <w:rPr>
          <w:color w:val="000000" w:themeColor="text1"/>
          <w:sz w:val="20"/>
          <w:szCs w:val="20"/>
        </w:rPr>
        <w:t>close</w:t>
      </w:r>
      <w:proofErr w:type="spellEnd"/>
      <w:r w:rsidRPr="00A54D55">
        <w:rPr>
          <w:color w:val="000000" w:themeColor="text1"/>
          <w:sz w:val="20"/>
          <w:szCs w:val="20"/>
        </w:rPr>
        <w:t xml:space="preserve"> </w:t>
      </w:r>
      <w:proofErr w:type="spellStart"/>
      <w:r w:rsidRPr="00A54D55">
        <w:rPr>
          <w:color w:val="000000" w:themeColor="text1"/>
          <w:sz w:val="20"/>
          <w:szCs w:val="20"/>
        </w:rPr>
        <w:t>reading</w:t>
      </w:r>
      <w:proofErr w:type="spellEnd"/>
      <w:r w:rsidRPr="00A54D55">
        <w:rPr>
          <w:color w:val="000000" w:themeColor="text1"/>
          <w:sz w:val="20"/>
          <w:szCs w:val="20"/>
        </w:rPr>
        <w:t>“ ke „</w:t>
      </w:r>
      <w:proofErr w:type="spellStart"/>
      <w:r w:rsidRPr="00A54D55">
        <w:rPr>
          <w:color w:val="000000" w:themeColor="text1"/>
          <w:sz w:val="20"/>
          <w:szCs w:val="20"/>
        </w:rPr>
        <w:t>contextual</w:t>
      </w:r>
      <w:proofErr w:type="spellEnd"/>
      <w:r w:rsidRPr="00A54D55">
        <w:rPr>
          <w:color w:val="000000" w:themeColor="text1"/>
          <w:sz w:val="20"/>
          <w:szCs w:val="20"/>
        </w:rPr>
        <w:t xml:space="preserve"> </w:t>
      </w:r>
      <w:proofErr w:type="spellStart"/>
      <w:r w:rsidRPr="00A54D55">
        <w:rPr>
          <w:color w:val="000000" w:themeColor="text1"/>
          <w:sz w:val="20"/>
          <w:szCs w:val="20"/>
        </w:rPr>
        <w:t>reading</w:t>
      </w:r>
      <w:proofErr w:type="spellEnd"/>
      <w:r w:rsidRPr="00A54D55">
        <w:rPr>
          <w:color w:val="000000" w:themeColor="text1"/>
          <w:sz w:val="20"/>
          <w:szCs w:val="20"/>
        </w:rPr>
        <w:t>“</w:t>
      </w:r>
    </w:p>
    <w:p w14:paraId="68EC08FD" w14:textId="77777777" w:rsidR="00630EFD" w:rsidRPr="00A54D55" w:rsidRDefault="00A54D55" w:rsidP="00A54D55">
      <w:pPr>
        <w:pStyle w:val="ListParagraph"/>
        <w:ind w:left="578" w:hanging="436"/>
        <w:rPr>
          <w:b/>
          <w:color w:val="000000" w:themeColor="text1"/>
          <w:sz w:val="20"/>
          <w:szCs w:val="20"/>
        </w:rPr>
      </w:pPr>
      <w:r w:rsidRPr="00A54D55">
        <w:rPr>
          <w:b/>
          <w:color w:val="000000" w:themeColor="text1"/>
          <w:sz w:val="20"/>
          <w:szCs w:val="20"/>
        </w:rPr>
        <w:t>Text je vše, mimo něj není nic, ale</w:t>
      </w:r>
    </w:p>
    <w:p w14:paraId="4221D02A" w14:textId="77777777" w:rsidR="00630EFD" w:rsidRPr="00A54D55" w:rsidRDefault="00A54D55" w:rsidP="00A54D55">
      <w:pPr>
        <w:pStyle w:val="ListParagraph"/>
        <w:ind w:left="2738" w:hanging="2312"/>
        <w:rPr>
          <w:color w:val="000000" w:themeColor="text1"/>
          <w:sz w:val="20"/>
          <w:szCs w:val="20"/>
        </w:rPr>
      </w:pPr>
      <w:r w:rsidRPr="00A54D55">
        <w:rPr>
          <w:color w:val="000000" w:themeColor="text1"/>
          <w:sz w:val="20"/>
          <w:szCs w:val="20"/>
        </w:rPr>
        <w:t>není referenční</w:t>
      </w:r>
    </w:p>
    <w:p w14:paraId="263BB792" w14:textId="77777777" w:rsidR="00630EFD" w:rsidRPr="00A54D55" w:rsidRDefault="00A54D55" w:rsidP="00A54D55">
      <w:pPr>
        <w:pStyle w:val="ListParagraph"/>
        <w:ind w:left="2738" w:hanging="2312"/>
        <w:rPr>
          <w:color w:val="000000" w:themeColor="text1"/>
          <w:sz w:val="20"/>
          <w:szCs w:val="20"/>
        </w:rPr>
      </w:pPr>
      <w:r w:rsidRPr="00A54D55">
        <w:rPr>
          <w:color w:val="000000" w:themeColor="text1"/>
          <w:sz w:val="20"/>
          <w:szCs w:val="20"/>
        </w:rPr>
        <w:t>jeho autor nemusí být důležitý</w:t>
      </w:r>
    </w:p>
    <w:p w14:paraId="5BFE2D7C" w14:textId="77777777" w:rsidR="00630EFD" w:rsidRPr="00A54D55" w:rsidRDefault="00A54D55" w:rsidP="00A54D55">
      <w:pPr>
        <w:pStyle w:val="ListParagraph"/>
        <w:ind w:left="2738" w:hanging="2312"/>
        <w:rPr>
          <w:color w:val="000000" w:themeColor="text1"/>
          <w:sz w:val="20"/>
          <w:szCs w:val="20"/>
        </w:rPr>
      </w:pPr>
      <w:r w:rsidRPr="00A54D55">
        <w:rPr>
          <w:color w:val="000000" w:themeColor="text1"/>
          <w:sz w:val="20"/>
          <w:szCs w:val="20"/>
        </w:rPr>
        <w:t>má diskurzivní povahu – jazyk je danost, diskurs má záměr</w:t>
      </w:r>
    </w:p>
    <w:p w14:paraId="5C7DEC86" w14:textId="77777777" w:rsidR="00A54D55" w:rsidRDefault="00A54D55" w:rsidP="00A54D55">
      <w:pPr>
        <w:pStyle w:val="ListParagraph"/>
        <w:ind w:left="1298" w:hanging="1156"/>
        <w:rPr>
          <w:color w:val="000000" w:themeColor="text1"/>
          <w:sz w:val="20"/>
          <w:szCs w:val="20"/>
        </w:rPr>
      </w:pPr>
    </w:p>
    <w:p w14:paraId="4123D8E5" w14:textId="77777777" w:rsidR="00630EFD" w:rsidRPr="00A54D55" w:rsidRDefault="00A54D55" w:rsidP="00A54D55">
      <w:pPr>
        <w:pStyle w:val="ListParagraph"/>
        <w:ind w:left="1298" w:hanging="1156"/>
        <w:rPr>
          <w:b/>
          <w:color w:val="000000" w:themeColor="text1"/>
          <w:sz w:val="20"/>
          <w:szCs w:val="20"/>
        </w:rPr>
      </w:pPr>
      <w:r w:rsidRPr="00A54D55">
        <w:rPr>
          <w:b/>
          <w:color w:val="000000" w:themeColor="text1"/>
          <w:sz w:val="20"/>
          <w:szCs w:val="20"/>
        </w:rPr>
        <w:t>Intertextualita (komunikace textů) -  „odkazy“ – popkultura</w:t>
      </w:r>
    </w:p>
    <w:p w14:paraId="1744A3C8" w14:textId="04267AC0" w:rsidR="00630EFD" w:rsidRPr="00A54D55" w:rsidRDefault="00A54D55" w:rsidP="00A54D55">
      <w:pPr>
        <w:pStyle w:val="ListParagraph"/>
        <w:ind w:left="2738" w:hanging="231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Pr="00A54D55">
        <w:rPr>
          <w:color w:val="000000" w:themeColor="text1"/>
          <w:sz w:val="20"/>
          <w:szCs w:val="20"/>
        </w:rPr>
        <w:t>řítomnost, komunikace a působení textů v jiných textech</w:t>
      </w:r>
    </w:p>
    <w:p w14:paraId="3F4BFA49" w14:textId="513C038D" w:rsidR="00630EFD" w:rsidRPr="00A54D55" w:rsidRDefault="00A54D55" w:rsidP="00A54D55">
      <w:pPr>
        <w:pStyle w:val="ListParagraph"/>
        <w:ind w:left="2738" w:hanging="231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</w:t>
      </w:r>
      <w:r w:rsidRPr="00A54D55">
        <w:rPr>
          <w:color w:val="000000" w:themeColor="text1"/>
          <w:sz w:val="20"/>
          <w:szCs w:val="20"/>
        </w:rPr>
        <w:t>ntertextové „odkazy“ (popkultura)</w:t>
      </w:r>
    </w:p>
    <w:p w14:paraId="60CD990F" w14:textId="77777777" w:rsidR="00630EFD" w:rsidRPr="00A54D55" w:rsidRDefault="00A54D55" w:rsidP="00A54D55">
      <w:pPr>
        <w:pStyle w:val="ListParagraph"/>
        <w:ind w:left="1298" w:hanging="1156"/>
        <w:rPr>
          <w:b/>
          <w:color w:val="000000" w:themeColor="text1"/>
          <w:sz w:val="20"/>
          <w:szCs w:val="20"/>
        </w:rPr>
      </w:pPr>
      <w:proofErr w:type="spellStart"/>
      <w:r w:rsidRPr="00A54D55">
        <w:rPr>
          <w:b/>
          <w:color w:val="000000" w:themeColor="text1"/>
          <w:sz w:val="20"/>
          <w:szCs w:val="20"/>
        </w:rPr>
        <w:t>Hypertextualita</w:t>
      </w:r>
      <w:proofErr w:type="spellEnd"/>
    </w:p>
    <w:p w14:paraId="4A75CCC9" w14:textId="77777777" w:rsidR="00630EFD" w:rsidRPr="00A54D55" w:rsidRDefault="00A54D55" w:rsidP="00A54D55">
      <w:pPr>
        <w:pStyle w:val="ListParagraph"/>
        <w:ind w:left="2738" w:hanging="2312"/>
        <w:rPr>
          <w:color w:val="000000" w:themeColor="text1"/>
          <w:sz w:val="20"/>
          <w:szCs w:val="20"/>
        </w:rPr>
      </w:pPr>
      <w:r w:rsidRPr="00A54D55">
        <w:rPr>
          <w:color w:val="000000" w:themeColor="text1"/>
          <w:sz w:val="20"/>
          <w:szCs w:val="20"/>
        </w:rPr>
        <w:t>text složený z textů vzájemně propojených v nekončící struktuře</w:t>
      </w:r>
    </w:p>
    <w:p w14:paraId="243E09EC" w14:textId="2E7E0903" w:rsidR="00630EFD" w:rsidRPr="00A54D55" w:rsidRDefault="00A54D55" w:rsidP="00A54D55">
      <w:pPr>
        <w:pStyle w:val="ListParagraph"/>
        <w:ind w:left="2738" w:hanging="231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Pr="00A54D55">
        <w:rPr>
          <w:color w:val="000000" w:themeColor="text1"/>
          <w:sz w:val="20"/>
          <w:szCs w:val="20"/>
        </w:rPr>
        <w:t>ypertext jako adaptace textů</w:t>
      </w:r>
    </w:p>
    <w:p w14:paraId="7B0F6079" w14:textId="77777777" w:rsidR="00630EFD" w:rsidRPr="00A54D55" w:rsidRDefault="00A54D55" w:rsidP="00A54D55">
      <w:pPr>
        <w:pStyle w:val="ListParagraph"/>
        <w:ind w:left="2738" w:hanging="2312"/>
        <w:rPr>
          <w:color w:val="000000" w:themeColor="text1"/>
          <w:sz w:val="20"/>
          <w:szCs w:val="20"/>
        </w:rPr>
      </w:pPr>
      <w:r w:rsidRPr="00A54D55">
        <w:rPr>
          <w:color w:val="000000" w:themeColor="text1"/>
          <w:sz w:val="20"/>
          <w:szCs w:val="20"/>
        </w:rPr>
        <w:t>charakter sítě</w:t>
      </w:r>
    </w:p>
    <w:p w14:paraId="17F4F593" w14:textId="77777777" w:rsidR="00630EFD" w:rsidRPr="00A54D55" w:rsidRDefault="00A54D55" w:rsidP="00A54D55">
      <w:pPr>
        <w:pStyle w:val="ListParagraph"/>
        <w:ind w:left="1298" w:hanging="1156"/>
        <w:rPr>
          <w:b/>
          <w:color w:val="000000" w:themeColor="text1"/>
          <w:sz w:val="20"/>
          <w:szCs w:val="20"/>
        </w:rPr>
      </w:pPr>
      <w:proofErr w:type="spellStart"/>
      <w:r w:rsidRPr="00A54D55">
        <w:rPr>
          <w:b/>
          <w:color w:val="000000" w:themeColor="text1"/>
          <w:sz w:val="20"/>
          <w:szCs w:val="20"/>
        </w:rPr>
        <w:t>Paratextualita</w:t>
      </w:r>
      <w:proofErr w:type="spellEnd"/>
    </w:p>
    <w:p w14:paraId="2B7DC65F" w14:textId="57D320E5" w:rsidR="00630EFD" w:rsidRPr="00A54D55" w:rsidRDefault="00A54D55" w:rsidP="00A54D55">
      <w:pPr>
        <w:pStyle w:val="ListParagraph"/>
        <w:ind w:left="2018" w:hanging="159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Pr="00A54D55">
        <w:rPr>
          <w:color w:val="000000" w:themeColor="text1"/>
          <w:sz w:val="20"/>
          <w:szCs w:val="20"/>
        </w:rPr>
        <w:t>ztah mezi textem a textovými doplňky, které jej rámují (text-poznámkový aparát)</w:t>
      </w:r>
    </w:p>
    <w:p w14:paraId="132FE64F" w14:textId="77777777" w:rsidR="00630EFD" w:rsidRPr="00A54D55" w:rsidRDefault="00A54D55" w:rsidP="00A54D55">
      <w:pPr>
        <w:pStyle w:val="ListParagraph"/>
        <w:ind w:left="2018" w:hanging="1592"/>
        <w:rPr>
          <w:color w:val="000000" w:themeColor="text1"/>
          <w:sz w:val="20"/>
          <w:szCs w:val="20"/>
        </w:rPr>
      </w:pPr>
      <w:r w:rsidRPr="00A54D55">
        <w:rPr>
          <w:color w:val="000000" w:themeColor="text1"/>
          <w:sz w:val="20"/>
          <w:szCs w:val="20"/>
        </w:rPr>
        <w:t>„Poznámky k poznámkám“</w:t>
      </w:r>
    </w:p>
    <w:p w14:paraId="2FA3163A" w14:textId="77777777" w:rsidR="00630EFD" w:rsidRPr="00A54D55" w:rsidRDefault="00A54D55" w:rsidP="00A54D55">
      <w:pPr>
        <w:pStyle w:val="ListParagraph"/>
        <w:ind w:left="1298" w:hanging="1156"/>
        <w:rPr>
          <w:b/>
          <w:color w:val="000000" w:themeColor="text1"/>
          <w:sz w:val="20"/>
          <w:szCs w:val="20"/>
        </w:rPr>
      </w:pPr>
      <w:proofErr w:type="spellStart"/>
      <w:r w:rsidRPr="00A54D55">
        <w:rPr>
          <w:b/>
          <w:color w:val="000000" w:themeColor="text1"/>
          <w:sz w:val="20"/>
          <w:szCs w:val="20"/>
        </w:rPr>
        <w:t>Metatext</w:t>
      </w:r>
      <w:proofErr w:type="spellEnd"/>
      <w:r w:rsidRPr="00A54D55">
        <w:rPr>
          <w:b/>
          <w:color w:val="000000" w:themeColor="text1"/>
          <w:sz w:val="20"/>
          <w:szCs w:val="20"/>
        </w:rPr>
        <w:t xml:space="preserve"> a </w:t>
      </w:r>
      <w:proofErr w:type="spellStart"/>
      <w:r w:rsidRPr="00A54D55">
        <w:rPr>
          <w:b/>
          <w:color w:val="000000" w:themeColor="text1"/>
          <w:sz w:val="20"/>
          <w:szCs w:val="20"/>
        </w:rPr>
        <w:t>metadata</w:t>
      </w:r>
      <w:proofErr w:type="spellEnd"/>
    </w:p>
    <w:p w14:paraId="1E988B62" w14:textId="2A074A3E" w:rsidR="00630EFD" w:rsidRPr="00A54D55" w:rsidRDefault="00A54D55" w:rsidP="00A54D55">
      <w:pPr>
        <w:pStyle w:val="ListParagraph"/>
        <w:ind w:left="2018" w:hanging="159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</w:t>
      </w:r>
      <w:r w:rsidRPr="00A54D55">
        <w:rPr>
          <w:color w:val="000000" w:themeColor="text1"/>
          <w:sz w:val="20"/>
          <w:szCs w:val="20"/>
        </w:rPr>
        <w:t>omentář či návod k textu</w:t>
      </w:r>
    </w:p>
    <w:p w14:paraId="5D28000C" w14:textId="4FE7D157" w:rsidR="00630EFD" w:rsidRPr="00A54D55" w:rsidRDefault="00A54D55" w:rsidP="00A54D55">
      <w:pPr>
        <w:pStyle w:val="ListParagraph"/>
        <w:ind w:left="2018" w:hanging="159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</w:t>
      </w:r>
      <w:r w:rsidRPr="00A54D55">
        <w:rPr>
          <w:color w:val="000000" w:themeColor="text1"/>
          <w:sz w:val="20"/>
          <w:szCs w:val="20"/>
        </w:rPr>
        <w:t>ata „za“ textem (např. kniha jako obsah a kniha jako objekt činností v knihovně)</w:t>
      </w:r>
    </w:p>
    <w:p w14:paraId="6AFD7384" w14:textId="77777777" w:rsidR="00424696" w:rsidRPr="00A54D55" w:rsidRDefault="00424696" w:rsidP="00424696">
      <w:pPr>
        <w:pStyle w:val="ListParagraph"/>
        <w:ind w:left="142"/>
        <w:rPr>
          <w:color w:val="000000" w:themeColor="text1"/>
          <w:sz w:val="20"/>
          <w:szCs w:val="20"/>
        </w:rPr>
      </w:pPr>
    </w:p>
    <w:p w14:paraId="53DC060B" w14:textId="3AE0BE18" w:rsidR="00B21BEB" w:rsidRDefault="00B21BE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text a dějiny </w:t>
      </w:r>
    </w:p>
    <w:p w14:paraId="137B3AA4" w14:textId="77777777" w:rsidR="00453B9D" w:rsidRPr="00453B9D" w:rsidRDefault="00453B9D" w:rsidP="00453B9D">
      <w:pPr>
        <w:pStyle w:val="ListParagraph"/>
        <w:ind w:left="284" w:hanging="142"/>
        <w:rPr>
          <w:color w:val="000000" w:themeColor="text1"/>
          <w:sz w:val="20"/>
          <w:szCs w:val="20"/>
        </w:rPr>
      </w:pPr>
      <w:r w:rsidRPr="00453B9D">
        <w:rPr>
          <w:color w:val="000000" w:themeColor="text1"/>
          <w:sz w:val="20"/>
          <w:szCs w:val="20"/>
        </w:rPr>
        <w:t xml:space="preserve">výpověď o nějakém historickém jevu je vždy jen fiktivní výpovědí doby, v níž tato výpověď vzniká, </w:t>
      </w:r>
      <w:r w:rsidRPr="00453B9D">
        <w:rPr>
          <w:b/>
          <w:bCs/>
          <w:color w:val="000000" w:themeColor="text1"/>
          <w:sz w:val="20"/>
          <w:szCs w:val="20"/>
        </w:rPr>
        <w:t>mizí základní opozice mezi faktem a fikcí</w:t>
      </w:r>
    </w:p>
    <w:p w14:paraId="798560FE" w14:textId="77777777" w:rsidR="00453B9D" w:rsidRPr="00453B9D" w:rsidRDefault="00453B9D" w:rsidP="00453B9D">
      <w:pPr>
        <w:pStyle w:val="ListParagraph"/>
        <w:ind w:left="284" w:hanging="142"/>
        <w:rPr>
          <w:color w:val="000000" w:themeColor="text1"/>
          <w:sz w:val="20"/>
          <w:szCs w:val="20"/>
        </w:rPr>
      </w:pPr>
      <w:r w:rsidRPr="00453B9D">
        <w:rPr>
          <w:color w:val="000000" w:themeColor="text1"/>
          <w:sz w:val="20"/>
          <w:szCs w:val="20"/>
        </w:rPr>
        <w:t xml:space="preserve">dějiny nejsou reálné, jsou produkovány historiky v podobě literatury  s využitím literárních figur, zejména </w:t>
      </w:r>
      <w:r w:rsidRPr="00453B9D">
        <w:rPr>
          <w:b/>
          <w:bCs/>
          <w:color w:val="000000" w:themeColor="text1"/>
          <w:sz w:val="20"/>
          <w:szCs w:val="20"/>
        </w:rPr>
        <w:t>metafory</w:t>
      </w:r>
      <w:r w:rsidRPr="00453B9D">
        <w:rPr>
          <w:color w:val="000000" w:themeColor="text1"/>
          <w:sz w:val="20"/>
          <w:szCs w:val="20"/>
        </w:rPr>
        <w:t xml:space="preserve"> (</w:t>
      </w:r>
      <w:proofErr w:type="spellStart"/>
      <w:r w:rsidRPr="00453B9D">
        <w:rPr>
          <w:color w:val="000000" w:themeColor="text1"/>
          <w:sz w:val="20"/>
          <w:szCs w:val="20"/>
        </w:rPr>
        <w:t>Stephen</w:t>
      </w:r>
      <w:proofErr w:type="spellEnd"/>
      <w:r w:rsidRPr="00453B9D">
        <w:rPr>
          <w:color w:val="000000" w:themeColor="text1"/>
          <w:sz w:val="20"/>
          <w:szCs w:val="20"/>
        </w:rPr>
        <w:t xml:space="preserve"> </w:t>
      </w:r>
      <w:proofErr w:type="spellStart"/>
      <w:r w:rsidRPr="00453B9D">
        <w:rPr>
          <w:color w:val="000000" w:themeColor="text1"/>
          <w:sz w:val="20"/>
          <w:szCs w:val="20"/>
        </w:rPr>
        <w:t>Hayden</w:t>
      </w:r>
      <w:proofErr w:type="spellEnd"/>
      <w:r w:rsidRPr="00453B9D">
        <w:rPr>
          <w:color w:val="000000" w:themeColor="text1"/>
          <w:sz w:val="20"/>
          <w:szCs w:val="20"/>
        </w:rPr>
        <w:t xml:space="preserve"> </w:t>
      </w:r>
      <w:proofErr w:type="spellStart"/>
      <w:r w:rsidRPr="00453B9D">
        <w:rPr>
          <w:color w:val="000000" w:themeColor="text1"/>
          <w:sz w:val="20"/>
          <w:szCs w:val="20"/>
        </w:rPr>
        <w:t>White</w:t>
      </w:r>
      <w:proofErr w:type="spellEnd"/>
      <w:r w:rsidRPr="00453B9D">
        <w:rPr>
          <w:color w:val="000000" w:themeColor="text1"/>
          <w:sz w:val="20"/>
          <w:szCs w:val="20"/>
        </w:rPr>
        <w:t>)</w:t>
      </w:r>
    </w:p>
    <w:p w14:paraId="0CE6F20D" w14:textId="77777777" w:rsidR="00453B9D" w:rsidRPr="00453B9D" w:rsidRDefault="00453B9D" w:rsidP="00453B9D">
      <w:pPr>
        <w:pStyle w:val="ListParagraph"/>
        <w:ind w:left="284" w:hanging="142"/>
        <w:rPr>
          <w:color w:val="000000" w:themeColor="text1"/>
          <w:sz w:val="20"/>
          <w:szCs w:val="20"/>
        </w:rPr>
      </w:pPr>
      <w:r w:rsidRPr="00453B9D">
        <w:rPr>
          <w:color w:val="000000" w:themeColor="text1"/>
          <w:sz w:val="20"/>
          <w:szCs w:val="20"/>
        </w:rPr>
        <w:t xml:space="preserve">znovu se zvýrazňuje </w:t>
      </w:r>
      <w:proofErr w:type="spellStart"/>
      <w:r w:rsidRPr="00453B9D">
        <w:rPr>
          <w:b/>
          <w:bCs/>
          <w:color w:val="000000" w:themeColor="text1"/>
          <w:sz w:val="20"/>
          <w:szCs w:val="20"/>
        </w:rPr>
        <w:t>rétoricko</w:t>
      </w:r>
      <w:proofErr w:type="spellEnd"/>
      <w:r w:rsidRPr="00453B9D">
        <w:rPr>
          <w:b/>
          <w:bCs/>
          <w:color w:val="000000" w:themeColor="text1"/>
          <w:sz w:val="20"/>
          <w:szCs w:val="20"/>
        </w:rPr>
        <w:t>/přesvědčovací</w:t>
      </w:r>
      <w:r w:rsidRPr="00453B9D">
        <w:rPr>
          <w:color w:val="000000" w:themeColor="text1"/>
          <w:sz w:val="20"/>
          <w:szCs w:val="20"/>
        </w:rPr>
        <w:t xml:space="preserve"> potenciál historiografie, který se „schovával“ ve vědecké metodologii</w:t>
      </w:r>
    </w:p>
    <w:p w14:paraId="1C60BCCD" w14:textId="77777777" w:rsidR="00453B9D" w:rsidRDefault="00453B9D" w:rsidP="00453B9D">
      <w:pPr>
        <w:pStyle w:val="ListParagraph"/>
        <w:ind w:left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Pr="00453B9D">
        <w:rPr>
          <w:color w:val="000000" w:themeColor="text1"/>
          <w:sz w:val="20"/>
          <w:szCs w:val="20"/>
        </w:rPr>
        <w:t>realismus a racionalismus jsou jen kamuflovanými formami moci (</w:t>
      </w:r>
      <w:proofErr w:type="spellStart"/>
      <w:r w:rsidRPr="00453B9D">
        <w:rPr>
          <w:color w:val="000000" w:themeColor="text1"/>
          <w:sz w:val="20"/>
          <w:szCs w:val="20"/>
        </w:rPr>
        <w:t>Foucault</w:t>
      </w:r>
      <w:proofErr w:type="spellEnd"/>
      <w:r w:rsidRPr="00453B9D">
        <w:rPr>
          <w:color w:val="000000" w:themeColor="text1"/>
          <w:sz w:val="20"/>
          <w:szCs w:val="20"/>
        </w:rPr>
        <w:t xml:space="preserve">) legitimizujícími dominanci západní </w:t>
      </w:r>
      <w:r>
        <w:rPr>
          <w:color w:val="000000" w:themeColor="text1"/>
          <w:sz w:val="20"/>
          <w:szCs w:val="20"/>
        </w:rPr>
        <w:t xml:space="preserve"> </w:t>
      </w:r>
    </w:p>
    <w:p w14:paraId="12E0A748" w14:textId="656FF63A" w:rsidR="00453B9D" w:rsidRPr="00453B9D" w:rsidRDefault="00453B9D" w:rsidP="00453B9D">
      <w:pPr>
        <w:pStyle w:val="ListParagraph"/>
        <w:ind w:left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Pr="00453B9D">
        <w:rPr>
          <w:color w:val="000000" w:themeColor="text1"/>
          <w:sz w:val="20"/>
          <w:szCs w:val="20"/>
        </w:rPr>
        <w:t>civilizace navenek (</w:t>
      </w:r>
      <w:proofErr w:type="spellStart"/>
      <w:r w:rsidRPr="00453B9D">
        <w:rPr>
          <w:b/>
          <w:bCs/>
          <w:color w:val="000000" w:themeColor="text1"/>
          <w:sz w:val="20"/>
          <w:szCs w:val="20"/>
        </w:rPr>
        <w:t>postkolonialismus</w:t>
      </w:r>
      <w:proofErr w:type="spellEnd"/>
      <w:r w:rsidRPr="00453B9D">
        <w:rPr>
          <w:color w:val="000000" w:themeColor="text1"/>
          <w:sz w:val="20"/>
          <w:szCs w:val="20"/>
        </w:rPr>
        <w:t>) i dovnitř (</w:t>
      </w:r>
      <w:r w:rsidRPr="00453B9D">
        <w:rPr>
          <w:b/>
          <w:bCs/>
          <w:color w:val="000000" w:themeColor="text1"/>
          <w:sz w:val="20"/>
          <w:szCs w:val="20"/>
        </w:rPr>
        <w:t>feminismus</w:t>
      </w:r>
      <w:r w:rsidRPr="00453B9D">
        <w:rPr>
          <w:color w:val="000000" w:themeColor="text1"/>
          <w:sz w:val="20"/>
          <w:szCs w:val="20"/>
        </w:rPr>
        <w:t>)</w:t>
      </w:r>
    </w:p>
    <w:p w14:paraId="352BC1A3" w14:textId="77777777" w:rsidR="00453B9D" w:rsidRPr="00453B9D" w:rsidRDefault="00453B9D" w:rsidP="00453B9D">
      <w:pPr>
        <w:pStyle w:val="ListParagraph"/>
        <w:ind w:left="142"/>
        <w:rPr>
          <w:color w:val="000000" w:themeColor="text1"/>
          <w:sz w:val="20"/>
          <w:szCs w:val="20"/>
        </w:rPr>
      </w:pPr>
    </w:p>
    <w:p w14:paraId="5AE98059" w14:textId="4AEDCA2C" w:rsidR="00B21BEB" w:rsidRDefault="00B21BEB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diskurs (termín a jeho inflace) </w:t>
      </w:r>
    </w:p>
    <w:p w14:paraId="2BA91971" w14:textId="257A618F" w:rsidR="004500AD" w:rsidRDefault="004500AD" w:rsidP="004500AD">
      <w:pPr>
        <w:pStyle w:val="ListParagraph"/>
        <w:ind w:left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diskurs </w:t>
      </w:r>
    </w:p>
    <w:p w14:paraId="3514E576" w14:textId="44F275E8" w:rsidR="000F28AB" w:rsidRDefault="000F28AB" w:rsidP="000F28AB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z latinského slova </w:t>
      </w:r>
      <w:proofErr w:type="spellStart"/>
      <w:r>
        <w:rPr>
          <w:color w:val="000000" w:themeColor="text1"/>
          <w:sz w:val="20"/>
          <w:szCs w:val="20"/>
        </w:rPr>
        <w:t>discurrere</w:t>
      </w:r>
      <w:proofErr w:type="spellEnd"/>
      <w:r>
        <w:rPr>
          <w:color w:val="000000" w:themeColor="text1"/>
          <w:sz w:val="20"/>
          <w:szCs w:val="20"/>
        </w:rPr>
        <w:t xml:space="preserve"> . rozběhnout se, rozptýlit se </w:t>
      </w:r>
      <w:r w:rsidRPr="000F28A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discursus</w:t>
      </w:r>
      <w:proofErr w:type="spellEnd"/>
      <w:r>
        <w:rPr>
          <w:color w:val="000000" w:themeColor="text1"/>
          <w:sz w:val="20"/>
          <w:szCs w:val="20"/>
        </w:rPr>
        <w:t xml:space="preserve"> – rozbíhání, pobíhání sem a tam </w:t>
      </w:r>
    </w:p>
    <w:p w14:paraId="1333CAA9" w14:textId="65E7C03B" w:rsidR="000F28AB" w:rsidRDefault="000F28AB" w:rsidP="000F28AB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 16. a 17. století – označení pro určitý typ žánru psaného textu, kratšího traktátu, pojednání o problému </w:t>
      </w:r>
    </w:p>
    <w:p w14:paraId="01EFC1BA" w14:textId="2303B6E9" w:rsidR="000F28AB" w:rsidRDefault="000F28AB" w:rsidP="000F28AB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r w:rsidRPr="000F28A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20. století – specificky vymezená forma řeči či způsob jazykové promluvy</w:t>
      </w:r>
    </w:p>
    <w:p w14:paraId="21C67674" w14:textId="77777777" w:rsidR="000F28AB" w:rsidRDefault="000F28AB" w:rsidP="000F28AB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 druhé polovině 50. let se v USA začíná vymezovat jako analytický pojem v rámci americké větve lingvistického </w:t>
      </w:r>
    </w:p>
    <w:p w14:paraId="5F8DA1D8" w14:textId="03C7130C" w:rsidR="000F28AB" w:rsidRDefault="000F28AB" w:rsidP="000F28AB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strukturalismu (distribucionalismus) </w:t>
      </w:r>
    </w:p>
    <w:p w14:paraId="476F5DDD" w14:textId="5BD5667A" w:rsidR="003232B3" w:rsidRDefault="003232B3" w:rsidP="000F28AB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mluvit/psát znamená něco vykonat a udělat – spolu-utvářet realitu </w:t>
      </w:r>
    </w:p>
    <w:p w14:paraId="608CC8B5" w14:textId="13FCAD36" w:rsidR="000F28AB" w:rsidRPr="000F28AB" w:rsidRDefault="000F28AB" w:rsidP="000F28AB">
      <w:pPr>
        <w:pStyle w:val="ListParagraph"/>
        <w:ind w:left="142" w:firstLine="142"/>
        <w:rPr>
          <w:color w:val="215868" w:themeColor="accent5" w:themeShade="80"/>
          <w:sz w:val="20"/>
          <w:szCs w:val="20"/>
        </w:rPr>
      </w:pPr>
      <w:r w:rsidRPr="000F28AB">
        <w:rPr>
          <w:color w:val="215868" w:themeColor="accent5" w:themeShade="80"/>
          <w:sz w:val="20"/>
          <w:szCs w:val="20"/>
        </w:rPr>
        <w:t xml:space="preserve">způsoby: </w:t>
      </w:r>
    </w:p>
    <w:p w14:paraId="2DCD1551" w14:textId="31901044" w:rsidR="004500AD" w:rsidRDefault="004500AD" w:rsidP="000F28AB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promluva (řečový akt, mluvená řeč, text) </w:t>
      </w:r>
    </w:p>
    <w:p w14:paraId="2FB799B2" w14:textId="11455690" w:rsidR="004500AD" w:rsidRDefault="004500AD" w:rsidP="000F28AB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debata (polemika, diskuse) </w:t>
      </w:r>
    </w:p>
    <w:p w14:paraId="7ECCC8EE" w14:textId="75B29BB5" w:rsidR="004500AD" w:rsidRDefault="004500AD" w:rsidP="000F28AB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komunikace (</w:t>
      </w:r>
      <w:proofErr w:type="spellStart"/>
      <w:r>
        <w:rPr>
          <w:color w:val="000000" w:themeColor="text1"/>
          <w:sz w:val="20"/>
          <w:szCs w:val="20"/>
        </w:rPr>
        <w:t>sociokulturně</w:t>
      </w:r>
      <w:proofErr w:type="spellEnd"/>
      <w:r>
        <w:rPr>
          <w:color w:val="000000" w:themeColor="text1"/>
          <w:sz w:val="20"/>
          <w:szCs w:val="20"/>
        </w:rPr>
        <w:t xml:space="preserve"> kódovaná) </w:t>
      </w:r>
    </w:p>
    <w:p w14:paraId="4FF7EFAD" w14:textId="5643532F" w:rsidR="004500AD" w:rsidRDefault="004500AD" w:rsidP="000F28AB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rozprava (pojednání něčeho/</w:t>
      </w:r>
      <w:proofErr w:type="spellStart"/>
      <w:r>
        <w:rPr>
          <w:color w:val="000000" w:themeColor="text1"/>
          <w:sz w:val="20"/>
          <w:szCs w:val="20"/>
        </w:rPr>
        <w:t>discourse</w:t>
      </w:r>
      <w:proofErr w:type="spellEnd"/>
      <w:r>
        <w:rPr>
          <w:color w:val="000000" w:themeColor="text1"/>
          <w:sz w:val="20"/>
          <w:szCs w:val="20"/>
        </w:rPr>
        <w:t>/</w:t>
      </w:r>
      <w:proofErr w:type="spellStart"/>
      <w:r>
        <w:rPr>
          <w:color w:val="000000" w:themeColor="text1"/>
          <w:sz w:val="20"/>
          <w:szCs w:val="20"/>
        </w:rPr>
        <w:t>treatise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600C631E" w14:textId="4236B83D" w:rsidR="004500AD" w:rsidRDefault="004500AD" w:rsidP="000F28AB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pojetí problému (přístup, řešení) </w:t>
      </w:r>
    </w:p>
    <w:p w14:paraId="6FDB1161" w14:textId="4846DBB2" w:rsidR="004500AD" w:rsidRPr="004500AD" w:rsidRDefault="004500AD" w:rsidP="000F28AB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sociální praxe </w:t>
      </w:r>
    </w:p>
    <w:p w14:paraId="1141D44E" w14:textId="62FD6308" w:rsidR="004500AD" w:rsidRDefault="004500AD" w:rsidP="004500AD">
      <w:pPr>
        <w:pStyle w:val="ListParagraph"/>
        <w:ind w:left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diskurzivní analýza </w:t>
      </w:r>
    </w:p>
    <w:p w14:paraId="616705D7" w14:textId="73673902" w:rsidR="004500AD" w:rsidRDefault="004500AD" w:rsidP="004500AD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jazyk není jen popisem, ale součástí a producentem reality </w:t>
      </w:r>
    </w:p>
    <w:p w14:paraId="48580290" w14:textId="3E73EFF8" w:rsidR="004500AD" w:rsidRDefault="004500AD" w:rsidP="004500AD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předpokládá paralelní a konkurující diskursy </w:t>
      </w:r>
    </w:p>
    <w:p w14:paraId="5A02F4BD" w14:textId="5AB77B73" w:rsidR="004500AD" w:rsidRDefault="004500AD" w:rsidP="004500AD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diskurs je regulativní (nástroj moci) </w:t>
      </w:r>
    </w:p>
    <w:p w14:paraId="00C9D9DC" w14:textId="65A669A3" w:rsidR="004500AD" w:rsidRDefault="004500AD" w:rsidP="004500AD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diskurs je sociálně a historicky podmíněn</w:t>
      </w:r>
    </w:p>
    <w:p w14:paraId="4C07E343" w14:textId="072AEEE5" w:rsidR="004500AD" w:rsidRDefault="004500AD" w:rsidP="004500AD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produkce a užívání jazyka (diskurs) závisí na mocenské pozici mluvčího </w:t>
      </w:r>
    </w:p>
    <w:p w14:paraId="24C94345" w14:textId="4AFE8CA8" w:rsidR="003232B3" w:rsidRDefault="003232B3" w:rsidP="004500AD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distribuce – jazykové jednotky jsou definovány dle místa, které zaujímají v rámci výpovědi, a kontextu</w:t>
      </w:r>
    </w:p>
    <w:p w14:paraId="3C2F8C6C" w14:textId="151B6AA3" w:rsidR="004500AD" w:rsidRDefault="004500AD" w:rsidP="004500AD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povahu diskursu můžeme analyzovat/dekonstruovat </w:t>
      </w:r>
    </w:p>
    <w:p w14:paraId="57D69F78" w14:textId="128A3857" w:rsidR="004500AD" w:rsidRPr="004500AD" w:rsidRDefault="004500AD" w:rsidP="004500AD">
      <w:pPr>
        <w:pStyle w:val="ListParagraph"/>
        <w:ind w:left="142" w:firstLine="142"/>
        <w:rPr>
          <w:b/>
          <w:color w:val="31849B" w:themeColor="accent5" w:themeShade="BF"/>
          <w:sz w:val="20"/>
          <w:szCs w:val="20"/>
        </w:rPr>
      </w:pPr>
      <w:r w:rsidRPr="004500AD">
        <w:rPr>
          <w:b/>
          <w:color w:val="31849B" w:themeColor="accent5" w:themeShade="BF"/>
          <w:sz w:val="20"/>
          <w:szCs w:val="20"/>
        </w:rPr>
        <w:t xml:space="preserve">typy </w:t>
      </w:r>
    </w:p>
    <w:p w14:paraId="14B22D8D" w14:textId="67F484A8" w:rsidR="004500AD" w:rsidRPr="004500AD" w:rsidRDefault="004500AD" w:rsidP="004500AD">
      <w:pPr>
        <w:pStyle w:val="ListParagraph"/>
        <w:numPr>
          <w:ilvl w:val="0"/>
          <w:numId w:val="24"/>
        </w:numPr>
        <w:ind w:left="567" w:hanging="141"/>
        <w:rPr>
          <w:color w:val="000000" w:themeColor="text1"/>
          <w:sz w:val="20"/>
          <w:szCs w:val="20"/>
          <w:u w:val="single"/>
        </w:rPr>
      </w:pPr>
      <w:r w:rsidRPr="004500AD">
        <w:rPr>
          <w:color w:val="000000" w:themeColor="text1"/>
          <w:sz w:val="20"/>
          <w:szCs w:val="20"/>
          <w:u w:val="single"/>
        </w:rPr>
        <w:t xml:space="preserve">diskurs jako sociální praxe (Michel </w:t>
      </w:r>
      <w:proofErr w:type="spellStart"/>
      <w:r w:rsidRPr="004500AD">
        <w:rPr>
          <w:color w:val="000000" w:themeColor="text1"/>
          <w:sz w:val="20"/>
          <w:szCs w:val="20"/>
          <w:u w:val="single"/>
        </w:rPr>
        <w:t>Foucault</w:t>
      </w:r>
      <w:proofErr w:type="spellEnd"/>
      <w:r w:rsidRPr="004500AD">
        <w:rPr>
          <w:color w:val="000000" w:themeColor="text1"/>
          <w:sz w:val="20"/>
          <w:szCs w:val="20"/>
          <w:u w:val="single"/>
        </w:rPr>
        <w:t xml:space="preserve">) </w:t>
      </w:r>
    </w:p>
    <w:p w14:paraId="3B3DEDFB" w14:textId="0604661E" w:rsidR="004500AD" w:rsidRDefault="004500AD" w:rsidP="004500AD">
      <w:pPr>
        <w:pStyle w:val="ListParagraph"/>
        <w:ind w:left="567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způsob chápání a zvládání sociální reality promítnuté do jazyka</w:t>
      </w:r>
    </w:p>
    <w:p w14:paraId="51DF7E7D" w14:textId="11406C46" w:rsidR="004500AD" w:rsidRDefault="004500AD" w:rsidP="004500AD">
      <w:pPr>
        <w:pStyle w:val="ListParagraph"/>
        <w:ind w:left="567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systém pravidel vymezující prostor uplatnění promluv</w:t>
      </w:r>
    </w:p>
    <w:p w14:paraId="6F867166" w14:textId="2E550B66" w:rsidR="004500AD" w:rsidRDefault="004500AD" w:rsidP="004500AD">
      <w:pPr>
        <w:pStyle w:val="ListParagraph"/>
        <w:ind w:left="567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důraz je položen na analýzu prostoru </w:t>
      </w:r>
    </w:p>
    <w:p w14:paraId="7F55042D" w14:textId="1983B98E" w:rsidR="00665F5B" w:rsidRDefault="00665F5B" w:rsidP="004500AD">
      <w:pPr>
        <w:pStyle w:val="ListParagraph"/>
        <w:ind w:left="567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některé pojmy jím vymezené: </w:t>
      </w:r>
    </w:p>
    <w:p w14:paraId="7B8E3492" w14:textId="05F0E9AD" w:rsidR="00665F5B" w:rsidRDefault="00665F5B" w:rsidP="00665F5B">
      <w:pPr>
        <w:pStyle w:val="ListParagraph"/>
        <w:ind w:left="567" w:firstLine="567"/>
        <w:rPr>
          <w:color w:val="000000" w:themeColor="text1"/>
          <w:sz w:val="20"/>
          <w:szCs w:val="20"/>
        </w:rPr>
      </w:pPr>
      <w:r w:rsidRPr="00C87972">
        <w:rPr>
          <w:color w:val="000000" w:themeColor="text1"/>
          <w:sz w:val="20"/>
          <w:szCs w:val="20"/>
          <w:u w:val="single"/>
        </w:rPr>
        <w:t>výpověď</w:t>
      </w:r>
      <w:r>
        <w:rPr>
          <w:color w:val="000000" w:themeColor="text1"/>
          <w:sz w:val="20"/>
          <w:szCs w:val="20"/>
        </w:rPr>
        <w:t xml:space="preserve"> – nemusí nabývat pravidelné logické či lingvistické formy  </w:t>
      </w:r>
    </w:p>
    <w:p w14:paraId="6D9B8F65" w14:textId="77777777" w:rsidR="00C87972" w:rsidRDefault="00665F5B" w:rsidP="00665F5B">
      <w:pPr>
        <w:pStyle w:val="ListParagraph"/>
        <w:ind w:left="567" w:firstLine="567"/>
        <w:rPr>
          <w:color w:val="000000" w:themeColor="text1"/>
          <w:sz w:val="20"/>
          <w:szCs w:val="20"/>
        </w:rPr>
      </w:pPr>
      <w:r w:rsidRPr="00C87972">
        <w:rPr>
          <w:color w:val="000000" w:themeColor="text1"/>
          <w:sz w:val="20"/>
          <w:szCs w:val="20"/>
          <w:u w:val="single"/>
        </w:rPr>
        <w:t>diskursivní formace</w:t>
      </w:r>
      <w:r w:rsidR="00C87972">
        <w:rPr>
          <w:color w:val="000000" w:themeColor="text1"/>
          <w:sz w:val="20"/>
          <w:szCs w:val="20"/>
        </w:rPr>
        <w:t xml:space="preserve"> – definovány pomocí permanentně ustavovaných hranic, kdy formace vylučují to, co </w:t>
      </w:r>
    </w:p>
    <w:p w14:paraId="064135BE" w14:textId="36D40A6C" w:rsidR="00665F5B" w:rsidRDefault="00C87972" w:rsidP="00665F5B">
      <w:pPr>
        <w:pStyle w:val="ListParagraph"/>
        <w:ind w:left="567" w:firstLine="56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do nich nepatří (zákaz, protiklad šílenství a rozumu, pravdivého a falešného)</w:t>
      </w:r>
    </w:p>
    <w:p w14:paraId="0EB76DBA" w14:textId="37B34FB6" w:rsidR="00665F5B" w:rsidRPr="009F5347" w:rsidRDefault="00665F5B" w:rsidP="00665F5B">
      <w:pPr>
        <w:pStyle w:val="ListParagraph"/>
        <w:ind w:left="567" w:firstLine="567"/>
        <w:rPr>
          <w:color w:val="000000" w:themeColor="text1"/>
          <w:sz w:val="20"/>
          <w:szCs w:val="20"/>
          <w:u w:val="single"/>
        </w:rPr>
      </w:pPr>
      <w:r w:rsidRPr="009F5347">
        <w:rPr>
          <w:color w:val="000000" w:themeColor="text1"/>
          <w:sz w:val="20"/>
          <w:szCs w:val="20"/>
          <w:u w:val="single"/>
        </w:rPr>
        <w:t xml:space="preserve">historické </w:t>
      </w:r>
      <w:proofErr w:type="spellStart"/>
      <w:r w:rsidRPr="009F5347">
        <w:rPr>
          <w:color w:val="000000" w:themeColor="text1"/>
          <w:sz w:val="20"/>
          <w:szCs w:val="20"/>
          <w:u w:val="single"/>
        </w:rPr>
        <w:t>apriori</w:t>
      </w:r>
      <w:proofErr w:type="spellEnd"/>
    </w:p>
    <w:p w14:paraId="4D04440C" w14:textId="7505BA4D" w:rsidR="00665F5B" w:rsidRPr="009F5347" w:rsidRDefault="00665F5B" w:rsidP="00665F5B">
      <w:pPr>
        <w:pStyle w:val="ListParagraph"/>
        <w:ind w:left="567" w:firstLine="567"/>
        <w:rPr>
          <w:color w:val="000000" w:themeColor="text1"/>
          <w:sz w:val="20"/>
          <w:szCs w:val="20"/>
          <w:u w:val="single"/>
        </w:rPr>
      </w:pPr>
      <w:r w:rsidRPr="009F5347">
        <w:rPr>
          <w:color w:val="000000" w:themeColor="text1"/>
          <w:sz w:val="20"/>
          <w:szCs w:val="20"/>
          <w:u w:val="single"/>
        </w:rPr>
        <w:t>archiv</w:t>
      </w:r>
    </w:p>
    <w:p w14:paraId="2C3AD470" w14:textId="4143014A" w:rsidR="004500AD" w:rsidRPr="004500AD" w:rsidRDefault="004500AD" w:rsidP="004500AD">
      <w:pPr>
        <w:pStyle w:val="ListParagraph"/>
        <w:numPr>
          <w:ilvl w:val="0"/>
          <w:numId w:val="24"/>
        </w:numPr>
        <w:ind w:left="567" w:hanging="141"/>
        <w:rPr>
          <w:color w:val="000000" w:themeColor="text1"/>
          <w:sz w:val="20"/>
          <w:szCs w:val="20"/>
          <w:u w:val="single"/>
        </w:rPr>
      </w:pPr>
      <w:r w:rsidRPr="004500AD">
        <w:rPr>
          <w:color w:val="000000" w:themeColor="text1"/>
          <w:sz w:val="20"/>
          <w:szCs w:val="20"/>
          <w:u w:val="single"/>
        </w:rPr>
        <w:t xml:space="preserve">sociálně-psychologická diskurzivní analýza (John </w:t>
      </w:r>
      <w:proofErr w:type="spellStart"/>
      <w:r w:rsidRPr="004500AD">
        <w:rPr>
          <w:color w:val="000000" w:themeColor="text1"/>
          <w:sz w:val="20"/>
          <w:szCs w:val="20"/>
          <w:u w:val="single"/>
        </w:rPr>
        <w:t>Searle</w:t>
      </w:r>
      <w:proofErr w:type="spellEnd"/>
      <w:r w:rsidRPr="004500AD">
        <w:rPr>
          <w:color w:val="000000" w:themeColor="text1"/>
          <w:sz w:val="20"/>
          <w:szCs w:val="20"/>
          <w:u w:val="single"/>
        </w:rPr>
        <w:t xml:space="preserve">) </w:t>
      </w:r>
    </w:p>
    <w:p w14:paraId="0FA3189B" w14:textId="65AFF03B" w:rsidR="004500AD" w:rsidRDefault="004500AD" w:rsidP="004500AD">
      <w:pPr>
        <w:pStyle w:val="ListParagraph"/>
        <w:ind w:left="567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teorie řečových aktů</w:t>
      </w:r>
    </w:p>
    <w:p w14:paraId="7EF3AFE5" w14:textId="2FAA8380" w:rsidR="004500AD" w:rsidRDefault="004500AD" w:rsidP="004500AD">
      <w:pPr>
        <w:pStyle w:val="ListParagraph"/>
        <w:ind w:left="567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strategie promluv a zacházení s nim </w:t>
      </w:r>
    </w:p>
    <w:p w14:paraId="2A92152C" w14:textId="445394F7" w:rsidR="004500AD" w:rsidRPr="004500AD" w:rsidRDefault="004500AD" w:rsidP="004500AD">
      <w:pPr>
        <w:pStyle w:val="ListParagraph"/>
        <w:numPr>
          <w:ilvl w:val="0"/>
          <w:numId w:val="24"/>
        </w:numPr>
        <w:ind w:left="567" w:hanging="141"/>
        <w:rPr>
          <w:color w:val="000000" w:themeColor="text1"/>
          <w:sz w:val="20"/>
          <w:szCs w:val="20"/>
          <w:u w:val="single"/>
        </w:rPr>
      </w:pPr>
      <w:r w:rsidRPr="004500AD">
        <w:rPr>
          <w:color w:val="000000" w:themeColor="text1"/>
          <w:sz w:val="20"/>
          <w:szCs w:val="20"/>
          <w:u w:val="single"/>
        </w:rPr>
        <w:t xml:space="preserve">kritická diskurzivní analýzy (Michael </w:t>
      </w:r>
      <w:proofErr w:type="spellStart"/>
      <w:r w:rsidRPr="004500AD">
        <w:rPr>
          <w:color w:val="000000" w:themeColor="text1"/>
          <w:sz w:val="20"/>
          <w:szCs w:val="20"/>
          <w:u w:val="single"/>
        </w:rPr>
        <w:t>Halliday</w:t>
      </w:r>
      <w:proofErr w:type="spellEnd"/>
      <w:r w:rsidRPr="004500AD">
        <w:rPr>
          <w:color w:val="000000" w:themeColor="text1"/>
          <w:sz w:val="20"/>
          <w:szCs w:val="20"/>
          <w:u w:val="single"/>
        </w:rPr>
        <w:t xml:space="preserve"> &amp; Norman </w:t>
      </w:r>
      <w:proofErr w:type="spellStart"/>
      <w:r w:rsidRPr="004500AD">
        <w:rPr>
          <w:color w:val="000000" w:themeColor="text1"/>
          <w:sz w:val="20"/>
          <w:szCs w:val="20"/>
          <w:u w:val="single"/>
        </w:rPr>
        <w:t>Fairclough</w:t>
      </w:r>
      <w:proofErr w:type="spellEnd"/>
      <w:r w:rsidRPr="004500AD">
        <w:rPr>
          <w:color w:val="000000" w:themeColor="text1"/>
          <w:sz w:val="20"/>
          <w:szCs w:val="20"/>
          <w:u w:val="single"/>
        </w:rPr>
        <w:t xml:space="preserve">) </w:t>
      </w:r>
    </w:p>
    <w:p w14:paraId="5586AB4F" w14:textId="4781F84B" w:rsidR="004500AD" w:rsidRDefault="004500AD" w:rsidP="004500AD">
      <w:pPr>
        <w:pStyle w:val="ListParagraph"/>
        <w:ind w:left="567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diskurs jako mocenský regulativ a sociální praxe</w:t>
      </w:r>
    </w:p>
    <w:p w14:paraId="2A66DEE6" w14:textId="272D52DD" w:rsidR="004500AD" w:rsidRDefault="004500AD" w:rsidP="004500AD">
      <w:pPr>
        <w:pStyle w:val="ListParagraph"/>
        <w:ind w:left="567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normativní model výzkumu (pojmy a realita)</w:t>
      </w:r>
    </w:p>
    <w:p w14:paraId="601F2DCF" w14:textId="10D0BB02" w:rsidR="004500AD" w:rsidRDefault="004500AD" w:rsidP="004500AD">
      <w:pPr>
        <w:pStyle w:val="ListParagraph"/>
        <w:ind w:left="567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jazyk zrcadlí moc </w:t>
      </w:r>
    </w:p>
    <w:p w14:paraId="3B28C2D2" w14:textId="61BED734" w:rsidR="00716BC9" w:rsidRPr="00CC08F8" w:rsidRDefault="00716BC9" w:rsidP="00CC08F8">
      <w:pPr>
        <w:rPr>
          <w:b/>
          <w:color w:val="31849B" w:themeColor="accent5" w:themeShade="BF"/>
          <w:sz w:val="20"/>
          <w:szCs w:val="20"/>
        </w:rPr>
      </w:pPr>
    </w:p>
    <w:p w14:paraId="3C58E989" w14:textId="3A040350" w:rsidR="00716BC9" w:rsidRDefault="00716BC9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r>
        <w:rPr>
          <w:b/>
          <w:color w:val="31849B" w:themeColor="accent5" w:themeShade="BF"/>
          <w:sz w:val="20"/>
          <w:szCs w:val="20"/>
        </w:rPr>
        <w:t xml:space="preserve">novinky </w:t>
      </w:r>
    </w:p>
    <w:p w14:paraId="1198DD8F" w14:textId="30787404" w:rsidR="00CC08F8" w:rsidRDefault="00CC08F8" w:rsidP="00CC08F8">
      <w:pPr>
        <w:pStyle w:val="ListParagraph"/>
        <w:ind w:left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antropologie a dějiny kultury </w:t>
      </w:r>
    </w:p>
    <w:p w14:paraId="72E6650D" w14:textId="77777777" w:rsidR="00AA3200" w:rsidRDefault="00AA3200" w:rsidP="00AA3200">
      <w:pPr>
        <w:pStyle w:val="ListParagraph"/>
        <w:ind w:left="142" w:firstLine="142"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kultura jako univerzální schéma – primitivní společnost je zjednodušená moderní společnost: </w:t>
      </w:r>
      <w:r w:rsidRPr="00AA3200">
        <w:rPr>
          <w:i/>
          <w:color w:val="000000" w:themeColor="text1"/>
          <w:sz w:val="20"/>
          <w:szCs w:val="20"/>
        </w:rPr>
        <w:t>„</w:t>
      </w:r>
      <w:proofErr w:type="spellStart"/>
      <w:r w:rsidRPr="00AA3200">
        <w:rPr>
          <w:i/>
          <w:color w:val="000000" w:themeColor="text1"/>
          <w:sz w:val="20"/>
          <w:szCs w:val="20"/>
        </w:rPr>
        <w:t>The</w:t>
      </w:r>
      <w:proofErr w:type="spellEnd"/>
      <w:r w:rsidRPr="00AA320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AA3200">
        <w:rPr>
          <w:i/>
          <w:color w:val="000000" w:themeColor="text1"/>
          <w:sz w:val="20"/>
          <w:szCs w:val="20"/>
        </w:rPr>
        <w:t>problems</w:t>
      </w:r>
      <w:proofErr w:type="spellEnd"/>
      <w:r w:rsidRPr="00AA3200">
        <w:rPr>
          <w:i/>
          <w:color w:val="000000" w:themeColor="text1"/>
          <w:sz w:val="20"/>
          <w:szCs w:val="20"/>
        </w:rPr>
        <w:t xml:space="preserve">, </w:t>
      </w:r>
      <w:proofErr w:type="spellStart"/>
      <w:r w:rsidRPr="00AA3200">
        <w:rPr>
          <w:i/>
          <w:color w:val="000000" w:themeColor="text1"/>
          <w:sz w:val="20"/>
          <w:szCs w:val="20"/>
        </w:rPr>
        <w:t>being</w:t>
      </w:r>
      <w:proofErr w:type="spellEnd"/>
      <w:r w:rsidRPr="00AA3200">
        <w:rPr>
          <w:i/>
          <w:color w:val="000000" w:themeColor="text1"/>
          <w:sz w:val="20"/>
          <w:szCs w:val="20"/>
        </w:rPr>
        <w:t xml:space="preserve"> </w:t>
      </w:r>
    </w:p>
    <w:p w14:paraId="37F22CD3" w14:textId="77777777" w:rsidR="00AA3200" w:rsidRDefault="00AA3200" w:rsidP="00AA3200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    </w:t>
      </w:r>
      <w:proofErr w:type="spellStart"/>
      <w:r w:rsidRPr="00AA3200">
        <w:rPr>
          <w:i/>
          <w:color w:val="000000" w:themeColor="text1"/>
          <w:sz w:val="20"/>
          <w:szCs w:val="20"/>
        </w:rPr>
        <w:t>existential</w:t>
      </w:r>
      <w:proofErr w:type="spellEnd"/>
      <w:r w:rsidRPr="00AA3200">
        <w:rPr>
          <w:i/>
          <w:color w:val="000000" w:themeColor="text1"/>
          <w:sz w:val="20"/>
          <w:szCs w:val="20"/>
        </w:rPr>
        <w:t xml:space="preserve">, are universal; </w:t>
      </w:r>
      <w:proofErr w:type="spellStart"/>
      <w:r w:rsidRPr="00AA3200">
        <w:rPr>
          <w:i/>
          <w:color w:val="000000" w:themeColor="text1"/>
          <w:sz w:val="20"/>
          <w:szCs w:val="20"/>
        </w:rPr>
        <w:t>the</w:t>
      </w:r>
      <w:proofErr w:type="spellEnd"/>
      <w:r w:rsidRPr="00AA320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AA3200">
        <w:rPr>
          <w:i/>
          <w:color w:val="000000" w:themeColor="text1"/>
          <w:sz w:val="20"/>
          <w:szCs w:val="20"/>
        </w:rPr>
        <w:t>solutions</w:t>
      </w:r>
      <w:proofErr w:type="spellEnd"/>
      <w:r w:rsidRPr="00AA3200">
        <w:rPr>
          <w:i/>
          <w:color w:val="000000" w:themeColor="text1"/>
          <w:sz w:val="20"/>
          <w:szCs w:val="20"/>
        </w:rPr>
        <w:t xml:space="preserve">, </w:t>
      </w:r>
      <w:proofErr w:type="spellStart"/>
      <w:r w:rsidRPr="00AA3200">
        <w:rPr>
          <w:i/>
          <w:color w:val="000000" w:themeColor="text1"/>
          <w:sz w:val="20"/>
          <w:szCs w:val="20"/>
        </w:rPr>
        <w:t>being</w:t>
      </w:r>
      <w:proofErr w:type="spellEnd"/>
      <w:r w:rsidRPr="00AA320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AA3200">
        <w:rPr>
          <w:i/>
          <w:color w:val="000000" w:themeColor="text1"/>
          <w:sz w:val="20"/>
          <w:szCs w:val="20"/>
        </w:rPr>
        <w:t>human</w:t>
      </w:r>
      <w:proofErr w:type="spellEnd"/>
      <w:r w:rsidRPr="00AA3200">
        <w:rPr>
          <w:i/>
          <w:color w:val="000000" w:themeColor="text1"/>
          <w:sz w:val="20"/>
          <w:szCs w:val="20"/>
        </w:rPr>
        <w:t>, are diverse.“</w:t>
      </w:r>
      <w:r>
        <w:rPr>
          <w:color w:val="000000" w:themeColor="text1"/>
          <w:sz w:val="20"/>
          <w:szCs w:val="20"/>
        </w:rPr>
        <w:t xml:space="preserve"> (</w:t>
      </w:r>
      <w:proofErr w:type="spellStart"/>
      <w:r>
        <w:rPr>
          <w:color w:val="000000" w:themeColor="text1"/>
          <w:sz w:val="20"/>
          <w:szCs w:val="20"/>
        </w:rPr>
        <w:t>Cliffird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Geertz</w:t>
      </w:r>
      <w:proofErr w:type="spellEnd"/>
      <w:r>
        <w:rPr>
          <w:color w:val="000000" w:themeColor="text1"/>
          <w:sz w:val="20"/>
          <w:szCs w:val="20"/>
        </w:rPr>
        <w:t xml:space="preserve">) – Victor Turner, Edmund </w:t>
      </w:r>
      <w:proofErr w:type="spellStart"/>
      <w:r>
        <w:rPr>
          <w:color w:val="000000" w:themeColor="text1"/>
          <w:sz w:val="20"/>
          <w:szCs w:val="20"/>
        </w:rPr>
        <w:t>Leach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</w:p>
    <w:p w14:paraId="6135FBF0" w14:textId="2139061E" w:rsidR="00AA3200" w:rsidRDefault="00AA3200" w:rsidP="00AA3200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Claude </w:t>
      </w:r>
      <w:proofErr w:type="spellStart"/>
      <w:r>
        <w:rPr>
          <w:color w:val="000000" w:themeColor="text1"/>
          <w:sz w:val="20"/>
          <w:szCs w:val="20"/>
        </w:rPr>
        <w:t>Lévi-Strauss</w:t>
      </w:r>
      <w:proofErr w:type="spellEnd"/>
      <w:r>
        <w:rPr>
          <w:color w:val="000000" w:themeColor="text1"/>
          <w:sz w:val="20"/>
          <w:szCs w:val="20"/>
        </w:rPr>
        <w:t xml:space="preserve">, David Schneider </w:t>
      </w:r>
    </w:p>
    <w:p w14:paraId="366271AD" w14:textId="77777777" w:rsidR="00AA3200" w:rsidRDefault="00AA3200" w:rsidP="00AA3200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skupinové chování je kulturní fenomén, revolty a revoluce nejde redukovat na ekonomické faktory – dějiny se píšou </w:t>
      </w:r>
    </w:p>
    <w:p w14:paraId="23AC7728" w14:textId="68956167" w:rsidR="00AA3200" w:rsidRDefault="00AA3200" w:rsidP="00AA3200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„</w:t>
      </w:r>
      <w:proofErr w:type="spellStart"/>
      <w:r>
        <w:rPr>
          <w:color w:val="000000" w:themeColor="text1"/>
          <w:sz w:val="20"/>
          <w:szCs w:val="20"/>
        </w:rPr>
        <w:t>from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the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bottom</w:t>
      </w:r>
      <w:proofErr w:type="spellEnd"/>
      <w:r>
        <w:rPr>
          <w:color w:val="000000" w:themeColor="text1"/>
          <w:sz w:val="20"/>
          <w:szCs w:val="20"/>
        </w:rPr>
        <w:t xml:space="preserve"> up“ </w:t>
      </w:r>
    </w:p>
    <w:p w14:paraId="1EDF9014" w14:textId="77777777" w:rsidR="00AA3200" w:rsidRDefault="00AA3200" w:rsidP="00AA3200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univerzalismus ničí diverzitu, kterou je paralelní existence různých sociálních řádů, při popisu jedné kultury druhou </w:t>
      </w:r>
    </w:p>
    <w:p w14:paraId="45C691A5" w14:textId="002F388B" w:rsidR="00AA3200" w:rsidRPr="00AA3200" w:rsidRDefault="00AA3200" w:rsidP="00AA3200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se dozvídáme víc o té druhé než o té první </w:t>
      </w:r>
    </w:p>
    <w:p w14:paraId="372DBEC5" w14:textId="70FC5884" w:rsidR="00CC08F8" w:rsidRDefault="00CC08F8" w:rsidP="00CC08F8">
      <w:pPr>
        <w:pStyle w:val="ListParagraph"/>
        <w:ind w:left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dějiny vědy </w:t>
      </w:r>
    </w:p>
    <w:p w14:paraId="71903C82" w14:textId="77777777" w:rsidR="00CC08F8" w:rsidRDefault="00CC08F8" w:rsidP="00CC08F8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tradiční pohled: pro vědce jsou dějiny vědy vývojem jeho oboru „od poslední inovace“, který měří jejími výsledky a </w:t>
      </w:r>
    </w:p>
    <w:p w14:paraId="7598137C" w14:textId="32F935CF" w:rsidR="00CC08F8" w:rsidRDefault="00CC08F8" w:rsidP="00CC08F8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vynálezy dokazujícími její přednosti </w:t>
      </w:r>
    </w:p>
    <w:p w14:paraId="2E98DBC7" w14:textId="77777777" w:rsidR="00AA3200" w:rsidRDefault="00CC08F8" w:rsidP="00CC08F8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věda jako intelektuální dějiny – rozum vítězí nad náboženskými dogmaty, takže dějiny vědy jsou dějinami </w:t>
      </w:r>
    </w:p>
    <w:p w14:paraId="671CF5B6" w14:textId="08E0BAC1" w:rsidR="00CC08F8" w:rsidRPr="00AA3200" w:rsidRDefault="00AA3200" w:rsidP="00AA3200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r w:rsidR="00CC08F8">
        <w:rPr>
          <w:color w:val="000000" w:themeColor="text1"/>
          <w:sz w:val="20"/>
          <w:szCs w:val="20"/>
        </w:rPr>
        <w:t xml:space="preserve">mučedníků </w:t>
      </w:r>
      <w:r w:rsidR="00CC08F8" w:rsidRPr="00AA3200">
        <w:rPr>
          <w:color w:val="000000" w:themeColor="text1"/>
          <w:sz w:val="20"/>
          <w:szCs w:val="20"/>
        </w:rPr>
        <w:t xml:space="preserve">typu G. Galilei nebo G. Bruno </w:t>
      </w:r>
    </w:p>
    <w:p w14:paraId="64D4B753" w14:textId="7CC36F45" w:rsidR="00CC08F8" w:rsidRDefault="00CC08F8" w:rsidP="00CC08F8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logický pozitivismus a </w:t>
      </w:r>
      <w:proofErr w:type="spellStart"/>
      <w:r>
        <w:rPr>
          <w:color w:val="000000" w:themeColor="text1"/>
          <w:sz w:val="20"/>
          <w:szCs w:val="20"/>
        </w:rPr>
        <w:t>Víděňský</w:t>
      </w:r>
      <w:proofErr w:type="spellEnd"/>
      <w:r>
        <w:rPr>
          <w:color w:val="000000" w:themeColor="text1"/>
          <w:sz w:val="20"/>
          <w:szCs w:val="20"/>
        </w:rPr>
        <w:t xml:space="preserve"> kroužek – zkušenost s totalitarismy vylučuje </w:t>
      </w:r>
      <w:proofErr w:type="spellStart"/>
      <w:r>
        <w:rPr>
          <w:color w:val="000000" w:themeColor="text1"/>
          <w:sz w:val="20"/>
          <w:szCs w:val="20"/>
        </w:rPr>
        <w:t>extravědecké</w:t>
      </w:r>
      <w:proofErr w:type="spellEnd"/>
      <w:r>
        <w:rPr>
          <w:color w:val="000000" w:themeColor="text1"/>
          <w:sz w:val="20"/>
          <w:szCs w:val="20"/>
        </w:rPr>
        <w:t xml:space="preserve"> prvky z vědy </w:t>
      </w:r>
    </w:p>
    <w:p w14:paraId="12607FE1" w14:textId="6688356C" w:rsidR="00CC08F8" w:rsidRPr="00CC08F8" w:rsidRDefault="00CC08F8" w:rsidP="00CC08F8">
      <w:pPr>
        <w:pStyle w:val="ListParagraph"/>
        <w:ind w:left="142" w:firstLine="284"/>
        <w:rPr>
          <w:color w:val="000000" w:themeColor="text1"/>
          <w:sz w:val="18"/>
          <w:szCs w:val="18"/>
        </w:rPr>
      </w:pPr>
      <w:r w:rsidRPr="00CC08F8">
        <w:rPr>
          <w:color w:val="000000" w:themeColor="text1"/>
          <w:sz w:val="18"/>
          <w:szCs w:val="18"/>
        </w:rPr>
        <w:t xml:space="preserve">Karl </w:t>
      </w:r>
      <w:proofErr w:type="spellStart"/>
      <w:r w:rsidRPr="00CC08F8">
        <w:rPr>
          <w:color w:val="000000" w:themeColor="text1"/>
          <w:sz w:val="18"/>
          <w:szCs w:val="18"/>
        </w:rPr>
        <w:t>Popper</w:t>
      </w:r>
      <w:proofErr w:type="spellEnd"/>
      <w:r w:rsidRPr="00CC08F8">
        <w:rPr>
          <w:color w:val="000000" w:themeColor="text1"/>
          <w:sz w:val="18"/>
          <w:szCs w:val="18"/>
        </w:rPr>
        <w:t xml:space="preserve"> – dějiny vědy jako dějiny falzifikací teoretických premis (</w:t>
      </w:r>
      <w:proofErr w:type="spellStart"/>
      <w:r w:rsidRPr="00CC08F8">
        <w:rPr>
          <w:color w:val="000000" w:themeColor="text1"/>
          <w:sz w:val="18"/>
          <w:szCs w:val="18"/>
        </w:rPr>
        <w:t>falibilismus</w:t>
      </w:r>
      <w:proofErr w:type="spellEnd"/>
      <w:r w:rsidRPr="00CC08F8">
        <w:rPr>
          <w:color w:val="000000" w:themeColor="text1"/>
          <w:sz w:val="18"/>
          <w:szCs w:val="18"/>
        </w:rPr>
        <w:t xml:space="preserve">) </w:t>
      </w:r>
    </w:p>
    <w:p w14:paraId="0D508EF0" w14:textId="0A9D766D" w:rsidR="00CC08F8" w:rsidRPr="00CC08F8" w:rsidRDefault="00CC08F8" w:rsidP="00CC08F8">
      <w:pPr>
        <w:pStyle w:val="ListParagraph"/>
        <w:ind w:left="142" w:firstLine="284"/>
        <w:rPr>
          <w:color w:val="000000" w:themeColor="text1"/>
          <w:sz w:val="18"/>
          <w:szCs w:val="18"/>
        </w:rPr>
      </w:pPr>
      <w:r w:rsidRPr="00CC08F8">
        <w:rPr>
          <w:color w:val="000000" w:themeColor="text1"/>
          <w:sz w:val="18"/>
          <w:szCs w:val="18"/>
        </w:rPr>
        <w:t xml:space="preserve">Thomas Kuhn – dějiny vědy vědecké revoluce (paradigma: Aristoteles, Newton, Einstein) </w:t>
      </w:r>
    </w:p>
    <w:p w14:paraId="1F974E24" w14:textId="430F085F" w:rsidR="00CC08F8" w:rsidRPr="00CC08F8" w:rsidRDefault="00CC08F8" w:rsidP="00CC08F8">
      <w:pPr>
        <w:pStyle w:val="ListParagraph"/>
        <w:ind w:left="142" w:firstLine="284"/>
        <w:rPr>
          <w:color w:val="000000" w:themeColor="text1"/>
          <w:sz w:val="18"/>
          <w:szCs w:val="18"/>
        </w:rPr>
      </w:pPr>
      <w:r w:rsidRPr="00CC08F8">
        <w:rPr>
          <w:color w:val="000000" w:themeColor="text1"/>
          <w:sz w:val="18"/>
          <w:szCs w:val="18"/>
        </w:rPr>
        <w:t xml:space="preserve">Paul </w:t>
      </w:r>
      <w:proofErr w:type="spellStart"/>
      <w:r w:rsidRPr="00CC08F8">
        <w:rPr>
          <w:color w:val="000000" w:themeColor="text1"/>
          <w:sz w:val="18"/>
          <w:szCs w:val="18"/>
        </w:rPr>
        <w:t>Feyrabend</w:t>
      </w:r>
      <w:proofErr w:type="spellEnd"/>
      <w:r w:rsidRPr="00CC08F8">
        <w:rPr>
          <w:color w:val="000000" w:themeColor="text1"/>
          <w:sz w:val="18"/>
          <w:szCs w:val="18"/>
        </w:rPr>
        <w:t xml:space="preserve"> – kritika otroctví konceptuální koherence (</w:t>
      </w:r>
      <w:proofErr w:type="spellStart"/>
      <w:r w:rsidRPr="00CC08F8">
        <w:rPr>
          <w:color w:val="000000" w:themeColor="text1"/>
          <w:sz w:val="18"/>
          <w:szCs w:val="18"/>
        </w:rPr>
        <w:t>everything</w:t>
      </w:r>
      <w:proofErr w:type="spellEnd"/>
      <w:r w:rsidRPr="00CC08F8">
        <w:rPr>
          <w:color w:val="000000" w:themeColor="text1"/>
          <w:sz w:val="18"/>
          <w:szCs w:val="18"/>
        </w:rPr>
        <w:t xml:space="preserve"> </w:t>
      </w:r>
      <w:proofErr w:type="spellStart"/>
      <w:r w:rsidRPr="00CC08F8">
        <w:rPr>
          <w:color w:val="000000" w:themeColor="text1"/>
          <w:sz w:val="18"/>
          <w:szCs w:val="18"/>
        </w:rPr>
        <w:t>goes</w:t>
      </w:r>
      <w:proofErr w:type="spellEnd"/>
      <w:r w:rsidRPr="00CC08F8">
        <w:rPr>
          <w:color w:val="000000" w:themeColor="text1"/>
          <w:sz w:val="18"/>
          <w:szCs w:val="18"/>
        </w:rPr>
        <w:t xml:space="preserve">) </w:t>
      </w:r>
    </w:p>
    <w:p w14:paraId="2A1E8F6E" w14:textId="77777777" w:rsidR="00CC08F8" w:rsidRDefault="00CC08F8" w:rsidP="00CC08F8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věda jako sociální dějiny – marxismus a </w:t>
      </w:r>
      <w:proofErr w:type="spellStart"/>
      <w:r>
        <w:rPr>
          <w:color w:val="000000" w:themeColor="text1"/>
          <w:sz w:val="20"/>
          <w:szCs w:val="20"/>
        </w:rPr>
        <w:t>nomotetismus</w:t>
      </w:r>
      <w:proofErr w:type="spellEnd"/>
      <w:r>
        <w:rPr>
          <w:color w:val="000000" w:themeColor="text1"/>
          <w:sz w:val="20"/>
          <w:szCs w:val="20"/>
        </w:rPr>
        <w:t xml:space="preserve">, vztah vědy a náboženství (Robert </w:t>
      </w:r>
      <w:proofErr w:type="spellStart"/>
      <w:r>
        <w:rPr>
          <w:color w:val="000000" w:themeColor="text1"/>
          <w:sz w:val="20"/>
          <w:szCs w:val="20"/>
        </w:rPr>
        <w:t>Merton</w:t>
      </w:r>
      <w:proofErr w:type="spellEnd"/>
      <w:r>
        <w:rPr>
          <w:color w:val="000000" w:themeColor="text1"/>
          <w:sz w:val="20"/>
          <w:szCs w:val="20"/>
        </w:rPr>
        <w:t xml:space="preserve">) – puritánství, </w:t>
      </w:r>
    </w:p>
    <w:p w14:paraId="70909F54" w14:textId="1D9904F9" w:rsidR="00CC08F8" w:rsidRDefault="00CC08F8" w:rsidP="00CC08F8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darwinismus a malthusiánství </w:t>
      </w:r>
    </w:p>
    <w:p w14:paraId="6504ABB9" w14:textId="56B825D5" w:rsidR="00CC08F8" w:rsidRDefault="00CC08F8" w:rsidP="00CC08F8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věda jako kulturní dějiny a diskurzivní praktiky (vliv lingvistických teorií) </w:t>
      </w:r>
    </w:p>
    <w:p w14:paraId="32C107A5" w14:textId="1C65FDFC" w:rsidR="00CC08F8" w:rsidRPr="00CC08F8" w:rsidRDefault="00CC08F8" w:rsidP="00CC08F8">
      <w:pPr>
        <w:pStyle w:val="ListParagraph"/>
        <w:ind w:left="142" w:firstLine="284"/>
        <w:rPr>
          <w:color w:val="000000" w:themeColor="text1"/>
          <w:sz w:val="18"/>
          <w:szCs w:val="18"/>
        </w:rPr>
      </w:pPr>
      <w:r w:rsidRPr="00CC08F8">
        <w:rPr>
          <w:color w:val="000000" w:themeColor="text1"/>
          <w:sz w:val="18"/>
          <w:szCs w:val="18"/>
        </w:rPr>
        <w:t>rétorické techniky a vědecká pravda</w:t>
      </w:r>
    </w:p>
    <w:p w14:paraId="324F0455" w14:textId="378A2883" w:rsidR="00CC08F8" w:rsidRPr="00CC08F8" w:rsidRDefault="00CC08F8" w:rsidP="00CC08F8">
      <w:pPr>
        <w:pStyle w:val="ListParagraph"/>
        <w:ind w:left="142" w:firstLine="284"/>
        <w:rPr>
          <w:color w:val="000000" w:themeColor="text1"/>
          <w:sz w:val="18"/>
          <w:szCs w:val="18"/>
        </w:rPr>
      </w:pPr>
      <w:r w:rsidRPr="00CC08F8">
        <w:rPr>
          <w:color w:val="000000" w:themeColor="text1"/>
          <w:sz w:val="18"/>
          <w:szCs w:val="18"/>
        </w:rPr>
        <w:t xml:space="preserve">„Science </w:t>
      </w:r>
      <w:proofErr w:type="spellStart"/>
      <w:r w:rsidRPr="00CC08F8">
        <w:rPr>
          <w:color w:val="000000" w:themeColor="text1"/>
          <w:sz w:val="18"/>
          <w:szCs w:val="18"/>
        </w:rPr>
        <w:t>Wars</w:t>
      </w:r>
      <w:proofErr w:type="spellEnd"/>
      <w:r w:rsidRPr="00CC08F8">
        <w:rPr>
          <w:color w:val="000000" w:themeColor="text1"/>
          <w:sz w:val="18"/>
          <w:szCs w:val="18"/>
        </w:rPr>
        <w:t>“: peníze a moc ve vědě</w:t>
      </w:r>
    </w:p>
    <w:p w14:paraId="27350193" w14:textId="4BC8184E" w:rsidR="00CC08F8" w:rsidRPr="00CC08F8" w:rsidRDefault="00CC08F8" w:rsidP="00CC08F8">
      <w:pPr>
        <w:pStyle w:val="ListParagraph"/>
        <w:ind w:left="142" w:firstLine="284"/>
        <w:rPr>
          <w:color w:val="000000" w:themeColor="text1"/>
          <w:sz w:val="18"/>
          <w:szCs w:val="18"/>
        </w:rPr>
      </w:pPr>
      <w:r w:rsidRPr="00CC08F8">
        <w:rPr>
          <w:color w:val="000000" w:themeColor="text1"/>
          <w:sz w:val="18"/>
          <w:szCs w:val="18"/>
        </w:rPr>
        <w:t xml:space="preserve">Bruno </w:t>
      </w:r>
      <w:proofErr w:type="spellStart"/>
      <w:r w:rsidRPr="00CC08F8">
        <w:rPr>
          <w:color w:val="000000" w:themeColor="text1"/>
          <w:sz w:val="18"/>
          <w:szCs w:val="18"/>
        </w:rPr>
        <w:t>Latour</w:t>
      </w:r>
      <w:proofErr w:type="spellEnd"/>
      <w:r w:rsidRPr="00CC08F8">
        <w:rPr>
          <w:color w:val="000000" w:themeColor="text1"/>
          <w:sz w:val="18"/>
          <w:szCs w:val="18"/>
        </w:rPr>
        <w:t xml:space="preserve"> – hybridy vědy a kultury </w:t>
      </w:r>
    </w:p>
    <w:p w14:paraId="56595189" w14:textId="0CD1E80D" w:rsidR="00CC08F8" w:rsidRPr="00CC08F8" w:rsidRDefault="00CC08F8" w:rsidP="00CC08F8">
      <w:pPr>
        <w:pStyle w:val="ListParagraph"/>
        <w:ind w:left="142" w:firstLine="284"/>
        <w:rPr>
          <w:color w:val="000000" w:themeColor="text1"/>
          <w:sz w:val="18"/>
          <w:szCs w:val="18"/>
        </w:rPr>
      </w:pPr>
      <w:r w:rsidRPr="00CC08F8">
        <w:rPr>
          <w:color w:val="000000" w:themeColor="text1"/>
          <w:sz w:val="18"/>
          <w:szCs w:val="18"/>
        </w:rPr>
        <w:t xml:space="preserve">Steven </w:t>
      </w:r>
      <w:proofErr w:type="spellStart"/>
      <w:r w:rsidRPr="00CC08F8">
        <w:rPr>
          <w:color w:val="000000" w:themeColor="text1"/>
          <w:sz w:val="18"/>
          <w:szCs w:val="18"/>
        </w:rPr>
        <w:t>Shapin</w:t>
      </w:r>
      <w:proofErr w:type="spellEnd"/>
      <w:r w:rsidRPr="00CC08F8">
        <w:rPr>
          <w:color w:val="000000" w:themeColor="text1"/>
          <w:sz w:val="18"/>
          <w:szCs w:val="18"/>
        </w:rPr>
        <w:t xml:space="preserve"> and Simon </w:t>
      </w:r>
      <w:proofErr w:type="spellStart"/>
      <w:r w:rsidRPr="00CC08F8">
        <w:rPr>
          <w:color w:val="000000" w:themeColor="text1"/>
          <w:sz w:val="18"/>
          <w:szCs w:val="18"/>
        </w:rPr>
        <w:t>Schaffer</w:t>
      </w:r>
      <w:proofErr w:type="spellEnd"/>
      <w:r w:rsidRPr="00CC08F8">
        <w:rPr>
          <w:color w:val="000000" w:themeColor="text1"/>
          <w:sz w:val="18"/>
          <w:szCs w:val="18"/>
        </w:rPr>
        <w:t xml:space="preserve">: </w:t>
      </w:r>
      <w:proofErr w:type="spellStart"/>
      <w:r w:rsidRPr="00CC08F8">
        <w:rPr>
          <w:color w:val="000000" w:themeColor="text1"/>
          <w:sz w:val="18"/>
          <w:szCs w:val="18"/>
        </w:rPr>
        <w:t>Leviathan</w:t>
      </w:r>
      <w:proofErr w:type="spellEnd"/>
      <w:r w:rsidRPr="00CC08F8">
        <w:rPr>
          <w:color w:val="000000" w:themeColor="text1"/>
          <w:sz w:val="18"/>
          <w:szCs w:val="18"/>
        </w:rPr>
        <w:t xml:space="preserve"> and </w:t>
      </w:r>
      <w:proofErr w:type="spellStart"/>
      <w:r w:rsidRPr="00CC08F8">
        <w:rPr>
          <w:color w:val="000000" w:themeColor="text1"/>
          <w:sz w:val="18"/>
          <w:szCs w:val="18"/>
        </w:rPr>
        <w:t>the</w:t>
      </w:r>
      <w:proofErr w:type="spellEnd"/>
      <w:r w:rsidRPr="00CC08F8">
        <w:rPr>
          <w:color w:val="000000" w:themeColor="text1"/>
          <w:sz w:val="18"/>
          <w:szCs w:val="18"/>
        </w:rPr>
        <w:t xml:space="preserve"> Air-Pump (Robert </w:t>
      </w:r>
      <w:proofErr w:type="spellStart"/>
      <w:r w:rsidRPr="00CC08F8">
        <w:rPr>
          <w:color w:val="000000" w:themeColor="text1"/>
          <w:sz w:val="18"/>
          <w:szCs w:val="18"/>
        </w:rPr>
        <w:t>Boyle</w:t>
      </w:r>
      <w:proofErr w:type="spellEnd"/>
      <w:r w:rsidRPr="00CC08F8">
        <w:rPr>
          <w:color w:val="000000" w:themeColor="text1"/>
          <w:sz w:val="18"/>
          <w:szCs w:val="18"/>
        </w:rPr>
        <w:t xml:space="preserve"> versus Thomas Hobbes) </w:t>
      </w:r>
    </w:p>
    <w:p w14:paraId="7C26CE7C" w14:textId="60353DFE" w:rsidR="00CC08F8" w:rsidRDefault="00CC08F8" w:rsidP="00CC08F8">
      <w:pPr>
        <w:pStyle w:val="ListParagraph"/>
        <w:ind w:left="142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psychologie a dějiny</w:t>
      </w:r>
    </w:p>
    <w:p w14:paraId="306920E2" w14:textId="69B779A9" w:rsidR="00AA3200" w:rsidRDefault="00AA3200" w:rsidP="00AA3200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psychohistorie</w:t>
      </w:r>
      <w:proofErr w:type="spellEnd"/>
      <w:r>
        <w:rPr>
          <w:color w:val="000000" w:themeColor="text1"/>
          <w:sz w:val="20"/>
          <w:szCs w:val="20"/>
        </w:rPr>
        <w:t xml:space="preserve"> – u základů stojí S. Freud</w:t>
      </w:r>
    </w:p>
    <w:p w14:paraId="596DF0B0" w14:textId="60B735F0" w:rsidR="00AA3200" w:rsidRDefault="00AA3200" w:rsidP="00AA3200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rozvoj masové společnosti </w:t>
      </w:r>
    </w:p>
    <w:p w14:paraId="7964C130" w14:textId="2E309CF3" w:rsidR="00AA3200" w:rsidRPr="006A24BC" w:rsidRDefault="00AA3200" w:rsidP="00AA3200">
      <w:pPr>
        <w:pStyle w:val="ListParagraph"/>
        <w:ind w:left="142" w:firstLine="425"/>
        <w:rPr>
          <w:color w:val="000000" w:themeColor="text1"/>
          <w:sz w:val="18"/>
          <w:szCs w:val="18"/>
        </w:rPr>
      </w:pPr>
      <w:r w:rsidRPr="006A24BC">
        <w:rPr>
          <w:color w:val="000000" w:themeColor="text1"/>
          <w:sz w:val="18"/>
          <w:szCs w:val="18"/>
        </w:rPr>
        <w:t xml:space="preserve">Gustave </w:t>
      </w:r>
      <w:proofErr w:type="spellStart"/>
      <w:r w:rsidRPr="006A24BC">
        <w:rPr>
          <w:color w:val="000000" w:themeColor="text1"/>
          <w:sz w:val="18"/>
          <w:szCs w:val="18"/>
        </w:rPr>
        <w:t>Le</w:t>
      </w:r>
      <w:proofErr w:type="spellEnd"/>
      <w:r w:rsidRPr="006A24BC">
        <w:rPr>
          <w:color w:val="000000" w:themeColor="text1"/>
          <w:sz w:val="18"/>
          <w:szCs w:val="18"/>
        </w:rPr>
        <w:t xml:space="preserve"> Bon – psychologie masové společnosti; Dav (1895) </w:t>
      </w:r>
    </w:p>
    <w:p w14:paraId="636ED6BB" w14:textId="4856864A" w:rsidR="00AA3200" w:rsidRPr="006A24BC" w:rsidRDefault="00AA3200" w:rsidP="00AA3200">
      <w:pPr>
        <w:pStyle w:val="ListParagraph"/>
        <w:ind w:left="142" w:firstLine="425"/>
        <w:rPr>
          <w:color w:val="000000" w:themeColor="text1"/>
          <w:sz w:val="18"/>
          <w:szCs w:val="18"/>
        </w:rPr>
      </w:pPr>
      <w:r w:rsidRPr="006A24BC">
        <w:rPr>
          <w:color w:val="000000" w:themeColor="text1"/>
          <w:sz w:val="18"/>
          <w:szCs w:val="18"/>
        </w:rPr>
        <w:t xml:space="preserve">Lucien </w:t>
      </w:r>
      <w:proofErr w:type="spellStart"/>
      <w:r w:rsidRPr="006A24BC">
        <w:rPr>
          <w:color w:val="000000" w:themeColor="text1"/>
          <w:sz w:val="18"/>
          <w:szCs w:val="18"/>
        </w:rPr>
        <w:t>Febvre</w:t>
      </w:r>
      <w:proofErr w:type="spellEnd"/>
      <w:r w:rsidRPr="006A24BC">
        <w:rPr>
          <w:color w:val="000000" w:themeColor="text1"/>
          <w:sz w:val="18"/>
          <w:szCs w:val="18"/>
        </w:rPr>
        <w:t xml:space="preserve"> – válka a návrat primitivních mentalit; Dějiny a psychologie (1938), Sensibilita a dějiny (1941)</w:t>
      </w:r>
    </w:p>
    <w:p w14:paraId="03F0CA7F" w14:textId="77FB160C" w:rsidR="006A24BC" w:rsidRPr="006A24BC" w:rsidRDefault="006A24BC" w:rsidP="00AA3200">
      <w:pPr>
        <w:pStyle w:val="ListParagraph"/>
        <w:ind w:left="142" w:firstLine="425"/>
        <w:rPr>
          <w:color w:val="000000" w:themeColor="text1"/>
          <w:sz w:val="18"/>
          <w:szCs w:val="18"/>
        </w:rPr>
      </w:pPr>
      <w:r w:rsidRPr="006A24BC">
        <w:rPr>
          <w:color w:val="000000" w:themeColor="text1"/>
          <w:sz w:val="18"/>
          <w:szCs w:val="18"/>
        </w:rPr>
        <w:t xml:space="preserve">Norbert Elias – civilizace a sociální normy – role „způsobů a slušného vychování“; Civilizační proces (1939) </w:t>
      </w:r>
    </w:p>
    <w:p w14:paraId="3EC32D8C" w14:textId="7A430D5E" w:rsidR="00AA3200" w:rsidRDefault="00AA3200" w:rsidP="00AA3200">
      <w:pPr>
        <w:pStyle w:val="ListParagraph"/>
        <w:ind w:left="142" w:firstLine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druhá světová válka a totalitární diktatury – zájem o osoby vůdců </w:t>
      </w:r>
    </w:p>
    <w:p w14:paraId="794415D2" w14:textId="77777777" w:rsidR="00630EFD" w:rsidRPr="006A24BC" w:rsidRDefault="00A54D55" w:rsidP="006A24BC">
      <w:pPr>
        <w:pStyle w:val="ListParagraph"/>
        <w:ind w:left="2880" w:hanging="2313"/>
        <w:rPr>
          <w:color w:val="000000" w:themeColor="text1"/>
          <w:sz w:val="18"/>
          <w:szCs w:val="18"/>
        </w:rPr>
      </w:pPr>
      <w:r w:rsidRPr="006A24BC">
        <w:rPr>
          <w:color w:val="000000" w:themeColor="text1"/>
          <w:sz w:val="18"/>
          <w:szCs w:val="18"/>
        </w:rPr>
        <w:t xml:space="preserve">Walter C. Langer &amp; William L. Langer, </w:t>
      </w:r>
      <w:proofErr w:type="spellStart"/>
      <w:r w:rsidRPr="006A24BC">
        <w:rPr>
          <w:color w:val="000000" w:themeColor="text1"/>
          <w:sz w:val="18"/>
          <w:szCs w:val="18"/>
        </w:rPr>
        <w:t>The</w:t>
      </w:r>
      <w:proofErr w:type="spellEnd"/>
      <w:r w:rsidRPr="006A24BC">
        <w:rPr>
          <w:color w:val="000000" w:themeColor="text1"/>
          <w:sz w:val="18"/>
          <w:szCs w:val="18"/>
        </w:rPr>
        <w:t xml:space="preserve"> Mind </w:t>
      </w:r>
      <w:proofErr w:type="spellStart"/>
      <w:r w:rsidRPr="006A24BC">
        <w:rPr>
          <w:color w:val="000000" w:themeColor="text1"/>
          <w:sz w:val="18"/>
          <w:szCs w:val="18"/>
        </w:rPr>
        <w:t>of</w:t>
      </w:r>
      <w:proofErr w:type="spellEnd"/>
      <w:r w:rsidRPr="006A24BC">
        <w:rPr>
          <w:color w:val="000000" w:themeColor="text1"/>
          <w:sz w:val="18"/>
          <w:szCs w:val="18"/>
        </w:rPr>
        <w:t xml:space="preserve"> Adolf Hitler: </w:t>
      </w:r>
      <w:proofErr w:type="spellStart"/>
      <w:r w:rsidRPr="006A24BC">
        <w:rPr>
          <w:color w:val="000000" w:themeColor="text1"/>
          <w:sz w:val="18"/>
          <w:szCs w:val="18"/>
        </w:rPr>
        <w:t>The</w:t>
      </w:r>
      <w:proofErr w:type="spellEnd"/>
      <w:r w:rsidRPr="006A24BC">
        <w:rPr>
          <w:color w:val="000000" w:themeColor="text1"/>
          <w:sz w:val="18"/>
          <w:szCs w:val="18"/>
        </w:rPr>
        <w:t xml:space="preserve"> </w:t>
      </w:r>
      <w:proofErr w:type="spellStart"/>
      <w:r w:rsidRPr="006A24BC">
        <w:rPr>
          <w:color w:val="000000" w:themeColor="text1"/>
          <w:sz w:val="18"/>
          <w:szCs w:val="18"/>
        </w:rPr>
        <w:t>Secret</w:t>
      </w:r>
      <w:proofErr w:type="spellEnd"/>
      <w:r w:rsidRPr="006A24BC">
        <w:rPr>
          <w:color w:val="000000" w:themeColor="text1"/>
          <w:sz w:val="18"/>
          <w:szCs w:val="18"/>
        </w:rPr>
        <w:t xml:space="preserve"> </w:t>
      </w:r>
      <w:proofErr w:type="spellStart"/>
      <w:r w:rsidRPr="006A24BC">
        <w:rPr>
          <w:color w:val="000000" w:themeColor="text1"/>
          <w:sz w:val="18"/>
          <w:szCs w:val="18"/>
        </w:rPr>
        <w:t>Wartime</w:t>
      </w:r>
      <w:proofErr w:type="spellEnd"/>
      <w:r w:rsidRPr="006A24BC">
        <w:rPr>
          <w:color w:val="000000" w:themeColor="text1"/>
          <w:sz w:val="18"/>
          <w:szCs w:val="18"/>
        </w:rPr>
        <w:t xml:space="preserve"> Report (1944)</w:t>
      </w:r>
    </w:p>
    <w:p w14:paraId="44061140" w14:textId="77777777" w:rsidR="00630EFD" w:rsidRPr="006A24BC" w:rsidRDefault="00A54D55" w:rsidP="006A24BC">
      <w:pPr>
        <w:pStyle w:val="ListParagraph"/>
        <w:ind w:left="2880" w:hanging="2313"/>
        <w:rPr>
          <w:color w:val="000000" w:themeColor="text1"/>
          <w:sz w:val="18"/>
          <w:szCs w:val="18"/>
        </w:rPr>
      </w:pPr>
      <w:r w:rsidRPr="006A24BC">
        <w:rPr>
          <w:color w:val="000000" w:themeColor="text1"/>
          <w:sz w:val="18"/>
          <w:szCs w:val="18"/>
          <w:lang w:val="en-US"/>
        </w:rPr>
        <w:t xml:space="preserve">Theodor W. </w:t>
      </w:r>
      <w:proofErr w:type="spellStart"/>
      <w:r w:rsidRPr="006A24BC">
        <w:rPr>
          <w:color w:val="000000" w:themeColor="text1"/>
          <w:sz w:val="18"/>
          <w:szCs w:val="18"/>
          <w:lang w:val="en-US"/>
        </w:rPr>
        <w:t>Adorno</w:t>
      </w:r>
      <w:proofErr w:type="spellEnd"/>
      <w:r w:rsidRPr="006A24BC">
        <w:rPr>
          <w:color w:val="000000" w:themeColor="text1"/>
          <w:sz w:val="18"/>
          <w:szCs w:val="18"/>
          <w:lang w:val="en-US"/>
        </w:rPr>
        <w:t xml:space="preserve">, Else </w:t>
      </w:r>
      <w:proofErr w:type="spellStart"/>
      <w:r w:rsidRPr="006A24BC">
        <w:rPr>
          <w:color w:val="000000" w:themeColor="text1"/>
          <w:sz w:val="18"/>
          <w:szCs w:val="18"/>
          <w:lang w:val="en-US"/>
        </w:rPr>
        <w:t>Frenkel-Brunswik</w:t>
      </w:r>
      <w:proofErr w:type="spellEnd"/>
      <w:r w:rsidRPr="006A24BC">
        <w:rPr>
          <w:color w:val="000000" w:themeColor="text1"/>
          <w:sz w:val="18"/>
          <w:szCs w:val="18"/>
          <w:lang w:val="en-US"/>
        </w:rPr>
        <w:t xml:space="preserve">, Daniel Levinson, and </w:t>
      </w:r>
      <w:proofErr w:type="spellStart"/>
      <w:r w:rsidRPr="006A24BC">
        <w:rPr>
          <w:color w:val="000000" w:themeColor="text1"/>
          <w:sz w:val="18"/>
          <w:szCs w:val="18"/>
          <w:lang w:val="en-US"/>
        </w:rPr>
        <w:t>Nevitt</w:t>
      </w:r>
      <w:proofErr w:type="spellEnd"/>
      <w:r w:rsidRPr="006A24BC">
        <w:rPr>
          <w:color w:val="000000" w:themeColor="text1"/>
          <w:sz w:val="18"/>
          <w:szCs w:val="18"/>
          <w:lang w:val="en-US"/>
        </w:rPr>
        <w:t xml:space="preserve"> Sanford</w:t>
      </w:r>
      <w:r w:rsidRPr="006A24BC">
        <w:rPr>
          <w:color w:val="000000" w:themeColor="text1"/>
          <w:sz w:val="18"/>
          <w:szCs w:val="18"/>
        </w:rPr>
        <w:t>,</w:t>
      </w:r>
      <w:r w:rsidRPr="006A24BC">
        <w:rPr>
          <w:color w:val="000000" w:themeColor="text1"/>
          <w:sz w:val="18"/>
          <w:szCs w:val="18"/>
          <w:lang w:val="en-US"/>
        </w:rPr>
        <w:t xml:space="preserve"> The Authoritarian Personality </w:t>
      </w:r>
      <w:r w:rsidRPr="006A24BC">
        <w:rPr>
          <w:color w:val="000000" w:themeColor="text1"/>
          <w:sz w:val="18"/>
          <w:szCs w:val="18"/>
        </w:rPr>
        <w:t>(1950)</w:t>
      </w:r>
    </w:p>
    <w:p w14:paraId="37D096BF" w14:textId="77777777" w:rsidR="00630EFD" w:rsidRPr="006A24BC" w:rsidRDefault="00A54D55" w:rsidP="006A24BC">
      <w:pPr>
        <w:pStyle w:val="ListParagraph"/>
        <w:ind w:left="2880" w:hanging="2313"/>
        <w:rPr>
          <w:color w:val="000000" w:themeColor="text1"/>
          <w:sz w:val="18"/>
          <w:szCs w:val="18"/>
        </w:rPr>
      </w:pPr>
      <w:r w:rsidRPr="006A24BC">
        <w:rPr>
          <w:color w:val="000000" w:themeColor="text1"/>
          <w:sz w:val="18"/>
          <w:szCs w:val="18"/>
        </w:rPr>
        <w:t xml:space="preserve">Erik H. </w:t>
      </w:r>
      <w:proofErr w:type="spellStart"/>
      <w:r w:rsidRPr="006A24BC">
        <w:rPr>
          <w:color w:val="000000" w:themeColor="text1"/>
          <w:sz w:val="18"/>
          <w:szCs w:val="18"/>
        </w:rPr>
        <w:t>Erikson</w:t>
      </w:r>
      <w:proofErr w:type="spellEnd"/>
      <w:r w:rsidRPr="006A24BC">
        <w:rPr>
          <w:color w:val="000000" w:themeColor="text1"/>
          <w:sz w:val="18"/>
          <w:szCs w:val="18"/>
        </w:rPr>
        <w:t xml:space="preserve">, </w:t>
      </w:r>
      <w:proofErr w:type="spellStart"/>
      <w:r w:rsidRPr="006A24BC">
        <w:rPr>
          <w:color w:val="000000" w:themeColor="text1"/>
          <w:sz w:val="18"/>
          <w:szCs w:val="18"/>
        </w:rPr>
        <w:t>Young</w:t>
      </w:r>
      <w:proofErr w:type="spellEnd"/>
      <w:r w:rsidRPr="006A24BC">
        <w:rPr>
          <w:color w:val="000000" w:themeColor="text1"/>
          <w:sz w:val="18"/>
          <w:szCs w:val="18"/>
        </w:rPr>
        <w:t xml:space="preserve"> Man Luther: A Study in </w:t>
      </w:r>
      <w:proofErr w:type="spellStart"/>
      <w:r w:rsidRPr="006A24BC">
        <w:rPr>
          <w:color w:val="000000" w:themeColor="text1"/>
          <w:sz w:val="18"/>
          <w:szCs w:val="18"/>
        </w:rPr>
        <w:t>Psychoanalysis</w:t>
      </w:r>
      <w:proofErr w:type="spellEnd"/>
      <w:r w:rsidRPr="006A24BC">
        <w:rPr>
          <w:color w:val="000000" w:themeColor="text1"/>
          <w:sz w:val="18"/>
          <w:szCs w:val="18"/>
        </w:rPr>
        <w:t xml:space="preserve"> and </w:t>
      </w:r>
      <w:proofErr w:type="spellStart"/>
      <w:r w:rsidRPr="006A24BC">
        <w:rPr>
          <w:color w:val="000000" w:themeColor="text1"/>
          <w:sz w:val="18"/>
          <w:szCs w:val="18"/>
        </w:rPr>
        <w:t>History</w:t>
      </w:r>
      <w:proofErr w:type="spellEnd"/>
      <w:r w:rsidRPr="006A24BC">
        <w:rPr>
          <w:color w:val="000000" w:themeColor="text1"/>
          <w:sz w:val="18"/>
          <w:szCs w:val="18"/>
        </w:rPr>
        <w:t xml:space="preserve"> (1958)</w:t>
      </w:r>
    </w:p>
    <w:p w14:paraId="7689B4D4" w14:textId="77777777" w:rsidR="006A24BC" w:rsidRPr="00AA3200" w:rsidRDefault="006A24BC" w:rsidP="006A24BC">
      <w:pPr>
        <w:pStyle w:val="ListParagraph"/>
        <w:ind w:left="142" w:firstLine="425"/>
        <w:rPr>
          <w:color w:val="000000" w:themeColor="text1"/>
          <w:sz w:val="20"/>
          <w:szCs w:val="20"/>
        </w:rPr>
      </w:pPr>
    </w:p>
    <w:p w14:paraId="46FFE609" w14:textId="6228B62B" w:rsidR="00716BC9" w:rsidRDefault="00716BC9" w:rsidP="00424696">
      <w:pPr>
        <w:pStyle w:val="ListParagraph"/>
        <w:numPr>
          <w:ilvl w:val="0"/>
          <w:numId w:val="3"/>
        </w:numPr>
        <w:ind w:left="142" w:hanging="284"/>
        <w:rPr>
          <w:b/>
          <w:color w:val="31849B" w:themeColor="accent5" w:themeShade="BF"/>
          <w:sz w:val="20"/>
          <w:szCs w:val="20"/>
        </w:rPr>
      </w:pPr>
      <w:proofErr w:type="spellStart"/>
      <w:r>
        <w:rPr>
          <w:b/>
          <w:color w:val="31849B" w:themeColor="accent5" w:themeShade="BF"/>
          <w:sz w:val="20"/>
          <w:szCs w:val="20"/>
        </w:rPr>
        <w:t>postkolonialismus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a New </w:t>
      </w:r>
      <w:proofErr w:type="spellStart"/>
      <w:r>
        <w:rPr>
          <w:b/>
          <w:color w:val="31849B" w:themeColor="accent5" w:themeShade="BF"/>
          <w:sz w:val="20"/>
          <w:szCs w:val="20"/>
        </w:rPr>
        <w:t>World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b/>
          <w:color w:val="31849B" w:themeColor="accent5" w:themeShade="BF"/>
          <w:sz w:val="20"/>
          <w:szCs w:val="20"/>
        </w:rPr>
        <w:t>History</w:t>
      </w:r>
      <w:proofErr w:type="spellEnd"/>
      <w:r>
        <w:rPr>
          <w:b/>
          <w:color w:val="31849B" w:themeColor="accent5" w:themeShade="BF"/>
          <w:sz w:val="20"/>
          <w:szCs w:val="20"/>
        </w:rPr>
        <w:t xml:space="preserve"> </w:t>
      </w:r>
    </w:p>
    <w:p w14:paraId="7910A0D9" w14:textId="4EC0EA1D" w:rsidR="00A54D55" w:rsidRDefault="00A54D55" w:rsidP="00A54D5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pohled mimo optiku osvícenského racionalismu a kritika modernity a modernizace jako „westernizace“ </w:t>
      </w:r>
    </w:p>
    <w:p w14:paraId="3B5BE084" w14:textId="583C1ECF" w:rsidR="00A54D55" w:rsidRDefault="00A54D55" w:rsidP="00A54D5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globalizace</w:t>
      </w:r>
    </w:p>
    <w:p w14:paraId="5582349E" w14:textId="5BF2F2AF" w:rsidR="00A54D55" w:rsidRDefault="00A54D55" w:rsidP="00A54D55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mění, vyrovnává a zrovnoprávňuje</w:t>
      </w:r>
    </w:p>
    <w:p w14:paraId="00EE95BC" w14:textId="65369E5A" w:rsidR="00A54D55" w:rsidRDefault="00A54D55" w:rsidP="00A54D55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proměna pohledu na univerzální dějiny</w:t>
      </w:r>
    </w:p>
    <w:p w14:paraId="125515EB" w14:textId="0CBEBA40" w:rsidR="00A54D55" w:rsidRDefault="00A54D55" w:rsidP="00A54D55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imperialismus a kolonialismus</w:t>
      </w:r>
    </w:p>
    <w:p w14:paraId="7B65D58F" w14:textId="58F09600" w:rsidR="00A54D55" w:rsidRDefault="00A54D55" w:rsidP="00A54D55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migrace a diaspory</w:t>
      </w:r>
    </w:p>
    <w:p w14:paraId="0BFBE0ED" w14:textId="602CBE6A" w:rsidR="00A54D55" w:rsidRDefault="00A54D55" w:rsidP="00A54D55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biologické „difúze“ a výměny </w:t>
      </w:r>
    </w:p>
    <w:p w14:paraId="10A9E116" w14:textId="2F91D5E8" w:rsidR="00A54D55" w:rsidRDefault="00A54D55" w:rsidP="00A54D55">
      <w:pPr>
        <w:pStyle w:val="ListParagraph"/>
        <w:ind w:left="142" w:firstLine="284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encounter</w:t>
      </w:r>
      <w:proofErr w:type="spellEnd"/>
      <w:r>
        <w:rPr>
          <w:color w:val="000000" w:themeColor="text1"/>
          <w:sz w:val="20"/>
          <w:szCs w:val="20"/>
        </w:rPr>
        <w:t xml:space="preserve"> (1492) </w:t>
      </w:r>
    </w:p>
    <w:p w14:paraId="59E24349" w14:textId="0BF599D4" w:rsidR="00A54D55" w:rsidRDefault="00A54D55" w:rsidP="00A54D55">
      <w:pPr>
        <w:pStyle w:val="ListParagraph"/>
        <w:ind w:left="14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koncept kulturního transferu </w:t>
      </w:r>
    </w:p>
    <w:p w14:paraId="1576DC7E" w14:textId="72FAF442" w:rsidR="00A54D55" w:rsidRDefault="00A54D55" w:rsidP="00A54D55">
      <w:pPr>
        <w:pStyle w:val="ListParagraph"/>
        <w:ind w:left="142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Transnational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history</w:t>
      </w:r>
      <w:proofErr w:type="spellEnd"/>
    </w:p>
    <w:p w14:paraId="681B1B80" w14:textId="7D3AD820" w:rsidR="00A54D55" w:rsidRPr="00A54D55" w:rsidRDefault="00A54D55" w:rsidP="00A54D55">
      <w:pPr>
        <w:pStyle w:val="ListParagraph"/>
        <w:ind w:left="142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Cross-History</w:t>
      </w:r>
      <w:proofErr w:type="spellEnd"/>
      <w:r>
        <w:rPr>
          <w:color w:val="000000" w:themeColor="text1"/>
          <w:sz w:val="20"/>
          <w:szCs w:val="20"/>
        </w:rPr>
        <w:t xml:space="preserve"> – Edward </w:t>
      </w:r>
      <w:proofErr w:type="spellStart"/>
      <w:r>
        <w:rPr>
          <w:color w:val="000000" w:themeColor="text1"/>
          <w:sz w:val="20"/>
          <w:szCs w:val="20"/>
        </w:rPr>
        <w:t>Said</w:t>
      </w:r>
      <w:proofErr w:type="spellEnd"/>
      <w:r>
        <w:rPr>
          <w:color w:val="000000" w:themeColor="text1"/>
          <w:sz w:val="20"/>
          <w:szCs w:val="20"/>
        </w:rPr>
        <w:t xml:space="preserve"> (Orientalismus), </w:t>
      </w:r>
      <w:proofErr w:type="spellStart"/>
      <w:r>
        <w:rPr>
          <w:color w:val="000000" w:themeColor="text1"/>
          <w:sz w:val="20"/>
          <w:szCs w:val="20"/>
        </w:rPr>
        <w:t>Partha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Jatterjee</w:t>
      </w:r>
      <w:proofErr w:type="spellEnd"/>
      <w:r>
        <w:rPr>
          <w:color w:val="000000" w:themeColor="text1"/>
          <w:sz w:val="20"/>
          <w:szCs w:val="20"/>
        </w:rPr>
        <w:t xml:space="preserve"> (</w:t>
      </w:r>
      <w:proofErr w:type="spellStart"/>
      <w:r>
        <w:rPr>
          <w:color w:val="000000" w:themeColor="text1"/>
          <w:sz w:val="20"/>
          <w:szCs w:val="20"/>
        </w:rPr>
        <w:t>Nationalist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Thought</w:t>
      </w:r>
      <w:proofErr w:type="spellEnd"/>
      <w:r>
        <w:rPr>
          <w:color w:val="000000" w:themeColor="text1"/>
          <w:sz w:val="20"/>
          <w:szCs w:val="20"/>
        </w:rPr>
        <w:t xml:space="preserve"> and </w:t>
      </w:r>
      <w:proofErr w:type="spellStart"/>
      <w:r>
        <w:rPr>
          <w:color w:val="000000" w:themeColor="text1"/>
          <w:sz w:val="20"/>
          <w:szCs w:val="20"/>
        </w:rPr>
        <w:t>the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Colonial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World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02E76AA6" w14:textId="77777777" w:rsidR="00967210" w:rsidRDefault="00967210" w:rsidP="00967210">
      <w:pPr>
        <w:ind w:left="644" w:hanging="360"/>
        <w:rPr>
          <w:sz w:val="20"/>
          <w:szCs w:val="20"/>
        </w:rPr>
      </w:pPr>
    </w:p>
    <w:p w14:paraId="02F32213" w14:textId="77777777" w:rsidR="00967210" w:rsidRDefault="00967210" w:rsidP="00967210">
      <w:pPr>
        <w:ind w:left="644" w:hanging="360"/>
        <w:rPr>
          <w:sz w:val="20"/>
          <w:szCs w:val="20"/>
        </w:rPr>
      </w:pPr>
    </w:p>
    <w:p w14:paraId="446ED61F" w14:textId="77777777" w:rsidR="00967210" w:rsidRDefault="00967210" w:rsidP="00967210">
      <w:pPr>
        <w:ind w:left="644" w:hanging="360"/>
        <w:rPr>
          <w:sz w:val="20"/>
          <w:szCs w:val="20"/>
        </w:rPr>
      </w:pPr>
    </w:p>
    <w:p w14:paraId="6B193BF8" w14:textId="77777777" w:rsidR="00967210" w:rsidRDefault="00967210" w:rsidP="00967210">
      <w:pPr>
        <w:ind w:left="644" w:hanging="360"/>
        <w:rPr>
          <w:sz w:val="20"/>
          <w:szCs w:val="20"/>
        </w:rPr>
      </w:pPr>
    </w:p>
    <w:p w14:paraId="421E940D" w14:textId="77777777" w:rsidR="00967210" w:rsidRDefault="00967210" w:rsidP="00967210">
      <w:pPr>
        <w:ind w:left="644" w:hanging="360"/>
        <w:rPr>
          <w:sz w:val="20"/>
          <w:szCs w:val="20"/>
        </w:rPr>
      </w:pPr>
    </w:p>
    <w:p w14:paraId="2A229369" w14:textId="77777777" w:rsidR="00967210" w:rsidRPr="009B049D" w:rsidRDefault="00967210" w:rsidP="00967210">
      <w:pPr>
        <w:ind w:left="644" w:hanging="360"/>
        <w:rPr>
          <w:sz w:val="20"/>
          <w:szCs w:val="20"/>
        </w:rPr>
      </w:pPr>
    </w:p>
    <w:p w14:paraId="0B7DF113" w14:textId="77777777" w:rsidR="009B049D" w:rsidRDefault="009B049D" w:rsidP="009B049D">
      <w:pPr>
        <w:ind w:left="-709" w:hanging="851"/>
        <w:contextualSpacing/>
      </w:pPr>
    </w:p>
    <w:sectPr w:rsidR="009B049D" w:rsidSect="00AA3200">
      <w:pgSz w:w="11900" w:h="16840"/>
      <w:pgMar w:top="567" w:right="70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TIXVariants-Regular">
    <w:panose1 w:val="00000000000000000000"/>
    <w:charset w:val="00"/>
    <w:family w:val="auto"/>
    <w:pitch w:val="variable"/>
    <w:sig w:usb0="8000001B" w:usb1="000021E8" w:usb2="00000000" w:usb3="00000000" w:csb0="8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6F08"/>
    <w:multiLevelType w:val="hybridMultilevel"/>
    <w:tmpl w:val="BECE77A6"/>
    <w:lvl w:ilvl="0" w:tplc="7654D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CB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8E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2D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67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EE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27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6A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8E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B37FD1"/>
    <w:multiLevelType w:val="hybridMultilevel"/>
    <w:tmpl w:val="6EBA5944"/>
    <w:lvl w:ilvl="0" w:tplc="CC8834A0">
      <w:start w:val="1"/>
      <w:numFmt w:val="bullet"/>
      <w:lvlText w:val="–"/>
      <w:lvlJc w:val="left"/>
      <w:pPr>
        <w:ind w:left="1146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AA305D6"/>
    <w:multiLevelType w:val="hybridMultilevel"/>
    <w:tmpl w:val="1BE21BD4"/>
    <w:lvl w:ilvl="0" w:tplc="CBE49418">
      <w:start w:val="1"/>
      <w:numFmt w:val="bullet"/>
      <w:lvlText w:val=""/>
      <w:lvlJc w:val="left"/>
      <w:pPr>
        <w:ind w:left="1004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DDB0E37"/>
    <w:multiLevelType w:val="hybridMultilevel"/>
    <w:tmpl w:val="4EFEFF72"/>
    <w:lvl w:ilvl="0" w:tplc="CC8834A0">
      <w:start w:val="1"/>
      <w:numFmt w:val="bullet"/>
      <w:lvlText w:val="–"/>
      <w:lvlJc w:val="left"/>
      <w:pPr>
        <w:ind w:left="720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77D05"/>
    <w:multiLevelType w:val="hybridMultilevel"/>
    <w:tmpl w:val="D81C3A5A"/>
    <w:lvl w:ilvl="0" w:tplc="04090017">
      <w:start w:val="1"/>
      <w:numFmt w:val="lowerLetter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253C30AA"/>
    <w:multiLevelType w:val="hybridMultilevel"/>
    <w:tmpl w:val="69B4A01E"/>
    <w:lvl w:ilvl="0" w:tplc="27F8A4C4">
      <w:start w:val="1"/>
      <w:numFmt w:val="bullet"/>
      <w:lvlText w:val="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BE0D68"/>
    <w:multiLevelType w:val="hybridMultilevel"/>
    <w:tmpl w:val="E4CAB042"/>
    <w:lvl w:ilvl="0" w:tplc="CC8834A0">
      <w:start w:val="1"/>
      <w:numFmt w:val="bullet"/>
      <w:lvlText w:val="–"/>
      <w:lvlJc w:val="left"/>
      <w:pPr>
        <w:ind w:left="720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33F20"/>
    <w:multiLevelType w:val="hybridMultilevel"/>
    <w:tmpl w:val="DBD632C4"/>
    <w:lvl w:ilvl="0" w:tplc="CC8834A0">
      <w:start w:val="1"/>
      <w:numFmt w:val="bullet"/>
      <w:lvlText w:val="–"/>
      <w:lvlJc w:val="left"/>
      <w:pPr>
        <w:ind w:left="720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460B0"/>
    <w:multiLevelType w:val="hybridMultilevel"/>
    <w:tmpl w:val="1F462464"/>
    <w:lvl w:ilvl="0" w:tplc="58F28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49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AE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2015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E1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86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20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E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0F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51A7661"/>
    <w:multiLevelType w:val="hybridMultilevel"/>
    <w:tmpl w:val="54E0A260"/>
    <w:lvl w:ilvl="0" w:tplc="04090011">
      <w:start w:val="1"/>
      <w:numFmt w:val="decimal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3D023C1D"/>
    <w:multiLevelType w:val="hybridMultilevel"/>
    <w:tmpl w:val="2B52564E"/>
    <w:lvl w:ilvl="0" w:tplc="57420A3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48279EF"/>
    <w:multiLevelType w:val="hybridMultilevel"/>
    <w:tmpl w:val="3CD29D0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5AB6D59"/>
    <w:multiLevelType w:val="hybridMultilevel"/>
    <w:tmpl w:val="7F5C6C4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5E52FA7"/>
    <w:multiLevelType w:val="hybridMultilevel"/>
    <w:tmpl w:val="63728EDA"/>
    <w:lvl w:ilvl="0" w:tplc="E8D6D9AC">
      <w:start w:val="1"/>
      <w:numFmt w:val="bullet"/>
      <w:lvlText w:val=""/>
      <w:lvlJc w:val="left"/>
      <w:pPr>
        <w:ind w:left="578" w:hanging="360"/>
      </w:pPr>
      <w:rPr>
        <w:rFonts w:ascii="Wingdings 3" w:hAnsi="Wingdings 3" w:cs="Times New Roman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>
    <w:nsid w:val="52787F25"/>
    <w:multiLevelType w:val="hybridMultilevel"/>
    <w:tmpl w:val="E2F20686"/>
    <w:lvl w:ilvl="0" w:tplc="04090017">
      <w:start w:val="1"/>
      <w:numFmt w:val="lowerLetter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5A931059"/>
    <w:multiLevelType w:val="hybridMultilevel"/>
    <w:tmpl w:val="959C17E0"/>
    <w:lvl w:ilvl="0" w:tplc="5A1E85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772D3D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C44B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A438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7F8DA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52DB9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5F4A5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DFE3E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26499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>
    <w:nsid w:val="5B9F2AAA"/>
    <w:multiLevelType w:val="hybridMultilevel"/>
    <w:tmpl w:val="12E2C13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C032D21"/>
    <w:multiLevelType w:val="hybridMultilevel"/>
    <w:tmpl w:val="E7901B44"/>
    <w:lvl w:ilvl="0" w:tplc="674A13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0A68F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8948C3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A2649C"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66FE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ACBE2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D656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2840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9A49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5EA06C68"/>
    <w:multiLevelType w:val="hybridMultilevel"/>
    <w:tmpl w:val="296A353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5FA21826"/>
    <w:multiLevelType w:val="hybridMultilevel"/>
    <w:tmpl w:val="28DE4BF6"/>
    <w:lvl w:ilvl="0" w:tplc="8C7AA8F2">
      <w:start w:val="1"/>
      <w:numFmt w:val="bullet"/>
      <w:lvlText w:val=""/>
      <w:lvlJc w:val="left"/>
      <w:pPr>
        <w:ind w:left="2160" w:hanging="360"/>
      </w:pPr>
      <w:rPr>
        <w:rFonts w:ascii="Wingdings 3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AF142B"/>
    <w:multiLevelType w:val="hybridMultilevel"/>
    <w:tmpl w:val="E9BC56A4"/>
    <w:lvl w:ilvl="0" w:tplc="CC8834A0">
      <w:start w:val="1"/>
      <w:numFmt w:val="bullet"/>
      <w:lvlText w:val="–"/>
      <w:lvlJc w:val="left"/>
      <w:pPr>
        <w:ind w:left="1146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0A67B29"/>
    <w:multiLevelType w:val="hybridMultilevel"/>
    <w:tmpl w:val="65224D70"/>
    <w:lvl w:ilvl="0" w:tplc="04090017">
      <w:start w:val="1"/>
      <w:numFmt w:val="lowerLetter"/>
      <w:lvlText w:val="%1)"/>
      <w:lvlJc w:val="left"/>
      <w:pPr>
        <w:ind w:left="1611" w:hanging="360"/>
      </w:pPr>
    </w:lvl>
    <w:lvl w:ilvl="1" w:tplc="04090019" w:tentative="1">
      <w:start w:val="1"/>
      <w:numFmt w:val="lowerLetter"/>
      <w:lvlText w:val="%2."/>
      <w:lvlJc w:val="left"/>
      <w:pPr>
        <w:ind w:left="2331" w:hanging="360"/>
      </w:pPr>
    </w:lvl>
    <w:lvl w:ilvl="2" w:tplc="0409001B" w:tentative="1">
      <w:start w:val="1"/>
      <w:numFmt w:val="lowerRoman"/>
      <w:lvlText w:val="%3."/>
      <w:lvlJc w:val="right"/>
      <w:pPr>
        <w:ind w:left="3051" w:hanging="180"/>
      </w:pPr>
    </w:lvl>
    <w:lvl w:ilvl="3" w:tplc="0409000F" w:tentative="1">
      <w:start w:val="1"/>
      <w:numFmt w:val="decimal"/>
      <w:lvlText w:val="%4."/>
      <w:lvlJc w:val="left"/>
      <w:pPr>
        <w:ind w:left="3771" w:hanging="360"/>
      </w:pPr>
    </w:lvl>
    <w:lvl w:ilvl="4" w:tplc="04090019" w:tentative="1">
      <w:start w:val="1"/>
      <w:numFmt w:val="lowerLetter"/>
      <w:lvlText w:val="%5."/>
      <w:lvlJc w:val="left"/>
      <w:pPr>
        <w:ind w:left="4491" w:hanging="360"/>
      </w:pPr>
    </w:lvl>
    <w:lvl w:ilvl="5" w:tplc="0409001B" w:tentative="1">
      <w:start w:val="1"/>
      <w:numFmt w:val="lowerRoman"/>
      <w:lvlText w:val="%6."/>
      <w:lvlJc w:val="right"/>
      <w:pPr>
        <w:ind w:left="5211" w:hanging="180"/>
      </w:pPr>
    </w:lvl>
    <w:lvl w:ilvl="6" w:tplc="0409000F" w:tentative="1">
      <w:start w:val="1"/>
      <w:numFmt w:val="decimal"/>
      <w:lvlText w:val="%7."/>
      <w:lvlJc w:val="left"/>
      <w:pPr>
        <w:ind w:left="5931" w:hanging="360"/>
      </w:pPr>
    </w:lvl>
    <w:lvl w:ilvl="7" w:tplc="04090019" w:tentative="1">
      <w:start w:val="1"/>
      <w:numFmt w:val="lowerLetter"/>
      <w:lvlText w:val="%8."/>
      <w:lvlJc w:val="left"/>
      <w:pPr>
        <w:ind w:left="6651" w:hanging="360"/>
      </w:pPr>
    </w:lvl>
    <w:lvl w:ilvl="8" w:tplc="0409001B" w:tentative="1">
      <w:start w:val="1"/>
      <w:numFmt w:val="lowerRoman"/>
      <w:lvlText w:val="%9."/>
      <w:lvlJc w:val="right"/>
      <w:pPr>
        <w:ind w:left="7371" w:hanging="180"/>
      </w:pPr>
    </w:lvl>
  </w:abstractNum>
  <w:abstractNum w:abstractNumId="22">
    <w:nsid w:val="60F307DE"/>
    <w:multiLevelType w:val="hybridMultilevel"/>
    <w:tmpl w:val="FF588914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>
    <w:nsid w:val="62B45B00"/>
    <w:multiLevelType w:val="hybridMultilevel"/>
    <w:tmpl w:val="C2083658"/>
    <w:lvl w:ilvl="0" w:tplc="E8D6D9AC">
      <w:start w:val="1"/>
      <w:numFmt w:val="bullet"/>
      <w:lvlText w:val=""/>
      <w:lvlJc w:val="left"/>
      <w:pPr>
        <w:ind w:left="578" w:hanging="360"/>
      </w:pPr>
      <w:rPr>
        <w:rFonts w:ascii="Wingdings 3" w:hAnsi="Wingdings 3" w:cs="Times New Roman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81B44850">
      <w:start w:val="1"/>
      <w:numFmt w:val="bullet"/>
      <w:lvlText w:val=""/>
      <w:lvlJc w:val="left"/>
      <w:pPr>
        <w:ind w:left="201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>
    <w:nsid w:val="70E72EBE"/>
    <w:multiLevelType w:val="hybridMultilevel"/>
    <w:tmpl w:val="E4B22F6C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>
    <w:nsid w:val="79BE4204"/>
    <w:multiLevelType w:val="hybridMultilevel"/>
    <w:tmpl w:val="6A98E69A"/>
    <w:lvl w:ilvl="0" w:tplc="CC8834A0">
      <w:start w:val="1"/>
      <w:numFmt w:val="bullet"/>
      <w:lvlText w:val="–"/>
      <w:lvlJc w:val="left"/>
      <w:pPr>
        <w:ind w:left="1146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9"/>
  </w:num>
  <w:num w:numId="5">
    <w:abstractNumId w:val="5"/>
  </w:num>
  <w:num w:numId="6">
    <w:abstractNumId w:val="18"/>
  </w:num>
  <w:num w:numId="7">
    <w:abstractNumId w:val="11"/>
  </w:num>
  <w:num w:numId="8">
    <w:abstractNumId w:val="1"/>
  </w:num>
  <w:num w:numId="9">
    <w:abstractNumId w:val="20"/>
  </w:num>
  <w:num w:numId="10">
    <w:abstractNumId w:val="24"/>
  </w:num>
  <w:num w:numId="11">
    <w:abstractNumId w:val="25"/>
  </w:num>
  <w:num w:numId="12">
    <w:abstractNumId w:val="22"/>
  </w:num>
  <w:num w:numId="13">
    <w:abstractNumId w:val="12"/>
  </w:num>
  <w:num w:numId="14">
    <w:abstractNumId w:val="9"/>
  </w:num>
  <w:num w:numId="15">
    <w:abstractNumId w:val="21"/>
  </w:num>
  <w:num w:numId="16">
    <w:abstractNumId w:val="7"/>
  </w:num>
  <w:num w:numId="17">
    <w:abstractNumId w:val="3"/>
  </w:num>
  <w:num w:numId="18">
    <w:abstractNumId w:val="23"/>
  </w:num>
  <w:num w:numId="19">
    <w:abstractNumId w:val="6"/>
  </w:num>
  <w:num w:numId="20">
    <w:abstractNumId w:val="0"/>
  </w:num>
  <w:num w:numId="21">
    <w:abstractNumId w:val="14"/>
  </w:num>
  <w:num w:numId="22">
    <w:abstractNumId w:val="4"/>
  </w:num>
  <w:num w:numId="23">
    <w:abstractNumId w:val="15"/>
  </w:num>
  <w:num w:numId="24">
    <w:abstractNumId w:val="16"/>
  </w:num>
  <w:num w:numId="25">
    <w:abstractNumId w:val="8"/>
  </w:num>
  <w:num w:numId="26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B8"/>
    <w:rsid w:val="00001476"/>
    <w:rsid w:val="000E39D8"/>
    <w:rsid w:val="000F28AB"/>
    <w:rsid w:val="00107A64"/>
    <w:rsid w:val="002463AD"/>
    <w:rsid w:val="002564B7"/>
    <w:rsid w:val="002E5508"/>
    <w:rsid w:val="00321B41"/>
    <w:rsid w:val="003232B3"/>
    <w:rsid w:val="00387091"/>
    <w:rsid w:val="003E6F20"/>
    <w:rsid w:val="00424696"/>
    <w:rsid w:val="004500AD"/>
    <w:rsid w:val="00453B9D"/>
    <w:rsid w:val="00541F48"/>
    <w:rsid w:val="00565135"/>
    <w:rsid w:val="005D5EB8"/>
    <w:rsid w:val="00630EFD"/>
    <w:rsid w:val="00665F5B"/>
    <w:rsid w:val="006A24BC"/>
    <w:rsid w:val="006D5B8D"/>
    <w:rsid w:val="00706D7B"/>
    <w:rsid w:val="00716BC9"/>
    <w:rsid w:val="007520FB"/>
    <w:rsid w:val="007C4C59"/>
    <w:rsid w:val="007E797B"/>
    <w:rsid w:val="00876FFA"/>
    <w:rsid w:val="00967210"/>
    <w:rsid w:val="00981665"/>
    <w:rsid w:val="009B049D"/>
    <w:rsid w:val="009C6431"/>
    <w:rsid w:val="009F5347"/>
    <w:rsid w:val="00A54D55"/>
    <w:rsid w:val="00A562B1"/>
    <w:rsid w:val="00A76F38"/>
    <w:rsid w:val="00AA3200"/>
    <w:rsid w:val="00AC0D48"/>
    <w:rsid w:val="00B21BEB"/>
    <w:rsid w:val="00BB221C"/>
    <w:rsid w:val="00BC2A5B"/>
    <w:rsid w:val="00BF5F7F"/>
    <w:rsid w:val="00C37DDC"/>
    <w:rsid w:val="00C82C46"/>
    <w:rsid w:val="00C87972"/>
    <w:rsid w:val="00C903C1"/>
    <w:rsid w:val="00CC08F8"/>
    <w:rsid w:val="00CC59D4"/>
    <w:rsid w:val="00DC5C70"/>
    <w:rsid w:val="00EF4D0B"/>
    <w:rsid w:val="00FC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993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210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10"/>
    <w:rPr>
      <w:rFonts w:ascii="Lucida Grande CE" w:hAnsi="Lucida Grande CE" w:cs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210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10"/>
    <w:rPr>
      <w:rFonts w:ascii="Lucida Grande CE" w:hAnsi="Lucida Grande CE" w:cs="Lucida Grande C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40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29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400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44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230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01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23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0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72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6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3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9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35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3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51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74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8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3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80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50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34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7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17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4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69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9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48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60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67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33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71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39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8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49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5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8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3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7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74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1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98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02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95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5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56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5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6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10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75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30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65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16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47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65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1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7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5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3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60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85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6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32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7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0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2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5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7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4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6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04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6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49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90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64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25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1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0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8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7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8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30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0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8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6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101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86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67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88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7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69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2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61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9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90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15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808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985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2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65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20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53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953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333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406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551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80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13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6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7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4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2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3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6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5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7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7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06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560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53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62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45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71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28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0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259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137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1114">
          <w:marLeft w:val="139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538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7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7101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43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6207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594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6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8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20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7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199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53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9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3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9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32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32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06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9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00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13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1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2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3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5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271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529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2272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303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103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494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797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203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849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8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380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085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792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590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3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4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1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38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48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1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1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58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664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55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974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7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69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84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3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8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914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64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6030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84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84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75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65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437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94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46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08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247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31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0320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51">
          <w:marLeft w:val="20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9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7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2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0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5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8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6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2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7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8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9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4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43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7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3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02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55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18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588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00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94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48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5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3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0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8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6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8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6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32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99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5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31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055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96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8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9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1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3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179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70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394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41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7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4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4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2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0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6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2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14</Pages>
  <Words>5927</Words>
  <Characters>33790</Characters>
  <Application>Microsoft Macintosh Word</Application>
  <DocSecurity>0</DocSecurity>
  <Lines>281</Lines>
  <Paragraphs>79</Paragraphs>
  <ScaleCrop>false</ScaleCrop>
  <Company/>
  <LinksUpToDate>false</LinksUpToDate>
  <CharactersWithSpaces>39638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9</cp:revision>
  <dcterms:created xsi:type="dcterms:W3CDTF">2015-11-16T14:45:00Z</dcterms:created>
  <dcterms:modified xsi:type="dcterms:W3CDTF">2016-01-19T12:51:00Z</dcterms:modified>
</cp:coreProperties>
</file>