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5233B" w14:textId="77777777" w:rsidR="00A066B0" w:rsidRPr="00FB7E4E" w:rsidRDefault="00A066B0" w:rsidP="00A066B0">
      <w:pPr>
        <w:jc w:val="center"/>
        <w:rPr>
          <w:sz w:val="48"/>
          <w:szCs w:val="48"/>
        </w:rPr>
      </w:pPr>
    </w:p>
    <w:p w14:paraId="43B55A56" w14:textId="77777777" w:rsidR="00A066B0" w:rsidRPr="00FB7E4E" w:rsidRDefault="00A066B0" w:rsidP="00A066B0">
      <w:pPr>
        <w:jc w:val="center"/>
        <w:rPr>
          <w:sz w:val="48"/>
          <w:szCs w:val="48"/>
        </w:rPr>
      </w:pPr>
    </w:p>
    <w:p w14:paraId="1F576F29" w14:textId="77777777" w:rsidR="00A066B0" w:rsidRPr="00FB7E4E" w:rsidRDefault="00A066B0" w:rsidP="00A066B0">
      <w:pPr>
        <w:jc w:val="center"/>
        <w:rPr>
          <w:sz w:val="48"/>
          <w:szCs w:val="48"/>
        </w:rPr>
      </w:pPr>
    </w:p>
    <w:p w14:paraId="78502A2B" w14:textId="77777777" w:rsidR="00A066B0" w:rsidRPr="00FB7E4E" w:rsidRDefault="00A066B0" w:rsidP="00A066B0">
      <w:pPr>
        <w:jc w:val="center"/>
        <w:rPr>
          <w:sz w:val="48"/>
          <w:szCs w:val="48"/>
        </w:rPr>
      </w:pPr>
    </w:p>
    <w:p w14:paraId="366EAF41" w14:textId="0A44047B" w:rsidR="00A066B0" w:rsidRPr="00FB7E4E" w:rsidRDefault="006059AB" w:rsidP="00A066B0">
      <w:pPr>
        <w:jc w:val="center"/>
        <w:rPr>
          <w:sz w:val="48"/>
          <w:szCs w:val="48"/>
        </w:rPr>
      </w:pPr>
      <w:r>
        <w:rPr>
          <w:sz w:val="48"/>
          <w:szCs w:val="48"/>
        </w:rPr>
        <w:t>Práctica 8</w:t>
      </w:r>
      <w:r w:rsidR="00A066B0" w:rsidRPr="00FB7E4E">
        <w:rPr>
          <w:sz w:val="48"/>
          <w:szCs w:val="48"/>
        </w:rPr>
        <w:t xml:space="preserve"> – </w:t>
      </w:r>
      <w:r w:rsidRPr="006059AB">
        <w:rPr>
          <w:sz w:val="48"/>
          <w:szCs w:val="48"/>
        </w:rPr>
        <w:t>Accesibilidad y Usabilidad, Internacionalización, Independencia de Dispositivos</w:t>
      </w:r>
    </w:p>
    <w:p w14:paraId="4F461F5D" w14:textId="77777777" w:rsidR="00A066B0" w:rsidRPr="00FB7E4E" w:rsidRDefault="00A066B0" w:rsidP="00A066B0">
      <w:pPr>
        <w:jc w:val="center"/>
      </w:pPr>
    </w:p>
    <w:p w14:paraId="502E08F4" w14:textId="77777777" w:rsidR="00A066B0" w:rsidRPr="00FB7E4E" w:rsidRDefault="00A066B0" w:rsidP="00A066B0">
      <w:pPr>
        <w:jc w:val="center"/>
        <w:rPr>
          <w:sz w:val="32"/>
          <w:szCs w:val="32"/>
        </w:rPr>
      </w:pPr>
      <w:r w:rsidRPr="00FB7E4E">
        <w:rPr>
          <w:sz w:val="32"/>
          <w:szCs w:val="32"/>
        </w:rPr>
        <w:t>Universidad Tecnológica Nacional – Facultad Regional Rosario</w:t>
      </w:r>
    </w:p>
    <w:p w14:paraId="111A4E23" w14:textId="77777777" w:rsidR="00A066B0" w:rsidRPr="00FB7E4E" w:rsidRDefault="00A066B0" w:rsidP="00A066B0">
      <w:pPr>
        <w:jc w:val="center"/>
        <w:rPr>
          <w:sz w:val="32"/>
          <w:szCs w:val="32"/>
        </w:rPr>
      </w:pPr>
      <w:r w:rsidRPr="00FB7E4E">
        <w:rPr>
          <w:sz w:val="32"/>
          <w:szCs w:val="32"/>
        </w:rPr>
        <w:t>Asignatura: Entornos Gráficos</w:t>
      </w:r>
    </w:p>
    <w:p w14:paraId="393451DB" w14:textId="31CB7F34" w:rsidR="00A066B0" w:rsidRPr="00FB7E4E" w:rsidRDefault="00A066B0" w:rsidP="00A066B0">
      <w:pPr>
        <w:jc w:val="center"/>
        <w:rPr>
          <w:sz w:val="32"/>
          <w:szCs w:val="32"/>
        </w:rPr>
      </w:pPr>
      <w:r w:rsidRPr="00FB7E4E">
        <w:rPr>
          <w:sz w:val="32"/>
          <w:szCs w:val="32"/>
        </w:rPr>
        <w:t>Año 2022</w:t>
      </w:r>
      <w:r w:rsidR="004146E8">
        <w:rPr>
          <w:sz w:val="32"/>
          <w:szCs w:val="32"/>
        </w:rPr>
        <w:t xml:space="preserve"> – 1° Cuatrimestre</w:t>
      </w:r>
    </w:p>
    <w:p w14:paraId="273520CB" w14:textId="77777777" w:rsidR="00A066B0" w:rsidRPr="00FB7E4E" w:rsidRDefault="00A066B0" w:rsidP="00A066B0">
      <w:pPr>
        <w:rPr>
          <w:sz w:val="32"/>
          <w:szCs w:val="32"/>
        </w:rPr>
      </w:pPr>
    </w:p>
    <w:p w14:paraId="3C37C43E" w14:textId="77777777" w:rsidR="00A066B0" w:rsidRPr="00FB7E4E" w:rsidRDefault="00A066B0" w:rsidP="00A066B0">
      <w:pPr>
        <w:rPr>
          <w:sz w:val="32"/>
          <w:szCs w:val="32"/>
        </w:rPr>
      </w:pPr>
    </w:p>
    <w:p w14:paraId="427056B7" w14:textId="77777777" w:rsidR="00A066B0" w:rsidRPr="00FB7E4E" w:rsidRDefault="00A066B0" w:rsidP="00A066B0">
      <w:pPr>
        <w:rPr>
          <w:sz w:val="32"/>
          <w:szCs w:val="32"/>
        </w:rPr>
      </w:pPr>
      <w:r w:rsidRPr="00FB7E4E">
        <w:rPr>
          <w:sz w:val="32"/>
          <w:szCs w:val="32"/>
        </w:rPr>
        <w:t>Alumno: Tadeo Schlieper</w:t>
      </w:r>
    </w:p>
    <w:p w14:paraId="49B41C03" w14:textId="1DA388E4" w:rsidR="007C2A47" w:rsidRDefault="007C2A47">
      <w:r>
        <w:br w:type="page"/>
      </w:r>
    </w:p>
    <w:p w14:paraId="25C75897" w14:textId="22004A86" w:rsidR="007C2A47" w:rsidRDefault="007C2A47" w:rsidP="007C2A47">
      <w:pPr>
        <w:pStyle w:val="Ttulo1"/>
      </w:pPr>
      <w:bookmarkStart w:id="0" w:name="_Toc101828645"/>
      <w:r>
        <w:lastRenderedPageBreak/>
        <w:t>Índice</w:t>
      </w:r>
      <w:bookmarkEnd w:id="0"/>
    </w:p>
    <w:p w14:paraId="6B981306" w14:textId="1EAB97CC" w:rsidR="00D352F9" w:rsidRDefault="007C2A47">
      <w:pPr>
        <w:pStyle w:val="TDC1"/>
        <w:tabs>
          <w:tab w:val="right" w:pos="8494"/>
        </w:tabs>
        <w:rPr>
          <w:rFonts w:eastAsiaTheme="minorEastAsia"/>
          <w:noProof/>
          <w:lang w:eastAsia="es-AR"/>
        </w:rPr>
      </w:pPr>
      <w:r>
        <w:fldChar w:fldCharType="begin"/>
      </w:r>
      <w:r>
        <w:instrText xml:space="preserve"> TOC \o "1-3" \u </w:instrText>
      </w:r>
      <w:r>
        <w:fldChar w:fldCharType="separate"/>
      </w:r>
      <w:r w:rsidR="00D352F9">
        <w:rPr>
          <w:noProof/>
        </w:rPr>
        <w:t>Índice</w:t>
      </w:r>
      <w:r w:rsidR="00D352F9">
        <w:rPr>
          <w:noProof/>
        </w:rPr>
        <w:tab/>
      </w:r>
      <w:r w:rsidR="00D352F9">
        <w:rPr>
          <w:noProof/>
        </w:rPr>
        <w:fldChar w:fldCharType="begin"/>
      </w:r>
      <w:r w:rsidR="00D352F9">
        <w:rPr>
          <w:noProof/>
        </w:rPr>
        <w:instrText xml:space="preserve"> PAGEREF _Toc101828645 \h </w:instrText>
      </w:r>
      <w:r w:rsidR="00D352F9">
        <w:rPr>
          <w:noProof/>
        </w:rPr>
      </w:r>
      <w:r w:rsidR="00D352F9">
        <w:rPr>
          <w:noProof/>
        </w:rPr>
        <w:fldChar w:fldCharType="separate"/>
      </w:r>
      <w:r w:rsidR="00D352F9">
        <w:rPr>
          <w:noProof/>
        </w:rPr>
        <w:t>2</w:t>
      </w:r>
      <w:r w:rsidR="00D352F9">
        <w:rPr>
          <w:noProof/>
        </w:rPr>
        <w:fldChar w:fldCharType="end"/>
      </w:r>
    </w:p>
    <w:p w14:paraId="441EC06B" w14:textId="6A8D5AC4" w:rsidR="00D352F9" w:rsidRDefault="00D352F9">
      <w:pPr>
        <w:pStyle w:val="TDC1"/>
        <w:tabs>
          <w:tab w:val="right" w:pos="8494"/>
        </w:tabs>
        <w:rPr>
          <w:rFonts w:eastAsiaTheme="minorEastAsia"/>
          <w:noProof/>
          <w:lang w:eastAsia="es-AR"/>
        </w:rPr>
      </w:pPr>
      <w:r>
        <w:rPr>
          <w:noProof/>
        </w:rPr>
        <w:t>Preguntas y respuestas</w:t>
      </w:r>
      <w:r>
        <w:rPr>
          <w:noProof/>
        </w:rPr>
        <w:tab/>
      </w:r>
      <w:r>
        <w:rPr>
          <w:noProof/>
        </w:rPr>
        <w:fldChar w:fldCharType="begin"/>
      </w:r>
      <w:r>
        <w:rPr>
          <w:noProof/>
        </w:rPr>
        <w:instrText xml:space="preserve"> PAGEREF _Toc101828646 \h </w:instrText>
      </w:r>
      <w:r>
        <w:rPr>
          <w:noProof/>
        </w:rPr>
      </w:r>
      <w:r>
        <w:rPr>
          <w:noProof/>
        </w:rPr>
        <w:fldChar w:fldCharType="separate"/>
      </w:r>
      <w:r>
        <w:rPr>
          <w:noProof/>
        </w:rPr>
        <w:t>3</w:t>
      </w:r>
      <w:r>
        <w:rPr>
          <w:noProof/>
        </w:rPr>
        <w:fldChar w:fldCharType="end"/>
      </w:r>
    </w:p>
    <w:p w14:paraId="0037B732" w14:textId="4E4FEF31" w:rsidR="007C2A47" w:rsidRDefault="007C2A47">
      <w:r>
        <w:fldChar w:fldCharType="end"/>
      </w:r>
    </w:p>
    <w:p w14:paraId="6ABB7C4D" w14:textId="319F5CB3" w:rsidR="00A066B0" w:rsidRPr="00FB7E4E" w:rsidRDefault="00A066B0">
      <w:r w:rsidRPr="00FB7E4E">
        <w:br w:type="page"/>
      </w:r>
    </w:p>
    <w:p w14:paraId="359C7D4D" w14:textId="61CD3D76" w:rsidR="00C5601F" w:rsidRDefault="006059AB" w:rsidP="007C2A47">
      <w:pPr>
        <w:pStyle w:val="Ttulo1"/>
      </w:pPr>
      <w:bookmarkStart w:id="1" w:name="_Toc101828646"/>
      <w:r>
        <w:lastRenderedPageBreak/>
        <w:t>Preguntas y respuestas</w:t>
      </w:r>
      <w:bookmarkEnd w:id="1"/>
    </w:p>
    <w:p w14:paraId="4F7FB8F4" w14:textId="6E12BF2D" w:rsidR="00A066B0" w:rsidRPr="006059AB" w:rsidRDefault="006059AB" w:rsidP="006059AB">
      <w:r>
        <w:rPr>
          <w:i/>
        </w:rPr>
        <w:t>Responder las siguientes preguntas.</w:t>
      </w:r>
    </w:p>
    <w:p w14:paraId="118D4032" w14:textId="3AB064AD" w:rsidR="006059AB" w:rsidRPr="006059AB" w:rsidRDefault="006059AB" w:rsidP="006059AB">
      <w:pPr>
        <w:pStyle w:val="Prrafodelista"/>
        <w:numPr>
          <w:ilvl w:val="0"/>
          <w:numId w:val="1"/>
        </w:numPr>
        <w:rPr>
          <w:i/>
        </w:rPr>
      </w:pPr>
      <w:r w:rsidRPr="006059AB">
        <w:rPr>
          <w:i/>
        </w:rPr>
        <w:t>¿Qué es la Accesibilidad Web?</w:t>
      </w:r>
    </w:p>
    <w:p w14:paraId="538F57CC" w14:textId="77777777" w:rsidR="00B5689F" w:rsidRDefault="00B5689F" w:rsidP="006059AB">
      <w:pPr>
        <w:pStyle w:val="Prrafodelista"/>
      </w:pPr>
    </w:p>
    <w:p w14:paraId="72E480C6" w14:textId="0E50F9E4" w:rsidR="006059AB" w:rsidRDefault="006059AB" w:rsidP="006059AB">
      <w:pPr>
        <w:pStyle w:val="Prrafodelista"/>
      </w:pPr>
      <w:r>
        <w:t>La Accesibilidad Web posibilita que las personas con discapacidades puedan utilizar la Web. También otra persona pued</w:t>
      </w:r>
      <w:r w:rsidR="00B5689F">
        <w:t>e beneficiarse, como gente mayor</w:t>
      </w:r>
      <w:r>
        <w:t xml:space="preserve">.   </w:t>
      </w:r>
    </w:p>
    <w:p w14:paraId="0C9ECC81" w14:textId="77777777" w:rsidR="006059AB" w:rsidRDefault="006059AB" w:rsidP="006059AB">
      <w:pPr>
        <w:pStyle w:val="Prrafodelista"/>
      </w:pPr>
    </w:p>
    <w:p w14:paraId="432D1820" w14:textId="4CFAFD53" w:rsidR="006059AB" w:rsidRPr="006059AB" w:rsidRDefault="006059AB" w:rsidP="006059AB">
      <w:pPr>
        <w:pStyle w:val="Prrafodelista"/>
        <w:numPr>
          <w:ilvl w:val="0"/>
          <w:numId w:val="1"/>
        </w:numPr>
        <w:rPr>
          <w:i/>
        </w:rPr>
      </w:pPr>
      <w:r w:rsidRPr="006059AB">
        <w:rPr>
          <w:i/>
        </w:rPr>
        <w:t>¿</w:t>
      </w:r>
      <w:r w:rsidRPr="006059AB">
        <w:rPr>
          <w:i/>
        </w:rPr>
        <w:t>Qué es la WAI?</w:t>
      </w:r>
    </w:p>
    <w:p w14:paraId="4C8BC8F6" w14:textId="77777777" w:rsidR="00B5689F" w:rsidRDefault="00B5689F" w:rsidP="006059AB">
      <w:pPr>
        <w:pStyle w:val="Prrafodelista"/>
      </w:pPr>
    </w:p>
    <w:p w14:paraId="379ADFCB" w14:textId="26FCD533" w:rsidR="006059AB" w:rsidRDefault="006059AB" w:rsidP="006059AB">
      <w:pPr>
        <w:pStyle w:val="Prrafodelista"/>
      </w:pPr>
      <w:r>
        <w:t xml:space="preserve">Iniciativa para la Accesibilidad Web es una rama del </w:t>
      </w:r>
      <w:proofErr w:type="spellStart"/>
      <w:r>
        <w:t>World</w:t>
      </w:r>
      <w:proofErr w:type="spellEnd"/>
      <w:r>
        <w:t xml:space="preserve"> Wide Web </w:t>
      </w:r>
      <w:proofErr w:type="spellStart"/>
      <w:r>
        <w:t>Consortium</w:t>
      </w:r>
      <w:proofErr w:type="spellEnd"/>
      <w:r>
        <w:t xml:space="preserve"> que vela por la accesibilidad de la Web.</w:t>
      </w:r>
    </w:p>
    <w:p w14:paraId="77F8021F" w14:textId="2BC17464" w:rsidR="006059AB" w:rsidRDefault="006059AB" w:rsidP="006059AB">
      <w:pPr>
        <w:pStyle w:val="Prrafodelista"/>
      </w:pPr>
      <w:r>
        <w:t xml:space="preserve"> </w:t>
      </w:r>
    </w:p>
    <w:p w14:paraId="007664F1" w14:textId="7FC24C11" w:rsidR="006059AB" w:rsidRPr="006059AB" w:rsidRDefault="006059AB" w:rsidP="006059AB">
      <w:pPr>
        <w:pStyle w:val="Prrafodelista"/>
        <w:numPr>
          <w:ilvl w:val="0"/>
          <w:numId w:val="1"/>
        </w:numPr>
        <w:rPr>
          <w:i/>
        </w:rPr>
      </w:pPr>
      <w:r>
        <w:rPr>
          <w:i/>
        </w:rPr>
        <w:t>¿</w:t>
      </w:r>
      <w:r w:rsidRPr="006059AB">
        <w:rPr>
          <w:i/>
        </w:rPr>
        <w:t>Cuáles son los Componentes es</w:t>
      </w:r>
      <w:r>
        <w:rPr>
          <w:i/>
        </w:rPr>
        <w:t>enciales de Accesibilidad Web?</w:t>
      </w:r>
    </w:p>
    <w:p w14:paraId="5BBC8DF1" w14:textId="77777777" w:rsidR="00B5689F" w:rsidRDefault="00B5689F" w:rsidP="006059AB">
      <w:pPr>
        <w:pStyle w:val="Prrafodelista"/>
      </w:pPr>
    </w:p>
    <w:p w14:paraId="590B178A" w14:textId="032FCC48" w:rsidR="006059AB" w:rsidRDefault="006059AB" w:rsidP="006059AB">
      <w:pPr>
        <w:pStyle w:val="Prrafodelista"/>
      </w:pPr>
      <w:r>
        <w:t>Es esencial que varios componentes diferentes del desarrollo web y la interacción trabajen juntos para que la web sea accesible para las personas con discapacidades. Estos componentes incluyen:</w:t>
      </w:r>
    </w:p>
    <w:p w14:paraId="7069DCDD" w14:textId="77777777" w:rsidR="006059AB" w:rsidRDefault="006059AB" w:rsidP="006059AB">
      <w:pPr>
        <w:pStyle w:val="Prrafodelista"/>
        <w:numPr>
          <w:ilvl w:val="0"/>
          <w:numId w:val="41"/>
        </w:numPr>
      </w:pPr>
      <w:r w:rsidRPr="006059AB">
        <w:rPr>
          <w:b/>
        </w:rPr>
        <w:t>Contenido</w:t>
      </w:r>
      <w:r>
        <w:t>. Esto incluye:</w:t>
      </w:r>
    </w:p>
    <w:p w14:paraId="539F3FE5" w14:textId="77777777" w:rsidR="006059AB" w:rsidRDefault="006059AB" w:rsidP="006059AB">
      <w:pPr>
        <w:pStyle w:val="Prrafodelista"/>
        <w:numPr>
          <w:ilvl w:val="1"/>
          <w:numId w:val="41"/>
        </w:numPr>
      </w:pPr>
      <w:r>
        <w:t>Información natural como texto, imágenes y sonidos.</w:t>
      </w:r>
    </w:p>
    <w:p w14:paraId="0EA2C742" w14:textId="77777777" w:rsidR="006059AB" w:rsidRDefault="006059AB" w:rsidP="006059AB">
      <w:pPr>
        <w:pStyle w:val="Prrafodelista"/>
        <w:numPr>
          <w:ilvl w:val="1"/>
          <w:numId w:val="41"/>
        </w:numPr>
      </w:pPr>
      <w:r>
        <w:t>Código o marcado que define estructura, presentación, etc.</w:t>
      </w:r>
    </w:p>
    <w:p w14:paraId="56B9D28D" w14:textId="77777777" w:rsidR="006059AB" w:rsidRDefault="006059AB" w:rsidP="006059AB">
      <w:pPr>
        <w:pStyle w:val="Prrafodelista"/>
        <w:numPr>
          <w:ilvl w:val="0"/>
          <w:numId w:val="41"/>
        </w:numPr>
      </w:pPr>
      <w:r w:rsidRPr="006059AB">
        <w:rPr>
          <w:b/>
        </w:rPr>
        <w:t>Navegadores, reproductores multimedia</w:t>
      </w:r>
      <w:r>
        <w:t xml:space="preserve"> y otros "agentes de usuario".</w:t>
      </w:r>
    </w:p>
    <w:p w14:paraId="71C8C59A" w14:textId="77777777" w:rsidR="006059AB" w:rsidRDefault="006059AB" w:rsidP="006059AB">
      <w:pPr>
        <w:pStyle w:val="Prrafodelista"/>
        <w:numPr>
          <w:ilvl w:val="0"/>
          <w:numId w:val="41"/>
        </w:numPr>
      </w:pPr>
      <w:r w:rsidRPr="006059AB">
        <w:rPr>
          <w:b/>
        </w:rPr>
        <w:t>Tecnología de asistencia</w:t>
      </w:r>
      <w:r>
        <w:t>, para algunos casos. Lectores de pantalla, teclados alternativos, interruptores, software de escaneo, etc.</w:t>
      </w:r>
    </w:p>
    <w:p w14:paraId="19C71390" w14:textId="77777777" w:rsidR="006059AB" w:rsidRDefault="006059AB" w:rsidP="006059AB">
      <w:pPr>
        <w:pStyle w:val="Prrafodelista"/>
        <w:numPr>
          <w:ilvl w:val="0"/>
          <w:numId w:val="41"/>
        </w:numPr>
      </w:pPr>
      <w:r w:rsidRPr="006059AB">
        <w:rPr>
          <w:b/>
        </w:rPr>
        <w:t>Usuarios</w:t>
      </w:r>
      <w:r>
        <w:t>. Sus conocimientos, experiencias y, en algunos casos, sus estrategias de adaptación al usar la web.</w:t>
      </w:r>
    </w:p>
    <w:p w14:paraId="1281640F" w14:textId="77777777" w:rsidR="006059AB" w:rsidRDefault="006059AB" w:rsidP="006059AB">
      <w:pPr>
        <w:pStyle w:val="Prrafodelista"/>
        <w:numPr>
          <w:ilvl w:val="0"/>
          <w:numId w:val="41"/>
        </w:numPr>
      </w:pPr>
      <w:r w:rsidRPr="006059AB">
        <w:rPr>
          <w:b/>
        </w:rPr>
        <w:t>Desarrolladores</w:t>
      </w:r>
      <w:r>
        <w:t>. Diseñadores, programadores, autores, incluidos los desarrolladores con discapacidades y los usuarios que aportan contenido.</w:t>
      </w:r>
    </w:p>
    <w:p w14:paraId="57731141" w14:textId="76B54485" w:rsidR="006059AB" w:rsidRDefault="006059AB" w:rsidP="006059AB">
      <w:pPr>
        <w:pStyle w:val="Prrafodelista"/>
        <w:numPr>
          <w:ilvl w:val="0"/>
          <w:numId w:val="41"/>
        </w:numPr>
      </w:pPr>
      <w:r w:rsidRPr="006059AB">
        <w:rPr>
          <w:b/>
        </w:rPr>
        <w:t>Herramientas de creación</w:t>
      </w:r>
      <w:r>
        <w:t>. Software que crea sitios web</w:t>
      </w:r>
      <w:r>
        <w:t>.</w:t>
      </w:r>
    </w:p>
    <w:p w14:paraId="3477F889" w14:textId="7A7AE368" w:rsidR="006059AB" w:rsidRDefault="006059AB" w:rsidP="006059AB">
      <w:pPr>
        <w:pStyle w:val="Prrafodelista"/>
        <w:numPr>
          <w:ilvl w:val="0"/>
          <w:numId w:val="41"/>
        </w:numPr>
      </w:pPr>
      <w:r w:rsidRPr="006059AB">
        <w:rPr>
          <w:b/>
        </w:rPr>
        <w:t>Herramientas de evaluación</w:t>
      </w:r>
      <w:r>
        <w:t>. Evaluación de accesibilidad web, validadores de HTML, validadores de CSS, etc.</w:t>
      </w:r>
    </w:p>
    <w:p w14:paraId="79868226" w14:textId="77777777" w:rsidR="006059AB" w:rsidRDefault="006059AB" w:rsidP="006059AB">
      <w:pPr>
        <w:pStyle w:val="Prrafodelista"/>
      </w:pPr>
    </w:p>
    <w:p w14:paraId="383BD89A" w14:textId="30B4C8B9" w:rsidR="006059AB" w:rsidRPr="006059AB" w:rsidRDefault="006059AB" w:rsidP="006059AB">
      <w:pPr>
        <w:pStyle w:val="Prrafodelista"/>
        <w:numPr>
          <w:ilvl w:val="0"/>
          <w:numId w:val="1"/>
        </w:numPr>
        <w:rPr>
          <w:i/>
        </w:rPr>
      </w:pPr>
      <w:r w:rsidRPr="006059AB">
        <w:rPr>
          <w:i/>
        </w:rPr>
        <w:t>¿</w:t>
      </w:r>
      <w:r w:rsidRPr="006059AB">
        <w:rPr>
          <w:i/>
        </w:rPr>
        <w:t>Qué son las Pautas de Accesibilidad</w:t>
      </w:r>
      <w:r>
        <w:rPr>
          <w:i/>
        </w:rPr>
        <w:t xml:space="preserve"> al Contenido en la Web (WCAG)?</w:t>
      </w:r>
    </w:p>
    <w:p w14:paraId="3E66578A" w14:textId="77777777" w:rsidR="00B5689F" w:rsidRPr="00B5689F" w:rsidRDefault="00B5689F" w:rsidP="006059AB">
      <w:pPr>
        <w:pStyle w:val="Prrafodelista"/>
      </w:pPr>
    </w:p>
    <w:p w14:paraId="21139902" w14:textId="47DB2D51" w:rsidR="006059AB" w:rsidRPr="006059AB" w:rsidRDefault="006059AB" w:rsidP="006059AB">
      <w:pPr>
        <w:pStyle w:val="Prrafodelista"/>
        <w:rPr>
          <w:b/>
        </w:rPr>
      </w:pPr>
      <w:r w:rsidRPr="006059AB">
        <w:rPr>
          <w:b/>
        </w:rPr>
        <w:t>Perceptible</w:t>
      </w:r>
    </w:p>
    <w:p w14:paraId="7398F476" w14:textId="7FD0A344" w:rsidR="006059AB" w:rsidRDefault="006059AB" w:rsidP="006059AB">
      <w:pPr>
        <w:pStyle w:val="Prrafodelista"/>
        <w:numPr>
          <w:ilvl w:val="0"/>
          <w:numId w:val="42"/>
        </w:numPr>
      </w:pPr>
      <w:r>
        <w:t>Alternativa</w:t>
      </w:r>
      <w:r>
        <w:t>s</w:t>
      </w:r>
      <w:r>
        <w:t xml:space="preserve"> textuales para elementos visuales</w:t>
      </w:r>
    </w:p>
    <w:p w14:paraId="21EAF213" w14:textId="77777777" w:rsidR="006059AB" w:rsidRDefault="006059AB" w:rsidP="006059AB">
      <w:pPr>
        <w:pStyle w:val="Prrafodelista"/>
        <w:numPr>
          <w:ilvl w:val="0"/>
          <w:numId w:val="42"/>
        </w:numPr>
      </w:pPr>
      <w:r>
        <w:t>M</w:t>
      </w:r>
      <w:r>
        <w:t>edios tempo</w:t>
      </w:r>
      <w:r>
        <w:t>-</w:t>
      </w:r>
      <w:r>
        <w:t>dependientes</w:t>
      </w:r>
    </w:p>
    <w:p w14:paraId="2ABBC93C" w14:textId="565AD192" w:rsidR="006059AB" w:rsidRDefault="006059AB" w:rsidP="006059AB">
      <w:pPr>
        <w:pStyle w:val="Prrafodelista"/>
        <w:numPr>
          <w:ilvl w:val="0"/>
          <w:numId w:val="42"/>
        </w:numPr>
      </w:pPr>
      <w:r>
        <w:t>Adaptable</w:t>
      </w:r>
    </w:p>
    <w:p w14:paraId="769A0DDE" w14:textId="12037C14" w:rsidR="006059AB" w:rsidRDefault="006059AB" w:rsidP="006059AB">
      <w:pPr>
        <w:pStyle w:val="Prrafodelista"/>
        <w:numPr>
          <w:ilvl w:val="0"/>
          <w:numId w:val="42"/>
        </w:numPr>
      </w:pPr>
      <w:r>
        <w:t>Distinguible</w:t>
      </w:r>
    </w:p>
    <w:p w14:paraId="601ADD12" w14:textId="77777777" w:rsidR="006059AB" w:rsidRPr="006059AB" w:rsidRDefault="006059AB" w:rsidP="006059AB">
      <w:pPr>
        <w:pStyle w:val="Prrafodelista"/>
        <w:rPr>
          <w:b/>
        </w:rPr>
      </w:pPr>
      <w:r w:rsidRPr="006059AB">
        <w:rPr>
          <w:b/>
        </w:rPr>
        <w:t>Operable</w:t>
      </w:r>
    </w:p>
    <w:p w14:paraId="103D1E70" w14:textId="488C7663" w:rsidR="006059AB" w:rsidRDefault="006059AB" w:rsidP="006059AB">
      <w:pPr>
        <w:pStyle w:val="Prrafodelista"/>
        <w:numPr>
          <w:ilvl w:val="0"/>
          <w:numId w:val="43"/>
        </w:numPr>
      </w:pPr>
      <w:r>
        <w:t>Accesible por teclado</w:t>
      </w:r>
    </w:p>
    <w:p w14:paraId="12A25D12" w14:textId="182C89A3" w:rsidR="006059AB" w:rsidRDefault="006059AB" w:rsidP="006059AB">
      <w:pPr>
        <w:pStyle w:val="Prrafodelista"/>
        <w:numPr>
          <w:ilvl w:val="0"/>
          <w:numId w:val="43"/>
        </w:numPr>
      </w:pPr>
      <w:r>
        <w:t>Tiempo suficiente</w:t>
      </w:r>
    </w:p>
    <w:p w14:paraId="7DE162D4" w14:textId="41A92FFA" w:rsidR="006059AB" w:rsidRDefault="006059AB" w:rsidP="006059AB">
      <w:pPr>
        <w:pStyle w:val="Prrafodelista"/>
        <w:numPr>
          <w:ilvl w:val="0"/>
          <w:numId w:val="43"/>
        </w:numPr>
      </w:pPr>
      <w:r>
        <w:t>Convulsiones</w:t>
      </w:r>
    </w:p>
    <w:p w14:paraId="4E516B39" w14:textId="77777777" w:rsidR="006059AB" w:rsidRPr="006059AB" w:rsidRDefault="006059AB" w:rsidP="006059AB">
      <w:pPr>
        <w:pStyle w:val="Prrafodelista"/>
        <w:rPr>
          <w:b/>
        </w:rPr>
      </w:pPr>
      <w:r w:rsidRPr="006059AB">
        <w:rPr>
          <w:b/>
        </w:rPr>
        <w:t>Comprensible</w:t>
      </w:r>
    </w:p>
    <w:p w14:paraId="1B4272C5" w14:textId="77777777" w:rsidR="006059AB" w:rsidRDefault="006059AB" w:rsidP="006059AB">
      <w:pPr>
        <w:pStyle w:val="Prrafodelista"/>
        <w:numPr>
          <w:ilvl w:val="0"/>
          <w:numId w:val="44"/>
        </w:numPr>
      </w:pPr>
      <w:r>
        <w:t>Legible</w:t>
      </w:r>
    </w:p>
    <w:p w14:paraId="52A86A18" w14:textId="65814E13" w:rsidR="006059AB" w:rsidRDefault="006059AB" w:rsidP="006059AB">
      <w:pPr>
        <w:pStyle w:val="Prrafodelista"/>
        <w:numPr>
          <w:ilvl w:val="0"/>
          <w:numId w:val="44"/>
        </w:numPr>
      </w:pPr>
      <w:r>
        <w:t>Predecible</w:t>
      </w:r>
    </w:p>
    <w:p w14:paraId="3AEEF0E5" w14:textId="260C883B" w:rsidR="006059AB" w:rsidRDefault="006059AB" w:rsidP="006059AB">
      <w:pPr>
        <w:pStyle w:val="Prrafodelista"/>
        <w:numPr>
          <w:ilvl w:val="0"/>
          <w:numId w:val="44"/>
        </w:numPr>
      </w:pPr>
      <w:r>
        <w:t>E</w:t>
      </w:r>
      <w:r>
        <w:t>ntrada de datos asistida</w:t>
      </w:r>
    </w:p>
    <w:p w14:paraId="5D45C3D6" w14:textId="77777777" w:rsidR="006059AB" w:rsidRPr="006059AB" w:rsidRDefault="006059AB" w:rsidP="006059AB">
      <w:pPr>
        <w:pStyle w:val="Prrafodelista"/>
        <w:rPr>
          <w:b/>
        </w:rPr>
      </w:pPr>
      <w:r w:rsidRPr="006059AB">
        <w:rPr>
          <w:b/>
        </w:rPr>
        <w:lastRenderedPageBreak/>
        <w:t>Robusto</w:t>
      </w:r>
    </w:p>
    <w:p w14:paraId="65E40B56" w14:textId="7B27CFD3" w:rsidR="006059AB" w:rsidRDefault="006059AB" w:rsidP="006059AB">
      <w:pPr>
        <w:pStyle w:val="Prrafodelista"/>
        <w:numPr>
          <w:ilvl w:val="0"/>
          <w:numId w:val="45"/>
        </w:numPr>
      </w:pPr>
      <w:r>
        <w:t>Compartible</w:t>
      </w:r>
    </w:p>
    <w:p w14:paraId="7893C572" w14:textId="77777777" w:rsidR="006059AB" w:rsidRDefault="006059AB" w:rsidP="006059AB">
      <w:pPr>
        <w:pStyle w:val="Prrafodelista"/>
      </w:pPr>
    </w:p>
    <w:p w14:paraId="580A9322" w14:textId="35EC9048" w:rsidR="006059AB" w:rsidRPr="006059AB" w:rsidRDefault="006059AB" w:rsidP="006059AB">
      <w:pPr>
        <w:pStyle w:val="Prrafodelista"/>
        <w:numPr>
          <w:ilvl w:val="0"/>
          <w:numId w:val="1"/>
        </w:numPr>
        <w:rPr>
          <w:i/>
        </w:rPr>
      </w:pPr>
      <w:r w:rsidRPr="006059AB">
        <w:rPr>
          <w:i/>
        </w:rPr>
        <w:t>¿</w:t>
      </w:r>
      <w:r w:rsidRPr="006059AB">
        <w:rPr>
          <w:i/>
        </w:rPr>
        <w:t>Cuáles son los niveles de priorida</w:t>
      </w:r>
      <w:r>
        <w:rPr>
          <w:i/>
        </w:rPr>
        <w:t>d establecidos por las pautas?</w:t>
      </w:r>
    </w:p>
    <w:p w14:paraId="186E6933" w14:textId="77777777" w:rsidR="00B5689F" w:rsidRDefault="00B5689F" w:rsidP="006059AB">
      <w:pPr>
        <w:pStyle w:val="Prrafodelista"/>
      </w:pPr>
    </w:p>
    <w:p w14:paraId="28BB6EC6" w14:textId="02C34659" w:rsidR="006059AB" w:rsidRDefault="006059AB" w:rsidP="006059AB">
      <w:pPr>
        <w:pStyle w:val="Prrafodelista"/>
      </w:pPr>
      <w:r>
        <w:t>Las pautas describen cómo hacer páginas web accesibles sin sacrificar el diseño, ofreciendo la flexibilidad necesaria para que la información sea accesible bajo diferentes situaciones. Cada pauta tiene un conjunto de puntos de verificación que ayudan en la detección de posibles errores. A cada punto se le asigna uno de los tres niveles de prioridad establecido por las pautas:</w:t>
      </w:r>
    </w:p>
    <w:p w14:paraId="3995593A" w14:textId="77777777" w:rsidR="006059AB" w:rsidRDefault="006059AB" w:rsidP="006059AB">
      <w:pPr>
        <w:pStyle w:val="Prrafodelista"/>
        <w:numPr>
          <w:ilvl w:val="0"/>
          <w:numId w:val="45"/>
        </w:numPr>
      </w:pPr>
      <w:r>
        <w:t>Prioridad 1: De no cumplirse los usuarios no podrían acceder a la información del sitio web.</w:t>
      </w:r>
    </w:p>
    <w:p w14:paraId="318CE1DC" w14:textId="77777777" w:rsidR="006059AB" w:rsidRDefault="006059AB" w:rsidP="006059AB">
      <w:pPr>
        <w:pStyle w:val="Prrafodelista"/>
        <w:numPr>
          <w:ilvl w:val="0"/>
          <w:numId w:val="45"/>
        </w:numPr>
      </w:pPr>
      <w:r>
        <w:t>Prioridad 2: De no cumplirse ciertos grupos de usuarios tendrían muchas dificultades para acceder a la información.</w:t>
      </w:r>
    </w:p>
    <w:p w14:paraId="04C17BF5" w14:textId="084754AF" w:rsidR="006059AB" w:rsidRDefault="006059AB" w:rsidP="006059AB">
      <w:pPr>
        <w:pStyle w:val="Prrafodelista"/>
        <w:numPr>
          <w:ilvl w:val="0"/>
          <w:numId w:val="45"/>
        </w:numPr>
      </w:pPr>
      <w:r>
        <w:t>Prioridad 3: De no cumplirse algunos usuarios podrían tener ciertas dificultades para acceder a la información.</w:t>
      </w:r>
    </w:p>
    <w:p w14:paraId="33886C7B" w14:textId="77777777" w:rsidR="006059AB" w:rsidRDefault="006059AB" w:rsidP="006059AB">
      <w:pPr>
        <w:pStyle w:val="Prrafodelista"/>
      </w:pPr>
    </w:p>
    <w:p w14:paraId="4852A0F7" w14:textId="1F910C86" w:rsidR="00B5689F" w:rsidRDefault="006059AB" w:rsidP="00B5689F">
      <w:pPr>
        <w:pStyle w:val="Prrafodelista"/>
        <w:numPr>
          <w:ilvl w:val="0"/>
          <w:numId w:val="1"/>
        </w:numPr>
        <w:rPr>
          <w:i/>
        </w:rPr>
      </w:pPr>
      <w:r w:rsidRPr="006059AB">
        <w:rPr>
          <w:i/>
        </w:rPr>
        <w:t xml:space="preserve">¿Cuáles </w:t>
      </w:r>
      <w:r>
        <w:rPr>
          <w:i/>
        </w:rPr>
        <w:t>son los niveles de conformidad?</w:t>
      </w:r>
    </w:p>
    <w:p w14:paraId="1A9A3FA8" w14:textId="77777777" w:rsidR="00B5689F" w:rsidRPr="00B5689F" w:rsidRDefault="00B5689F" w:rsidP="00B5689F">
      <w:pPr>
        <w:pStyle w:val="Prrafodelista"/>
      </w:pPr>
    </w:p>
    <w:p w14:paraId="10E5A05D" w14:textId="6B4EC7C4" w:rsidR="006059AB" w:rsidRDefault="006059AB" w:rsidP="006059AB">
      <w:pPr>
        <w:pStyle w:val="Prrafodelista"/>
        <w:numPr>
          <w:ilvl w:val="0"/>
          <w:numId w:val="45"/>
        </w:numPr>
      </w:pPr>
      <w:r>
        <w:t xml:space="preserve">Nivel A: Se satisfacen todos los puntos </w:t>
      </w:r>
      <w:r>
        <w:t>de verificación de prioridad 1.</w:t>
      </w:r>
    </w:p>
    <w:p w14:paraId="01074F6A" w14:textId="77777777" w:rsidR="006059AB" w:rsidRDefault="006059AB" w:rsidP="006059AB">
      <w:pPr>
        <w:pStyle w:val="Prrafodelista"/>
        <w:numPr>
          <w:ilvl w:val="0"/>
          <w:numId w:val="45"/>
        </w:numPr>
      </w:pPr>
      <w:r>
        <w:t>Nivel Doble A (AA): Se satisfacen todos los puntos de v</w:t>
      </w:r>
      <w:r>
        <w:t>erificación de prioridad 1 y 2.</w:t>
      </w:r>
    </w:p>
    <w:p w14:paraId="78AABA03" w14:textId="0317FECA" w:rsidR="006059AB" w:rsidRDefault="006059AB" w:rsidP="006059AB">
      <w:pPr>
        <w:pStyle w:val="Prrafodelista"/>
        <w:numPr>
          <w:ilvl w:val="0"/>
          <w:numId w:val="45"/>
        </w:numPr>
      </w:pPr>
      <w:r>
        <w:t>Nivel Triple A (AAA): Se satisfacen todos los puntos de verificación de prioridad 1, 2 y 3</w:t>
      </w:r>
      <w:r>
        <w:t>.</w:t>
      </w:r>
    </w:p>
    <w:p w14:paraId="48AF0285" w14:textId="77777777" w:rsidR="006059AB" w:rsidRDefault="006059AB" w:rsidP="006059AB">
      <w:pPr>
        <w:pStyle w:val="Prrafodelista"/>
      </w:pPr>
    </w:p>
    <w:p w14:paraId="7D0084D9" w14:textId="5E56F9FB" w:rsidR="006059AB" w:rsidRPr="00D732DB" w:rsidRDefault="00D732DB" w:rsidP="006059AB">
      <w:pPr>
        <w:pStyle w:val="Prrafodelista"/>
        <w:numPr>
          <w:ilvl w:val="0"/>
          <w:numId w:val="1"/>
        </w:numPr>
        <w:rPr>
          <w:i/>
        </w:rPr>
      </w:pPr>
      <w:r w:rsidRPr="00D732DB">
        <w:rPr>
          <w:i/>
        </w:rPr>
        <w:t>¿</w:t>
      </w:r>
      <w:r>
        <w:rPr>
          <w:i/>
        </w:rPr>
        <w:t>Qué es TAW?</w:t>
      </w:r>
    </w:p>
    <w:p w14:paraId="78E3E8DF" w14:textId="77777777" w:rsidR="00B5689F" w:rsidRDefault="00B5689F" w:rsidP="00D732DB">
      <w:pPr>
        <w:pStyle w:val="Prrafodelista"/>
      </w:pPr>
    </w:p>
    <w:p w14:paraId="17F5858D" w14:textId="53BC465B" w:rsidR="006059AB" w:rsidRDefault="006059AB" w:rsidP="00D732DB">
      <w:pPr>
        <w:pStyle w:val="Prrafodelista"/>
      </w:pPr>
      <w:r>
        <w:t xml:space="preserve">TAW es una herramienta para analizar el nivel de accesibilidad de sitios web. Esta herramienta comprueba el nivel de accesibilidad alcanzado en el diseño y desarrollo de páginas web para permitir el acceso a todas las personas independientemente de sus características diferenciadoras.  </w:t>
      </w:r>
    </w:p>
    <w:p w14:paraId="41112A7E" w14:textId="77777777" w:rsidR="006059AB" w:rsidRDefault="006059AB" w:rsidP="00D732DB">
      <w:pPr>
        <w:pStyle w:val="Prrafodelista"/>
      </w:pPr>
    </w:p>
    <w:p w14:paraId="4A980D6C" w14:textId="4DE655CA" w:rsidR="006059AB" w:rsidRPr="00D732DB" w:rsidRDefault="00D732DB" w:rsidP="006059AB">
      <w:pPr>
        <w:pStyle w:val="Prrafodelista"/>
        <w:numPr>
          <w:ilvl w:val="0"/>
          <w:numId w:val="1"/>
        </w:numPr>
        <w:rPr>
          <w:i/>
        </w:rPr>
      </w:pPr>
      <w:r w:rsidRPr="00D732DB">
        <w:rPr>
          <w:i/>
        </w:rPr>
        <w:t>¿</w:t>
      </w:r>
      <w:r w:rsidR="006059AB" w:rsidRPr="00D732DB">
        <w:rPr>
          <w:i/>
        </w:rPr>
        <w:t xml:space="preserve">En </w:t>
      </w:r>
      <w:r>
        <w:rPr>
          <w:i/>
        </w:rPr>
        <w:t>qué consiste la Usabilidad Web?</w:t>
      </w:r>
    </w:p>
    <w:p w14:paraId="0B28C7EC" w14:textId="77777777" w:rsidR="00B5689F" w:rsidRDefault="00B5689F" w:rsidP="00D732DB">
      <w:pPr>
        <w:pStyle w:val="Prrafodelista"/>
      </w:pPr>
    </w:p>
    <w:p w14:paraId="4647C66B" w14:textId="3D69492B" w:rsidR="006059AB" w:rsidRDefault="006059AB" w:rsidP="00D732DB">
      <w:pPr>
        <w:pStyle w:val="Prrafodelista"/>
      </w:pPr>
      <w:r>
        <w:t>La usabilidad web actúa como parámetro de la calidad, pues indica la facilidad con la que un programa o una página web pueden ser utilizados por los usuarios. En ella, el diseño y la apariencia están al mismo nivel que la ejecución técnica y la facilidad de uso.</w:t>
      </w:r>
    </w:p>
    <w:p w14:paraId="4A93DD13" w14:textId="77777777" w:rsidR="006059AB" w:rsidRDefault="006059AB" w:rsidP="00D732DB">
      <w:pPr>
        <w:pStyle w:val="Prrafodelista"/>
      </w:pPr>
    </w:p>
    <w:p w14:paraId="2594F274" w14:textId="52F388C0" w:rsidR="006059AB" w:rsidRPr="00D732DB" w:rsidRDefault="00D732DB" w:rsidP="006059AB">
      <w:pPr>
        <w:pStyle w:val="Prrafodelista"/>
        <w:numPr>
          <w:ilvl w:val="0"/>
          <w:numId w:val="1"/>
        </w:numPr>
        <w:rPr>
          <w:i/>
        </w:rPr>
      </w:pPr>
      <w:r w:rsidRPr="00D732DB">
        <w:rPr>
          <w:i/>
        </w:rPr>
        <w:t>¿</w:t>
      </w:r>
      <w:r w:rsidR="006059AB" w:rsidRPr="00D732DB">
        <w:rPr>
          <w:i/>
        </w:rPr>
        <w:t xml:space="preserve">A qué se refieren los conceptos de buscabilidad </w:t>
      </w:r>
      <w:r>
        <w:rPr>
          <w:i/>
        </w:rPr>
        <w:t>y visibilidad de un sitio web?</w:t>
      </w:r>
    </w:p>
    <w:p w14:paraId="3D5AEE3D" w14:textId="77777777" w:rsidR="00B5689F" w:rsidRDefault="00B5689F" w:rsidP="00D732DB">
      <w:pPr>
        <w:pStyle w:val="Prrafodelista"/>
      </w:pPr>
    </w:p>
    <w:p w14:paraId="472572DA" w14:textId="0266D08A" w:rsidR="00D732DB" w:rsidRDefault="006059AB" w:rsidP="00D732DB">
      <w:pPr>
        <w:pStyle w:val="Prrafodelista"/>
      </w:pPr>
      <w:r>
        <w:t>Buscabilidad y visibilidad son dos conceptos que forman parte de la ubicuidad. Por separado:</w:t>
      </w:r>
    </w:p>
    <w:p w14:paraId="6B4DD812" w14:textId="77777777" w:rsidR="00D732DB" w:rsidRDefault="006059AB" w:rsidP="00D732DB">
      <w:pPr>
        <w:pStyle w:val="Prrafodelista"/>
        <w:numPr>
          <w:ilvl w:val="0"/>
          <w:numId w:val="46"/>
        </w:numPr>
      </w:pPr>
      <w:r>
        <w:t>La buscabilidad es que un sitio pueda ser encontrado. Hay 3 formas de encontrar un sitio: directa (conociendo la dirección por un medio externo a la web), navegando (mediante enlaces en la web), y usando un buscador web.</w:t>
      </w:r>
    </w:p>
    <w:p w14:paraId="4365BD2B" w14:textId="35ED4A72" w:rsidR="006059AB" w:rsidRDefault="006059AB" w:rsidP="00D732DB">
      <w:pPr>
        <w:pStyle w:val="Prrafodelista"/>
        <w:numPr>
          <w:ilvl w:val="0"/>
          <w:numId w:val="46"/>
        </w:numPr>
      </w:pPr>
      <w:r>
        <w:lastRenderedPageBreak/>
        <w:t>La visibilidad es que un sitio pueda ser visto (una vez encontrado). Esto depende tanto del desempeño computacional del sitio y de la calidad del enlace a internet, como del diseño del sitio.</w:t>
      </w:r>
    </w:p>
    <w:p w14:paraId="23C6C756" w14:textId="77777777" w:rsidR="00D732DB" w:rsidRDefault="00D732DB" w:rsidP="00D732DB">
      <w:pPr>
        <w:pStyle w:val="Prrafodelista"/>
      </w:pPr>
    </w:p>
    <w:p w14:paraId="3116F510" w14:textId="37AA8540" w:rsidR="006059AB" w:rsidRDefault="006059AB" w:rsidP="00D732DB">
      <w:pPr>
        <w:pStyle w:val="Prrafodelista"/>
      </w:pPr>
      <w:r>
        <w:t>Finalmente podremos usarlo (lo que corresponde al concepto de usabilidad), pero hay un orden temporal causal y cada paso puede tener la misma importancia (encontrar, ver, usar), pero sin el primero no tenemos el segundo y sin el segundo el tercero.</w:t>
      </w:r>
    </w:p>
    <w:p w14:paraId="3EE947BC" w14:textId="77777777" w:rsidR="00D732DB" w:rsidRDefault="00D732DB" w:rsidP="00D732DB">
      <w:pPr>
        <w:pStyle w:val="Prrafodelista"/>
      </w:pPr>
    </w:p>
    <w:p w14:paraId="58C42381" w14:textId="75382B5B" w:rsidR="006059AB" w:rsidRPr="00D732DB" w:rsidRDefault="00D732DB" w:rsidP="006059AB">
      <w:pPr>
        <w:pStyle w:val="Prrafodelista"/>
        <w:numPr>
          <w:ilvl w:val="0"/>
          <w:numId w:val="1"/>
        </w:numPr>
        <w:rPr>
          <w:i/>
        </w:rPr>
      </w:pPr>
      <w:r w:rsidRPr="00D732DB">
        <w:rPr>
          <w:i/>
        </w:rPr>
        <w:t>¿</w:t>
      </w:r>
      <w:r w:rsidR="006059AB" w:rsidRPr="00D732DB">
        <w:rPr>
          <w:i/>
        </w:rPr>
        <w:t>A qué se refiere el concepto de fidelid</w:t>
      </w:r>
      <w:r>
        <w:rPr>
          <w:i/>
        </w:rPr>
        <w:t>ad en relación a un sitio web?</w:t>
      </w:r>
    </w:p>
    <w:p w14:paraId="2BF9A801" w14:textId="77777777" w:rsidR="00B5689F" w:rsidRDefault="00B5689F" w:rsidP="00D732DB">
      <w:pPr>
        <w:pStyle w:val="Prrafodelista"/>
      </w:pPr>
    </w:p>
    <w:p w14:paraId="7792EAA5" w14:textId="18D7DB02" w:rsidR="006059AB" w:rsidRDefault="006059AB" w:rsidP="00D732DB">
      <w:pPr>
        <w:pStyle w:val="Prrafodelista"/>
      </w:pPr>
      <w:r>
        <w:t>La fidelidad en relación a un sitio web corresponde a la atracción que consigue dar el mismo para que relativamente varios de sus usuarios vuelvan a visitarlo. Para eso el sitio debe tener algún contenido o servicio que se necesite en forma periódica, que sea adictivo en el buen sentido de la palabra y que genere una comunidad virtual de personas con intereses comunes.</w:t>
      </w:r>
    </w:p>
    <w:p w14:paraId="0A2AA115" w14:textId="77777777" w:rsidR="00D732DB" w:rsidRDefault="00D732DB" w:rsidP="00D732DB">
      <w:pPr>
        <w:pStyle w:val="Prrafodelista"/>
      </w:pPr>
    </w:p>
    <w:p w14:paraId="5A40B387" w14:textId="5CB473B9" w:rsidR="006059AB" w:rsidRPr="00D732DB" w:rsidRDefault="00D732DB" w:rsidP="006059AB">
      <w:pPr>
        <w:pStyle w:val="Prrafodelista"/>
        <w:numPr>
          <w:ilvl w:val="0"/>
          <w:numId w:val="1"/>
        </w:numPr>
        <w:rPr>
          <w:i/>
        </w:rPr>
      </w:pPr>
      <w:r w:rsidRPr="00D732DB">
        <w:rPr>
          <w:i/>
        </w:rPr>
        <w:t>¿</w:t>
      </w:r>
      <w:r w:rsidR="006059AB" w:rsidRPr="00D732DB">
        <w:rPr>
          <w:i/>
        </w:rPr>
        <w:t>Qué técnicas se utilizan para evaluar la usabilidad de un s</w:t>
      </w:r>
      <w:r>
        <w:rPr>
          <w:i/>
        </w:rPr>
        <w:t>istema?</w:t>
      </w:r>
    </w:p>
    <w:p w14:paraId="45F3A505" w14:textId="77777777" w:rsidR="00B5689F" w:rsidRDefault="00B5689F" w:rsidP="00D732DB">
      <w:pPr>
        <w:pStyle w:val="Prrafodelista"/>
      </w:pPr>
    </w:p>
    <w:p w14:paraId="7F3417FB" w14:textId="23BDDDD3" w:rsidR="006059AB" w:rsidRDefault="006059AB" w:rsidP="00D732DB">
      <w:pPr>
        <w:pStyle w:val="Prrafodelista"/>
      </w:pPr>
      <w:r>
        <w:t>En el caso de los sistemas computacionales, la usabilidad va a abarcar desde el proceso de instalación de la aplicación hasta el punto en que el sistema sea utilizado por el usuario, incluyendo también el proceso de mantenimiento. La principal actividad en el proceso de usabilidad es la evaluación. Los datos que se recaban mediante la observación del usuario frente a la aplicación y ver su desempeño, es información muy valiosa que ayudan a detectar falencias del sistema.</w:t>
      </w:r>
    </w:p>
    <w:p w14:paraId="138B5E9D" w14:textId="77777777" w:rsidR="00D732DB" w:rsidRDefault="00D732DB" w:rsidP="00D732DB">
      <w:pPr>
        <w:pStyle w:val="Prrafodelista"/>
      </w:pPr>
    </w:p>
    <w:p w14:paraId="1876C469" w14:textId="77777777" w:rsidR="00D732DB" w:rsidRDefault="006059AB" w:rsidP="00D732DB">
      <w:pPr>
        <w:pStyle w:val="Prrafodelista"/>
      </w:pPr>
      <w:r>
        <w:t>Existen diferentes técnicas para evaluar un sistema. Su uso depende de variables tales como costo, disponibilidad de tiempo, personal calificado para interpretar los datos, entre otros factores. A continuación</w:t>
      </w:r>
      <w:r w:rsidR="00D732DB">
        <w:t>,</w:t>
      </w:r>
      <w:r>
        <w:t xml:space="preserve"> se describen brevemente algunos de estos métodos:</w:t>
      </w:r>
    </w:p>
    <w:p w14:paraId="77C863F9" w14:textId="77777777" w:rsidR="00D732DB" w:rsidRDefault="006059AB" w:rsidP="00D732DB">
      <w:pPr>
        <w:pStyle w:val="Prrafodelista"/>
        <w:numPr>
          <w:ilvl w:val="0"/>
          <w:numId w:val="47"/>
        </w:numPr>
      </w:pPr>
      <w:r w:rsidRPr="00D732DB">
        <w:rPr>
          <w:b/>
        </w:rPr>
        <w:t>Inspección formal de usabilidad</w:t>
      </w:r>
      <w:r>
        <w:t>. Un grupo de expertos realizan una especie de juicio de la interfaz, con uno de los participantes actuando como moderador, destacando las fortalezas y las debilidades de la aplicación.</w:t>
      </w:r>
    </w:p>
    <w:p w14:paraId="4BF6ABC5" w14:textId="77777777" w:rsidR="00D732DB" w:rsidRDefault="006059AB" w:rsidP="00D732DB">
      <w:pPr>
        <w:pStyle w:val="Prrafodelista"/>
        <w:numPr>
          <w:ilvl w:val="0"/>
          <w:numId w:val="47"/>
        </w:numPr>
      </w:pPr>
      <w:r w:rsidRPr="00D732DB">
        <w:rPr>
          <w:b/>
        </w:rPr>
        <w:t>Testeo de usabilidad (</w:t>
      </w:r>
      <w:proofErr w:type="spellStart"/>
      <w:r w:rsidRPr="00D732DB">
        <w:rPr>
          <w:b/>
        </w:rPr>
        <w:t>Usability</w:t>
      </w:r>
      <w:proofErr w:type="spellEnd"/>
      <w:r w:rsidRPr="00D732DB">
        <w:rPr>
          <w:b/>
        </w:rPr>
        <w:t xml:space="preserve"> </w:t>
      </w:r>
      <w:proofErr w:type="spellStart"/>
      <w:r w:rsidRPr="00D732DB">
        <w:rPr>
          <w:b/>
        </w:rPr>
        <w:t>testing</w:t>
      </w:r>
      <w:proofErr w:type="spellEnd"/>
      <w:r w:rsidRPr="00D732DB">
        <w:rPr>
          <w:b/>
        </w:rPr>
        <w:t>)</w:t>
      </w:r>
      <w:r>
        <w:t>. Se realizan pruebas de desempeño de un grupo de usuarios utilizando el sistema a probar y se graban los resultados para un análisis posterior. Esta actividad se puede desarrollar en un laboratorio con condiciones controladas o directamente en el lugar donde se va a utilizar el sistema.</w:t>
      </w:r>
    </w:p>
    <w:p w14:paraId="654585FB" w14:textId="77777777" w:rsidR="00D732DB" w:rsidRDefault="006059AB" w:rsidP="00D732DB">
      <w:pPr>
        <w:pStyle w:val="Prrafodelista"/>
        <w:numPr>
          <w:ilvl w:val="0"/>
          <w:numId w:val="47"/>
        </w:numPr>
      </w:pPr>
      <w:r w:rsidRPr="00D732DB">
        <w:rPr>
          <w:b/>
        </w:rPr>
        <w:t>Pensar en voz alta (</w:t>
      </w:r>
      <w:proofErr w:type="spellStart"/>
      <w:r w:rsidRPr="00D732DB">
        <w:rPr>
          <w:b/>
        </w:rPr>
        <w:t>Thinking</w:t>
      </w:r>
      <w:proofErr w:type="spellEnd"/>
      <w:r w:rsidRPr="00D732DB">
        <w:rPr>
          <w:b/>
        </w:rPr>
        <w:t xml:space="preserve"> </w:t>
      </w:r>
      <w:proofErr w:type="spellStart"/>
      <w:r w:rsidRPr="00D732DB">
        <w:rPr>
          <w:b/>
        </w:rPr>
        <w:t>aloud</w:t>
      </w:r>
      <w:proofErr w:type="spellEnd"/>
      <w:r w:rsidRPr="00D732DB">
        <w:rPr>
          <w:b/>
        </w:rPr>
        <w:t>)</w:t>
      </w:r>
      <w:r>
        <w:t>. Se le pide al usuario que realice una serie de tareas específicas. El usuario debe de expresar sus acciones oralmente. Dentro de las instrucciones dadas al usuario de prueba no se le pide que explique sus acciones, simplemente que cada paso que realice lo diga en voz alta (generalmente el mismo usuario da una serie de explicaciones sin pedírselo de manera explícita).</w:t>
      </w:r>
    </w:p>
    <w:p w14:paraId="504B17AD" w14:textId="3485015E" w:rsidR="00D732DB" w:rsidRDefault="006059AB" w:rsidP="00D732DB">
      <w:pPr>
        <w:pStyle w:val="Prrafodelista"/>
        <w:numPr>
          <w:ilvl w:val="0"/>
          <w:numId w:val="47"/>
        </w:numPr>
      </w:pPr>
      <w:r w:rsidRPr="00D732DB">
        <w:rPr>
          <w:b/>
        </w:rPr>
        <w:t>Evaluación heurística y de estándares</w:t>
      </w:r>
      <w:r>
        <w:t>. En el área de Interfaces de Usuario existen una serie de estándares y de heurísticas ampliamente aceptados (y probados). En este tipo de evaluación un equipo de espe</w:t>
      </w:r>
      <w:r w:rsidR="00D732DB">
        <w:t>cialistas en usabilidad realiza</w:t>
      </w:r>
      <w:r>
        <w:t xml:space="preserve"> una revisión conforme a estas normativas.</w:t>
      </w:r>
    </w:p>
    <w:p w14:paraId="6C95BBAC" w14:textId="6DBEEB05" w:rsidR="006059AB" w:rsidRDefault="006059AB" w:rsidP="00D732DB">
      <w:pPr>
        <w:pStyle w:val="Prrafodelista"/>
        <w:numPr>
          <w:ilvl w:val="0"/>
          <w:numId w:val="47"/>
        </w:numPr>
      </w:pPr>
      <w:r w:rsidRPr="00D732DB">
        <w:rPr>
          <w:b/>
        </w:rPr>
        <w:lastRenderedPageBreak/>
        <w:t>Caminata cognitiva</w:t>
      </w:r>
      <w:r>
        <w:t>. Un grupo de expertos simula la manera en como un usuario caminaría por la interfaz al enfrentarse a tareas particulares.</w:t>
      </w:r>
    </w:p>
    <w:p w14:paraId="474DA50D" w14:textId="77777777" w:rsidR="006059AB" w:rsidRDefault="006059AB" w:rsidP="00D732DB">
      <w:pPr>
        <w:pStyle w:val="Prrafodelista"/>
      </w:pPr>
    </w:p>
    <w:p w14:paraId="08C1CF66" w14:textId="29747F8D" w:rsidR="006059AB" w:rsidRPr="00D732DB" w:rsidRDefault="00D732DB" w:rsidP="006059AB">
      <w:pPr>
        <w:pStyle w:val="Prrafodelista"/>
        <w:numPr>
          <w:ilvl w:val="0"/>
          <w:numId w:val="1"/>
        </w:numPr>
        <w:rPr>
          <w:i/>
        </w:rPr>
      </w:pPr>
      <w:r w:rsidRPr="00D732DB">
        <w:rPr>
          <w:i/>
        </w:rPr>
        <w:t>¿</w:t>
      </w:r>
      <w:r w:rsidR="006059AB" w:rsidRPr="00D732DB">
        <w:rPr>
          <w:i/>
        </w:rPr>
        <w:t>Qué es la Independencia de Dispositivos y cuáles son sus ventajas desde los puntos de vista de</w:t>
      </w:r>
      <w:r>
        <w:rPr>
          <w:i/>
        </w:rPr>
        <w:t>l usuario y del desarrollador?</w:t>
      </w:r>
    </w:p>
    <w:p w14:paraId="4F1C20EE" w14:textId="77777777" w:rsidR="00B5689F" w:rsidRDefault="00B5689F" w:rsidP="00D732DB">
      <w:pPr>
        <w:pStyle w:val="Prrafodelista"/>
      </w:pPr>
    </w:p>
    <w:p w14:paraId="0E3E3035" w14:textId="4B9C880C" w:rsidR="006059AB" w:rsidRDefault="006059AB" w:rsidP="00D732DB">
      <w:pPr>
        <w:pStyle w:val="Prrafodelista"/>
      </w:pPr>
      <w:r>
        <w:t>La independencia de dispositivos quiere decir que el usuario no debe depender del dispositivo que esté utilizando para acceder a la información de la web. Esto es en busca de hacer la web universal y accesible para cualquier persona, evitando la fragmentación de la web. Implica en la práctica, y es el objetivo, que se mejore la experiencia de usuario y se desarrollen estándares para los dispositivos que acceden a la información.</w:t>
      </w:r>
    </w:p>
    <w:p w14:paraId="5A2D0CC0" w14:textId="77777777" w:rsidR="00D732DB" w:rsidRDefault="00D732DB" w:rsidP="00D732DB">
      <w:pPr>
        <w:pStyle w:val="Prrafodelista"/>
      </w:pPr>
    </w:p>
    <w:p w14:paraId="02CC24EB" w14:textId="4A0919BC" w:rsidR="006059AB" w:rsidRDefault="006059AB" w:rsidP="00D732DB">
      <w:pPr>
        <w:pStyle w:val="Prrafodelista"/>
      </w:pPr>
      <w:r>
        <w:t>Desde el punto de vista del usuario, esto permitiría un acceso universal, desde cualquier dispositivo, sitio y momento.</w:t>
      </w:r>
    </w:p>
    <w:p w14:paraId="10E9FECB" w14:textId="77777777" w:rsidR="00D732DB" w:rsidRDefault="00D732DB" w:rsidP="00D732DB">
      <w:pPr>
        <w:pStyle w:val="Prrafodelista"/>
      </w:pPr>
    </w:p>
    <w:p w14:paraId="6CB0FFAB" w14:textId="626B281E" w:rsidR="006059AB" w:rsidRDefault="006059AB" w:rsidP="00D732DB">
      <w:pPr>
        <w:pStyle w:val="Prrafodelista"/>
      </w:pPr>
      <w:r>
        <w:t>Y desde el punto de vista del desarrollador, permitiría un único desarrollo que tenga multitud de aplicaciones, pues sin duplicar la información tendría (el desarrollador) la capacidad de ofrecer diferentes mecanismos para los diferentes dispositivos.</w:t>
      </w:r>
    </w:p>
    <w:p w14:paraId="43EEF305" w14:textId="77777777" w:rsidR="00D732DB" w:rsidRDefault="00D732DB" w:rsidP="00D732DB">
      <w:pPr>
        <w:pStyle w:val="Prrafodelista"/>
      </w:pPr>
    </w:p>
    <w:p w14:paraId="5D4D3B15" w14:textId="6F6354B4" w:rsidR="006059AB" w:rsidRPr="00D732DB" w:rsidRDefault="00D732DB" w:rsidP="006059AB">
      <w:pPr>
        <w:pStyle w:val="Prrafodelista"/>
        <w:numPr>
          <w:ilvl w:val="0"/>
          <w:numId w:val="1"/>
        </w:numPr>
        <w:rPr>
          <w:i/>
        </w:rPr>
      </w:pPr>
      <w:r w:rsidRPr="00D732DB">
        <w:rPr>
          <w:i/>
        </w:rPr>
        <w:t>¿</w:t>
      </w:r>
      <w:r w:rsidR="006059AB" w:rsidRPr="00D732DB">
        <w:rPr>
          <w:i/>
        </w:rPr>
        <w:t>Qué es la Intern</w:t>
      </w:r>
      <w:r>
        <w:rPr>
          <w:i/>
        </w:rPr>
        <w:t>acionalización y cómo funciona?</w:t>
      </w:r>
    </w:p>
    <w:p w14:paraId="59C6418F" w14:textId="77777777" w:rsidR="00B5689F" w:rsidRDefault="00B5689F" w:rsidP="00D732DB">
      <w:pPr>
        <w:pStyle w:val="Prrafodelista"/>
      </w:pPr>
    </w:p>
    <w:p w14:paraId="76E07E0D" w14:textId="58694699" w:rsidR="006059AB" w:rsidRDefault="006059AB" w:rsidP="00D732DB">
      <w:pPr>
        <w:pStyle w:val="Prrafodelista"/>
      </w:pPr>
      <w:r>
        <w:t>La internacionalización podría definirse como un proceso a través del cual se van a diseñar sitios Web adaptables a diferentes idiomas y regiones sin necesidad de realizar cambios en el código.</w:t>
      </w:r>
    </w:p>
    <w:p w14:paraId="1D50A85E" w14:textId="77777777" w:rsidR="006059AB" w:rsidRDefault="006059AB" w:rsidP="00D732DB">
      <w:pPr>
        <w:pStyle w:val="Prrafodelista"/>
      </w:pPr>
    </w:p>
    <w:p w14:paraId="3A57EA80" w14:textId="77777777" w:rsidR="006059AB" w:rsidRDefault="006059AB" w:rsidP="00D732DB">
      <w:pPr>
        <w:pStyle w:val="Prrafodelista"/>
      </w:pPr>
      <w:r>
        <w:t>Debido al gran crecimiento y acceso que tiene hoy día la WEB conlleva a una audiencia variada y de gran tamaño, esto podría implicar una barrera para ciertos usuarios que no comparten el mismo idioma, sistema de escritura y otras convenciones locales, lo que conlleva un problema de accesibilidad.</w:t>
      </w:r>
    </w:p>
    <w:p w14:paraId="59CC0DDC" w14:textId="77777777" w:rsidR="006059AB" w:rsidRDefault="006059AB" w:rsidP="00D732DB">
      <w:pPr>
        <w:pStyle w:val="Prrafodelista"/>
      </w:pPr>
    </w:p>
    <w:p w14:paraId="043C9734" w14:textId="608BC702" w:rsidR="006059AB" w:rsidRDefault="006059AB" w:rsidP="00D732DB">
      <w:pPr>
        <w:pStyle w:val="Prrafodelista"/>
      </w:pPr>
      <w:r>
        <w:t>Al existir un variado número de preferencias o de circunstancias culturales o de idioma, es importante utilizar identificadores basados en el idioma y lugar como referente para recoger información sobre las preferencias de los usuarios. Por ejemplo</w:t>
      </w:r>
      <w:r w:rsidR="000344F0">
        <w:t>,</w:t>
      </w:r>
      <w:r>
        <w:t xml:space="preserve"> HTML usa el atributo </w:t>
      </w:r>
      <w:proofErr w:type="spellStart"/>
      <w:r>
        <w:t>lang</w:t>
      </w:r>
      <w:proofErr w:type="spellEnd"/>
      <w:r>
        <w:t xml:space="preserve"> para indicar el idioma de segmentos de contenido. XML utiliza el atributo </w:t>
      </w:r>
      <w:proofErr w:type="spellStart"/>
      <w:proofErr w:type="gramStart"/>
      <w:r>
        <w:t>xml:lang</w:t>
      </w:r>
      <w:proofErr w:type="spellEnd"/>
      <w:proofErr w:type="gramEnd"/>
      <w:r>
        <w:t xml:space="preserve"> con el mismo objetivo.</w:t>
      </w:r>
    </w:p>
    <w:p w14:paraId="2381570C" w14:textId="77777777" w:rsidR="006059AB" w:rsidRDefault="006059AB" w:rsidP="00D732DB">
      <w:pPr>
        <w:pStyle w:val="Prrafodelista"/>
      </w:pPr>
    </w:p>
    <w:p w14:paraId="33F520D5" w14:textId="77777777" w:rsidR="006059AB" w:rsidRDefault="006059AB" w:rsidP="00D732DB">
      <w:pPr>
        <w:pStyle w:val="Prrafodelista"/>
      </w:pPr>
      <w:r>
        <w:t>Los idiomas se especifican a través de un código estándar, como se aprecia en los ejemplos anteriores. Primero se indica el idioma (en, inglés), y si se desea, el país (</w:t>
      </w:r>
      <w:proofErr w:type="spellStart"/>
      <w:r>
        <w:t>enUS</w:t>
      </w:r>
      <w:proofErr w:type="spellEnd"/>
      <w:r>
        <w:t xml:space="preserve">, inglés de EEUU) No hay que olvidar tampoco indicar, si incluimos un enlace a otra página, el idioma en el que esa página se va a mostrar, esta vez se indicará con </w:t>
      </w:r>
      <w:proofErr w:type="spellStart"/>
      <w:r>
        <w:t>hreflang</w:t>
      </w:r>
      <w:proofErr w:type="spellEnd"/>
    </w:p>
    <w:p w14:paraId="5DF94B11" w14:textId="77777777" w:rsidR="006059AB" w:rsidRDefault="006059AB" w:rsidP="00D732DB">
      <w:pPr>
        <w:pStyle w:val="Prrafodelista"/>
      </w:pPr>
    </w:p>
    <w:p w14:paraId="3FC1B427" w14:textId="77777777" w:rsidR="006059AB" w:rsidRDefault="006059AB" w:rsidP="00D732DB">
      <w:pPr>
        <w:pStyle w:val="Prrafodelista"/>
      </w:pPr>
      <w:r>
        <w:t xml:space="preserve">Otra cuestión importante en el área de Internacionalización es hacer frente a los problemas de codificación en documentos Utilizando el parámetro </w:t>
      </w:r>
      <w:proofErr w:type="spellStart"/>
      <w:r>
        <w:t>charset</w:t>
      </w:r>
      <w:proofErr w:type="spellEnd"/>
      <w:r>
        <w:t>, en la cabecera Content-</w:t>
      </w:r>
      <w:proofErr w:type="spellStart"/>
      <w:r>
        <w:t>Type</w:t>
      </w:r>
      <w:proofErr w:type="spellEnd"/>
      <w:r>
        <w:t xml:space="preserve"> de HTTP</w:t>
      </w:r>
    </w:p>
    <w:p w14:paraId="113E9EEE" w14:textId="0E357EC4" w:rsidR="006059AB" w:rsidRDefault="006059AB" w:rsidP="00D732DB">
      <w:pPr>
        <w:pStyle w:val="Prrafodelista"/>
      </w:pPr>
    </w:p>
    <w:p w14:paraId="5A98BD82" w14:textId="660BF0F7" w:rsidR="00B5689F" w:rsidRDefault="00D732DB" w:rsidP="00B5689F">
      <w:pPr>
        <w:pStyle w:val="Prrafodelista"/>
        <w:numPr>
          <w:ilvl w:val="0"/>
          <w:numId w:val="1"/>
        </w:numPr>
        <w:rPr>
          <w:i/>
        </w:rPr>
      </w:pPr>
      <w:r w:rsidRPr="00D732DB">
        <w:rPr>
          <w:i/>
        </w:rPr>
        <w:t>¿</w:t>
      </w:r>
      <w:r w:rsidR="006059AB" w:rsidRPr="00D732DB">
        <w:rPr>
          <w:i/>
        </w:rPr>
        <w:t>Cuáles son los conceptos clave para el diseño web internaci</w:t>
      </w:r>
      <w:r>
        <w:rPr>
          <w:i/>
        </w:rPr>
        <w:t>onal?</w:t>
      </w:r>
    </w:p>
    <w:p w14:paraId="732817E8" w14:textId="77777777" w:rsidR="00B5689F" w:rsidRPr="00B5689F" w:rsidRDefault="00B5689F" w:rsidP="00B5689F">
      <w:pPr>
        <w:pStyle w:val="Prrafodelista"/>
      </w:pPr>
    </w:p>
    <w:p w14:paraId="663974CF" w14:textId="29D48FAE" w:rsidR="006059AB" w:rsidRDefault="006059AB" w:rsidP="000344F0">
      <w:pPr>
        <w:pStyle w:val="Prrafodelista"/>
        <w:numPr>
          <w:ilvl w:val="0"/>
          <w:numId w:val="48"/>
        </w:numPr>
      </w:pPr>
      <w:r>
        <w:t>Codificación. Utilice Unicode siempre que sea posible para contenidos, bases de datos, etc. Siempre declare</w:t>
      </w:r>
      <w:r w:rsidR="000344F0">
        <w:t xml:space="preserve"> la codificación del contenido.</w:t>
      </w:r>
    </w:p>
    <w:p w14:paraId="371D6534" w14:textId="2E8DD46D" w:rsidR="006059AB" w:rsidRDefault="006059AB" w:rsidP="000344F0">
      <w:pPr>
        <w:pStyle w:val="Prrafodelista"/>
        <w:numPr>
          <w:ilvl w:val="0"/>
          <w:numId w:val="48"/>
        </w:numPr>
      </w:pPr>
      <w:r>
        <w:t xml:space="preserve">Escapes: Utilice caracteres en lugar de escapes (por ejemplo, á </w:t>
      </w:r>
      <w:r w:rsidR="000344F0">
        <w:t>á o á) siempre que sea posible.</w:t>
      </w:r>
    </w:p>
    <w:p w14:paraId="7DC03F19" w14:textId="31639608" w:rsidR="006059AB" w:rsidRDefault="006059AB" w:rsidP="000344F0">
      <w:pPr>
        <w:pStyle w:val="Prrafodelista"/>
        <w:numPr>
          <w:ilvl w:val="0"/>
          <w:numId w:val="48"/>
        </w:numPr>
      </w:pPr>
      <w:r>
        <w:t xml:space="preserve">Idioma: Declare el idioma de los documentos e indique </w:t>
      </w:r>
      <w:r w:rsidR="000344F0">
        <w:t>los cambios de idioma internos.</w:t>
      </w:r>
    </w:p>
    <w:p w14:paraId="53419FA9" w14:textId="3F363085" w:rsidR="006059AB" w:rsidRDefault="006059AB" w:rsidP="000344F0">
      <w:pPr>
        <w:pStyle w:val="Prrafodelista"/>
        <w:numPr>
          <w:ilvl w:val="0"/>
          <w:numId w:val="48"/>
        </w:numPr>
      </w:pPr>
      <w:r>
        <w:t xml:space="preserve">Presentación vs. contenido. Utilice hojas de estilo para información de presentación. Restrinja el uso </w:t>
      </w:r>
      <w:r w:rsidR="000344F0">
        <w:t>de etiquetas para la semántica.</w:t>
      </w:r>
    </w:p>
    <w:p w14:paraId="77FA77ED" w14:textId="3931D972" w:rsidR="006059AB" w:rsidRDefault="006059AB" w:rsidP="000344F0">
      <w:pPr>
        <w:pStyle w:val="Prrafodelista"/>
        <w:numPr>
          <w:ilvl w:val="0"/>
          <w:numId w:val="48"/>
        </w:numPr>
      </w:pPr>
      <w:r>
        <w:t>Imágenes, animaciones y ejemplos: Verifique si es posible la traducción y si existe alguna influencia cultural inadecuada.</w:t>
      </w:r>
    </w:p>
    <w:p w14:paraId="5ED7B961" w14:textId="40F50DBF" w:rsidR="006059AB" w:rsidRDefault="006059AB" w:rsidP="000344F0">
      <w:pPr>
        <w:pStyle w:val="Prrafodelista"/>
        <w:numPr>
          <w:ilvl w:val="0"/>
          <w:numId w:val="48"/>
        </w:numPr>
      </w:pPr>
      <w:r>
        <w:t>Formularios: Utilice una codificación adecuada tanto en el formulario como en el servidor. Admita los formatos locales de nombres/</w:t>
      </w:r>
      <w:r w:rsidR="000344F0">
        <w:t>direcciones, horas/fechas, etc.</w:t>
      </w:r>
    </w:p>
    <w:p w14:paraId="492DEBF8" w14:textId="3F2B2F5A" w:rsidR="006059AB" w:rsidRDefault="006059AB" w:rsidP="000344F0">
      <w:pPr>
        <w:pStyle w:val="Prrafodelista"/>
        <w:numPr>
          <w:ilvl w:val="0"/>
          <w:numId w:val="48"/>
        </w:numPr>
      </w:pPr>
      <w:r>
        <w:t xml:space="preserve">Autoría de texto: Utilice texto simple y conciso. Tenga cuidado al componer </w:t>
      </w:r>
      <w:r w:rsidR="000344F0">
        <w:t>oraciones de cadenas múltiples.</w:t>
      </w:r>
    </w:p>
    <w:p w14:paraId="18ED016A" w14:textId="78D0D864" w:rsidR="006059AB" w:rsidRDefault="006059AB" w:rsidP="000344F0">
      <w:pPr>
        <w:pStyle w:val="Prrafodelista"/>
        <w:numPr>
          <w:ilvl w:val="0"/>
          <w:numId w:val="48"/>
        </w:numPr>
      </w:pPr>
      <w:r>
        <w:t>Navegación: Incluya en cada página una navegación que pueda verse claramente hacia las páginas o los sitios localizados, u</w:t>
      </w:r>
      <w:r w:rsidR="000344F0">
        <w:t>tilizando el idioma de llegada.</w:t>
      </w:r>
    </w:p>
    <w:p w14:paraId="7DED1190" w14:textId="77777777" w:rsidR="006059AB" w:rsidRDefault="006059AB" w:rsidP="000344F0">
      <w:pPr>
        <w:pStyle w:val="Prrafodelista"/>
        <w:numPr>
          <w:ilvl w:val="0"/>
          <w:numId w:val="48"/>
        </w:numPr>
      </w:pPr>
      <w:r>
        <w:t xml:space="preserve">Texto de derecha a izquierda: Para XHTML, agregue </w:t>
      </w:r>
      <w:proofErr w:type="spellStart"/>
      <w:r>
        <w:t>dir</w:t>
      </w:r>
      <w:proofErr w:type="spellEnd"/>
      <w:r>
        <w:t>="</w:t>
      </w:r>
      <w:proofErr w:type="spellStart"/>
      <w:r>
        <w:t>rtl</w:t>
      </w:r>
      <w:proofErr w:type="spellEnd"/>
      <w:r>
        <w:t xml:space="preserve">" a la etiqueta </w:t>
      </w:r>
      <w:proofErr w:type="spellStart"/>
      <w:r>
        <w:t>html</w:t>
      </w:r>
      <w:proofErr w:type="spellEnd"/>
      <w:r>
        <w:t>. Utilícela nuevamente sólo para cambiar la dirección de base.</w:t>
      </w:r>
    </w:p>
    <w:p w14:paraId="2BAE1E42" w14:textId="1A8C5888" w:rsidR="006059AB" w:rsidRDefault="006059AB" w:rsidP="000344F0">
      <w:pPr>
        <w:pStyle w:val="Prrafodelista"/>
      </w:pPr>
    </w:p>
    <w:p w14:paraId="51CB89F7" w14:textId="25966C39" w:rsidR="006059AB" w:rsidRPr="000344F0" w:rsidRDefault="000344F0" w:rsidP="006059AB">
      <w:pPr>
        <w:pStyle w:val="Prrafodelista"/>
        <w:numPr>
          <w:ilvl w:val="0"/>
          <w:numId w:val="1"/>
        </w:numPr>
        <w:rPr>
          <w:i/>
        </w:rPr>
      </w:pPr>
      <w:r w:rsidRPr="000344F0">
        <w:rPr>
          <w:i/>
        </w:rPr>
        <w:t>¿</w:t>
      </w:r>
      <w:r w:rsidR="006059AB" w:rsidRPr="000344F0">
        <w:rPr>
          <w:i/>
        </w:rPr>
        <w:t>Cuáles son las diferencias entre locali</w:t>
      </w:r>
      <w:r>
        <w:rPr>
          <w:i/>
        </w:rPr>
        <w:t>zación e internacionalización?</w:t>
      </w:r>
    </w:p>
    <w:p w14:paraId="7F2710F1" w14:textId="77777777" w:rsidR="00B5689F" w:rsidRDefault="00B5689F" w:rsidP="000344F0">
      <w:pPr>
        <w:pStyle w:val="Prrafodelista"/>
      </w:pPr>
    </w:p>
    <w:p w14:paraId="0878A738" w14:textId="7B0B64CD" w:rsidR="006059AB" w:rsidRDefault="006059AB" w:rsidP="000344F0">
      <w:pPr>
        <w:pStyle w:val="Prrafodelista"/>
      </w:pPr>
      <w:r>
        <w:t xml:space="preserve">Se entiende por localización la adaptación de un producto, una aplicación o el contenido de un documento con el fin de adecuarlos a las necesidades (lingüísticas, culturales u otras) de un mercado destinatario concreto. </w:t>
      </w:r>
    </w:p>
    <w:p w14:paraId="17B3C4B2" w14:textId="77777777" w:rsidR="006059AB" w:rsidRDefault="006059AB" w:rsidP="000344F0">
      <w:pPr>
        <w:pStyle w:val="Prrafodelista"/>
      </w:pPr>
    </w:p>
    <w:p w14:paraId="66814030" w14:textId="77777777" w:rsidR="000344F0" w:rsidRDefault="006059AB" w:rsidP="000344F0">
      <w:pPr>
        <w:pStyle w:val="Prrafodelista"/>
      </w:pPr>
      <w:r>
        <w:t>Su adaptación del contenido implica:</w:t>
      </w:r>
    </w:p>
    <w:p w14:paraId="6B2BF830" w14:textId="77777777" w:rsidR="000344F0" w:rsidRDefault="006059AB" w:rsidP="000344F0">
      <w:pPr>
        <w:pStyle w:val="Prrafodelista"/>
        <w:numPr>
          <w:ilvl w:val="0"/>
          <w:numId w:val="49"/>
        </w:numPr>
      </w:pPr>
      <w:r>
        <w:t>Formatos numéricos, de fecha y de hora</w:t>
      </w:r>
    </w:p>
    <w:p w14:paraId="56966D67" w14:textId="77777777" w:rsidR="000344F0" w:rsidRDefault="006059AB" w:rsidP="000344F0">
      <w:pPr>
        <w:pStyle w:val="Prrafodelista"/>
        <w:numPr>
          <w:ilvl w:val="0"/>
          <w:numId w:val="49"/>
        </w:numPr>
      </w:pPr>
      <w:r>
        <w:t>Uso de símbolos de moneda</w:t>
      </w:r>
    </w:p>
    <w:p w14:paraId="3B9C3BDB" w14:textId="77777777" w:rsidR="000344F0" w:rsidRDefault="006059AB" w:rsidP="000344F0">
      <w:pPr>
        <w:pStyle w:val="Prrafodelista"/>
        <w:numPr>
          <w:ilvl w:val="0"/>
          <w:numId w:val="49"/>
        </w:numPr>
      </w:pPr>
      <w:r>
        <w:t>Uso del teclado</w:t>
      </w:r>
    </w:p>
    <w:p w14:paraId="1299C429" w14:textId="77777777" w:rsidR="000344F0" w:rsidRDefault="006059AB" w:rsidP="000344F0">
      <w:pPr>
        <w:pStyle w:val="Prrafodelista"/>
        <w:numPr>
          <w:ilvl w:val="0"/>
          <w:numId w:val="49"/>
        </w:numPr>
      </w:pPr>
      <w:r>
        <w:t>Algoritmos de comparación y ordenamiento</w:t>
      </w:r>
    </w:p>
    <w:p w14:paraId="4E6AF043" w14:textId="77777777" w:rsidR="000344F0" w:rsidRDefault="006059AB" w:rsidP="000344F0">
      <w:pPr>
        <w:pStyle w:val="Prrafodelista"/>
        <w:numPr>
          <w:ilvl w:val="0"/>
          <w:numId w:val="49"/>
        </w:numPr>
      </w:pPr>
      <w:r>
        <w:t>Símbolos, iconos y colores</w:t>
      </w:r>
    </w:p>
    <w:p w14:paraId="3C55AF1A" w14:textId="77777777" w:rsidR="000344F0" w:rsidRDefault="006059AB" w:rsidP="000344F0">
      <w:pPr>
        <w:pStyle w:val="Prrafodelista"/>
        <w:numPr>
          <w:ilvl w:val="0"/>
          <w:numId w:val="49"/>
        </w:numPr>
      </w:pPr>
      <w:r>
        <w:t>Texto y gráficos que contengan referencias a objetos, acciones o ideas que, en una cultura dada, puedan ser objeto de mala interpretación o considerados ofensivos</w:t>
      </w:r>
    </w:p>
    <w:p w14:paraId="14DDF02B" w14:textId="77777777" w:rsidR="000344F0" w:rsidRDefault="006059AB" w:rsidP="000344F0">
      <w:pPr>
        <w:pStyle w:val="Prrafodelista"/>
        <w:numPr>
          <w:ilvl w:val="0"/>
          <w:numId w:val="49"/>
        </w:numPr>
      </w:pPr>
      <w:r>
        <w:t>Diferentes exigencias legales</w:t>
      </w:r>
    </w:p>
    <w:p w14:paraId="3B8E1D1A" w14:textId="17B84FE6" w:rsidR="006059AB" w:rsidRDefault="006059AB" w:rsidP="000344F0">
      <w:pPr>
        <w:pStyle w:val="Prrafodelista"/>
        <w:numPr>
          <w:ilvl w:val="0"/>
          <w:numId w:val="49"/>
        </w:numPr>
      </w:pPr>
      <w:r>
        <w:t>Etc.</w:t>
      </w:r>
    </w:p>
    <w:p w14:paraId="4A26FA1C" w14:textId="77777777" w:rsidR="000344F0" w:rsidRDefault="000344F0" w:rsidP="000344F0">
      <w:pPr>
        <w:pStyle w:val="Prrafodelista"/>
      </w:pPr>
    </w:p>
    <w:p w14:paraId="55FF3A1F" w14:textId="455E3513" w:rsidR="006059AB" w:rsidRDefault="006059AB" w:rsidP="000344F0">
      <w:pPr>
        <w:pStyle w:val="Prrafodelista"/>
      </w:pPr>
      <w:r>
        <w:t>Mientras que la internacionalización es el diseño y desarrollo de un producto, una aplicación o el contenido de un documento de modo tal que permita una fácil localización con destino a audiencias de diferentes culturas, regiones o idiomas.</w:t>
      </w:r>
    </w:p>
    <w:p w14:paraId="3B65A2A2" w14:textId="77777777" w:rsidR="006059AB" w:rsidRDefault="006059AB" w:rsidP="000344F0">
      <w:pPr>
        <w:pStyle w:val="Prrafodelista"/>
      </w:pPr>
    </w:p>
    <w:p w14:paraId="2C351990" w14:textId="346504E5" w:rsidR="006059AB" w:rsidRDefault="006059AB" w:rsidP="000344F0">
      <w:pPr>
        <w:pStyle w:val="Prrafodelista"/>
      </w:pPr>
      <w:r>
        <w:t>La localización puede requerir incluso una reelaboración exhaustiva de la lógica, el diseño visual o la presentación, si la forma de hacer negocios o el paradigma aceptado de aprendizaje en la localidad de destino difieren mucho en relación con la cultura originaria.</w:t>
      </w:r>
    </w:p>
    <w:p w14:paraId="22799225" w14:textId="77777777" w:rsidR="000344F0" w:rsidRDefault="000344F0" w:rsidP="000344F0">
      <w:pPr>
        <w:pStyle w:val="Prrafodelista"/>
      </w:pPr>
    </w:p>
    <w:p w14:paraId="4D660DD0" w14:textId="42C08486" w:rsidR="000344F0" w:rsidRPr="00AD346F" w:rsidRDefault="000344F0" w:rsidP="000344F0">
      <w:pPr>
        <w:pStyle w:val="Prrafodelista"/>
        <w:numPr>
          <w:ilvl w:val="0"/>
          <w:numId w:val="1"/>
        </w:numPr>
        <w:rPr>
          <w:i/>
        </w:rPr>
      </w:pPr>
      <w:r w:rsidRPr="00AD346F">
        <w:rPr>
          <w:i/>
        </w:rPr>
        <w:t>A partir de la siguiente lista de comprobación para analizar un sitio web, diferenciar las preguntas que se refieren a aspectos de usabilidad (U) de las de accesibilidad (A).</w:t>
      </w:r>
    </w:p>
    <w:tbl>
      <w:tblPr>
        <w:tblStyle w:val="Tabladecuadrcula1clara"/>
        <w:tblW w:w="8331" w:type="dxa"/>
        <w:tblLayout w:type="fixed"/>
        <w:tblLook w:val="06A0" w:firstRow="1" w:lastRow="0" w:firstColumn="1" w:lastColumn="0" w:noHBand="1" w:noVBand="1"/>
      </w:tblPr>
      <w:tblGrid>
        <w:gridCol w:w="1417"/>
        <w:gridCol w:w="6237"/>
        <w:gridCol w:w="677"/>
      </w:tblGrid>
      <w:tr w:rsidR="00AD346F" w14:paraId="6114DF45" w14:textId="77777777" w:rsidTr="00AD3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hideMark/>
          </w:tcPr>
          <w:p w14:paraId="2526AB83" w14:textId="77777777" w:rsidR="00AD346F" w:rsidRDefault="00AD346F">
            <w:pPr>
              <w:widowControl w:val="0"/>
            </w:pPr>
            <w:r>
              <w:t>Aspectos</w:t>
            </w:r>
          </w:p>
        </w:tc>
        <w:tc>
          <w:tcPr>
            <w:tcW w:w="6237" w:type="dxa"/>
            <w:hideMark/>
          </w:tcPr>
          <w:p w14:paraId="578E7AE2" w14:textId="77777777" w:rsidR="00AD346F" w:rsidRDefault="00AD346F">
            <w:pPr>
              <w:widowControl w:val="0"/>
              <w:cnfStyle w:val="100000000000" w:firstRow="1" w:lastRow="0" w:firstColumn="0" w:lastColumn="0" w:oddVBand="0" w:evenVBand="0" w:oddHBand="0" w:evenHBand="0" w:firstRowFirstColumn="0" w:firstRowLastColumn="0" w:lastRowFirstColumn="0" w:lastRowLastColumn="0"/>
            </w:pPr>
            <w:r>
              <w:t>Descripción</w:t>
            </w:r>
          </w:p>
        </w:tc>
        <w:tc>
          <w:tcPr>
            <w:tcW w:w="677" w:type="dxa"/>
            <w:hideMark/>
          </w:tcPr>
          <w:p w14:paraId="100D1615" w14:textId="77777777" w:rsidR="00AD346F" w:rsidRDefault="00AD346F">
            <w:pPr>
              <w:widowControl w:val="0"/>
              <w:cnfStyle w:val="100000000000" w:firstRow="1" w:lastRow="0" w:firstColumn="0" w:lastColumn="0" w:oddVBand="0" w:evenVBand="0" w:oddHBand="0" w:evenHBand="0" w:firstRowFirstColumn="0" w:firstRowLastColumn="0" w:lastRowFirstColumn="0" w:lastRowLastColumn="0"/>
            </w:pPr>
            <w:r>
              <w:t>U/A</w:t>
            </w:r>
          </w:p>
        </w:tc>
      </w:tr>
      <w:tr w:rsidR="00AD346F" w14:paraId="10453BB5" w14:textId="77777777" w:rsidTr="00AD346F">
        <w:trPr>
          <w:trHeight w:val="420"/>
        </w:trPr>
        <w:tc>
          <w:tcPr>
            <w:cnfStyle w:val="001000000000" w:firstRow="0" w:lastRow="0" w:firstColumn="1" w:lastColumn="0" w:oddVBand="0" w:evenVBand="0" w:oddHBand="0" w:evenHBand="0" w:firstRowFirstColumn="0" w:firstRowLastColumn="0" w:lastRowFirstColumn="0" w:lastRowLastColumn="0"/>
            <w:tcW w:w="1417" w:type="dxa"/>
            <w:vMerge w:val="restart"/>
            <w:hideMark/>
          </w:tcPr>
          <w:p w14:paraId="78C64A61" w14:textId="77777777" w:rsidR="00AD346F" w:rsidRPr="00AD346F" w:rsidRDefault="00AD346F">
            <w:pPr>
              <w:widowControl w:val="0"/>
              <w:rPr>
                <w:i/>
              </w:rPr>
            </w:pPr>
            <w:r w:rsidRPr="00AD346F">
              <w:rPr>
                <w:i/>
              </w:rPr>
              <w:t>Aspectos Generales</w:t>
            </w:r>
          </w:p>
        </w:tc>
        <w:tc>
          <w:tcPr>
            <w:tcW w:w="6237" w:type="dxa"/>
            <w:hideMark/>
          </w:tcPr>
          <w:p w14:paraId="6A207627"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¿Cumple el sitio con sus objetivos?¿Está diseñado para darle a los usuarios lo que ellos quieren?</w:t>
            </w:r>
          </w:p>
        </w:tc>
        <w:tc>
          <w:tcPr>
            <w:tcW w:w="677" w:type="dxa"/>
            <w:hideMark/>
          </w:tcPr>
          <w:p w14:paraId="7A61AD60" w14:textId="77777777" w:rsidR="00AD346F" w:rsidRDefault="00AD346F">
            <w:pPr>
              <w:widowControl w:val="0"/>
              <w:cnfStyle w:val="000000000000" w:firstRow="0" w:lastRow="0" w:firstColumn="0" w:lastColumn="0" w:oddVBand="0" w:evenVBand="0" w:oddHBand="0" w:evenHBand="0" w:firstRowFirstColumn="0" w:firstRowLastColumn="0" w:lastRowFirstColumn="0" w:lastRowLastColumn="0"/>
            </w:pPr>
            <w:r>
              <w:t>U</w:t>
            </w:r>
          </w:p>
        </w:tc>
      </w:tr>
      <w:tr w:rsidR="00AD346F" w14:paraId="15FAD297" w14:textId="77777777" w:rsidTr="00AD346F">
        <w:trPr>
          <w:trHeight w:val="420"/>
        </w:trPr>
        <w:tc>
          <w:tcPr>
            <w:cnfStyle w:val="001000000000" w:firstRow="0" w:lastRow="0" w:firstColumn="1" w:lastColumn="0" w:oddVBand="0" w:evenVBand="0" w:oddHBand="0" w:evenHBand="0" w:firstRowFirstColumn="0" w:firstRowLastColumn="0" w:lastRowFirstColumn="0" w:lastRowLastColumn="0"/>
            <w:tcW w:w="1417" w:type="dxa"/>
            <w:vMerge/>
            <w:hideMark/>
          </w:tcPr>
          <w:p w14:paraId="4B103DBC" w14:textId="77777777" w:rsidR="00AD346F" w:rsidRPr="00AD346F" w:rsidRDefault="00AD346F">
            <w:pPr>
              <w:rPr>
                <w:i/>
              </w:rPr>
            </w:pPr>
          </w:p>
        </w:tc>
        <w:tc>
          <w:tcPr>
            <w:tcW w:w="6237" w:type="dxa"/>
            <w:hideMark/>
          </w:tcPr>
          <w:p w14:paraId="491D2ADD"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¿Es eficiente?</w:t>
            </w:r>
          </w:p>
        </w:tc>
        <w:tc>
          <w:tcPr>
            <w:tcW w:w="677" w:type="dxa"/>
            <w:hideMark/>
          </w:tcPr>
          <w:p w14:paraId="7F024AC1" w14:textId="77777777" w:rsidR="00AD346F" w:rsidRDefault="00AD346F">
            <w:pPr>
              <w:widowControl w:val="0"/>
              <w:cnfStyle w:val="000000000000" w:firstRow="0" w:lastRow="0" w:firstColumn="0" w:lastColumn="0" w:oddVBand="0" w:evenVBand="0" w:oddHBand="0" w:evenHBand="0" w:firstRowFirstColumn="0" w:firstRowLastColumn="0" w:lastRowFirstColumn="0" w:lastRowLastColumn="0"/>
            </w:pPr>
            <w:r>
              <w:t>U</w:t>
            </w:r>
          </w:p>
        </w:tc>
      </w:tr>
      <w:tr w:rsidR="00AD346F" w14:paraId="7F8949DB" w14:textId="77777777" w:rsidTr="00AD346F">
        <w:trPr>
          <w:trHeight w:val="420"/>
        </w:trPr>
        <w:tc>
          <w:tcPr>
            <w:cnfStyle w:val="001000000000" w:firstRow="0" w:lastRow="0" w:firstColumn="1" w:lastColumn="0" w:oddVBand="0" w:evenVBand="0" w:oddHBand="0" w:evenHBand="0" w:firstRowFirstColumn="0" w:firstRowLastColumn="0" w:lastRowFirstColumn="0" w:lastRowLastColumn="0"/>
            <w:tcW w:w="1417" w:type="dxa"/>
            <w:vMerge/>
            <w:hideMark/>
          </w:tcPr>
          <w:p w14:paraId="526DA3BA" w14:textId="77777777" w:rsidR="00AD346F" w:rsidRPr="00AD346F" w:rsidRDefault="00AD346F">
            <w:pPr>
              <w:rPr>
                <w:i/>
              </w:rPr>
            </w:pPr>
          </w:p>
        </w:tc>
        <w:tc>
          <w:tcPr>
            <w:tcW w:w="6237" w:type="dxa"/>
            <w:hideMark/>
          </w:tcPr>
          <w:p w14:paraId="532EEB3D"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¿Es intuitivo?</w:t>
            </w:r>
          </w:p>
        </w:tc>
        <w:tc>
          <w:tcPr>
            <w:tcW w:w="677" w:type="dxa"/>
            <w:hideMark/>
          </w:tcPr>
          <w:p w14:paraId="4A0366BD" w14:textId="57461CC8" w:rsidR="00AD346F" w:rsidRDefault="00AD346F" w:rsidP="00AD346F">
            <w:pPr>
              <w:widowControl w:val="0"/>
              <w:cnfStyle w:val="000000000000" w:firstRow="0" w:lastRow="0" w:firstColumn="0" w:lastColumn="0" w:oddVBand="0" w:evenVBand="0" w:oddHBand="0" w:evenHBand="0" w:firstRowFirstColumn="0" w:firstRowLastColumn="0" w:lastRowFirstColumn="0" w:lastRowLastColumn="0"/>
            </w:pPr>
            <w:r>
              <w:t>U</w:t>
            </w:r>
          </w:p>
        </w:tc>
      </w:tr>
      <w:tr w:rsidR="00AD346F" w14:paraId="42F971BC" w14:textId="77777777" w:rsidTr="00AD346F">
        <w:trPr>
          <w:trHeight w:val="420"/>
        </w:trPr>
        <w:tc>
          <w:tcPr>
            <w:cnfStyle w:val="001000000000" w:firstRow="0" w:lastRow="0" w:firstColumn="1" w:lastColumn="0" w:oddVBand="0" w:evenVBand="0" w:oddHBand="0" w:evenHBand="0" w:firstRowFirstColumn="0" w:firstRowLastColumn="0" w:lastRowFirstColumn="0" w:lastRowLastColumn="0"/>
            <w:tcW w:w="1417" w:type="dxa"/>
            <w:vMerge/>
            <w:hideMark/>
          </w:tcPr>
          <w:p w14:paraId="50E357A9" w14:textId="77777777" w:rsidR="00AD346F" w:rsidRPr="00AD346F" w:rsidRDefault="00AD346F">
            <w:pPr>
              <w:rPr>
                <w:i/>
              </w:rPr>
            </w:pPr>
          </w:p>
        </w:tc>
        <w:tc>
          <w:tcPr>
            <w:tcW w:w="6237" w:type="dxa"/>
            <w:hideMark/>
          </w:tcPr>
          <w:p w14:paraId="3CA6C709"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¿Mantiene una consistencia tanto en su funcionamiento como en su apariencia?</w:t>
            </w:r>
          </w:p>
        </w:tc>
        <w:tc>
          <w:tcPr>
            <w:tcW w:w="677" w:type="dxa"/>
            <w:hideMark/>
          </w:tcPr>
          <w:p w14:paraId="652E7989" w14:textId="77777777" w:rsidR="00AD346F" w:rsidRDefault="00AD346F">
            <w:pPr>
              <w:widowControl w:val="0"/>
              <w:cnfStyle w:val="000000000000" w:firstRow="0" w:lastRow="0" w:firstColumn="0" w:lastColumn="0" w:oddVBand="0" w:evenVBand="0" w:oddHBand="0" w:evenHBand="0" w:firstRowFirstColumn="0" w:firstRowLastColumn="0" w:lastRowFirstColumn="0" w:lastRowLastColumn="0"/>
            </w:pPr>
            <w:r>
              <w:t>U</w:t>
            </w:r>
          </w:p>
        </w:tc>
      </w:tr>
      <w:tr w:rsidR="00AD346F" w14:paraId="40B03381" w14:textId="77777777" w:rsidTr="00AD346F">
        <w:trPr>
          <w:trHeight w:val="420"/>
        </w:trPr>
        <w:tc>
          <w:tcPr>
            <w:cnfStyle w:val="001000000000" w:firstRow="0" w:lastRow="0" w:firstColumn="1" w:lastColumn="0" w:oddVBand="0" w:evenVBand="0" w:oddHBand="0" w:evenHBand="0" w:firstRowFirstColumn="0" w:firstRowLastColumn="0" w:lastRowFirstColumn="0" w:lastRowLastColumn="0"/>
            <w:tcW w:w="1417" w:type="dxa"/>
            <w:vMerge/>
            <w:hideMark/>
          </w:tcPr>
          <w:p w14:paraId="768D0186" w14:textId="77777777" w:rsidR="00AD346F" w:rsidRPr="00AD346F" w:rsidRDefault="00AD346F">
            <w:pPr>
              <w:rPr>
                <w:i/>
              </w:rPr>
            </w:pPr>
          </w:p>
        </w:tc>
        <w:tc>
          <w:tcPr>
            <w:tcW w:w="6237" w:type="dxa"/>
            <w:hideMark/>
          </w:tcPr>
          <w:p w14:paraId="1A8075C8"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¿Facilita que el usuario se sienta cómodo y con el control del sitio?</w:t>
            </w:r>
          </w:p>
        </w:tc>
        <w:tc>
          <w:tcPr>
            <w:tcW w:w="677" w:type="dxa"/>
            <w:hideMark/>
          </w:tcPr>
          <w:p w14:paraId="4D33361F" w14:textId="77777777" w:rsidR="00AD346F" w:rsidRDefault="00AD346F">
            <w:pPr>
              <w:widowControl w:val="0"/>
              <w:cnfStyle w:val="000000000000" w:firstRow="0" w:lastRow="0" w:firstColumn="0" w:lastColumn="0" w:oddVBand="0" w:evenVBand="0" w:oddHBand="0" w:evenHBand="0" w:firstRowFirstColumn="0" w:firstRowLastColumn="0" w:lastRowFirstColumn="0" w:lastRowLastColumn="0"/>
            </w:pPr>
            <w:r>
              <w:t>U</w:t>
            </w:r>
          </w:p>
        </w:tc>
      </w:tr>
      <w:tr w:rsidR="00AD346F" w14:paraId="29ED1241" w14:textId="77777777" w:rsidTr="00AD346F">
        <w:trPr>
          <w:trHeight w:val="420"/>
        </w:trPr>
        <w:tc>
          <w:tcPr>
            <w:cnfStyle w:val="001000000000" w:firstRow="0" w:lastRow="0" w:firstColumn="1" w:lastColumn="0" w:oddVBand="0" w:evenVBand="0" w:oddHBand="0" w:evenHBand="0" w:firstRowFirstColumn="0" w:firstRowLastColumn="0" w:lastRowFirstColumn="0" w:lastRowLastColumn="0"/>
            <w:tcW w:w="1417" w:type="dxa"/>
            <w:vMerge w:val="restart"/>
            <w:hideMark/>
          </w:tcPr>
          <w:p w14:paraId="42B4B973" w14:textId="77777777" w:rsidR="00AD346F" w:rsidRPr="00AD346F" w:rsidRDefault="00AD346F">
            <w:pPr>
              <w:widowControl w:val="0"/>
              <w:rPr>
                <w:i/>
              </w:rPr>
            </w:pPr>
            <w:r w:rsidRPr="00AD346F">
              <w:rPr>
                <w:i/>
              </w:rPr>
              <w:t>Navegación</w:t>
            </w:r>
          </w:p>
        </w:tc>
        <w:tc>
          <w:tcPr>
            <w:tcW w:w="6237" w:type="dxa"/>
            <w:hideMark/>
          </w:tcPr>
          <w:p w14:paraId="2A3B4599"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¿Aparece la navegación en un lugar prominente, donde se vea fácilmente?</w:t>
            </w:r>
          </w:p>
        </w:tc>
        <w:tc>
          <w:tcPr>
            <w:tcW w:w="677" w:type="dxa"/>
            <w:hideMark/>
          </w:tcPr>
          <w:p w14:paraId="3EE9C9BC" w14:textId="77777777" w:rsidR="00AD346F" w:rsidRDefault="00AD346F">
            <w:pPr>
              <w:widowControl w:val="0"/>
              <w:cnfStyle w:val="000000000000" w:firstRow="0" w:lastRow="0" w:firstColumn="0" w:lastColumn="0" w:oddVBand="0" w:evenVBand="0" w:oddHBand="0" w:evenHBand="0" w:firstRowFirstColumn="0" w:firstRowLastColumn="0" w:lastRowFirstColumn="0" w:lastRowLastColumn="0"/>
            </w:pPr>
            <w:r>
              <w:t>U</w:t>
            </w:r>
          </w:p>
        </w:tc>
      </w:tr>
      <w:tr w:rsidR="00AD346F" w14:paraId="14B9CC86" w14:textId="77777777" w:rsidTr="00AD346F">
        <w:trPr>
          <w:trHeight w:val="420"/>
        </w:trPr>
        <w:tc>
          <w:tcPr>
            <w:cnfStyle w:val="001000000000" w:firstRow="0" w:lastRow="0" w:firstColumn="1" w:lastColumn="0" w:oddVBand="0" w:evenVBand="0" w:oddHBand="0" w:evenHBand="0" w:firstRowFirstColumn="0" w:firstRowLastColumn="0" w:lastRowFirstColumn="0" w:lastRowLastColumn="0"/>
            <w:tcW w:w="1417" w:type="dxa"/>
            <w:vMerge/>
            <w:hideMark/>
          </w:tcPr>
          <w:p w14:paraId="06E2231B" w14:textId="77777777" w:rsidR="00AD346F" w:rsidRPr="00AD346F" w:rsidRDefault="00AD346F">
            <w:pPr>
              <w:rPr>
                <w:i/>
              </w:rPr>
            </w:pPr>
          </w:p>
        </w:tc>
        <w:tc>
          <w:tcPr>
            <w:tcW w:w="6237" w:type="dxa"/>
            <w:hideMark/>
          </w:tcPr>
          <w:p w14:paraId="2C696DF8"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¿Los enlaces que son imágenes tienen su atributo ALT escrito?</w:t>
            </w:r>
          </w:p>
          <w:p w14:paraId="63AC8E8B"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Si ha usado JavaScript para la navegación ¿ha preparado también una navegación en modo texto?</w:t>
            </w:r>
          </w:p>
        </w:tc>
        <w:tc>
          <w:tcPr>
            <w:tcW w:w="677" w:type="dxa"/>
            <w:hideMark/>
          </w:tcPr>
          <w:p w14:paraId="6DE56753" w14:textId="77777777" w:rsidR="00AD346F" w:rsidRDefault="00AD346F">
            <w:pPr>
              <w:widowControl w:val="0"/>
              <w:cnfStyle w:val="000000000000" w:firstRow="0" w:lastRow="0" w:firstColumn="0" w:lastColumn="0" w:oddVBand="0" w:evenVBand="0" w:oddHBand="0" w:evenHBand="0" w:firstRowFirstColumn="0" w:firstRowLastColumn="0" w:lastRowFirstColumn="0" w:lastRowLastColumn="0"/>
            </w:pPr>
            <w:r>
              <w:t>A</w:t>
            </w:r>
          </w:p>
        </w:tc>
      </w:tr>
      <w:tr w:rsidR="00AD346F" w14:paraId="5717BE35" w14:textId="77777777" w:rsidTr="00AD346F">
        <w:trPr>
          <w:trHeight w:val="420"/>
        </w:trPr>
        <w:tc>
          <w:tcPr>
            <w:cnfStyle w:val="001000000000" w:firstRow="0" w:lastRow="0" w:firstColumn="1" w:lastColumn="0" w:oddVBand="0" w:evenVBand="0" w:oddHBand="0" w:evenHBand="0" w:firstRowFirstColumn="0" w:firstRowLastColumn="0" w:lastRowFirstColumn="0" w:lastRowLastColumn="0"/>
            <w:tcW w:w="1417" w:type="dxa"/>
            <w:vMerge/>
            <w:hideMark/>
          </w:tcPr>
          <w:p w14:paraId="36E7DD6A" w14:textId="77777777" w:rsidR="00AD346F" w:rsidRPr="00AD346F" w:rsidRDefault="00AD346F">
            <w:pPr>
              <w:rPr>
                <w:i/>
              </w:rPr>
            </w:pPr>
          </w:p>
        </w:tc>
        <w:tc>
          <w:tcPr>
            <w:tcW w:w="6237" w:type="dxa"/>
            <w:hideMark/>
          </w:tcPr>
          <w:p w14:paraId="7825EFD7"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¿Existen enlaces rotos o que no conducen a ningún sitio?</w:t>
            </w:r>
          </w:p>
        </w:tc>
        <w:tc>
          <w:tcPr>
            <w:tcW w:w="677" w:type="dxa"/>
            <w:hideMark/>
          </w:tcPr>
          <w:p w14:paraId="626EFE1E" w14:textId="68584F86" w:rsidR="00AD346F" w:rsidRDefault="00AD346F">
            <w:pPr>
              <w:widowControl w:val="0"/>
              <w:cnfStyle w:val="000000000000" w:firstRow="0" w:lastRow="0" w:firstColumn="0" w:lastColumn="0" w:oddVBand="0" w:evenVBand="0" w:oddHBand="0" w:evenHBand="0" w:firstRowFirstColumn="0" w:firstRowLastColumn="0" w:lastRowFirstColumn="0" w:lastRowLastColumn="0"/>
            </w:pPr>
            <w:r>
              <w:t>U</w:t>
            </w:r>
          </w:p>
        </w:tc>
      </w:tr>
      <w:tr w:rsidR="00AD346F" w14:paraId="097C48FB" w14:textId="77777777" w:rsidTr="00AD346F">
        <w:trPr>
          <w:trHeight w:val="420"/>
        </w:trPr>
        <w:tc>
          <w:tcPr>
            <w:cnfStyle w:val="001000000000" w:firstRow="0" w:lastRow="0" w:firstColumn="1" w:lastColumn="0" w:oddVBand="0" w:evenVBand="0" w:oddHBand="0" w:evenHBand="0" w:firstRowFirstColumn="0" w:firstRowLastColumn="0" w:lastRowFirstColumn="0" w:lastRowLastColumn="0"/>
            <w:tcW w:w="1417" w:type="dxa"/>
            <w:vMerge/>
            <w:hideMark/>
          </w:tcPr>
          <w:p w14:paraId="44E8D404" w14:textId="77777777" w:rsidR="00AD346F" w:rsidRPr="00AD346F" w:rsidRDefault="00AD346F">
            <w:pPr>
              <w:rPr>
                <w:i/>
              </w:rPr>
            </w:pPr>
          </w:p>
        </w:tc>
        <w:tc>
          <w:tcPr>
            <w:tcW w:w="6237" w:type="dxa"/>
            <w:hideMark/>
          </w:tcPr>
          <w:p w14:paraId="331A7259"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 xml:space="preserve">¿Tiene el sitio un </w:t>
            </w:r>
            <w:proofErr w:type="spellStart"/>
            <w:r w:rsidRPr="00AD346F">
              <w:rPr>
                <w:i/>
              </w:rPr>
              <w:t>site</w:t>
            </w:r>
            <w:proofErr w:type="spellEnd"/>
            <w:r w:rsidRPr="00AD346F">
              <w:rPr>
                <w:i/>
              </w:rPr>
              <w:t xml:space="preserve"> </w:t>
            </w:r>
            <w:proofErr w:type="spellStart"/>
            <w:r w:rsidRPr="00AD346F">
              <w:rPr>
                <w:i/>
              </w:rPr>
              <w:t>map</w:t>
            </w:r>
            <w:proofErr w:type="spellEnd"/>
            <w:r w:rsidRPr="00AD346F">
              <w:rPr>
                <w:i/>
              </w:rPr>
              <w:t xml:space="preserve"> o un buscador para quienes quieren acceder directamente a los contenidos sin tener que navegar?</w:t>
            </w:r>
          </w:p>
        </w:tc>
        <w:tc>
          <w:tcPr>
            <w:tcW w:w="677" w:type="dxa"/>
            <w:hideMark/>
          </w:tcPr>
          <w:p w14:paraId="18A19275" w14:textId="34E92082" w:rsidR="00AD346F" w:rsidRDefault="00AD346F" w:rsidP="00AD346F">
            <w:pPr>
              <w:widowControl w:val="0"/>
              <w:cnfStyle w:val="000000000000" w:firstRow="0" w:lastRow="0" w:firstColumn="0" w:lastColumn="0" w:oddVBand="0" w:evenVBand="0" w:oddHBand="0" w:evenHBand="0" w:firstRowFirstColumn="0" w:firstRowLastColumn="0" w:lastRowFirstColumn="0" w:lastRowLastColumn="0"/>
            </w:pPr>
            <w:r>
              <w:t>A</w:t>
            </w:r>
          </w:p>
        </w:tc>
      </w:tr>
      <w:tr w:rsidR="00AD346F" w14:paraId="2CF32204" w14:textId="77777777" w:rsidTr="00AD346F">
        <w:trPr>
          <w:trHeight w:val="420"/>
        </w:trPr>
        <w:tc>
          <w:tcPr>
            <w:cnfStyle w:val="001000000000" w:firstRow="0" w:lastRow="0" w:firstColumn="1" w:lastColumn="0" w:oddVBand="0" w:evenVBand="0" w:oddHBand="0" w:evenHBand="0" w:firstRowFirstColumn="0" w:firstRowLastColumn="0" w:lastRowFirstColumn="0" w:lastRowLastColumn="0"/>
            <w:tcW w:w="1417" w:type="dxa"/>
            <w:vMerge/>
            <w:hideMark/>
          </w:tcPr>
          <w:p w14:paraId="00087AB0" w14:textId="77777777" w:rsidR="00AD346F" w:rsidRPr="00AD346F" w:rsidRDefault="00AD346F">
            <w:pPr>
              <w:rPr>
                <w:i/>
              </w:rPr>
            </w:pPr>
          </w:p>
        </w:tc>
        <w:tc>
          <w:tcPr>
            <w:tcW w:w="6237" w:type="dxa"/>
            <w:hideMark/>
          </w:tcPr>
          <w:p w14:paraId="60575993"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 xml:space="preserve">¿Se mantiene una navegación consistente y coherente a lo largo del </w:t>
            </w:r>
            <w:proofErr w:type="spellStart"/>
            <w:r w:rsidRPr="00AD346F">
              <w:rPr>
                <w:i/>
              </w:rPr>
              <w:t>site</w:t>
            </w:r>
            <w:proofErr w:type="spellEnd"/>
            <w:r w:rsidRPr="00AD346F">
              <w:rPr>
                <w:i/>
              </w:rPr>
              <w:t>?</w:t>
            </w:r>
          </w:p>
        </w:tc>
        <w:tc>
          <w:tcPr>
            <w:tcW w:w="677" w:type="dxa"/>
            <w:hideMark/>
          </w:tcPr>
          <w:p w14:paraId="1214399E" w14:textId="77777777" w:rsidR="00AD346F" w:rsidRDefault="00AD346F">
            <w:pPr>
              <w:widowControl w:val="0"/>
              <w:cnfStyle w:val="000000000000" w:firstRow="0" w:lastRow="0" w:firstColumn="0" w:lastColumn="0" w:oddVBand="0" w:evenVBand="0" w:oddHBand="0" w:evenHBand="0" w:firstRowFirstColumn="0" w:firstRowLastColumn="0" w:lastRowFirstColumn="0" w:lastRowLastColumn="0"/>
            </w:pPr>
            <w:r>
              <w:t>U</w:t>
            </w:r>
          </w:p>
        </w:tc>
      </w:tr>
      <w:tr w:rsidR="00AD346F" w14:paraId="7E5E9459" w14:textId="77777777" w:rsidTr="00AD346F">
        <w:trPr>
          <w:trHeight w:val="420"/>
        </w:trPr>
        <w:tc>
          <w:tcPr>
            <w:cnfStyle w:val="001000000000" w:firstRow="0" w:lastRow="0" w:firstColumn="1" w:lastColumn="0" w:oddVBand="0" w:evenVBand="0" w:oddHBand="0" w:evenHBand="0" w:firstRowFirstColumn="0" w:firstRowLastColumn="0" w:lastRowFirstColumn="0" w:lastRowLastColumn="0"/>
            <w:tcW w:w="1417" w:type="dxa"/>
            <w:vMerge/>
            <w:hideMark/>
          </w:tcPr>
          <w:p w14:paraId="066CAF1A" w14:textId="77777777" w:rsidR="00AD346F" w:rsidRPr="00AD346F" w:rsidRDefault="00AD346F">
            <w:pPr>
              <w:rPr>
                <w:i/>
              </w:rPr>
            </w:pPr>
          </w:p>
        </w:tc>
        <w:tc>
          <w:tcPr>
            <w:tcW w:w="6237" w:type="dxa"/>
            <w:hideMark/>
          </w:tcPr>
          <w:p w14:paraId="12861C0A"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 xml:space="preserve">¿Existen elementos que permitan al usuario saber exactamente dónde se encuentra dentro del </w:t>
            </w:r>
            <w:proofErr w:type="spellStart"/>
            <w:r w:rsidRPr="00AD346F">
              <w:rPr>
                <w:i/>
              </w:rPr>
              <w:t>site</w:t>
            </w:r>
            <w:proofErr w:type="spellEnd"/>
            <w:r w:rsidRPr="00AD346F">
              <w:rPr>
                <w:i/>
              </w:rPr>
              <w:t xml:space="preserve"> y cómo volver atrás (como “migas de pan”)?</w:t>
            </w:r>
          </w:p>
        </w:tc>
        <w:tc>
          <w:tcPr>
            <w:tcW w:w="677" w:type="dxa"/>
            <w:hideMark/>
          </w:tcPr>
          <w:p w14:paraId="3DEE69D3" w14:textId="77777777" w:rsidR="00AD346F" w:rsidRDefault="00AD346F">
            <w:pPr>
              <w:widowControl w:val="0"/>
              <w:cnfStyle w:val="000000000000" w:firstRow="0" w:lastRow="0" w:firstColumn="0" w:lastColumn="0" w:oddVBand="0" w:evenVBand="0" w:oddHBand="0" w:evenHBand="0" w:firstRowFirstColumn="0" w:firstRowLastColumn="0" w:lastRowFirstColumn="0" w:lastRowLastColumn="0"/>
            </w:pPr>
            <w:r>
              <w:t>U</w:t>
            </w:r>
          </w:p>
        </w:tc>
      </w:tr>
      <w:tr w:rsidR="00AD346F" w14:paraId="5F846811" w14:textId="77777777" w:rsidTr="00AD346F">
        <w:trPr>
          <w:trHeight w:val="420"/>
        </w:trPr>
        <w:tc>
          <w:tcPr>
            <w:cnfStyle w:val="001000000000" w:firstRow="0" w:lastRow="0" w:firstColumn="1" w:lastColumn="0" w:oddVBand="0" w:evenVBand="0" w:oddHBand="0" w:evenHBand="0" w:firstRowFirstColumn="0" w:firstRowLastColumn="0" w:lastRowFirstColumn="0" w:lastRowLastColumn="0"/>
            <w:tcW w:w="1417" w:type="dxa"/>
            <w:vMerge/>
            <w:hideMark/>
          </w:tcPr>
          <w:p w14:paraId="0D6E0C3A" w14:textId="77777777" w:rsidR="00AD346F" w:rsidRPr="00AD346F" w:rsidRDefault="00AD346F">
            <w:pPr>
              <w:rPr>
                <w:i/>
              </w:rPr>
            </w:pPr>
          </w:p>
        </w:tc>
        <w:tc>
          <w:tcPr>
            <w:tcW w:w="6237" w:type="dxa"/>
            <w:hideMark/>
          </w:tcPr>
          <w:p w14:paraId="51D7C424"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¿Indican los enlaces claramente hacia dónde apuntan?</w:t>
            </w:r>
          </w:p>
          <w:p w14:paraId="5D8C8652"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¿Está claro lo que el usuario encontrará detrás de cada uno?</w:t>
            </w:r>
          </w:p>
        </w:tc>
        <w:tc>
          <w:tcPr>
            <w:tcW w:w="677" w:type="dxa"/>
            <w:hideMark/>
          </w:tcPr>
          <w:p w14:paraId="7309F18B" w14:textId="77777777" w:rsidR="00AD346F" w:rsidRDefault="00AD346F">
            <w:pPr>
              <w:widowControl w:val="0"/>
              <w:cnfStyle w:val="000000000000" w:firstRow="0" w:lastRow="0" w:firstColumn="0" w:lastColumn="0" w:oddVBand="0" w:evenVBand="0" w:oddHBand="0" w:evenHBand="0" w:firstRowFirstColumn="0" w:firstRowLastColumn="0" w:lastRowFirstColumn="0" w:lastRowLastColumn="0"/>
            </w:pPr>
            <w:r>
              <w:t>U</w:t>
            </w:r>
          </w:p>
        </w:tc>
      </w:tr>
      <w:tr w:rsidR="00AD346F" w14:paraId="6A0458F0" w14:textId="77777777" w:rsidTr="00AD346F">
        <w:tc>
          <w:tcPr>
            <w:cnfStyle w:val="001000000000" w:firstRow="0" w:lastRow="0" w:firstColumn="1" w:lastColumn="0" w:oddVBand="0" w:evenVBand="0" w:oddHBand="0" w:evenHBand="0" w:firstRowFirstColumn="0" w:firstRowLastColumn="0" w:lastRowFirstColumn="0" w:lastRowLastColumn="0"/>
            <w:tcW w:w="1417" w:type="dxa"/>
            <w:hideMark/>
          </w:tcPr>
          <w:p w14:paraId="759936B4" w14:textId="77777777" w:rsidR="00AD346F" w:rsidRPr="00AD346F" w:rsidRDefault="00AD346F">
            <w:pPr>
              <w:widowControl w:val="0"/>
              <w:rPr>
                <w:i/>
              </w:rPr>
            </w:pPr>
            <w:r w:rsidRPr="00AD346F">
              <w:rPr>
                <w:i/>
              </w:rPr>
              <w:t>Anima</w:t>
            </w:r>
            <w:bookmarkStart w:id="2" w:name="_GoBack"/>
            <w:bookmarkEnd w:id="2"/>
            <w:r w:rsidRPr="00AD346F">
              <w:rPr>
                <w:i/>
              </w:rPr>
              <w:t>ciones</w:t>
            </w:r>
          </w:p>
        </w:tc>
        <w:tc>
          <w:tcPr>
            <w:tcW w:w="6237" w:type="dxa"/>
            <w:hideMark/>
          </w:tcPr>
          <w:p w14:paraId="11D49220"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 xml:space="preserve">Evite las animaciones cíclicas (i.e. </w:t>
            </w:r>
            <w:proofErr w:type="spellStart"/>
            <w:r w:rsidRPr="00AD346F">
              <w:rPr>
                <w:i/>
              </w:rPr>
              <w:t>gif</w:t>
            </w:r>
            <w:proofErr w:type="spellEnd"/>
            <w:r w:rsidRPr="00AD346F">
              <w:rPr>
                <w:i/>
              </w:rPr>
              <w:t xml:space="preserve"> animados que se repiten hasta el cansancio), a menos que cumplan con un propósito claro. Use animaciones Flash sólo si es absolutamente necesario.</w:t>
            </w:r>
          </w:p>
        </w:tc>
        <w:tc>
          <w:tcPr>
            <w:tcW w:w="677" w:type="dxa"/>
            <w:hideMark/>
          </w:tcPr>
          <w:p w14:paraId="22F69D7C" w14:textId="77777777" w:rsidR="00AD346F" w:rsidRDefault="00AD346F">
            <w:pPr>
              <w:widowControl w:val="0"/>
              <w:cnfStyle w:val="000000000000" w:firstRow="0" w:lastRow="0" w:firstColumn="0" w:lastColumn="0" w:oddVBand="0" w:evenVBand="0" w:oddHBand="0" w:evenHBand="0" w:firstRowFirstColumn="0" w:firstRowLastColumn="0" w:lastRowFirstColumn="0" w:lastRowLastColumn="0"/>
            </w:pPr>
            <w:r>
              <w:t>U</w:t>
            </w:r>
          </w:p>
        </w:tc>
      </w:tr>
      <w:tr w:rsidR="00AD346F" w14:paraId="7E9B10A0" w14:textId="77777777" w:rsidTr="00AD346F">
        <w:trPr>
          <w:trHeight w:val="420"/>
        </w:trPr>
        <w:tc>
          <w:tcPr>
            <w:cnfStyle w:val="001000000000" w:firstRow="0" w:lastRow="0" w:firstColumn="1" w:lastColumn="0" w:oddVBand="0" w:evenVBand="0" w:oddHBand="0" w:evenHBand="0" w:firstRowFirstColumn="0" w:firstRowLastColumn="0" w:lastRowFirstColumn="0" w:lastRowLastColumn="0"/>
            <w:tcW w:w="1417" w:type="dxa"/>
            <w:vMerge w:val="restart"/>
            <w:hideMark/>
          </w:tcPr>
          <w:p w14:paraId="43D4E68C" w14:textId="77777777" w:rsidR="00AD346F" w:rsidRPr="00AD346F" w:rsidRDefault="00AD346F">
            <w:pPr>
              <w:widowControl w:val="0"/>
              <w:rPr>
                <w:i/>
              </w:rPr>
            </w:pPr>
            <w:r w:rsidRPr="00AD346F">
              <w:rPr>
                <w:i/>
              </w:rPr>
              <w:t>Tecnología</w:t>
            </w:r>
          </w:p>
        </w:tc>
        <w:tc>
          <w:tcPr>
            <w:tcW w:w="6237" w:type="dxa"/>
            <w:hideMark/>
          </w:tcPr>
          <w:p w14:paraId="599D7042"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 xml:space="preserve">¿La tecnología utilizada en el </w:t>
            </w:r>
            <w:proofErr w:type="spellStart"/>
            <w:r w:rsidRPr="00AD346F">
              <w:rPr>
                <w:i/>
              </w:rPr>
              <w:t>site</w:t>
            </w:r>
            <w:proofErr w:type="spellEnd"/>
            <w:r w:rsidRPr="00AD346F">
              <w:rPr>
                <w:i/>
              </w:rPr>
              <w:t xml:space="preserve"> es compatible con el software y hardware de los usuarios objetivos? ¿No tendrán que descargar elementos como </w:t>
            </w:r>
            <w:proofErr w:type="spellStart"/>
            <w:r w:rsidRPr="00AD346F">
              <w:rPr>
                <w:i/>
              </w:rPr>
              <w:t>plug-ins</w:t>
            </w:r>
            <w:proofErr w:type="spellEnd"/>
            <w:r w:rsidRPr="00AD346F">
              <w:rPr>
                <w:i/>
              </w:rPr>
              <w:t xml:space="preserve"> para poder usarlo?</w:t>
            </w:r>
          </w:p>
        </w:tc>
        <w:tc>
          <w:tcPr>
            <w:tcW w:w="677" w:type="dxa"/>
            <w:hideMark/>
          </w:tcPr>
          <w:p w14:paraId="07E8874C" w14:textId="77777777" w:rsidR="00AD346F" w:rsidRDefault="00AD346F">
            <w:pPr>
              <w:widowControl w:val="0"/>
              <w:cnfStyle w:val="000000000000" w:firstRow="0" w:lastRow="0" w:firstColumn="0" w:lastColumn="0" w:oddVBand="0" w:evenVBand="0" w:oddHBand="0" w:evenHBand="0" w:firstRowFirstColumn="0" w:firstRowLastColumn="0" w:lastRowFirstColumn="0" w:lastRowLastColumn="0"/>
            </w:pPr>
            <w:r>
              <w:t>A</w:t>
            </w:r>
          </w:p>
        </w:tc>
      </w:tr>
      <w:tr w:rsidR="00AD346F" w14:paraId="2B546193" w14:textId="77777777" w:rsidTr="00AD346F">
        <w:trPr>
          <w:trHeight w:val="420"/>
        </w:trPr>
        <w:tc>
          <w:tcPr>
            <w:cnfStyle w:val="001000000000" w:firstRow="0" w:lastRow="0" w:firstColumn="1" w:lastColumn="0" w:oddVBand="0" w:evenVBand="0" w:oddHBand="0" w:evenHBand="0" w:firstRowFirstColumn="0" w:firstRowLastColumn="0" w:lastRowFirstColumn="0" w:lastRowLastColumn="0"/>
            <w:tcW w:w="1417" w:type="dxa"/>
            <w:vMerge/>
            <w:hideMark/>
          </w:tcPr>
          <w:p w14:paraId="1DD9B5CD" w14:textId="77777777" w:rsidR="00AD346F" w:rsidRPr="00AD346F" w:rsidRDefault="00AD346F">
            <w:pPr>
              <w:rPr>
                <w:i/>
              </w:rPr>
            </w:pPr>
          </w:p>
        </w:tc>
        <w:tc>
          <w:tcPr>
            <w:tcW w:w="6237" w:type="dxa"/>
            <w:hideMark/>
          </w:tcPr>
          <w:p w14:paraId="44202DB3"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 xml:space="preserve">Si es importante utilizar recursos técnicos que requieran la descarga de </w:t>
            </w:r>
            <w:proofErr w:type="spellStart"/>
            <w:r w:rsidRPr="00AD346F">
              <w:rPr>
                <w:i/>
              </w:rPr>
              <w:t>plug-ins</w:t>
            </w:r>
            <w:proofErr w:type="spellEnd"/>
            <w:r w:rsidRPr="00AD346F">
              <w:rPr>
                <w:i/>
              </w:rPr>
              <w:t>, ¿se le informa al usuario de esta situación y se le explica la importancia de hacerlo?</w:t>
            </w:r>
          </w:p>
        </w:tc>
        <w:tc>
          <w:tcPr>
            <w:tcW w:w="677" w:type="dxa"/>
            <w:hideMark/>
          </w:tcPr>
          <w:p w14:paraId="2185F6A8" w14:textId="77777777" w:rsidR="00AD346F" w:rsidRDefault="00AD346F">
            <w:pPr>
              <w:widowControl w:val="0"/>
              <w:cnfStyle w:val="000000000000" w:firstRow="0" w:lastRow="0" w:firstColumn="0" w:lastColumn="0" w:oddVBand="0" w:evenVBand="0" w:oddHBand="0" w:evenHBand="0" w:firstRowFirstColumn="0" w:firstRowLastColumn="0" w:lastRowFirstColumn="0" w:lastRowLastColumn="0"/>
            </w:pPr>
            <w:r>
              <w:t>U</w:t>
            </w:r>
          </w:p>
        </w:tc>
      </w:tr>
      <w:tr w:rsidR="00AD346F" w14:paraId="318F9B92" w14:textId="77777777" w:rsidTr="00AD346F">
        <w:tc>
          <w:tcPr>
            <w:cnfStyle w:val="001000000000" w:firstRow="0" w:lastRow="0" w:firstColumn="1" w:lastColumn="0" w:oddVBand="0" w:evenVBand="0" w:oddHBand="0" w:evenHBand="0" w:firstRowFirstColumn="0" w:firstRowLastColumn="0" w:lastRowFirstColumn="0" w:lastRowLastColumn="0"/>
            <w:tcW w:w="1417" w:type="dxa"/>
            <w:hideMark/>
          </w:tcPr>
          <w:p w14:paraId="5F30165F" w14:textId="77777777" w:rsidR="00AD346F" w:rsidRPr="00AD346F" w:rsidRDefault="00AD346F">
            <w:pPr>
              <w:widowControl w:val="0"/>
              <w:rPr>
                <w:i/>
              </w:rPr>
            </w:pPr>
            <w:proofErr w:type="spellStart"/>
            <w:r w:rsidRPr="00AD346F">
              <w:rPr>
                <w:i/>
              </w:rPr>
              <w:t>Feedback</w:t>
            </w:r>
            <w:proofErr w:type="spellEnd"/>
          </w:p>
        </w:tc>
        <w:tc>
          <w:tcPr>
            <w:tcW w:w="6237" w:type="dxa"/>
            <w:hideMark/>
          </w:tcPr>
          <w:p w14:paraId="52D72FC6"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¿Se han previsto respuestas del sistema frente a interacciones del usuario?</w:t>
            </w:r>
          </w:p>
          <w:p w14:paraId="2450A309" w14:textId="77777777" w:rsidR="00AD346F" w:rsidRPr="00AD346F" w:rsidRDefault="00AD346F">
            <w:pPr>
              <w:widowControl w:val="0"/>
              <w:cnfStyle w:val="000000000000" w:firstRow="0" w:lastRow="0" w:firstColumn="0" w:lastColumn="0" w:oddVBand="0" w:evenVBand="0" w:oddHBand="0" w:evenHBand="0" w:firstRowFirstColumn="0" w:firstRowLastColumn="0" w:lastRowFirstColumn="0" w:lastRowLastColumn="0"/>
              <w:rPr>
                <w:i/>
              </w:rPr>
            </w:pPr>
            <w:r w:rsidRPr="00AD346F">
              <w:rPr>
                <w:i/>
              </w:rPr>
              <w:t>¿Puede el usuario ponerse en contacto para hacer sugerencias o comentarios?</w:t>
            </w:r>
          </w:p>
        </w:tc>
        <w:tc>
          <w:tcPr>
            <w:tcW w:w="677" w:type="dxa"/>
            <w:hideMark/>
          </w:tcPr>
          <w:p w14:paraId="448B5D85" w14:textId="77777777" w:rsidR="00AD346F" w:rsidRDefault="00AD346F">
            <w:pPr>
              <w:widowControl w:val="0"/>
              <w:cnfStyle w:val="000000000000" w:firstRow="0" w:lastRow="0" w:firstColumn="0" w:lastColumn="0" w:oddVBand="0" w:evenVBand="0" w:oddHBand="0" w:evenHBand="0" w:firstRowFirstColumn="0" w:firstRowLastColumn="0" w:lastRowFirstColumn="0" w:lastRowLastColumn="0"/>
            </w:pPr>
            <w:r>
              <w:t>U</w:t>
            </w:r>
          </w:p>
        </w:tc>
      </w:tr>
    </w:tbl>
    <w:p w14:paraId="6EA8DA33" w14:textId="77777777" w:rsidR="000344F0" w:rsidRPr="006059AB" w:rsidRDefault="000344F0" w:rsidP="000344F0">
      <w:pPr>
        <w:pStyle w:val="Prrafodelista"/>
      </w:pPr>
    </w:p>
    <w:p w14:paraId="38C7BC4F" w14:textId="1B2D7D9F" w:rsidR="00FB4E1C" w:rsidRPr="004A5A72" w:rsidRDefault="00FB4E1C" w:rsidP="00FB4E1C"/>
    <w:sectPr w:rsidR="00FB4E1C" w:rsidRPr="004A5A72" w:rsidSect="00FD21B2">
      <w:footerReference w:type="even"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5BC3F" w14:textId="77777777" w:rsidR="00584967" w:rsidRDefault="00584967" w:rsidP="00FD21B2">
      <w:pPr>
        <w:spacing w:after="0" w:line="240" w:lineRule="auto"/>
      </w:pPr>
      <w:r>
        <w:separator/>
      </w:r>
    </w:p>
  </w:endnote>
  <w:endnote w:type="continuationSeparator" w:id="0">
    <w:p w14:paraId="0C29C36C" w14:textId="77777777" w:rsidR="00584967" w:rsidRDefault="00584967" w:rsidP="00FD2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710430"/>
      <w:docPartObj>
        <w:docPartGallery w:val="Page Numbers (Bottom of Page)"/>
        <w:docPartUnique/>
      </w:docPartObj>
    </w:sdtPr>
    <w:sdtEndPr/>
    <w:sdtContent>
      <w:p w14:paraId="674AB602" w14:textId="62BA0250" w:rsidR="00FD21B2" w:rsidRDefault="00BA5FBC">
        <w:pPr>
          <w:pStyle w:val="Piedepgina"/>
          <w:jc w:val="right"/>
        </w:pPr>
        <w:r>
          <w:t xml:space="preserve">Pág. </w:t>
        </w:r>
        <w:r w:rsidR="00FD21B2">
          <w:fldChar w:fldCharType="begin"/>
        </w:r>
        <w:r w:rsidR="00FD21B2">
          <w:instrText>PAGE   \* MERGEFORMAT</w:instrText>
        </w:r>
        <w:r w:rsidR="00FD21B2">
          <w:fldChar w:fldCharType="separate"/>
        </w:r>
        <w:r w:rsidR="00B5689F" w:rsidRPr="00B5689F">
          <w:rPr>
            <w:noProof/>
            <w:lang w:val="es-ES"/>
          </w:rPr>
          <w:t>8</w:t>
        </w:r>
        <w:r w:rsidR="00FD21B2">
          <w:fldChar w:fldCharType="end"/>
        </w:r>
      </w:p>
    </w:sdtContent>
  </w:sdt>
  <w:p w14:paraId="0D80D926" w14:textId="77777777" w:rsidR="00FD21B2" w:rsidRDefault="00FD21B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704584"/>
      <w:docPartObj>
        <w:docPartGallery w:val="Page Numbers (Bottom of Page)"/>
        <w:docPartUnique/>
      </w:docPartObj>
    </w:sdtPr>
    <w:sdtEndPr/>
    <w:sdtContent>
      <w:p w14:paraId="5B7C9245" w14:textId="476B4F0E" w:rsidR="00FD21B2" w:rsidRDefault="00BA5FBC">
        <w:pPr>
          <w:pStyle w:val="Piedepgina"/>
        </w:pPr>
        <w:r>
          <w:t xml:space="preserve">Pág. </w:t>
        </w:r>
        <w:r w:rsidR="00FD21B2">
          <w:fldChar w:fldCharType="begin"/>
        </w:r>
        <w:r w:rsidR="00FD21B2">
          <w:instrText>PAGE   \* MERGEFORMAT</w:instrText>
        </w:r>
        <w:r w:rsidR="00FD21B2">
          <w:fldChar w:fldCharType="separate"/>
        </w:r>
        <w:r w:rsidR="00B5689F" w:rsidRPr="00B5689F">
          <w:rPr>
            <w:noProof/>
            <w:lang w:val="es-ES"/>
          </w:rPr>
          <w:t>7</w:t>
        </w:r>
        <w:r w:rsidR="00FD21B2">
          <w:fldChar w:fldCharType="end"/>
        </w:r>
      </w:p>
    </w:sdtContent>
  </w:sdt>
  <w:p w14:paraId="4DEA04E7" w14:textId="77777777" w:rsidR="00FD21B2" w:rsidRDefault="00FD21B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1F3E5" w14:textId="77777777" w:rsidR="00584967" w:rsidRDefault="00584967" w:rsidP="00FD21B2">
      <w:pPr>
        <w:spacing w:after="0" w:line="240" w:lineRule="auto"/>
      </w:pPr>
      <w:r>
        <w:separator/>
      </w:r>
    </w:p>
  </w:footnote>
  <w:footnote w:type="continuationSeparator" w:id="0">
    <w:p w14:paraId="138D6A71" w14:textId="77777777" w:rsidR="00584967" w:rsidRDefault="00584967" w:rsidP="00FD2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84B"/>
    <w:multiLevelType w:val="hybridMultilevel"/>
    <w:tmpl w:val="5BB463B0"/>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06C319F7"/>
    <w:multiLevelType w:val="hybridMultilevel"/>
    <w:tmpl w:val="9BE62CB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C431837"/>
    <w:multiLevelType w:val="hybridMultilevel"/>
    <w:tmpl w:val="48BA5A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FE9040A"/>
    <w:multiLevelType w:val="hybridMultilevel"/>
    <w:tmpl w:val="389058EE"/>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10B945E6"/>
    <w:multiLevelType w:val="hybridMultilevel"/>
    <w:tmpl w:val="73D658A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17357833"/>
    <w:multiLevelType w:val="hybridMultilevel"/>
    <w:tmpl w:val="36EEAEC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175971CD"/>
    <w:multiLevelType w:val="hybridMultilevel"/>
    <w:tmpl w:val="2306E48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19DD7719"/>
    <w:multiLevelType w:val="hybridMultilevel"/>
    <w:tmpl w:val="97503FEC"/>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8" w15:restartNumberingAfterBreak="0">
    <w:nsid w:val="283D5CDC"/>
    <w:multiLevelType w:val="hybridMultilevel"/>
    <w:tmpl w:val="708C32F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288078E2"/>
    <w:multiLevelType w:val="hybridMultilevel"/>
    <w:tmpl w:val="1A70B0A4"/>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2A31660B"/>
    <w:multiLevelType w:val="hybridMultilevel"/>
    <w:tmpl w:val="D47A0D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BA5235A"/>
    <w:multiLevelType w:val="hybridMultilevel"/>
    <w:tmpl w:val="CA6C14D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2E3145E3"/>
    <w:multiLevelType w:val="hybridMultilevel"/>
    <w:tmpl w:val="EA8CB0D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3397675E"/>
    <w:multiLevelType w:val="hybridMultilevel"/>
    <w:tmpl w:val="88F80096"/>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4" w15:restartNumberingAfterBreak="0">
    <w:nsid w:val="36837D5D"/>
    <w:multiLevelType w:val="hybridMultilevel"/>
    <w:tmpl w:val="CCB27E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70D32F9"/>
    <w:multiLevelType w:val="hybridMultilevel"/>
    <w:tmpl w:val="8BA4A97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392C08D9"/>
    <w:multiLevelType w:val="hybridMultilevel"/>
    <w:tmpl w:val="3F00745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39594C0A"/>
    <w:multiLevelType w:val="hybridMultilevel"/>
    <w:tmpl w:val="D1A8BA8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15:restartNumberingAfterBreak="0">
    <w:nsid w:val="3A870368"/>
    <w:multiLevelType w:val="hybridMultilevel"/>
    <w:tmpl w:val="96C0E6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3B99260B"/>
    <w:multiLevelType w:val="hybridMultilevel"/>
    <w:tmpl w:val="3F644A3E"/>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3D6058D1"/>
    <w:multiLevelType w:val="hybridMultilevel"/>
    <w:tmpl w:val="FEA006A0"/>
    <w:lvl w:ilvl="0" w:tplc="2C0A000F">
      <w:start w:val="1"/>
      <w:numFmt w:val="decimal"/>
      <w:lvlText w:val="%1."/>
      <w:lvlJc w:val="left"/>
      <w:pPr>
        <w:ind w:left="1068" w:hanging="360"/>
      </w:pPr>
      <w:rPr>
        <w:rFont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1" w15:restartNumberingAfterBreak="0">
    <w:nsid w:val="3D6208F8"/>
    <w:multiLevelType w:val="hybridMultilevel"/>
    <w:tmpl w:val="88B062B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3E770DFC"/>
    <w:multiLevelType w:val="hybridMultilevel"/>
    <w:tmpl w:val="685046F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45D82267"/>
    <w:multiLevelType w:val="hybridMultilevel"/>
    <w:tmpl w:val="1150A33C"/>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4" w15:restartNumberingAfterBreak="0">
    <w:nsid w:val="47F83708"/>
    <w:multiLevelType w:val="hybridMultilevel"/>
    <w:tmpl w:val="42E483E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4E6416DB"/>
    <w:multiLevelType w:val="hybridMultilevel"/>
    <w:tmpl w:val="458C919E"/>
    <w:lvl w:ilvl="0" w:tplc="078E16FC">
      <w:start w:val="1"/>
      <w:numFmt w:val="decimal"/>
      <w:lvlText w:val="%1."/>
      <w:lvlJc w:val="left"/>
      <w:pPr>
        <w:ind w:left="720" w:hanging="360"/>
      </w:pPr>
      <w:rPr>
        <w:rFonts w:hint="default"/>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243188F"/>
    <w:multiLevelType w:val="hybridMultilevel"/>
    <w:tmpl w:val="9E02464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7" w15:restartNumberingAfterBreak="0">
    <w:nsid w:val="52D86B56"/>
    <w:multiLevelType w:val="hybridMultilevel"/>
    <w:tmpl w:val="0AB873C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15:restartNumberingAfterBreak="0">
    <w:nsid w:val="535C42FA"/>
    <w:multiLevelType w:val="hybridMultilevel"/>
    <w:tmpl w:val="63DA06F6"/>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15:restartNumberingAfterBreak="0">
    <w:nsid w:val="544F29BA"/>
    <w:multiLevelType w:val="hybridMultilevel"/>
    <w:tmpl w:val="12A21B8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0" w15:restartNumberingAfterBreak="0">
    <w:nsid w:val="572905D0"/>
    <w:multiLevelType w:val="hybridMultilevel"/>
    <w:tmpl w:val="6F7A2F00"/>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1" w15:restartNumberingAfterBreak="0">
    <w:nsid w:val="57AC1A1D"/>
    <w:multiLevelType w:val="hybridMultilevel"/>
    <w:tmpl w:val="056078B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2" w15:restartNumberingAfterBreak="0">
    <w:nsid w:val="5A374080"/>
    <w:multiLevelType w:val="hybridMultilevel"/>
    <w:tmpl w:val="2B9420B2"/>
    <w:lvl w:ilvl="0" w:tplc="2C0A0001">
      <w:start w:val="1"/>
      <w:numFmt w:val="bullet"/>
      <w:lvlText w:val=""/>
      <w:lvlJc w:val="left"/>
      <w:pPr>
        <w:ind w:left="774" w:hanging="360"/>
      </w:pPr>
      <w:rPr>
        <w:rFonts w:ascii="Symbol" w:hAnsi="Symbol" w:hint="default"/>
      </w:rPr>
    </w:lvl>
    <w:lvl w:ilvl="1" w:tplc="2C0A0003">
      <w:start w:val="1"/>
      <w:numFmt w:val="bullet"/>
      <w:lvlText w:val="o"/>
      <w:lvlJc w:val="left"/>
      <w:pPr>
        <w:ind w:left="1494" w:hanging="360"/>
      </w:pPr>
      <w:rPr>
        <w:rFonts w:ascii="Courier New" w:hAnsi="Courier New" w:cs="Courier New" w:hint="default"/>
      </w:rPr>
    </w:lvl>
    <w:lvl w:ilvl="2" w:tplc="2C0A0005">
      <w:start w:val="1"/>
      <w:numFmt w:val="bullet"/>
      <w:lvlText w:val=""/>
      <w:lvlJc w:val="left"/>
      <w:pPr>
        <w:ind w:left="2214" w:hanging="360"/>
      </w:pPr>
      <w:rPr>
        <w:rFonts w:ascii="Wingdings" w:hAnsi="Wingdings" w:hint="default"/>
      </w:rPr>
    </w:lvl>
    <w:lvl w:ilvl="3" w:tplc="2C0A0001" w:tentative="1">
      <w:start w:val="1"/>
      <w:numFmt w:val="bullet"/>
      <w:lvlText w:val=""/>
      <w:lvlJc w:val="left"/>
      <w:pPr>
        <w:ind w:left="2934" w:hanging="360"/>
      </w:pPr>
      <w:rPr>
        <w:rFonts w:ascii="Symbol" w:hAnsi="Symbol" w:hint="default"/>
      </w:rPr>
    </w:lvl>
    <w:lvl w:ilvl="4" w:tplc="2C0A0003" w:tentative="1">
      <w:start w:val="1"/>
      <w:numFmt w:val="bullet"/>
      <w:lvlText w:val="o"/>
      <w:lvlJc w:val="left"/>
      <w:pPr>
        <w:ind w:left="3654" w:hanging="360"/>
      </w:pPr>
      <w:rPr>
        <w:rFonts w:ascii="Courier New" w:hAnsi="Courier New" w:cs="Courier New" w:hint="default"/>
      </w:rPr>
    </w:lvl>
    <w:lvl w:ilvl="5" w:tplc="2C0A0005" w:tentative="1">
      <w:start w:val="1"/>
      <w:numFmt w:val="bullet"/>
      <w:lvlText w:val=""/>
      <w:lvlJc w:val="left"/>
      <w:pPr>
        <w:ind w:left="4374" w:hanging="360"/>
      </w:pPr>
      <w:rPr>
        <w:rFonts w:ascii="Wingdings" w:hAnsi="Wingdings" w:hint="default"/>
      </w:rPr>
    </w:lvl>
    <w:lvl w:ilvl="6" w:tplc="2C0A0001" w:tentative="1">
      <w:start w:val="1"/>
      <w:numFmt w:val="bullet"/>
      <w:lvlText w:val=""/>
      <w:lvlJc w:val="left"/>
      <w:pPr>
        <w:ind w:left="5094" w:hanging="360"/>
      </w:pPr>
      <w:rPr>
        <w:rFonts w:ascii="Symbol" w:hAnsi="Symbol" w:hint="default"/>
      </w:rPr>
    </w:lvl>
    <w:lvl w:ilvl="7" w:tplc="2C0A0003" w:tentative="1">
      <w:start w:val="1"/>
      <w:numFmt w:val="bullet"/>
      <w:lvlText w:val="o"/>
      <w:lvlJc w:val="left"/>
      <w:pPr>
        <w:ind w:left="5814" w:hanging="360"/>
      </w:pPr>
      <w:rPr>
        <w:rFonts w:ascii="Courier New" w:hAnsi="Courier New" w:cs="Courier New" w:hint="default"/>
      </w:rPr>
    </w:lvl>
    <w:lvl w:ilvl="8" w:tplc="2C0A0005" w:tentative="1">
      <w:start w:val="1"/>
      <w:numFmt w:val="bullet"/>
      <w:lvlText w:val=""/>
      <w:lvlJc w:val="left"/>
      <w:pPr>
        <w:ind w:left="6534" w:hanging="360"/>
      </w:pPr>
      <w:rPr>
        <w:rFonts w:ascii="Wingdings" w:hAnsi="Wingdings" w:hint="default"/>
      </w:rPr>
    </w:lvl>
  </w:abstractNum>
  <w:abstractNum w:abstractNumId="33" w15:restartNumberingAfterBreak="0">
    <w:nsid w:val="5ADA2C81"/>
    <w:multiLevelType w:val="hybridMultilevel"/>
    <w:tmpl w:val="217259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4" w15:restartNumberingAfterBreak="0">
    <w:nsid w:val="5CD34CFB"/>
    <w:multiLevelType w:val="hybridMultilevel"/>
    <w:tmpl w:val="0DCC9096"/>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35" w15:restartNumberingAfterBreak="0">
    <w:nsid w:val="5D9F713C"/>
    <w:multiLevelType w:val="hybridMultilevel"/>
    <w:tmpl w:val="A5926E8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15:restartNumberingAfterBreak="0">
    <w:nsid w:val="60277A7F"/>
    <w:multiLevelType w:val="hybridMultilevel"/>
    <w:tmpl w:val="68168F4A"/>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7" w15:restartNumberingAfterBreak="0">
    <w:nsid w:val="61751BBC"/>
    <w:multiLevelType w:val="hybridMultilevel"/>
    <w:tmpl w:val="5948B064"/>
    <w:lvl w:ilvl="0" w:tplc="B5ECB8E2">
      <w:start w:val="1"/>
      <w:numFmt w:val="decimal"/>
      <w:lvlText w:val="%1."/>
      <w:lvlJc w:val="left"/>
      <w:pPr>
        <w:ind w:left="1770" w:hanging="360"/>
      </w:pPr>
      <w:rPr>
        <w:rFonts w:hint="default"/>
      </w:rPr>
    </w:lvl>
    <w:lvl w:ilvl="1" w:tplc="2C0A0019" w:tentative="1">
      <w:start w:val="1"/>
      <w:numFmt w:val="lowerLetter"/>
      <w:lvlText w:val="%2."/>
      <w:lvlJc w:val="left"/>
      <w:pPr>
        <w:ind w:left="2490" w:hanging="360"/>
      </w:pPr>
    </w:lvl>
    <w:lvl w:ilvl="2" w:tplc="2C0A001B" w:tentative="1">
      <w:start w:val="1"/>
      <w:numFmt w:val="lowerRoman"/>
      <w:lvlText w:val="%3."/>
      <w:lvlJc w:val="right"/>
      <w:pPr>
        <w:ind w:left="3210" w:hanging="180"/>
      </w:pPr>
    </w:lvl>
    <w:lvl w:ilvl="3" w:tplc="2C0A000F" w:tentative="1">
      <w:start w:val="1"/>
      <w:numFmt w:val="decimal"/>
      <w:lvlText w:val="%4."/>
      <w:lvlJc w:val="left"/>
      <w:pPr>
        <w:ind w:left="3930" w:hanging="360"/>
      </w:pPr>
    </w:lvl>
    <w:lvl w:ilvl="4" w:tplc="2C0A0019" w:tentative="1">
      <w:start w:val="1"/>
      <w:numFmt w:val="lowerLetter"/>
      <w:lvlText w:val="%5."/>
      <w:lvlJc w:val="left"/>
      <w:pPr>
        <w:ind w:left="4650" w:hanging="360"/>
      </w:pPr>
    </w:lvl>
    <w:lvl w:ilvl="5" w:tplc="2C0A001B" w:tentative="1">
      <w:start w:val="1"/>
      <w:numFmt w:val="lowerRoman"/>
      <w:lvlText w:val="%6."/>
      <w:lvlJc w:val="right"/>
      <w:pPr>
        <w:ind w:left="5370" w:hanging="180"/>
      </w:pPr>
    </w:lvl>
    <w:lvl w:ilvl="6" w:tplc="2C0A000F" w:tentative="1">
      <w:start w:val="1"/>
      <w:numFmt w:val="decimal"/>
      <w:lvlText w:val="%7."/>
      <w:lvlJc w:val="left"/>
      <w:pPr>
        <w:ind w:left="6090" w:hanging="360"/>
      </w:pPr>
    </w:lvl>
    <w:lvl w:ilvl="7" w:tplc="2C0A0019" w:tentative="1">
      <w:start w:val="1"/>
      <w:numFmt w:val="lowerLetter"/>
      <w:lvlText w:val="%8."/>
      <w:lvlJc w:val="left"/>
      <w:pPr>
        <w:ind w:left="6810" w:hanging="360"/>
      </w:pPr>
    </w:lvl>
    <w:lvl w:ilvl="8" w:tplc="2C0A001B" w:tentative="1">
      <w:start w:val="1"/>
      <w:numFmt w:val="lowerRoman"/>
      <w:lvlText w:val="%9."/>
      <w:lvlJc w:val="right"/>
      <w:pPr>
        <w:ind w:left="7530" w:hanging="180"/>
      </w:pPr>
    </w:lvl>
  </w:abstractNum>
  <w:abstractNum w:abstractNumId="38" w15:restartNumberingAfterBreak="0">
    <w:nsid w:val="6464167D"/>
    <w:multiLevelType w:val="hybridMultilevel"/>
    <w:tmpl w:val="D3DA09C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9" w15:restartNumberingAfterBreak="0">
    <w:nsid w:val="66C014F0"/>
    <w:multiLevelType w:val="hybridMultilevel"/>
    <w:tmpl w:val="E7F2B25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0" w15:restartNumberingAfterBreak="0">
    <w:nsid w:val="674758AE"/>
    <w:multiLevelType w:val="hybridMultilevel"/>
    <w:tmpl w:val="FEA006A0"/>
    <w:lvl w:ilvl="0" w:tplc="2C0A000F">
      <w:start w:val="1"/>
      <w:numFmt w:val="decimal"/>
      <w:lvlText w:val="%1."/>
      <w:lvlJc w:val="left"/>
      <w:pPr>
        <w:ind w:left="1068" w:hanging="360"/>
      </w:pPr>
      <w:rPr>
        <w:rFont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1" w15:restartNumberingAfterBreak="0">
    <w:nsid w:val="6A6E48A0"/>
    <w:multiLevelType w:val="hybridMultilevel"/>
    <w:tmpl w:val="FEA006A0"/>
    <w:lvl w:ilvl="0" w:tplc="2C0A000F">
      <w:start w:val="1"/>
      <w:numFmt w:val="decimal"/>
      <w:lvlText w:val="%1."/>
      <w:lvlJc w:val="left"/>
      <w:pPr>
        <w:ind w:left="1068" w:hanging="360"/>
      </w:pPr>
      <w:rPr>
        <w:rFont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2" w15:restartNumberingAfterBreak="0">
    <w:nsid w:val="6EAC108C"/>
    <w:multiLevelType w:val="hybridMultilevel"/>
    <w:tmpl w:val="14C04EE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3" w15:restartNumberingAfterBreak="0">
    <w:nsid w:val="70EF43C1"/>
    <w:multiLevelType w:val="hybridMultilevel"/>
    <w:tmpl w:val="0828373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4" w15:restartNumberingAfterBreak="0">
    <w:nsid w:val="7A321A63"/>
    <w:multiLevelType w:val="hybridMultilevel"/>
    <w:tmpl w:val="0AB8A088"/>
    <w:lvl w:ilvl="0" w:tplc="2C0A0017">
      <w:start w:val="1"/>
      <w:numFmt w:val="lowerLetter"/>
      <w:lvlText w:val="%1)"/>
      <w:lvlJc w:val="left"/>
      <w:pPr>
        <w:ind w:left="1440" w:hanging="360"/>
      </w:pPr>
      <w:rPr>
        <w:rFont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5" w15:restartNumberingAfterBreak="0">
    <w:nsid w:val="7D156885"/>
    <w:multiLevelType w:val="hybridMultilevel"/>
    <w:tmpl w:val="0E1813B8"/>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6" w15:restartNumberingAfterBreak="0">
    <w:nsid w:val="7D7E2BAF"/>
    <w:multiLevelType w:val="hybridMultilevel"/>
    <w:tmpl w:val="0D9463DA"/>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7" w15:restartNumberingAfterBreak="0">
    <w:nsid w:val="7D8942B1"/>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DEE6486"/>
    <w:multiLevelType w:val="hybridMultilevel"/>
    <w:tmpl w:val="8FC874E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25"/>
  </w:num>
  <w:num w:numId="2">
    <w:abstractNumId w:val="37"/>
  </w:num>
  <w:num w:numId="3">
    <w:abstractNumId w:val="34"/>
  </w:num>
  <w:num w:numId="4">
    <w:abstractNumId w:val="47"/>
  </w:num>
  <w:num w:numId="5">
    <w:abstractNumId w:val="20"/>
  </w:num>
  <w:num w:numId="6">
    <w:abstractNumId w:val="41"/>
  </w:num>
  <w:num w:numId="7">
    <w:abstractNumId w:val="14"/>
  </w:num>
  <w:num w:numId="8">
    <w:abstractNumId w:val="40"/>
  </w:num>
  <w:num w:numId="9">
    <w:abstractNumId w:val="45"/>
  </w:num>
  <w:num w:numId="10">
    <w:abstractNumId w:val="42"/>
  </w:num>
  <w:num w:numId="11">
    <w:abstractNumId w:val="0"/>
  </w:num>
  <w:num w:numId="12">
    <w:abstractNumId w:val="43"/>
  </w:num>
  <w:num w:numId="13">
    <w:abstractNumId w:val="30"/>
  </w:num>
  <w:num w:numId="14">
    <w:abstractNumId w:val="23"/>
  </w:num>
  <w:num w:numId="15">
    <w:abstractNumId w:val="3"/>
  </w:num>
  <w:num w:numId="16">
    <w:abstractNumId w:val="1"/>
  </w:num>
  <w:num w:numId="17">
    <w:abstractNumId w:val="38"/>
  </w:num>
  <w:num w:numId="18">
    <w:abstractNumId w:val="32"/>
  </w:num>
  <w:num w:numId="19">
    <w:abstractNumId w:val="9"/>
  </w:num>
  <w:num w:numId="20">
    <w:abstractNumId w:val="46"/>
  </w:num>
  <w:num w:numId="21">
    <w:abstractNumId w:val="10"/>
  </w:num>
  <w:num w:numId="22">
    <w:abstractNumId w:val="16"/>
  </w:num>
  <w:num w:numId="23">
    <w:abstractNumId w:val="7"/>
  </w:num>
  <w:num w:numId="24">
    <w:abstractNumId w:val="33"/>
  </w:num>
  <w:num w:numId="25">
    <w:abstractNumId w:val="21"/>
  </w:num>
  <w:num w:numId="26">
    <w:abstractNumId w:val="6"/>
  </w:num>
  <w:num w:numId="27">
    <w:abstractNumId w:val="13"/>
  </w:num>
  <w:num w:numId="28">
    <w:abstractNumId w:val="31"/>
  </w:num>
  <w:num w:numId="29">
    <w:abstractNumId w:val="17"/>
  </w:num>
  <w:num w:numId="30">
    <w:abstractNumId w:val="11"/>
  </w:num>
  <w:num w:numId="31">
    <w:abstractNumId w:val="26"/>
  </w:num>
  <w:num w:numId="32">
    <w:abstractNumId w:val="22"/>
  </w:num>
  <w:num w:numId="33">
    <w:abstractNumId w:val="8"/>
  </w:num>
  <w:num w:numId="34">
    <w:abstractNumId w:val="27"/>
  </w:num>
  <w:num w:numId="35">
    <w:abstractNumId w:val="44"/>
  </w:num>
  <w:num w:numId="36">
    <w:abstractNumId w:val="18"/>
  </w:num>
  <w:num w:numId="37">
    <w:abstractNumId w:val="36"/>
  </w:num>
  <w:num w:numId="38">
    <w:abstractNumId w:val="28"/>
  </w:num>
  <w:num w:numId="39">
    <w:abstractNumId w:val="2"/>
  </w:num>
  <w:num w:numId="40">
    <w:abstractNumId w:val="24"/>
  </w:num>
  <w:num w:numId="41">
    <w:abstractNumId w:val="19"/>
  </w:num>
  <w:num w:numId="42">
    <w:abstractNumId w:val="15"/>
  </w:num>
  <w:num w:numId="43">
    <w:abstractNumId w:val="5"/>
  </w:num>
  <w:num w:numId="44">
    <w:abstractNumId w:val="4"/>
  </w:num>
  <w:num w:numId="45">
    <w:abstractNumId w:val="12"/>
  </w:num>
  <w:num w:numId="46">
    <w:abstractNumId w:val="35"/>
  </w:num>
  <w:num w:numId="47">
    <w:abstractNumId w:val="39"/>
  </w:num>
  <w:num w:numId="48">
    <w:abstractNumId w:val="48"/>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B0"/>
    <w:rsid w:val="00016F46"/>
    <w:rsid w:val="00032549"/>
    <w:rsid w:val="000344F0"/>
    <w:rsid w:val="00046A68"/>
    <w:rsid w:val="00050513"/>
    <w:rsid w:val="000720C2"/>
    <w:rsid w:val="00072F1F"/>
    <w:rsid w:val="00077F97"/>
    <w:rsid w:val="00082DA7"/>
    <w:rsid w:val="0008658A"/>
    <w:rsid w:val="000A1505"/>
    <w:rsid w:val="000A2F14"/>
    <w:rsid w:val="000A3413"/>
    <w:rsid w:val="000A6158"/>
    <w:rsid w:val="000B26F5"/>
    <w:rsid w:val="000B649C"/>
    <w:rsid w:val="000D0944"/>
    <w:rsid w:val="000D24C1"/>
    <w:rsid w:val="001147ED"/>
    <w:rsid w:val="00123A57"/>
    <w:rsid w:val="0013023F"/>
    <w:rsid w:val="001367FC"/>
    <w:rsid w:val="00142044"/>
    <w:rsid w:val="00144B56"/>
    <w:rsid w:val="00153A4A"/>
    <w:rsid w:val="00153B63"/>
    <w:rsid w:val="00167FD5"/>
    <w:rsid w:val="001719C5"/>
    <w:rsid w:val="0017305E"/>
    <w:rsid w:val="00184FC8"/>
    <w:rsid w:val="00186F05"/>
    <w:rsid w:val="001B4836"/>
    <w:rsid w:val="001C051C"/>
    <w:rsid w:val="001C667D"/>
    <w:rsid w:val="001D728B"/>
    <w:rsid w:val="001F0B2B"/>
    <w:rsid w:val="001F57D5"/>
    <w:rsid w:val="00214C1C"/>
    <w:rsid w:val="0024717B"/>
    <w:rsid w:val="002544D9"/>
    <w:rsid w:val="00254819"/>
    <w:rsid w:val="0026227A"/>
    <w:rsid w:val="00272C02"/>
    <w:rsid w:val="002733F4"/>
    <w:rsid w:val="00274339"/>
    <w:rsid w:val="00286A99"/>
    <w:rsid w:val="002B4840"/>
    <w:rsid w:val="002B5246"/>
    <w:rsid w:val="002C2778"/>
    <w:rsid w:val="002C58CF"/>
    <w:rsid w:val="002C7C7C"/>
    <w:rsid w:val="002D0C8A"/>
    <w:rsid w:val="002D1462"/>
    <w:rsid w:val="002D286A"/>
    <w:rsid w:val="002E3EB7"/>
    <w:rsid w:val="003073BE"/>
    <w:rsid w:val="003249DF"/>
    <w:rsid w:val="00325B36"/>
    <w:rsid w:val="003421DE"/>
    <w:rsid w:val="003648B3"/>
    <w:rsid w:val="0039722B"/>
    <w:rsid w:val="003A41F5"/>
    <w:rsid w:val="003C0B4C"/>
    <w:rsid w:val="003C39BF"/>
    <w:rsid w:val="003C4A7E"/>
    <w:rsid w:val="003C7C51"/>
    <w:rsid w:val="003D265C"/>
    <w:rsid w:val="004115DB"/>
    <w:rsid w:val="004146E8"/>
    <w:rsid w:val="00432C53"/>
    <w:rsid w:val="00465E37"/>
    <w:rsid w:val="0046754E"/>
    <w:rsid w:val="00485C1D"/>
    <w:rsid w:val="00486281"/>
    <w:rsid w:val="004963C6"/>
    <w:rsid w:val="004A5A72"/>
    <w:rsid w:val="004B334C"/>
    <w:rsid w:val="004C0999"/>
    <w:rsid w:val="004C3541"/>
    <w:rsid w:val="004C3876"/>
    <w:rsid w:val="004E250E"/>
    <w:rsid w:val="004E421F"/>
    <w:rsid w:val="004E5625"/>
    <w:rsid w:val="004F2ADB"/>
    <w:rsid w:val="004F632C"/>
    <w:rsid w:val="00500627"/>
    <w:rsid w:val="005214AE"/>
    <w:rsid w:val="0052409E"/>
    <w:rsid w:val="005258C4"/>
    <w:rsid w:val="00531CF4"/>
    <w:rsid w:val="00537A4A"/>
    <w:rsid w:val="00541753"/>
    <w:rsid w:val="00543AF7"/>
    <w:rsid w:val="00551D57"/>
    <w:rsid w:val="005706ED"/>
    <w:rsid w:val="00584967"/>
    <w:rsid w:val="005B6CF0"/>
    <w:rsid w:val="005B74F0"/>
    <w:rsid w:val="005D4846"/>
    <w:rsid w:val="00603F77"/>
    <w:rsid w:val="006059AB"/>
    <w:rsid w:val="00644A40"/>
    <w:rsid w:val="00646B0C"/>
    <w:rsid w:val="00651E89"/>
    <w:rsid w:val="006930EA"/>
    <w:rsid w:val="006A1B2A"/>
    <w:rsid w:val="006A3BB6"/>
    <w:rsid w:val="006A753B"/>
    <w:rsid w:val="006A7AAF"/>
    <w:rsid w:val="006B2DC8"/>
    <w:rsid w:val="006C7A24"/>
    <w:rsid w:val="006D3445"/>
    <w:rsid w:val="006F1536"/>
    <w:rsid w:val="006F3A7C"/>
    <w:rsid w:val="00702E8F"/>
    <w:rsid w:val="00713D82"/>
    <w:rsid w:val="00724A84"/>
    <w:rsid w:val="00740E85"/>
    <w:rsid w:val="00784B30"/>
    <w:rsid w:val="00791966"/>
    <w:rsid w:val="00795425"/>
    <w:rsid w:val="007A50AB"/>
    <w:rsid w:val="007C0A19"/>
    <w:rsid w:val="007C2A47"/>
    <w:rsid w:val="007C3485"/>
    <w:rsid w:val="007D7B03"/>
    <w:rsid w:val="007F21B8"/>
    <w:rsid w:val="007F46B8"/>
    <w:rsid w:val="00802461"/>
    <w:rsid w:val="0080446B"/>
    <w:rsid w:val="00825B08"/>
    <w:rsid w:val="00835909"/>
    <w:rsid w:val="008408EF"/>
    <w:rsid w:val="00844BCC"/>
    <w:rsid w:val="00852425"/>
    <w:rsid w:val="008552B9"/>
    <w:rsid w:val="00857BDA"/>
    <w:rsid w:val="008700E2"/>
    <w:rsid w:val="0088361E"/>
    <w:rsid w:val="008C0735"/>
    <w:rsid w:val="008C5243"/>
    <w:rsid w:val="008C532B"/>
    <w:rsid w:val="008D4E09"/>
    <w:rsid w:val="00906167"/>
    <w:rsid w:val="00906211"/>
    <w:rsid w:val="00906AC7"/>
    <w:rsid w:val="0091044B"/>
    <w:rsid w:val="00916223"/>
    <w:rsid w:val="00933540"/>
    <w:rsid w:val="00947566"/>
    <w:rsid w:val="009477D4"/>
    <w:rsid w:val="009550B5"/>
    <w:rsid w:val="00967216"/>
    <w:rsid w:val="009769B9"/>
    <w:rsid w:val="009A0D82"/>
    <w:rsid w:val="009B0A3B"/>
    <w:rsid w:val="009B4EAA"/>
    <w:rsid w:val="009C482E"/>
    <w:rsid w:val="009C5771"/>
    <w:rsid w:val="009D474D"/>
    <w:rsid w:val="009D7A98"/>
    <w:rsid w:val="009E090F"/>
    <w:rsid w:val="009E4A10"/>
    <w:rsid w:val="00A00581"/>
    <w:rsid w:val="00A017C0"/>
    <w:rsid w:val="00A03EB9"/>
    <w:rsid w:val="00A066B0"/>
    <w:rsid w:val="00A24AB8"/>
    <w:rsid w:val="00A351B4"/>
    <w:rsid w:val="00A37BF0"/>
    <w:rsid w:val="00A37CCA"/>
    <w:rsid w:val="00A47AE2"/>
    <w:rsid w:val="00A87518"/>
    <w:rsid w:val="00A8769E"/>
    <w:rsid w:val="00A97663"/>
    <w:rsid w:val="00AB3DE8"/>
    <w:rsid w:val="00AC0588"/>
    <w:rsid w:val="00AC2E45"/>
    <w:rsid w:val="00AD0274"/>
    <w:rsid w:val="00AD346F"/>
    <w:rsid w:val="00AF30AB"/>
    <w:rsid w:val="00AF64B5"/>
    <w:rsid w:val="00AF7D68"/>
    <w:rsid w:val="00B00345"/>
    <w:rsid w:val="00B16445"/>
    <w:rsid w:val="00B460A5"/>
    <w:rsid w:val="00B530A7"/>
    <w:rsid w:val="00B5431F"/>
    <w:rsid w:val="00B54E56"/>
    <w:rsid w:val="00B5689F"/>
    <w:rsid w:val="00B71001"/>
    <w:rsid w:val="00B75075"/>
    <w:rsid w:val="00B7650E"/>
    <w:rsid w:val="00B86805"/>
    <w:rsid w:val="00B965A4"/>
    <w:rsid w:val="00BA5FBC"/>
    <w:rsid w:val="00BB247E"/>
    <w:rsid w:val="00BB252A"/>
    <w:rsid w:val="00BC0478"/>
    <w:rsid w:val="00BD054D"/>
    <w:rsid w:val="00BD7081"/>
    <w:rsid w:val="00BF39D3"/>
    <w:rsid w:val="00C06769"/>
    <w:rsid w:val="00C1203A"/>
    <w:rsid w:val="00C27C5B"/>
    <w:rsid w:val="00C32341"/>
    <w:rsid w:val="00C37DDD"/>
    <w:rsid w:val="00C43BD9"/>
    <w:rsid w:val="00C54CA9"/>
    <w:rsid w:val="00C5601F"/>
    <w:rsid w:val="00C57276"/>
    <w:rsid w:val="00C636E9"/>
    <w:rsid w:val="00C664AF"/>
    <w:rsid w:val="00C7474A"/>
    <w:rsid w:val="00C820C0"/>
    <w:rsid w:val="00C90E66"/>
    <w:rsid w:val="00C93CFA"/>
    <w:rsid w:val="00C9422F"/>
    <w:rsid w:val="00C94876"/>
    <w:rsid w:val="00C9619D"/>
    <w:rsid w:val="00CA63E0"/>
    <w:rsid w:val="00CB1F70"/>
    <w:rsid w:val="00CB2E49"/>
    <w:rsid w:val="00CC7C26"/>
    <w:rsid w:val="00CE3AF9"/>
    <w:rsid w:val="00CF0F24"/>
    <w:rsid w:val="00D00C1C"/>
    <w:rsid w:val="00D028D6"/>
    <w:rsid w:val="00D02D1D"/>
    <w:rsid w:val="00D11605"/>
    <w:rsid w:val="00D265E6"/>
    <w:rsid w:val="00D352F9"/>
    <w:rsid w:val="00D518F5"/>
    <w:rsid w:val="00D65147"/>
    <w:rsid w:val="00D732DB"/>
    <w:rsid w:val="00DA28A3"/>
    <w:rsid w:val="00DB0A90"/>
    <w:rsid w:val="00DC08E1"/>
    <w:rsid w:val="00DD2E6B"/>
    <w:rsid w:val="00DE0D04"/>
    <w:rsid w:val="00DF23E4"/>
    <w:rsid w:val="00DF673F"/>
    <w:rsid w:val="00DF67BC"/>
    <w:rsid w:val="00E141D9"/>
    <w:rsid w:val="00E226F7"/>
    <w:rsid w:val="00E3128A"/>
    <w:rsid w:val="00E33DB5"/>
    <w:rsid w:val="00E47545"/>
    <w:rsid w:val="00E47C50"/>
    <w:rsid w:val="00E541B2"/>
    <w:rsid w:val="00E9146E"/>
    <w:rsid w:val="00EA5031"/>
    <w:rsid w:val="00EA5489"/>
    <w:rsid w:val="00EB0E0A"/>
    <w:rsid w:val="00ED5382"/>
    <w:rsid w:val="00EF1DF5"/>
    <w:rsid w:val="00EF4437"/>
    <w:rsid w:val="00F01C39"/>
    <w:rsid w:val="00F07BFD"/>
    <w:rsid w:val="00F12816"/>
    <w:rsid w:val="00F17704"/>
    <w:rsid w:val="00F22D26"/>
    <w:rsid w:val="00F326BA"/>
    <w:rsid w:val="00F32EFC"/>
    <w:rsid w:val="00F43F7A"/>
    <w:rsid w:val="00F46835"/>
    <w:rsid w:val="00F503CE"/>
    <w:rsid w:val="00F52ABD"/>
    <w:rsid w:val="00F745CC"/>
    <w:rsid w:val="00F81441"/>
    <w:rsid w:val="00F94117"/>
    <w:rsid w:val="00F9734A"/>
    <w:rsid w:val="00F97E84"/>
    <w:rsid w:val="00FB4D53"/>
    <w:rsid w:val="00FB4E1C"/>
    <w:rsid w:val="00FB7E4E"/>
    <w:rsid w:val="00FD1E52"/>
    <w:rsid w:val="00FD21B2"/>
    <w:rsid w:val="00FD71F1"/>
    <w:rsid w:val="00FE3CFC"/>
    <w:rsid w:val="00FE440E"/>
    <w:rsid w:val="00FF375C"/>
    <w:rsid w:val="00FF40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BE5B5"/>
  <w15:chartTrackingRefBased/>
  <w15:docId w15:val="{55690F36-0FAF-4949-A361-3E9E4809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A98"/>
  </w:style>
  <w:style w:type="paragraph" w:styleId="Ttulo1">
    <w:name w:val="heading 1"/>
    <w:basedOn w:val="Normal"/>
    <w:next w:val="Normal"/>
    <w:link w:val="Ttulo1Car"/>
    <w:uiPriority w:val="9"/>
    <w:qFormat/>
    <w:rsid w:val="007C2A47"/>
    <w:pPr>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66B0"/>
    <w:pPr>
      <w:ind w:left="720"/>
      <w:contextualSpacing/>
    </w:pPr>
  </w:style>
  <w:style w:type="character" w:styleId="Refdecomentario">
    <w:name w:val="annotation reference"/>
    <w:basedOn w:val="Fuentedeprrafopredeter"/>
    <w:uiPriority w:val="99"/>
    <w:semiHidden/>
    <w:unhideWhenUsed/>
    <w:rsid w:val="00082DA7"/>
    <w:rPr>
      <w:sz w:val="16"/>
      <w:szCs w:val="16"/>
    </w:rPr>
  </w:style>
  <w:style w:type="paragraph" w:styleId="Textocomentario">
    <w:name w:val="annotation text"/>
    <w:basedOn w:val="Normal"/>
    <w:link w:val="TextocomentarioCar"/>
    <w:uiPriority w:val="99"/>
    <w:semiHidden/>
    <w:unhideWhenUsed/>
    <w:rsid w:val="00082D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82DA7"/>
    <w:rPr>
      <w:sz w:val="20"/>
      <w:szCs w:val="20"/>
    </w:rPr>
  </w:style>
  <w:style w:type="paragraph" w:styleId="Asuntodelcomentario">
    <w:name w:val="annotation subject"/>
    <w:basedOn w:val="Textocomentario"/>
    <w:next w:val="Textocomentario"/>
    <w:link w:val="AsuntodelcomentarioCar"/>
    <w:uiPriority w:val="99"/>
    <w:semiHidden/>
    <w:unhideWhenUsed/>
    <w:rsid w:val="00082DA7"/>
    <w:rPr>
      <w:b/>
      <w:bCs/>
    </w:rPr>
  </w:style>
  <w:style w:type="character" w:customStyle="1" w:styleId="AsuntodelcomentarioCar">
    <w:name w:val="Asunto del comentario Car"/>
    <w:basedOn w:val="TextocomentarioCar"/>
    <w:link w:val="Asuntodelcomentario"/>
    <w:uiPriority w:val="99"/>
    <w:semiHidden/>
    <w:rsid w:val="00082DA7"/>
    <w:rPr>
      <w:b/>
      <w:bCs/>
      <w:sz w:val="20"/>
      <w:szCs w:val="20"/>
    </w:rPr>
  </w:style>
  <w:style w:type="paragraph" w:styleId="Textodeglobo">
    <w:name w:val="Balloon Text"/>
    <w:basedOn w:val="Normal"/>
    <w:link w:val="TextodegloboCar"/>
    <w:uiPriority w:val="99"/>
    <w:semiHidden/>
    <w:unhideWhenUsed/>
    <w:rsid w:val="00082D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DA7"/>
    <w:rPr>
      <w:rFonts w:ascii="Segoe UI" w:hAnsi="Segoe UI" w:cs="Segoe UI"/>
      <w:sz w:val="18"/>
      <w:szCs w:val="18"/>
    </w:rPr>
  </w:style>
  <w:style w:type="table" w:styleId="Tablaconcuadrcula">
    <w:name w:val="Table Grid"/>
    <w:basedOn w:val="Tablanormal"/>
    <w:uiPriority w:val="39"/>
    <w:rsid w:val="00802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E0D04"/>
    <w:rPr>
      <w:color w:val="0563C1" w:themeColor="hyperlink"/>
      <w:u w:val="single"/>
    </w:rPr>
  </w:style>
  <w:style w:type="character" w:styleId="Hipervnculovisitado">
    <w:name w:val="FollowedHyperlink"/>
    <w:basedOn w:val="Fuentedeprrafopredeter"/>
    <w:uiPriority w:val="99"/>
    <w:semiHidden/>
    <w:unhideWhenUsed/>
    <w:rsid w:val="004E250E"/>
    <w:rPr>
      <w:color w:val="954F72" w:themeColor="followedHyperlink"/>
      <w:u w:val="single"/>
    </w:rPr>
  </w:style>
  <w:style w:type="table" w:styleId="Tabladecuadrcula5oscura-nfasis3">
    <w:name w:val="Grid Table 5 Dark Accent 3"/>
    <w:basedOn w:val="Tablanormal"/>
    <w:uiPriority w:val="50"/>
    <w:rsid w:val="00FE3C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3-nfasis3">
    <w:name w:val="List Table 3 Accent 3"/>
    <w:basedOn w:val="Tablanormal"/>
    <w:uiPriority w:val="48"/>
    <w:rsid w:val="00FE3CF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Ttulo1Car">
    <w:name w:val="Título 1 Car"/>
    <w:basedOn w:val="Fuentedeprrafopredeter"/>
    <w:link w:val="Ttulo1"/>
    <w:uiPriority w:val="9"/>
    <w:rsid w:val="007C2A47"/>
    <w:rPr>
      <w:b/>
    </w:rPr>
  </w:style>
  <w:style w:type="paragraph" w:styleId="Encabezado">
    <w:name w:val="header"/>
    <w:basedOn w:val="Normal"/>
    <w:link w:val="EncabezadoCar"/>
    <w:uiPriority w:val="99"/>
    <w:unhideWhenUsed/>
    <w:rsid w:val="00FD21B2"/>
    <w:pPr>
      <w:tabs>
        <w:tab w:val="center" w:pos="4252"/>
        <w:tab w:val="right" w:pos="8504"/>
      </w:tabs>
      <w:spacing w:after="0" w:line="240" w:lineRule="auto"/>
    </w:pPr>
  </w:style>
  <w:style w:type="paragraph" w:styleId="TDC1">
    <w:name w:val="toc 1"/>
    <w:basedOn w:val="Normal"/>
    <w:next w:val="Normal"/>
    <w:autoRedefine/>
    <w:uiPriority w:val="39"/>
    <w:unhideWhenUsed/>
    <w:rsid w:val="007C2A47"/>
    <w:pPr>
      <w:spacing w:after="100"/>
    </w:pPr>
  </w:style>
  <w:style w:type="character" w:customStyle="1" w:styleId="EncabezadoCar">
    <w:name w:val="Encabezado Car"/>
    <w:basedOn w:val="Fuentedeprrafopredeter"/>
    <w:link w:val="Encabezado"/>
    <w:uiPriority w:val="99"/>
    <w:rsid w:val="00FD21B2"/>
  </w:style>
  <w:style w:type="paragraph" w:styleId="Piedepgina">
    <w:name w:val="footer"/>
    <w:basedOn w:val="Normal"/>
    <w:link w:val="PiedepginaCar"/>
    <w:uiPriority w:val="99"/>
    <w:unhideWhenUsed/>
    <w:rsid w:val="00FD21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21B2"/>
  </w:style>
  <w:style w:type="table" w:styleId="Tabladecuadrcula1clara">
    <w:name w:val="Grid Table 1 Light"/>
    <w:basedOn w:val="Tablanormal"/>
    <w:uiPriority w:val="46"/>
    <w:rsid w:val="00AD346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235031">
      <w:bodyDiv w:val="1"/>
      <w:marLeft w:val="0"/>
      <w:marRight w:val="0"/>
      <w:marTop w:val="0"/>
      <w:marBottom w:val="0"/>
      <w:divBdr>
        <w:top w:val="none" w:sz="0" w:space="0" w:color="auto"/>
        <w:left w:val="none" w:sz="0" w:space="0" w:color="auto"/>
        <w:bottom w:val="none" w:sz="0" w:space="0" w:color="auto"/>
        <w:right w:val="none" w:sz="0" w:space="0" w:color="auto"/>
      </w:divBdr>
      <w:divsChild>
        <w:div w:id="884148225">
          <w:marLeft w:val="0"/>
          <w:marRight w:val="0"/>
          <w:marTop w:val="0"/>
          <w:marBottom w:val="0"/>
          <w:divBdr>
            <w:top w:val="none" w:sz="0" w:space="0" w:color="auto"/>
            <w:left w:val="none" w:sz="0" w:space="0" w:color="auto"/>
            <w:bottom w:val="none" w:sz="0" w:space="0" w:color="auto"/>
            <w:right w:val="none" w:sz="0" w:space="0" w:color="auto"/>
          </w:divBdr>
          <w:divsChild>
            <w:div w:id="9828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2061">
      <w:bodyDiv w:val="1"/>
      <w:marLeft w:val="0"/>
      <w:marRight w:val="0"/>
      <w:marTop w:val="0"/>
      <w:marBottom w:val="0"/>
      <w:divBdr>
        <w:top w:val="none" w:sz="0" w:space="0" w:color="auto"/>
        <w:left w:val="none" w:sz="0" w:space="0" w:color="auto"/>
        <w:bottom w:val="none" w:sz="0" w:space="0" w:color="auto"/>
        <w:right w:val="none" w:sz="0" w:space="0" w:color="auto"/>
      </w:divBdr>
    </w:div>
    <w:div w:id="206425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FC307-15DD-46AB-AB08-25736B280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8</Pages>
  <Words>2157</Words>
  <Characters>11868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Tadeo</dc:creator>
  <cp:keywords/>
  <dc:description/>
  <cp:lastModifiedBy>Tadeo</cp:lastModifiedBy>
  <cp:revision>93</cp:revision>
  <dcterms:created xsi:type="dcterms:W3CDTF">2022-04-05T19:33:00Z</dcterms:created>
  <dcterms:modified xsi:type="dcterms:W3CDTF">2022-04-26T04:26:00Z</dcterms:modified>
</cp:coreProperties>
</file>