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eastAsia="Times New Roman" w:cs="Arial"/>
          <w:sz w:val="22"/>
          <w:szCs w:val="20"/>
          <w:lang w:eastAsia="pt-BR"/>
        </w:rPr>
      </w:pPr>
      <w:permStart w:id="1099389051" w:edGrp="everyone"/>
      <w:r>
        <w:rPr>
          <w:rFonts w:eastAsia="Times New Roman" w:cs="Arial" w:ascii="Arial" w:hAnsi="Arial"/>
          <w:sz w:val="22"/>
          <w:szCs w:val="20"/>
          <w:lang w:eastAsia="pt-BR"/>
        </w:rPr>
      </w:r>
      <w:permEnd w:id="1099389051"/>
    </w:p>
    <w:p>
      <w:pPr>
        <w:pStyle w:val="Normal"/>
        <w:jc w:val="center"/>
        <w:rPr>
          <w:rFonts w:ascii="Arial" w:hAnsi="Arial" w:eastAsia="Times New Roman" w:cs="Arial"/>
          <w:b/>
          <w:sz w:val="22"/>
          <w:szCs w:val="20"/>
          <w:lang w:eastAsia="pt-BR"/>
        </w:rPr>
      </w:pPr>
      <w:r>
        <w:rPr>
          <w:rFonts w:eastAsia="Times New Roman" w:cs="Arial" w:ascii="Arial" w:hAnsi="Arial"/>
          <w:b/>
          <w:sz w:val="22"/>
          <w:szCs w:val="20"/>
          <w:lang w:eastAsia="pt-BR"/>
        </w:rPr>
        <w:t xml:space="preserve">FACULDADE DE TECNOLOGIA DE </w:t>
      </w:r>
      <w:permStart w:id="41952301" w:edGrp="everyone"/>
      <w:r>
        <w:rPr>
          <w:rFonts w:eastAsia="Times New Roman" w:cs="Arial" w:ascii="Arial" w:hAnsi="Arial"/>
          <w:b/>
          <w:sz w:val="22"/>
          <w:szCs w:val="20"/>
          <w:lang w:eastAsia="pt-BR"/>
        </w:rPr>
        <w:t>Itu_</w:t>
      </w: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 xml:space="preserve">                             </w:t>
      </w:r>
      <w:permEnd w:id="41952301"/>
    </w:p>
    <w:p>
      <w:pPr>
        <w:pStyle w:val="Normal"/>
        <w:jc w:val="center"/>
        <w:rPr>
          <w:rFonts w:ascii="Arial" w:hAnsi="Arial" w:eastAsia="Times New Roman" w:cs="Arial"/>
          <w:b/>
          <w:sz w:val="18"/>
          <w:szCs w:val="18"/>
          <w:lang w:eastAsia="pt-BR"/>
        </w:rPr>
      </w:pPr>
      <w:r>
        <w:rPr>
          <w:rFonts w:eastAsia="Times New Roman" w:cs="Arial" w:ascii="Arial" w:hAnsi="Arial"/>
          <w:b/>
          <w:sz w:val="18"/>
          <w:szCs w:val="18"/>
          <w:lang w:eastAsia="pt-BR"/>
        </w:rPr>
      </w:r>
    </w:p>
    <w:p>
      <w:pPr>
        <w:pStyle w:val="Normal"/>
        <w:spacing w:before="120" w:after="0"/>
        <w:ind w:left="4320"/>
        <w:contextualSpacing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b/>
          <w:sz w:val="22"/>
          <w:szCs w:val="20"/>
          <w:lang w:eastAsia="pt-BR"/>
        </w:rPr>
      </w:pPr>
      <w:r>
        <w:rPr>
          <w:rFonts w:eastAsia="Times New Roman" w:cs="Arial" w:ascii="Arial" w:hAnsi="Arial"/>
          <w:b/>
          <w:sz w:val="22"/>
          <w:szCs w:val="20"/>
          <w:lang w:eastAsia="pt-BR"/>
        </w:rPr>
        <w:t xml:space="preserve">DIVULGAÇÃO DO DEFERIMENTO/INDEFERIMENTO E CLASSIFICAÇÃO/RESULTADO DO </w:t>
      </w:r>
      <w:r>
        <w:rPr>
          <w:rFonts w:eastAsia="Times New Roman" w:cs="Arial" w:ascii="Arial" w:hAnsi="Arial"/>
          <w:b/>
          <w:sz w:val="22"/>
          <w:szCs w:val="22"/>
          <w:lang w:eastAsia="pt-BR"/>
        </w:rPr>
        <w:t>EDITAL N</w:t>
      </w:r>
      <w:r>
        <w:rPr>
          <w:rFonts w:eastAsia="Times New Roman" w:cs="Arial" w:ascii="Arial" w:hAnsi="Arial"/>
          <w:b/>
          <w:sz w:val="22"/>
          <w:szCs w:val="22"/>
          <w:u w:val="single"/>
          <w:vertAlign w:val="superscript"/>
          <w:lang w:eastAsia="pt-BR"/>
        </w:rPr>
        <w:t>O</w:t>
      </w:r>
      <w:r>
        <w:rPr>
          <w:rFonts w:eastAsia="Times New Roman" w:cs="Arial" w:ascii="Arial" w:hAnsi="Arial"/>
          <w:b/>
          <w:sz w:val="22"/>
          <w:szCs w:val="22"/>
          <w:lang w:eastAsia="pt-BR"/>
        </w:rPr>
        <w:t xml:space="preserve"> </w:t>
      </w:r>
      <w:permStart w:id="1966998730" w:edGrp="everyone"/>
      <w:r>
        <w:rPr>
          <w:rFonts w:eastAsia="Times New Roman" w:cs="Arial" w:ascii="Arial" w:hAnsi="Arial"/>
          <w:b/>
          <w:sz w:val="22"/>
          <w:szCs w:val="22"/>
          <w:lang w:eastAsia="pt-BR"/>
        </w:rPr>
        <w:t xml:space="preserve">151/2025 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DE OFERECIMENTO DE AULAS, </w:t>
      </w:r>
      <w:permEnd w:id="1966998730"/>
      <w:r>
        <w:rPr>
          <w:rFonts w:eastAsia="Times New Roman" w:cs="Arial" w:ascii="Arial" w:hAnsi="Arial"/>
          <w:b/>
          <w:sz w:val="22"/>
          <w:szCs w:val="22"/>
          <w:lang w:eastAsia="pt-BR"/>
        </w:rPr>
        <w:t xml:space="preserve">POR TEMPO </w:t>
      </w:r>
      <w:permStart w:id="441587296" w:edGrp="everyone"/>
      <w:r>
        <w:rPr>
          <w:rFonts w:eastAsia="Times New Roman" w:cs="Arial" w:ascii="Arial" w:hAnsi="Arial"/>
          <w:b/>
          <w:sz w:val="22"/>
          <w:szCs w:val="22"/>
          <w:lang w:eastAsia="pt-BR"/>
        </w:rPr>
        <w:t>determinado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 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PARA A FACULDADE DE TECNOLOGIA DE </w:t>
      </w:r>
      <w:permEnd w:id="441587296"/>
      <w:permStart w:id="1582590534" w:edGrp="everyone"/>
      <w:r>
        <w:rPr>
          <w:rFonts w:eastAsia="Times New Roman" w:cs="Arial" w:ascii="Arial" w:hAnsi="Arial"/>
          <w:sz w:val="22"/>
          <w:szCs w:val="22"/>
          <w:lang w:eastAsia="pt-BR"/>
        </w:rPr>
        <w:t>Itu</w:t>
      </w:r>
      <w:r>
        <w:rPr>
          <w:rFonts w:eastAsia="Times New Roman" w:cs="Arial" w:ascii="Arial" w:hAnsi="Arial"/>
          <w:sz w:val="22"/>
          <w:szCs w:val="22"/>
          <w:lang w:eastAsia="pt-BR"/>
        </w:rPr>
        <w:t>, DO CENTRO ESTADUAL DE EDUCAÇÃO TECNOLÓGICA PAULA SOUZA</w:t>
      </w:r>
      <w:permEnd w:id="1582590534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A Comissão Avaliadora responsável pelo processo de alteração de carga horária de docente do Edital n</w:t>
      </w:r>
      <w:r>
        <w:rPr>
          <w:rFonts w:eastAsia="Times New Roman" w:cs="Arial" w:ascii="Arial" w:hAnsi="Arial"/>
          <w:sz w:val="22"/>
          <w:szCs w:val="22"/>
          <w:u w:val="single"/>
          <w:vertAlign w:val="superscript"/>
          <w:lang w:eastAsia="pt-BR"/>
        </w:rPr>
        <w:t>o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 </w:t>
      </w:r>
      <w:permStart w:id="1203245778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151/2025 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, expedido pela Faculdade de Tecnologia de </w:t>
      </w:r>
      <w:permEnd w:id="1203245778"/>
      <w:permStart w:id="891620270" w:edGrp="everyone"/>
      <w:r>
        <w:rPr>
          <w:rFonts w:eastAsia="Times New Roman" w:cs="Arial" w:ascii="Arial" w:hAnsi="Arial"/>
          <w:sz w:val="22"/>
          <w:szCs w:val="22"/>
          <w:lang w:eastAsia="pt-BR"/>
        </w:rPr>
        <w:t>Itu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, no uso de suas atribuições, faz saber aos interessados a classificação/resultado, bem como indeferimento, em conformidade com </w:t>
      </w:r>
      <w:permEnd w:id="891620270"/>
      <w:bookmarkStart w:id="0" w:name="_Hlk10046761"/>
      <w:r>
        <w:rPr>
          <w:rFonts w:eastAsia="Times New Roman" w:cs="Arial" w:ascii="Arial" w:hAnsi="Arial"/>
          <w:sz w:val="22"/>
          <w:szCs w:val="22"/>
          <w:lang w:eastAsia="pt-BR"/>
        </w:rPr>
        <w:t xml:space="preserve">a </w:t>
      </w:r>
      <w:r>
        <w:rPr>
          <w:rFonts w:eastAsia="Times New Roman" w:cs="Arial" w:ascii="Arial" w:hAnsi="Arial"/>
          <w:iCs/>
          <w:sz w:val="22"/>
          <w:szCs w:val="22"/>
          <w:lang w:eastAsia="pt-BR"/>
        </w:rPr>
        <w:t>Deliberação Ceeteps n. 98/2023 e a Instrução Cesu n. 7/202</w:t>
      </w:r>
      <w:bookmarkEnd w:id="0"/>
      <w:r>
        <w:rPr>
          <w:rFonts w:eastAsia="Times New Roman" w:cs="Arial" w:ascii="Arial" w:hAnsi="Arial"/>
          <w:iCs/>
          <w:sz w:val="22"/>
          <w:szCs w:val="22"/>
          <w:lang w:eastAsia="pt-BR"/>
        </w:rPr>
        <w:t>5</w:t>
      </w:r>
      <w:r>
        <w:rPr>
          <w:rFonts w:eastAsia="Times New Roman" w:cs="Arial" w:ascii="Arial" w:hAnsi="Arial"/>
          <w:sz w:val="22"/>
          <w:szCs w:val="22"/>
          <w:lang w:eastAsia="pt-BR"/>
        </w:rPr>
        <w:t>, nos seguintes termos:</w:t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numPr>
          <w:ilvl w:val="0"/>
          <w:numId w:val="1"/>
        </w:numPr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Da classificação/resultado:</w:t>
      </w:r>
    </w:p>
    <w:tbl>
      <w:tblPr>
        <w:tblW w:w="8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5"/>
        <w:gridCol w:w="1133"/>
        <w:gridCol w:w="1134"/>
        <w:gridCol w:w="1275"/>
        <w:gridCol w:w="2127"/>
        <w:gridCol w:w="1263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  <w:t>Classificação</w:t>
            </w:r>
          </w:p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Nome do(a) Candidato(a)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 xml:space="preserve">RG </w:t>
            </w:r>
          </w:p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Do(a) candidato(a)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 xml:space="preserve">Assinale “X” se o(a) Candidato(a) possui aulas nesta Fatec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Pontuação</w:t>
            </w:r>
            <w:bookmarkStart w:id="1" w:name="_GoBack"/>
            <w:bookmarkEnd w:id="1"/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permStart w:id="1954615419" w:edGrp="everyone"/>
            <w:permStart w:id="172501067" w:edGrp="everyone"/>
            <w:permStart w:id="1724790049" w:edGrp="everyone"/>
            <w:permStart w:id="751976956" w:edGrp="everyone"/>
            <w:permStart w:id="1073614870" w:edGrp="everyone"/>
            <w:permStart w:id="693505605" w:edGrp="everyone"/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  <w:t>1</w:t>
            </w:r>
            <w:permEnd w:id="1954615419"/>
            <w:permEnd w:id="172501067"/>
            <w:permEnd w:id="1724790049"/>
            <w:permEnd w:id="751976956"/>
            <w:permEnd w:id="1073614870"/>
            <w:permEnd w:id="693505605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Melky Fanti Duenas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436942483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DETERMINADO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484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permStart w:id="1954615419" w:edGrp="everyone"/>
            <w:permStart w:id="172501067" w:edGrp="everyone"/>
            <w:permStart w:id="1724790049" w:edGrp="everyone"/>
            <w:permStart w:id="751976956" w:edGrp="everyone"/>
            <w:permStart w:id="1073614870" w:edGrp="everyone"/>
            <w:permStart w:id="693505605" w:edGrp="everyone"/>
            <w:permStart w:id="227092198" w:edGrp="everyone"/>
            <w:permStart w:id="435761936" w:edGrp="everyone"/>
            <w:permStart w:id="1207450522" w:edGrp="everyone"/>
            <w:permStart w:id="1632714668" w:edGrp="everyone"/>
            <w:permStart w:id="120728665" w:edGrp="everyone"/>
            <w:permStart w:id="1783773967" w:edGrp="everyone"/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</w:r>
            <w:permEnd w:id="1954615419"/>
            <w:permEnd w:id="172501067"/>
            <w:permEnd w:id="1724790049"/>
            <w:permEnd w:id="751976956"/>
            <w:permEnd w:id="1073614870"/>
            <w:permEnd w:id="693505605"/>
            <w:permEnd w:id="227092198"/>
            <w:permEnd w:id="435761936"/>
            <w:permEnd w:id="1207450522"/>
            <w:permEnd w:id="1632714668"/>
            <w:permEnd w:id="120728665"/>
            <w:permEnd w:id="1783773967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permStart w:id="227092198" w:edGrp="everyone"/>
            <w:permStart w:id="435761936" w:edGrp="everyone"/>
            <w:permStart w:id="1207450522" w:edGrp="everyone"/>
            <w:permStart w:id="1632714668" w:edGrp="everyone"/>
            <w:permStart w:id="120728665" w:edGrp="everyone"/>
            <w:permStart w:id="1783773967" w:edGrp="everyone"/>
            <w:permStart w:id="117510578" w:edGrp="everyone"/>
            <w:permStart w:id="1799508549" w:edGrp="everyone"/>
            <w:permStart w:id="1859977311" w:edGrp="everyone"/>
            <w:permStart w:id="798446204" w:edGrp="everyone"/>
            <w:permStart w:id="472799892" w:edGrp="everyone"/>
            <w:permStart w:id="234512633" w:edGrp="everyone"/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  <w:t>...</w:t>
            </w:r>
            <w:permEnd w:id="227092198"/>
            <w:permEnd w:id="435761936"/>
            <w:permEnd w:id="1207450522"/>
            <w:permEnd w:id="1632714668"/>
            <w:permEnd w:id="120728665"/>
            <w:permEnd w:id="1783773967"/>
            <w:permEnd w:id="117510578"/>
            <w:permEnd w:id="1799508549"/>
            <w:permEnd w:id="1859977311"/>
            <w:permEnd w:id="798446204"/>
            <w:permEnd w:id="472799892"/>
            <w:permEnd w:id="234512633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117510578" w:edGrp="everyone"/>
            <w:permStart w:id="1799508549" w:edGrp="everyone"/>
            <w:permStart w:id="1859977311" w:edGrp="everyone"/>
            <w:permStart w:id="798446204" w:edGrp="everyone"/>
            <w:permStart w:id="472799892" w:edGrp="everyone"/>
            <w:permStart w:id="234512633" w:edGrp="everyone"/>
            <w:permStart w:id="1038437452" w:edGrp="everyone"/>
            <w:permStart w:id="1209890008" w:edGrp="everyone"/>
            <w:permStart w:id="491022646" w:edGrp="everyone"/>
            <w:permStart w:id="874729064" w:edGrp="everyone"/>
            <w:permStart w:id="1579827966" w:edGrp="everyone"/>
            <w:permStart w:id="2072269605" w:edGrp="everyone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117510578"/>
            <w:permEnd w:id="1799508549"/>
            <w:permEnd w:id="1859977311"/>
            <w:permEnd w:id="798446204"/>
            <w:permEnd w:id="472799892"/>
            <w:permEnd w:id="234512633"/>
            <w:permEnd w:id="1038437452"/>
            <w:permEnd w:id="1209890008"/>
            <w:permEnd w:id="491022646"/>
            <w:permEnd w:id="874729064"/>
            <w:permEnd w:id="1579827966"/>
            <w:permEnd w:id="2072269605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1038437452" w:edGrp="everyone"/>
            <w:permStart w:id="1209890008" w:edGrp="everyone"/>
            <w:permStart w:id="491022646" w:edGrp="everyone"/>
            <w:permStart w:id="874729064" w:edGrp="everyone"/>
            <w:permStart w:id="1579827966" w:edGrp="everyone"/>
            <w:permStart w:id="2072269605" w:edGrp="everyone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1038437452"/>
            <w:permEnd w:id="1209890008"/>
            <w:permEnd w:id="491022646"/>
            <w:permEnd w:id="874729064"/>
            <w:permEnd w:id="1579827966"/>
            <w:permEnd w:id="2072269605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898654365" w:edGrp="everyone"/>
            <w:permStart w:id="338103760" w:edGrp="everyone"/>
            <w:permStart w:id="627264874" w:edGrp="everyone"/>
            <w:permStart w:id="1406696628" w:edGrp="everyone"/>
            <w:permStart w:id="1802310395" w:edGrp="everyone"/>
            <w:permStart w:id="1358905356" w:edGrp="everyone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898654365"/>
            <w:permEnd w:id="338103760"/>
            <w:permEnd w:id="627264874"/>
            <w:permEnd w:id="1406696628"/>
            <w:permEnd w:id="1802310395"/>
            <w:permEnd w:id="1358905356"/>
          </w:p>
        </w:tc>
      </w:tr>
    </w:tbl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numPr>
          <w:ilvl w:val="0"/>
          <w:numId w:val="1"/>
        </w:numPr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Do Indeferimento:</w:t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tbl>
      <w:tblPr>
        <w:tblW w:w="8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1"/>
        <w:gridCol w:w="5528"/>
      </w:tblGrid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</w:r>
          </w:p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 xml:space="preserve"> </w:t>
            </w: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RG do(a) candidato(a)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Justificativa do indeferimento</w:t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permStart w:id="788622704" w:edGrp="everyone"/>
            <w:permStart w:id="855053267" w:edGrp="everyone"/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  <w:permEnd w:id="788622704"/>
            <w:permEnd w:id="855053267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permStart w:id="788622704" w:edGrp="everyone"/>
            <w:permStart w:id="855053267" w:edGrp="everyone"/>
            <w:permStart w:id="1793797962" w:edGrp="everyone"/>
            <w:permStart w:id="1493663497" w:edGrp="everyone"/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  <w:permEnd w:id="788622704"/>
            <w:permEnd w:id="855053267"/>
            <w:permEnd w:id="1793797962"/>
            <w:permEnd w:id="1493663497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permStart w:id="1793797962" w:edGrp="everyone"/>
            <w:permStart w:id="1493663497" w:edGrp="everyone"/>
            <w:permStart w:id="1939831792" w:edGrp="everyone"/>
            <w:permStart w:id="1865288583" w:edGrp="everyone"/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  <w:permEnd w:id="1793797962"/>
            <w:permEnd w:id="1493663497"/>
            <w:permEnd w:id="1939831792"/>
            <w:permEnd w:id="1865288583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permStart w:id="1939831792" w:edGrp="everyone"/>
            <w:permStart w:id="1865288583" w:edGrp="everyone"/>
            <w:permStart w:id="690185280" w:edGrp="everyone"/>
            <w:permStart w:id="596139094" w:edGrp="everyone"/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  <w:permEnd w:id="1939831792"/>
            <w:permEnd w:id="1865288583"/>
            <w:permEnd w:id="690185280"/>
            <w:permEnd w:id="596139094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permStart w:id="690185280" w:edGrp="everyone"/>
            <w:permStart w:id="596139094" w:edGrp="everyone"/>
            <w:permStart w:id="2000424790" w:edGrp="everyone"/>
            <w:permStart w:id="1693015048" w:edGrp="everyone"/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  <w:permEnd w:id="690185280"/>
            <w:permEnd w:id="596139094"/>
            <w:permEnd w:id="2000424790"/>
            <w:permEnd w:id="1693015048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permStart w:id="2000424790" w:edGrp="everyone"/>
            <w:permStart w:id="1693015048" w:edGrp="everyone"/>
            <w:permStart w:id="1308047351" w:edGrp="everyone"/>
            <w:permStart w:id="1816858964" w:edGrp="everyone"/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  <w:permEnd w:id="2000424790"/>
            <w:permEnd w:id="1693015048"/>
            <w:permEnd w:id="1308047351"/>
            <w:permEnd w:id="1816858964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permStart w:id="1308047351" w:edGrp="everyone"/>
            <w:permStart w:id="1816858964" w:edGrp="everyone"/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  <w:permEnd w:id="1308047351"/>
            <w:permEnd w:id="1816858964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8"/>
                <w:szCs w:val="18"/>
                <w:lang w:eastAsia="pt-BR"/>
              </w:rPr>
            </w:pPr>
            <w:permStart w:id="1530345187" w:edGrp="everyone"/>
            <w:permStart w:id="1182943922" w:edGrp="everyone"/>
            <w:r>
              <w:rPr>
                <w:rFonts w:eastAsia="Times New Roman" w:cs="Arial" w:ascii="Arial" w:hAnsi="Arial"/>
                <w:sz w:val="18"/>
                <w:szCs w:val="18"/>
                <w:lang w:eastAsia="pt-BR"/>
              </w:rPr>
            </w:r>
            <w:permEnd w:id="1530345187"/>
            <w:permEnd w:id="1182943922"/>
          </w:p>
        </w:tc>
      </w:tr>
    </w:tbl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permStart w:id="1845569424" w:edGrp="everyone"/>
      <w:r>
        <w:rPr>
          <w:rFonts w:eastAsia="Times New Roman" w:cs="Arial" w:ascii="Arial" w:hAnsi="Arial"/>
          <w:sz w:val="22"/>
          <w:szCs w:val="22"/>
          <w:lang w:eastAsia="pt-BR"/>
        </w:rPr>
        <w:t>Itu_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, </w:t>
      </w:r>
      <w:permEnd w:id="1845569424"/>
      <w:permStart w:id="2118412284" w:edGrp="everyone"/>
      <w:r>
        <w:rPr>
          <w:rFonts w:eastAsia="Times New Roman" w:cs="Arial" w:ascii="Arial" w:hAnsi="Arial"/>
          <w:sz w:val="22"/>
          <w:szCs w:val="22"/>
          <w:lang w:eastAsia="pt-BR"/>
        </w:rPr>
        <w:t>1</w:t>
      </w:r>
      <w:r>
        <w:rPr>
          <w:rFonts w:eastAsia="Times New Roman" w:cs="Arial" w:ascii="Arial" w:hAnsi="Arial"/>
          <w:sz w:val="22"/>
          <w:szCs w:val="22"/>
          <w:lang w:eastAsia="pt-BR"/>
        </w:rPr>
        <w:t>8</w:t>
      </w:r>
      <w:permEnd w:id="2118412284"/>
      <w:r>
        <w:rPr>
          <w:rFonts w:eastAsia="Times New Roman" w:cs="Arial" w:ascii="Arial" w:hAnsi="Arial"/>
          <w:sz w:val="22"/>
          <w:szCs w:val="22"/>
          <w:lang w:eastAsia="pt-BR"/>
        </w:rPr>
        <w:t xml:space="preserve"> de </w:t>
      </w:r>
      <w:permStart w:id="1653029800" w:edGrp="everyone"/>
      <w:r>
        <w:rPr>
          <w:rFonts w:eastAsia="Times New Roman" w:cs="Arial" w:ascii="Arial" w:hAnsi="Arial"/>
          <w:sz w:val="22"/>
          <w:szCs w:val="22"/>
          <w:lang w:eastAsia="pt-BR"/>
        </w:rPr>
        <w:t>setembro_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 de 20</w:t>
      </w:r>
      <w:permEnd w:id="1653029800"/>
      <w:permStart w:id="1392782043" w:edGrp="everyone"/>
      <w:r>
        <w:rPr>
          <w:rFonts w:eastAsia="Times New Roman" w:cs="Arial" w:ascii="Arial" w:hAnsi="Arial"/>
          <w:sz w:val="22"/>
          <w:szCs w:val="22"/>
          <w:lang w:eastAsia="pt-BR"/>
        </w:rPr>
        <w:t>25_</w:t>
      </w:r>
      <w:r>
        <w:rPr>
          <w:rFonts w:eastAsia="Times New Roman" w:cs="Arial" w:ascii="Arial" w:hAnsi="Arial"/>
          <w:sz w:val="22"/>
          <w:szCs w:val="22"/>
          <w:lang w:eastAsia="pt-BR"/>
        </w:rPr>
        <w:t>.</w:t>
      </w:r>
      <w:permEnd w:id="1392782043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ind w:left="360"/>
        <w:jc w:val="center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Prof</w:t>
      </w:r>
      <w:permStart w:id="1914765320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(a). </w:t>
      </w:r>
      <w:r>
        <w:rPr>
          <w:rFonts w:eastAsia="Times New Roman" w:cs="Arial" w:ascii="Arial" w:hAnsi="Arial"/>
          <w:color w:themeColor="accent1" w:themeShade="bf" w:val="2F5496"/>
          <w:sz w:val="22"/>
          <w:szCs w:val="22"/>
          <w:lang w:eastAsia="pt-BR"/>
        </w:rPr>
        <w:t>Antonio Tadeu Maffeis</w:t>
      </w:r>
      <w:permEnd w:id="1914765320"/>
    </w:p>
    <w:p>
      <w:pPr>
        <w:pStyle w:val="Normal"/>
        <w:ind w:left="360"/>
        <w:jc w:val="center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Presidente</w:t>
      </w:r>
    </w:p>
    <w:p>
      <w:pPr>
        <w:pStyle w:val="Normal"/>
        <w:ind w:left="360"/>
        <w:jc w:val="center"/>
        <w:rPr>
          <w:rFonts w:ascii="Arial" w:hAnsi="Arial" w:eastAsia="Times New Roman" w:cs="Arial"/>
          <w:sz w:val="22"/>
          <w:szCs w:val="22"/>
          <w:lang w:eastAsia="pt-BR"/>
        </w:rPr>
      </w:pPr>
      <w:permStart w:id="91693157" w:edGrp="everyone"/>
      <w:r>
        <w:rPr>
          <w:rFonts w:eastAsia="Times New Roman" w:cs="Arial" w:ascii="Arial" w:hAnsi="Arial"/>
          <w:sz w:val="22"/>
          <w:szCs w:val="22"/>
          <w:lang w:eastAsia="pt-BR"/>
        </w:rPr>
        <w:t>RG 17533676</w:t>
      </w:r>
      <w:permEnd w:id="91693157"/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>Prof</w:t>
      </w:r>
      <w:permStart w:id="635775716" w:edGrp="everyone"/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(a). </w:t>
      </w:r>
      <w:r>
        <w:rPr>
          <w:rFonts w:eastAsia="Times New Roman" w:cs="Arial" w:ascii="Arial" w:hAnsi="Arial"/>
          <w:color w:themeColor="accent1" w:themeShade="bf" w:val="2F5496"/>
          <w:sz w:val="22"/>
          <w:szCs w:val="22"/>
          <w:lang w:eastAsia="pt-BR"/>
        </w:rPr>
        <w:t>José Henrique Texeira de Carvaçho Sbroco</w:t>
      </w: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, </w:t>
      </w:r>
      <w:permEnd w:id="635775716"/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RG </w:t>
      </w:r>
      <w:permStart w:id="481906770" w:edGrp="everyone"/>
      <w:r>
        <w:rPr/>
        <w:t>16296223X</w:t>
      </w: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>;</w:t>
      </w:r>
      <w:permEnd w:id="481906770"/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Técnico administrativo </w:t>
      </w:r>
      <w:permStart w:id="519667400" w:edGrp="everyone"/>
      <w:r>
        <w:rPr>
          <w:rFonts w:eastAsia="Times New Roman" w:cs="Arial" w:ascii="Arial" w:hAnsi="Arial"/>
          <w:color w:themeColor="accent1" w:themeShade="bf" w:val="2F5496"/>
          <w:sz w:val="22"/>
          <w:szCs w:val="22"/>
          <w:lang w:eastAsia="pt-BR"/>
        </w:rPr>
        <w:t>Lucas Godoy Menochelli</w:t>
      </w: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, </w:t>
      </w:r>
      <w:permEnd w:id="519667400"/>
    </w:p>
    <w:p>
      <w:pPr>
        <w:pStyle w:val="Normal"/>
        <w:ind w:left="360"/>
        <w:jc w:val="both"/>
        <w:rPr/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RG </w:t>
      </w:r>
      <w:permStart w:id="1612871406" w:edGrp="everyone"/>
      <w:r>
        <w:rPr>
          <w:spacing w:val="-10"/>
        </w:rPr>
        <w:t>83037333</w:t>
      </w:r>
      <w:permEnd w:id="1612871406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09" w:left="-709" w:right="-1000"/>
      <w:jc w:val="right"/>
      <w:rPr>
        <w:rFonts w:ascii="Verdana" w:hAnsi="Verdana" w:cs="Times New Roman (Corpo CS)"/>
        <w:sz w:val="16"/>
        <w:szCs w:val="16"/>
      </w:rPr>
    </w:pPr>
    <w:r>
      <w:rPr>
        <w:rFonts w:cs="Times New Roman (Corpo CS)" w:ascii="Verdana" w:hAnsi="Verdana"/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09" w:left="-709" w:right="-1000"/>
      <w:jc w:val="right"/>
      <w:rPr>
        <w:rFonts w:ascii="Verdana" w:hAnsi="Verdana" w:cs="Times New Roman (Corpo CS)"/>
        <w:sz w:val="16"/>
        <w:szCs w:val="16"/>
      </w:rPr>
    </w:pPr>
    <w:r>
      <w:rPr>
        <w:rFonts w:cs="Times New Roman (Corpo CS)" w:ascii="Verdana" w:hAnsi="Verdana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504"/>
        <w:tab w:val="center" w:pos="4252" w:leader="none"/>
        <w:tab w:val="right" w:pos="8498" w:leader="none"/>
      </w:tabs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599680" cy="10741660"/>
          <wp:effectExtent l="0" t="0" r="0" b="0"/>
          <wp:wrapNone/>
          <wp:docPr id="1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tabs>
        <w:tab w:val="clear" w:pos="4252"/>
        <w:tab w:val="clear" w:pos="8504"/>
        <w:tab w:val="left" w:pos="5565" w:leader="none"/>
        <w:tab w:val="left" w:pos="6480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  <w:tab/>
    </w:r>
  </w:p>
  <w:p>
    <w:pPr>
      <w:pStyle w:val="Header"/>
      <w:tabs>
        <w:tab w:val="center" w:pos="4252" w:leader="none"/>
        <w:tab w:val="left" w:pos="7152" w:leader="none"/>
        <w:tab w:val="right" w:pos="8504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  <w:p>
    <w:pPr>
      <w:pStyle w:val="Header"/>
      <w:jc w:val="center"/>
      <w:rPr>
        <w:rFonts w:ascii="Verdana" w:hAnsi="Verdana"/>
        <w:b/>
        <w:bCs/>
        <w:sz w:val="16"/>
        <w:szCs w:val="16"/>
      </w:rPr>
    </w:pPr>
    <w:r>
      <w:rPr>
        <w:rFonts w:ascii="Verdana" w:hAnsi="Verdana"/>
        <w:b/>
        <w:bCs/>
        <w:sz w:val="16"/>
        <w:szCs w:val="16"/>
      </w:rPr>
      <w:t>Administração Central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504"/>
        <w:tab w:val="center" w:pos="4252" w:leader="none"/>
        <w:tab w:val="right" w:pos="8498" w:leader="none"/>
      </w:tabs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599680" cy="10741660"/>
          <wp:effectExtent l="0" t="0" r="0" b="0"/>
          <wp:wrapNone/>
          <wp:docPr id="2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tabs>
        <w:tab w:val="clear" w:pos="4252"/>
        <w:tab w:val="clear" w:pos="8504"/>
        <w:tab w:val="left" w:pos="5565" w:leader="none"/>
        <w:tab w:val="left" w:pos="6480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  <w:tab/>
    </w:r>
  </w:p>
  <w:p>
    <w:pPr>
      <w:pStyle w:val="Header"/>
      <w:tabs>
        <w:tab w:val="center" w:pos="4252" w:leader="none"/>
        <w:tab w:val="left" w:pos="7152" w:leader="none"/>
        <w:tab w:val="right" w:pos="8504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  <w:p>
    <w:pPr>
      <w:pStyle w:val="Header"/>
      <w:jc w:val="center"/>
      <w:rPr>
        <w:rFonts w:ascii="Verdana" w:hAnsi="Verdana"/>
        <w:b/>
        <w:bCs/>
        <w:sz w:val="16"/>
        <w:szCs w:val="16"/>
      </w:rPr>
    </w:pPr>
    <w:r>
      <w:rPr>
        <w:rFonts w:ascii="Verdana" w:hAnsi="Verdana"/>
        <w:b/>
        <w:bCs/>
        <w:sz w:val="16"/>
        <w:szCs w:val="16"/>
      </w:rPr>
      <w:t>Administração Central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)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172cf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a2840"/>
    <w:rPr>
      <w:color w:themeColor="hyperlink" w:val="0563C1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9a2840"/>
    <w:rPr>
      <w:color w:val="605E5C"/>
      <w:shd w:fill="E1DFDD" w:val="clear"/>
    </w:rPr>
  </w:style>
  <w:style w:type="character" w:styleId="CabealhoChar" w:customStyle="1">
    <w:name w:val="Cabeçalho Char"/>
    <w:basedOn w:val="DefaultParagraphFont"/>
    <w:uiPriority w:val="99"/>
    <w:qFormat/>
    <w:rsid w:val="00f92e4d"/>
    <w:rPr/>
  </w:style>
  <w:style w:type="character" w:styleId="RodapChar" w:customStyle="1">
    <w:name w:val="Rodapé Char"/>
    <w:basedOn w:val="DefaultParagraphFont"/>
    <w:uiPriority w:val="99"/>
    <w:qFormat/>
    <w:rsid w:val="00f92e4d"/>
    <w:rPr/>
  </w:style>
  <w:style w:type="character" w:styleId="SubttuloChar" w:customStyle="1">
    <w:name w:val="Subtítulo Char"/>
    <w:basedOn w:val="DefaultParagraphFont"/>
    <w:uiPriority w:val="11"/>
    <w:qFormat/>
    <w:rsid w:val="00c609b7"/>
    <w:rPr>
      <w:rFonts w:eastAsia="" w:eastAsiaTheme="minorEastAsia"/>
      <w:color w:themeColor="text1" w:themeTint="a5" w:val="5A5A5A"/>
      <w:spacing w:val="15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92e4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f92e4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link w:val="SubttuloChar"/>
    <w:uiPriority w:val="11"/>
    <w:qFormat/>
    <w:rsid w:val="00c609b7"/>
    <w:pPr>
      <w:spacing w:before="0" w:after="160"/>
    </w:pPr>
    <w:rPr>
      <w:rFonts w:eastAsia="" w:eastAsiaTheme="minorEastAsia"/>
      <w:color w:themeColor="text1" w:themeTint="a5" w:val="5A5A5A"/>
      <w:spacing w:val="15"/>
      <w:sz w:val="22"/>
      <w:szCs w:val="22"/>
    </w:rPr>
  </w:style>
  <w:style w:type="paragraph" w:styleId="Default" w:customStyle="1">
    <w:name w:val="Default"/>
    <w:qFormat/>
    <w:rsid w:val="000e100a"/>
    <w:pPr>
      <w:widowControl w:val="fals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pt-BR" w:val="pt-BR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D9677C-1268-4626-A92A-8D9AB8ED4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F92B7C-1990-469F-99EF-746AF6CFBA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B76EB-048D-49B4-AB1B-A1C302D16459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4.xml><?xml version="1.0" encoding="utf-8"?>
<ds:datastoreItem xmlns:ds="http://schemas.openxmlformats.org/officeDocument/2006/customXml" ds:itemID="{5D9794A4-037D-42A1-8DAD-61AD9C0E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LibreOffice/25.2.5.2$Windows_X86_64 LibreOffice_project/03d19516eb2e1dd5d4ccd751a0d6f35f35e08022</Application>
  <AppVersion>15.0000</AppVersion>
  <DocSecurity>8</DocSecurity>
  <Pages>2</Pages>
  <Words>169</Words>
  <Characters>1060</Characters>
  <CharactersWithSpaces>1233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2025-05-13T15:47:00Z</dcterms:created>
  <dc:creator>Ana Carmen La Regina</dc:creator>
  <dc:description/>
  <dc:language>pt-BR</dc:language>
  <cp:lastModifiedBy/>
  <dcterms:modified xsi:type="dcterms:W3CDTF">2025-09-18T10:32:37Z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0x0101009C29A7130CB9AD4FB67AC47E77F361F3</vt:lpwstr>
  </property>
  <property fmtid="{D5CDD505-2E9C-101B-9397-08002B2CF9AE}" pid="3" name="MSIP_Label_ff380b4d-8a71-4241-982c-3816ad3ce8fc_ActionId">
    <vt:lpwstr>b184fc38-6e74-4a8c-88bc-616fa2b6b3d1</vt:lpwstr>
  </property>
  <property fmtid="{D5CDD505-2E9C-101B-9397-08002B2CF9AE}" pid="4" name="MSIP_Label_ff380b4d-8a71-4241-982c-3816ad3ce8fc_ContentBits">
    <vt:lpwstr>0</vt:lpwstr>
  </property>
  <property fmtid="{D5CDD505-2E9C-101B-9397-08002B2CF9AE}" pid="5" name="MSIP_Label_ff380b4d-8a71-4241-982c-3816ad3ce8fc_Enabled">
    <vt:lpwstr>true</vt:lpwstr>
  </property>
  <property fmtid="{D5CDD505-2E9C-101B-9397-08002B2CF9AE}" pid="6" name="MSIP_Label_ff380b4d-8a71-4241-982c-3816ad3ce8fc_Method">
    <vt:lpwstr>Standard</vt:lpwstr>
  </property>
  <property fmtid="{D5CDD505-2E9C-101B-9397-08002B2CF9AE}" pid="7" name="MSIP_Label_ff380b4d-8a71-4241-982c-3816ad3ce8fc_Name">
    <vt:lpwstr>defa4170-0d19-0005-0004-bc88714345d2</vt:lpwstr>
  </property>
  <property fmtid="{D5CDD505-2E9C-101B-9397-08002B2CF9AE}" pid="8" name="MSIP_Label_ff380b4d-8a71-4241-982c-3816ad3ce8fc_SetDate">
    <vt:lpwstr>2023-04-12T12:54:24Z</vt:lpwstr>
  </property>
  <property fmtid="{D5CDD505-2E9C-101B-9397-08002B2CF9AE}" pid="9" name="MSIP_Label_ff380b4d-8a71-4241-982c-3816ad3ce8fc_SiteId">
    <vt:lpwstr>eabe64c5-68f5-4a76-8301-9577a679e449</vt:lpwstr>
  </property>
</Properties>
</file>