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8"/>
          <w:szCs w:val="28"/>
        </w:rPr>
      </w:pPr>
      <w:r>
        <w:rPr>
          <w:rFonts w:ascii="LucidaSansUnicode" w:hAnsi="LucidaSansUnicode" w:cs="LucidaSansUnicode"/>
          <w:sz w:val="28"/>
          <w:szCs w:val="28"/>
        </w:rPr>
        <w:t>ISW044 - PROGRAMAÇÃO MULTIPLATAFORMA – PRESENCIAL – 160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8"/>
          <w:szCs w:val="28"/>
        </w:rPr>
      </w:pPr>
      <w:r>
        <w:rPr>
          <w:rFonts w:ascii="LucidaSansUnicode" w:hAnsi="LucidaSansUnicode" w:cs="LucidaSansUnicode"/>
          <w:sz w:val="28"/>
          <w:szCs w:val="28"/>
        </w:rPr>
        <w:t>AULAS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</w:rPr>
        <w:t>Competências Profissionais desenvolvidas neste componente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Pr="004A0B00" w:rsidRDefault="004A0B00" w:rsidP="004A0B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LucidaSansUnicode" w:hAnsi="LucidaSansUnicode" w:cs="LucidaSansUnicode"/>
        </w:rPr>
      </w:pPr>
      <w:r w:rsidRPr="004A0B00">
        <w:rPr>
          <w:rFonts w:ascii="LucidaSansUnicode" w:hAnsi="LucidaSansUnicode" w:cs="LucidaSansUnicode"/>
        </w:rPr>
        <w:t xml:space="preserve">Aplicar linguagens de programação </w:t>
      </w:r>
      <w:proofErr w:type="spellStart"/>
      <w:r w:rsidRPr="004A0B00">
        <w:rPr>
          <w:rFonts w:ascii="LucidaSansUnicode" w:hAnsi="LucidaSansUnicode" w:cs="LucidaSansUnicode"/>
        </w:rPr>
        <w:t>back-end</w:t>
      </w:r>
      <w:proofErr w:type="spellEnd"/>
      <w:r w:rsidRPr="004A0B00">
        <w:rPr>
          <w:rFonts w:ascii="LucidaSansUnicode" w:hAnsi="LucidaSansUnicode" w:cs="LucidaSansUnicode"/>
        </w:rPr>
        <w:t>, front-</w:t>
      </w:r>
      <w:proofErr w:type="spellStart"/>
      <w:r w:rsidRPr="004A0B00">
        <w:rPr>
          <w:rFonts w:ascii="LucidaSansUnicode" w:hAnsi="LucidaSansUnicode" w:cs="LucidaSansUnicode"/>
        </w:rPr>
        <w:t>end</w:t>
      </w:r>
      <w:proofErr w:type="spellEnd"/>
      <w:r w:rsidRPr="004A0B00">
        <w:rPr>
          <w:rFonts w:ascii="LucidaSansUnicode" w:hAnsi="LucidaSansUnicode" w:cs="LucidaSansUnicode"/>
        </w:rPr>
        <w:t xml:space="preserve"> e raciocínio lógico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adequados para resolução de situações problema e ou desenvolvimento de projetos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diversos.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Pr="004A0B00" w:rsidRDefault="004A0B00" w:rsidP="004A0B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LucidaSansUnicode" w:hAnsi="LucidaSansUnicode" w:cs="LucidaSansUnicode"/>
        </w:rPr>
      </w:pPr>
      <w:r w:rsidRPr="004A0B00">
        <w:rPr>
          <w:rFonts w:ascii="LucidaSansUnicode" w:hAnsi="LucidaSansUnicode" w:cs="LucidaSansUnicode"/>
        </w:rPr>
        <w:t>Utilizar linguagens de programação orientada a objetos e raciocínio lógico adequados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para resolução de situações problema e ou desenvolvimento de projetos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diversos.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Pr="004A0B00" w:rsidRDefault="004A0B00" w:rsidP="004A0B00">
      <w:pPr>
        <w:pStyle w:val="PargrafodaLista"/>
        <w:numPr>
          <w:ilvl w:val="0"/>
          <w:numId w:val="3"/>
        </w:numPr>
        <w:ind w:left="360"/>
        <w:rPr>
          <w:rFonts w:ascii="LucidaSansUnicode" w:hAnsi="LucidaSansUnicode" w:cs="LucidaSansUnicode"/>
        </w:rPr>
      </w:pPr>
      <w:r w:rsidRPr="004A0B00">
        <w:rPr>
          <w:rFonts w:ascii="LucidaSansUnicode" w:hAnsi="LucidaSansUnicode" w:cs="LucidaSansUnicode"/>
        </w:rPr>
        <w:t xml:space="preserve">Identificar linguagens de programação </w:t>
      </w:r>
      <w:proofErr w:type="spellStart"/>
      <w:r w:rsidRPr="004A0B00">
        <w:rPr>
          <w:rFonts w:ascii="LucidaSansUnicode" w:hAnsi="LucidaSansUnicode" w:cs="LucidaSansUnicode"/>
        </w:rPr>
        <w:t>back-end</w:t>
      </w:r>
      <w:proofErr w:type="spellEnd"/>
      <w:r w:rsidRPr="004A0B00">
        <w:rPr>
          <w:rFonts w:ascii="LucidaSansUnicode" w:hAnsi="LucidaSansUnicode" w:cs="LucidaSansUnicode"/>
        </w:rPr>
        <w:t xml:space="preserve"> e front-</w:t>
      </w:r>
      <w:proofErr w:type="spellStart"/>
      <w:r w:rsidRPr="004A0B00">
        <w:rPr>
          <w:rFonts w:ascii="LucidaSansUnicode" w:hAnsi="LucidaSansUnicode" w:cs="LucidaSansUnicode"/>
        </w:rPr>
        <w:t>end</w:t>
      </w:r>
      <w:proofErr w:type="spellEnd"/>
      <w:r w:rsidRPr="004A0B00">
        <w:rPr>
          <w:rFonts w:ascii="LucidaSansUnicode" w:hAnsi="LucidaSansUnicode" w:cs="LucidaSansUnicode"/>
        </w:rPr>
        <w:t xml:space="preserve"> para diversos tipos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de desenvolvimento desktop, web ou mobile, mostrando compreensão da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escolha de cada uma delas para adequação em projetos de diversas áreas.</w:t>
      </w:r>
    </w:p>
    <w:p w:rsidR="004A0B00" w:rsidRPr="004A0B00" w:rsidRDefault="004A0B00" w:rsidP="004A0B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LucidaSansUnicode" w:hAnsi="LucidaSansUnicode" w:cs="LucidaSansUnicode"/>
        </w:rPr>
      </w:pPr>
      <w:r w:rsidRPr="004A0B00">
        <w:rPr>
          <w:rFonts w:ascii="LucidaSansUnicode" w:hAnsi="LucidaSansUnicode" w:cs="LucidaSansUnicode"/>
        </w:rPr>
        <w:t>Desenvolver objetos inteligentes, com capacidade de interação entre diversas</w:t>
      </w:r>
      <w:r w:rsidRPr="004A0B00">
        <w:rPr>
          <w:rFonts w:ascii="LucidaSansUnicode" w:hAnsi="LucidaSansUnicode" w:cs="LucidaSansUnicode"/>
        </w:rPr>
        <w:t xml:space="preserve"> </w:t>
      </w:r>
      <w:r w:rsidRPr="004A0B00">
        <w:rPr>
          <w:rFonts w:ascii="LucidaSansUnicode" w:hAnsi="LucidaSansUnicode" w:cs="LucidaSansUnicode"/>
        </w:rPr>
        <w:t>tecnologias e compor o cenário de Internet das Coisas.</w:t>
      </w:r>
    </w:p>
    <w:p w:rsidR="004A0B00" w:rsidRDefault="004A0B00" w:rsidP="004A0B00"/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3"/>
          <w:szCs w:val="23"/>
        </w:rPr>
      </w:pPr>
      <w:r>
        <w:rPr>
          <w:rFonts w:ascii="LucidaSansUnicode" w:hAnsi="LucidaSansUnicode" w:cs="LucidaSansUnicode"/>
          <w:sz w:val="23"/>
          <w:szCs w:val="23"/>
        </w:rPr>
        <w:t xml:space="preserve">OBJETIVOS DE APRENDIZAGEM: 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</w:rPr>
        <w:t>Implementar um software aplicando conhecimentos de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engenharia de software, programação e gerência de projetos. Utilizar desenvolvimento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front-</w:t>
      </w:r>
      <w:proofErr w:type="spellStart"/>
      <w:r>
        <w:rPr>
          <w:rFonts w:ascii="LucidaSansUnicode" w:hAnsi="LucidaSansUnicode" w:cs="LucidaSansUnicode"/>
        </w:rPr>
        <w:t>end</w:t>
      </w:r>
      <w:proofErr w:type="spellEnd"/>
      <w:r>
        <w:rPr>
          <w:rFonts w:ascii="LucidaSansUnicode" w:hAnsi="LucidaSansUnicode" w:cs="LucidaSansUnicode"/>
        </w:rPr>
        <w:t xml:space="preserve"> e </w:t>
      </w:r>
      <w:proofErr w:type="spellStart"/>
      <w:r>
        <w:rPr>
          <w:rFonts w:ascii="LucidaSansUnicode" w:hAnsi="LucidaSansUnicode" w:cs="LucidaSansUnicode"/>
        </w:rPr>
        <w:t>back-end</w:t>
      </w:r>
      <w:proofErr w:type="spellEnd"/>
      <w:r>
        <w:rPr>
          <w:rFonts w:ascii="LucidaSansUnicode" w:hAnsi="LucidaSansUnicode" w:cs="LucidaSansUnicode"/>
        </w:rPr>
        <w:t xml:space="preserve"> integrando as plicações desktop, web e mobile em projetos que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atendam aos requisitos de transparência das aplicações. Utilizar sensores IOT para captura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de dados que serão tratados nas aplicações desenvolvidas.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3"/>
          <w:szCs w:val="23"/>
        </w:rPr>
      </w:pPr>
      <w:r>
        <w:rPr>
          <w:rFonts w:ascii="LucidaSansUnicode" w:hAnsi="LucidaSansUnicode" w:cs="LucidaSansUnicode"/>
          <w:sz w:val="23"/>
          <w:szCs w:val="23"/>
        </w:rPr>
        <w:t>EMENTA: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</w:rPr>
        <w:t>Desenvolvimento de software multiplataforma implementando recursos em sistemas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Mobile, Web e Desktop, empregando: Técnicas de Sistemas Distribuídos (Concorrência,</w:t>
      </w:r>
      <w:r>
        <w:rPr>
          <w:rFonts w:ascii="LucidaSansUnicode" w:hAnsi="LucidaSansUnicode" w:cs="LucidaSansUnicode"/>
        </w:rPr>
        <w:t xml:space="preserve"> </w:t>
      </w:r>
      <w:proofErr w:type="spellStart"/>
      <w:r>
        <w:rPr>
          <w:rFonts w:ascii="LucidaSansUnicode" w:hAnsi="LucidaSansUnicode" w:cs="LucidaSansUnicode"/>
        </w:rPr>
        <w:t>Openness</w:t>
      </w:r>
      <w:proofErr w:type="spellEnd"/>
      <w:r>
        <w:rPr>
          <w:rFonts w:ascii="LucidaSansUnicode" w:hAnsi="LucidaSansUnicode" w:cs="LucidaSansUnicode"/>
        </w:rPr>
        <w:t>, Escalabilidade), Protocolos de Mensageria para intercomunicação de sistemas,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Técnicas para construção/uso de Brokers de recepção de dados, Técnicas para armazenamento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de dados em grande escala, Técnicas de mineração de dados em tempo real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(data streaming). Utilização de APIs. Desenvolvimento Dirigido a testes (TDD). Integração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 xml:space="preserve">com dispositivos </w:t>
      </w:r>
      <w:proofErr w:type="spellStart"/>
      <w:r>
        <w:rPr>
          <w:rFonts w:ascii="LucidaSansUnicode" w:hAnsi="LucidaSansUnicode" w:cs="LucidaSansUnicode"/>
        </w:rPr>
        <w:t>IoT</w:t>
      </w:r>
      <w:proofErr w:type="spellEnd"/>
      <w:r>
        <w:rPr>
          <w:rFonts w:ascii="LucidaSansUnicode" w:hAnsi="LucidaSansUnicode" w:cs="LucidaSansUnicode"/>
        </w:rPr>
        <w:t>. Controle de versionamento.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  <w:sz w:val="23"/>
          <w:szCs w:val="23"/>
        </w:rPr>
        <w:t>METODOLOGIA PROPOSTA</w:t>
      </w:r>
      <w:r>
        <w:rPr>
          <w:rFonts w:ascii="LucidaSansUnicode" w:hAnsi="LucidaSansUnicode" w:cs="LucidaSansUnicode"/>
        </w:rPr>
        <w:t xml:space="preserve">: 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</w:rPr>
        <w:t>Aulas Expositivas. Aprendizagem Baseada em Projetos/Problemas.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 xml:space="preserve">Gamificação. </w:t>
      </w:r>
      <w:proofErr w:type="spellStart"/>
      <w:r>
        <w:rPr>
          <w:rFonts w:ascii="LucidaSansUnicode" w:hAnsi="LucidaSansUnicode" w:cs="LucidaSansUnicode"/>
        </w:rPr>
        <w:t>Coding</w:t>
      </w:r>
      <w:proofErr w:type="spellEnd"/>
      <w:r>
        <w:rPr>
          <w:rFonts w:ascii="LucidaSansUnicode" w:hAnsi="LucidaSansUnicode" w:cs="LucidaSansUnicode"/>
        </w:rPr>
        <w:t xml:space="preserve"> </w:t>
      </w:r>
      <w:proofErr w:type="spellStart"/>
      <w:r>
        <w:rPr>
          <w:rFonts w:ascii="LucidaSansUnicode" w:hAnsi="LucidaSansUnicode" w:cs="LucidaSansUnicode"/>
        </w:rPr>
        <w:t>Dojo</w:t>
      </w:r>
      <w:proofErr w:type="spellEnd"/>
      <w:r>
        <w:rPr>
          <w:rFonts w:ascii="LucidaSansUnicode" w:hAnsi="LucidaSansUnicode" w:cs="LucidaSansUnicode"/>
        </w:rPr>
        <w:t>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  <w:sz w:val="23"/>
          <w:szCs w:val="23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  <w:sz w:val="23"/>
          <w:szCs w:val="23"/>
        </w:rPr>
        <w:t>INSTRUMENTOS DE AVALIAÇÃO</w:t>
      </w:r>
      <w:r>
        <w:rPr>
          <w:rFonts w:ascii="LucidaSansUnicode" w:hAnsi="LucidaSansUnicode" w:cs="LucidaSansUnicode"/>
        </w:rPr>
        <w:t xml:space="preserve">: 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  <w:r>
        <w:rPr>
          <w:rFonts w:ascii="LucidaSansUnicode" w:hAnsi="LucidaSansUnicode" w:cs="LucidaSansUnicode"/>
        </w:rPr>
        <w:t>Avaliação Formativa: exercícios para prática, análise e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resolução de problemas acompanhado de rubrica de avaliação. Avaliação Somativa: Provas,</w:t>
      </w:r>
      <w:r>
        <w:rPr>
          <w:rFonts w:ascii="LucidaSansUnicode" w:hAnsi="LucidaSansUnicode" w:cs="LucidaSansUnicode"/>
        </w:rPr>
        <w:t xml:space="preserve"> </w:t>
      </w:r>
      <w:r>
        <w:rPr>
          <w:rFonts w:ascii="LucidaSansUnicode" w:hAnsi="LucidaSansUnicode" w:cs="LucidaSansUnicode"/>
        </w:rPr>
        <w:t>Projetos, Avaliação em pares, Desafios de programação e Trabalhos Interdisciplinares desenvolvidos.</w:t>
      </w:r>
    </w:p>
    <w:p w:rsidR="004A0B00" w:rsidRDefault="004A0B00" w:rsidP="004A0B00">
      <w:pPr>
        <w:autoSpaceDE w:val="0"/>
        <w:autoSpaceDN w:val="0"/>
        <w:adjustRightInd w:val="0"/>
        <w:spacing w:after="0" w:line="240" w:lineRule="auto"/>
        <w:rPr>
          <w:rFonts w:ascii="LucidaSansUnicode" w:hAnsi="LucidaSansUnicode" w:cs="LucidaSansUnicode"/>
        </w:rPr>
      </w:pPr>
    </w:p>
    <w:p w:rsidR="004A0B00" w:rsidRDefault="004A0B00" w:rsidP="004A0B00">
      <w:r w:rsidRPr="004A0B00">
        <w:t xml:space="preserve">BIBLIOGRAFIA BÁSICA:  </w:t>
      </w:r>
    </w:p>
    <w:p w:rsidR="004A0B00" w:rsidRDefault="004A0B00" w:rsidP="004A0B00">
      <w:r w:rsidRPr="004A0B00">
        <w:t xml:space="preserve">DUCKETT, J. HTML e CSS: Projete e Construa Websites. Rio de Janeiro: Alta Books. 2016  </w:t>
      </w:r>
    </w:p>
    <w:p w:rsidR="004A0B00" w:rsidRDefault="004A0B00" w:rsidP="004A0B00">
      <w:r w:rsidRPr="004A0B00">
        <w:t xml:space="preserve">SOUZA, N. </w:t>
      </w:r>
      <w:proofErr w:type="spellStart"/>
      <w:r w:rsidRPr="004A0B00">
        <w:t>Bootstrap</w:t>
      </w:r>
      <w:proofErr w:type="spellEnd"/>
      <w:r w:rsidRPr="004A0B00">
        <w:t xml:space="preserve"> 4: Conheça a biblioteca front-</w:t>
      </w:r>
      <w:proofErr w:type="spellStart"/>
      <w:r w:rsidRPr="004A0B00">
        <w:t>end</w:t>
      </w:r>
      <w:proofErr w:type="spellEnd"/>
      <w:r w:rsidRPr="004A0B00">
        <w:t xml:space="preserve"> mais utilizada no mundo. São Paulo:</w:t>
      </w:r>
      <w:r>
        <w:t xml:space="preserve"> </w:t>
      </w:r>
      <w:r w:rsidRPr="004A0B00">
        <w:t xml:space="preserve">Casa do Código, 2018.  </w:t>
      </w:r>
    </w:p>
    <w:p w:rsidR="004A0B00" w:rsidRDefault="004A0B00" w:rsidP="004A0B00">
      <w:r w:rsidRPr="004A0B00">
        <w:lastRenderedPageBreak/>
        <w:t xml:space="preserve">SOUZA, N. </w:t>
      </w:r>
      <w:proofErr w:type="spellStart"/>
      <w:r w:rsidRPr="004A0B00">
        <w:t>Cordova</w:t>
      </w:r>
      <w:proofErr w:type="spellEnd"/>
      <w:r w:rsidRPr="004A0B00">
        <w:t xml:space="preserve"> avançado e </w:t>
      </w:r>
      <w:proofErr w:type="spellStart"/>
      <w:r w:rsidRPr="004A0B00">
        <w:t>PhoneGap</w:t>
      </w:r>
      <w:proofErr w:type="spellEnd"/>
      <w:r w:rsidRPr="004A0B00">
        <w:t xml:space="preserve">: Um guia detalhado do zero à publicação. São Paulo: Casa do Código. 2018.  </w:t>
      </w:r>
    </w:p>
    <w:p w:rsidR="004A0B00" w:rsidRDefault="004A0B00" w:rsidP="004A0B00">
      <w:r w:rsidRPr="004A0B00">
        <w:t xml:space="preserve">FURGERI, S. Programação orientada a objetos: Conceitos e técnicas. São Paulo: Erica, 2015.  </w:t>
      </w:r>
    </w:p>
    <w:p w:rsidR="004A0B00" w:rsidRDefault="004A0B00" w:rsidP="004A0B00">
      <w:r w:rsidRPr="004A0B00">
        <w:t xml:space="preserve">GAMMA, E. et al. Padrões de Projetos: Soluções Reutilizáveis de Software Orientados a Objetos. Porto Alegre: Bookman, 2015.  </w:t>
      </w:r>
    </w:p>
    <w:p w:rsidR="004A0B00" w:rsidRDefault="004A0B00" w:rsidP="004A0B00">
      <w:r w:rsidRPr="004A0B00">
        <w:t xml:space="preserve">KENT, B. </w:t>
      </w:r>
      <w:proofErr w:type="spellStart"/>
      <w:r w:rsidRPr="004A0B00">
        <w:t>Tdd</w:t>
      </w:r>
      <w:proofErr w:type="spellEnd"/>
      <w:r w:rsidRPr="004A0B00">
        <w:t xml:space="preserve"> - Desenvolvimento Guiado Por Testes. Porto Alegre: Bookman, 2010.  </w:t>
      </w:r>
    </w:p>
    <w:p w:rsidR="004A0B00" w:rsidRDefault="004A0B00" w:rsidP="004A0B00">
      <w:r w:rsidRPr="004A0B00">
        <w:t xml:space="preserve">BIBLIOGRAFIA COMPLEMENTAR:     57 </w:t>
      </w:r>
    </w:p>
    <w:p w:rsidR="004A0B00" w:rsidRDefault="004A0B00" w:rsidP="004A0B00">
      <w:r w:rsidRPr="004A0B00">
        <w:t xml:space="preserve">BHARGAVA, A. Y. Entendendo Algoritmos Um guia ilustrado para programadores e outros curiosos. São Paulo: Novatec,2019.  </w:t>
      </w:r>
    </w:p>
    <w:p w:rsidR="004A0B00" w:rsidRDefault="004A0B00" w:rsidP="004A0B00">
      <w:r w:rsidRPr="004A0B00">
        <w:t xml:space="preserve">MARTIN, Robert C. Código Limpo: Habilidades Práticas do </w:t>
      </w:r>
      <w:proofErr w:type="spellStart"/>
      <w:r w:rsidRPr="004A0B00">
        <w:t>Agile</w:t>
      </w:r>
      <w:proofErr w:type="spellEnd"/>
      <w:r w:rsidRPr="004A0B00">
        <w:t xml:space="preserve"> Software. Rio de Janeiro: Alta Books, 2012. </w:t>
      </w:r>
    </w:p>
    <w:p w:rsidR="004A0B00" w:rsidRDefault="004A0B00" w:rsidP="004A0B00">
      <w:r w:rsidRPr="004A0B00">
        <w:t xml:space="preserve">SCHILDT, H. Java para Iniciantes: Crie, Compile e Execute Programas Java Rapidamente. </w:t>
      </w:r>
      <w:proofErr w:type="gramStart"/>
      <w:r w:rsidRPr="004A0B00">
        <w:t>6 ed.</w:t>
      </w:r>
      <w:proofErr w:type="gramEnd"/>
      <w:r w:rsidRPr="004A0B00">
        <w:t xml:space="preserve"> Porto Alegre: Bookman: 2015.  </w:t>
      </w:r>
    </w:p>
    <w:p w:rsidR="004A0B00" w:rsidRDefault="004A0B00" w:rsidP="004A0B00">
      <w:r w:rsidRPr="004A0B00">
        <w:t xml:space="preserve">SILVERMAN, R. E. </w:t>
      </w:r>
      <w:proofErr w:type="spellStart"/>
      <w:r w:rsidRPr="004A0B00">
        <w:t>Git</w:t>
      </w:r>
      <w:proofErr w:type="spellEnd"/>
      <w:r w:rsidRPr="004A0B00">
        <w:t xml:space="preserve">: guia prático. São Paulo: </w:t>
      </w:r>
      <w:proofErr w:type="spellStart"/>
      <w:r w:rsidRPr="004A0B00">
        <w:t>Novatec</w:t>
      </w:r>
      <w:proofErr w:type="spellEnd"/>
      <w:r w:rsidRPr="004A0B00">
        <w:t xml:space="preserve">, 2019.  </w:t>
      </w:r>
    </w:p>
    <w:p w:rsidR="004A0B00" w:rsidRDefault="004A0B00" w:rsidP="004A0B00">
      <w:r w:rsidRPr="004A0B00">
        <w:t xml:space="preserve">FREEMAN, E.; FREEMAN E. Use a Cabeça! Padrões de Projetos. 2 ed. Rio de Janeiro: Alta Books, 2007.  </w:t>
      </w:r>
    </w:p>
    <w:p w:rsidR="004A0B00" w:rsidRDefault="004A0B00" w:rsidP="004A0B00">
      <w:r w:rsidRPr="004A0B00">
        <w:t xml:space="preserve">SANDERS, W. Aprendendo Padrões de Projeto em PHP: Programação Orientada a Objetos Para Projetos Dinâmicos.  São Paulo: </w:t>
      </w:r>
      <w:proofErr w:type="spellStart"/>
      <w:r w:rsidRPr="004A0B00">
        <w:t>Novatec</w:t>
      </w:r>
      <w:proofErr w:type="spellEnd"/>
      <w:r w:rsidRPr="004A0B00">
        <w:t xml:space="preserve">, 2013.  </w:t>
      </w:r>
    </w:p>
    <w:p w:rsidR="004A0B00" w:rsidRDefault="004A0B00" w:rsidP="004A0B00">
      <w:r w:rsidRPr="004A0B00">
        <w:t xml:space="preserve">SMITH, B. JSON Básico: Conheça o formato de dados preferido da web. São Paulo: </w:t>
      </w:r>
      <w:proofErr w:type="spellStart"/>
      <w:r w:rsidRPr="004A0B00">
        <w:t>Novatec</w:t>
      </w:r>
      <w:proofErr w:type="spellEnd"/>
      <w:r w:rsidRPr="004A0B00">
        <w:t xml:space="preserve">, </w:t>
      </w:r>
      <w:bookmarkStart w:id="0" w:name="_GoBack"/>
      <w:bookmarkEnd w:id="0"/>
      <w:r w:rsidRPr="004A0B00">
        <w:t xml:space="preserve">2020.  </w:t>
      </w:r>
    </w:p>
    <w:sectPr w:rsidR="004A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Uni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D8A"/>
    <w:multiLevelType w:val="hybridMultilevel"/>
    <w:tmpl w:val="4EF0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1D77"/>
    <w:multiLevelType w:val="hybridMultilevel"/>
    <w:tmpl w:val="DAB27E64"/>
    <w:lvl w:ilvl="0" w:tplc="F4505C56">
      <w:numFmt w:val="bullet"/>
      <w:lvlText w:val="•"/>
      <w:lvlJc w:val="left"/>
      <w:pPr>
        <w:ind w:left="720" w:hanging="360"/>
      </w:pPr>
      <w:rPr>
        <w:rFonts w:ascii="LucidaSansUnicode" w:eastAsiaTheme="minorHAnsi" w:hAnsi="LucidaSansUnicode" w:cs="LucidaSansUni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E4670"/>
    <w:multiLevelType w:val="hybridMultilevel"/>
    <w:tmpl w:val="D2DE2394"/>
    <w:lvl w:ilvl="0" w:tplc="F4505C56">
      <w:numFmt w:val="bullet"/>
      <w:lvlText w:val="•"/>
      <w:lvlJc w:val="left"/>
      <w:pPr>
        <w:ind w:left="720" w:hanging="360"/>
      </w:pPr>
      <w:rPr>
        <w:rFonts w:ascii="LucidaSansUnicode" w:eastAsiaTheme="minorHAnsi" w:hAnsi="LucidaSansUnicode" w:cs="LucidaSansUnicod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00"/>
    <w:rsid w:val="004A0B00"/>
    <w:rsid w:val="00A3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5A05"/>
  <w15:chartTrackingRefBased/>
  <w15:docId w15:val="{15004D9B-95D0-4353-8D6E-3471D544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558</Words>
  <Characters>3015</Characters>
  <Application>Microsoft Office Word</Application>
  <DocSecurity>0</DocSecurity>
  <Lines>25</Lines>
  <Paragraphs>7</Paragraphs>
  <ScaleCrop>false</ScaleCrop>
  <Company>CPS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1</cp:revision>
  <dcterms:created xsi:type="dcterms:W3CDTF">2024-02-07T12:23:00Z</dcterms:created>
  <dcterms:modified xsi:type="dcterms:W3CDTF">2024-02-07T12:33:00Z</dcterms:modified>
</cp:coreProperties>
</file>