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before="120" w:lineRule="auto"/>
        <w:rPr/>
      </w:pPr>
      <w:bookmarkStart w:colFirst="0" w:colLast="0" w:name="_3ugdoden2lpc" w:id="0"/>
      <w:bookmarkEnd w:id="0"/>
      <w:r w:rsidDel="00000000" w:rsidR="00000000" w:rsidRPr="00000000">
        <w:rPr>
          <w:rtl w:val="0"/>
        </w:rPr>
        <w:t xml:space="preserve">MySQL 2 Homework Answer Key</w:t>
      </w:r>
    </w:p>
    <w:p w:rsidR="00000000" w:rsidDel="00000000" w:rsidP="00000000" w:rsidRDefault="00000000" w:rsidRPr="00000000" w14:paraId="00000002">
      <w:pPr>
        <w:widowControl w:val="0"/>
        <w:spacing w:before="120" w:lineRule="auto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before="12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How many people are in the database?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COUNT( id ) FROM users</w:t>
        <w:br w:type="textWrapping"/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How many people are from New York?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COUNT( id ) FROM users WHERE state='NY'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How many people have opted out in total?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COUNT( id ) FROM users WHERE opt_out=1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Show each state and the number of people in that state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state, COUNT( id ) FROM users GROUP BY state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How many total cars are owned?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SUM( cars ) FROM users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How many total cars are owned by people in FL?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SUM( cars ) FROM users WHERE state='FL'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What are the most number of cars owned by any one person?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MAX( cars ) FROM users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What are the least number of cars owned in NY?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MIN( cars ) FROM users WHERE state='NY'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How many cars are owned by each family (identified by last name)? </w:t>
      </w: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Show them in order of which family had the most cars.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lname, SUM( cars ) FROM users GROUP BY lname ORDER BY SUM( cars ) DESC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How many cars are owned in each state by Smiths? </w:t>
      </w: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Show them in order of which state had the most cars.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state, SUM( cars ) FROM users WHERE lname='Smith' GROUP BY state ORDER BY SUM( cars ) DESC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before="0" w:beforeAutospacing="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Show the states where Smiths own more than 2 cars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state FROM users WHERE lname='Smith' GROUP BY state HAVING SUM( cars ) &gt; 2</w:t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cccccc"/>
        <w:sz w:val="48"/>
        <w:szCs w:val="4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cccccc"/>
        <w:sz w:val="48"/>
        <w:szCs w:val="4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cccccc"/>
        <w:sz w:val="48"/>
        <w:szCs w:val="4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cccccc"/>
        <w:sz w:val="48"/>
        <w:szCs w:val="4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cccccc"/>
        <w:sz w:val="48"/>
        <w:szCs w:val="4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434343"/>
        <w:sz w:val="48"/>
        <w:szCs w:val="4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434343"/>
        <w:sz w:val="48"/>
        <w:szCs w:val="4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434343"/>
        <w:sz w:val="48"/>
        <w:szCs w:val="4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434343"/>
        <w:sz w:val="48"/>
        <w:szCs w:val="4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