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Break In</w:t>
      </w:r>
    </w:p>
    <w:p>
      <w:pPr>
        <w:pStyle w:val="Body"/>
        <w:jc w:val="center"/>
      </w:pPr>
    </w:p>
    <w:p>
      <w:pPr>
        <w:pStyle w:val="Body"/>
      </w:pPr>
    </w:p>
    <w:tbl>
      <w:tblPr>
        <w:tblW w:w="12960" w:type="dxa"/>
        <w:jc w:val="left"/>
        <w:tblInd w:w="14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0"/>
        <w:gridCol w:w="6480"/>
      </w:tblGrid>
      <w:tr>
        <w:tblPrEx>
          <w:shd w:val="clear" w:color="auto" w:fill="ced7e7"/>
        </w:tblPrEx>
        <w:trPr>
          <w:trHeight w:val="8680" w:hRule="atLeast"/>
        </w:trPr>
        <w:tc>
          <w:tcPr>
            <w:tcW w:type="dxa" w:w="6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Fonts w:ascii="Verdana" w:cs="Verdana" w:hAnsi="Verdana" w:eastAsia="Verdana"/>
                <w:outline w:val="0"/>
                <w:color w:val="999999"/>
                <w:sz w:val="19"/>
                <w:szCs w:val="19"/>
                <w:u w:color="999999"/>
                <w14:textFill>
                  <w14:solidFill>
                    <w14:srgbClr w14:val="999999"/>
                  </w14:solidFill>
                </w14:textFill>
              </w:rPr>
            </w:pPr>
            <w:r>
              <w:rPr>
                <w:rFonts w:ascii="Verdana" w:hAnsi="Verdana"/>
                <w:i w:val="1"/>
                <w:iCs w:val="1"/>
                <w:outline w:val="0"/>
                <w:color w:val="000000"/>
                <w:sz w:val="19"/>
                <w:szCs w:val="19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V1</w:t>
            </w:r>
            <w:r>
              <w:rPr>
                <w:rFonts w:ascii="Verdana" w:hAnsi="Verdana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Verdana" w:hAnsi="Verdana"/>
                <w:b w:val="1"/>
                <w:bCs w:val="1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 &lt;</w:t>
            </w:r>
            <w:r>
              <w:rPr>
                <w:rFonts w:ascii="Arial Unicode MS" w:hAnsi="Arial Unicode MS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mp until </w:t>
            </w:r>
            <w:r>
              <w:rPr>
                <w:rFonts w:ascii="Arial Unicode MS" w:hAnsi="Arial Unicode MS" w:hint="default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“</w:t>
            </w:r>
            <w:r>
              <w:rPr>
                <w:rFonts w:ascii="Arial Unicode MS" w:hAnsi="Arial Unicode MS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I hear you...</w:t>
            </w:r>
            <w:r>
              <w:rPr>
                <w:rFonts w:ascii="Arial Unicode MS" w:hAnsi="Arial Unicode MS" w:hint="default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” → </w:t>
            </w:r>
            <w:r>
              <w:rPr>
                <w:rFonts w:ascii="Arial Unicode MS" w:hAnsi="Arial Unicode MS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m&gt;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L/ML: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Put your lighter in the air and lead me back home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L: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When it's [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+MH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] all said and done I'll follow the echoes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ML/H: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I hear you night after night calling out my name   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L/ML: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Hmm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outline w:val="0"/>
                <w:color w:val="999999"/>
                <w:sz w:val="19"/>
                <w:szCs w:val="19"/>
                <w:u w:color="999999"/>
                <w:rtl w:val="0"/>
                <w14:textFill>
                  <w14:solidFill>
                    <w14:srgbClr w14:val="999999"/>
                  </w14:solidFill>
                </w14:textFill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ML/MH:</w:t>
            </w:r>
            <w:r>
              <w:rPr>
                <w:rFonts w:ascii="Verdana" w:hAnsi="Verdana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&lt;m/mf&gt;</w:t>
            </w:r>
            <w:r>
              <w:rPr>
                <w:rFonts w:ascii="Verdana" w:hAnsi="Verdana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And I [</w:t>
            </w: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+H</w:t>
            </w:r>
            <w:r>
              <w:rPr>
                <w:rFonts w:ascii="Verdana" w:hAnsi="Verdana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] find myself [</w:t>
            </w: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-ML</w:t>
            </w:r>
            <w:r>
              <w:rPr>
                <w:rFonts w:ascii="Verdana" w:hAnsi="Verdana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] running [</w:t>
            </w: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+ML</w:t>
            </w:r>
            <w:r>
              <w:rPr>
                <w:rFonts w:ascii="Verdana" w:hAnsi="Verdana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] to meet you </w:t>
            </w:r>
            <w:r>
              <w:rPr>
                <w:rFonts w:ascii="Verdana" w:hAnsi="Verdana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&lt;decrescendo on you once well blended&gt;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i w:val="1"/>
                <w:iCs w:val="1"/>
                <w:sz w:val="19"/>
                <w:szCs w:val="19"/>
                <w:u w:val="single"/>
                <w:rtl w:val="0"/>
                <w:lang w:val="en-US"/>
              </w:rPr>
              <w:t>V2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&lt;mf/f&gt;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 xml:space="preserve"> All: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I didn't want to escape [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-H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z w:val="19"/>
                <w:szCs w:val="19"/>
                <w:rtl w:val="0"/>
              </w:rPr>
            </w:pP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From the [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+H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] bricks that I laid [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-ML/H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] down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Solo 1: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 xml:space="preserve"> … 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Bricks that I laid down (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>“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laid down sustained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>”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)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outline w:val="0"/>
                <w:color w:val="999999"/>
                <w:sz w:val="19"/>
                <w:szCs w:val="19"/>
                <w:u w:color="999999"/>
                <w:rtl w:val="0"/>
                <w14:textFill>
                  <w14:solidFill>
                    <w14:srgbClr w14:val="999999"/>
                  </w14:solidFill>
                </w14:textFill>
              </w:rPr>
            </w:pPr>
            <w:r>
              <w:rPr>
                <w:rFonts w:ascii="Verdana" w:hAnsi="Verdana"/>
                <w:i w:val="1"/>
                <w:iCs w:val="1"/>
                <w:outline w:val="0"/>
                <w:color w:val="000000"/>
                <w:sz w:val="19"/>
                <w:szCs w:val="19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C1</w:t>
            </w: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Verdana" w:hAnsi="Verdana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&lt;mf (slightly quieter)&gt;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outline w:val="0"/>
                <w:color w:val="999999"/>
                <w:sz w:val="19"/>
                <w:szCs w:val="19"/>
                <w:u w:color="999999"/>
                <w:rtl w:val="0"/>
                <w14:textFill>
                  <w14:solidFill>
                    <w14:srgbClr w14:val="999999"/>
                  </w14:solidFill>
                </w14:textFill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L:</w:t>
            </w:r>
            <w:r>
              <w:rPr>
                <w:rFonts w:ascii="Arial Unicode MS" w:hAnsi="Arial Unicode MS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Oou-Ahh </w:t>
            </w:r>
            <w:r>
              <w:rPr>
                <w:rFonts w:ascii="Arial Unicode MS" w:hAnsi="Arial Unicode MS" w:hint="default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→</w:t>
            </w:r>
            <w:r>
              <w:rPr>
                <w:rFonts w:ascii="Arial Unicode MS" w:hAnsi="Arial Unicode MS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You are </w:t>
            </w:r>
            <w:r>
              <w:rPr>
                <w:rFonts w:ascii="Arial Unicode MS" w:hAnsi="Arial Unicode MS" w:hint="default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→</w:t>
            </w:r>
            <w:r>
              <w:rPr>
                <w:rFonts w:ascii="Arial Unicode MS" w:hAnsi="Arial Unicode MS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You are </w:t>
            </w:r>
            <w:r>
              <w:rPr>
                <w:rFonts w:ascii="Arial Unicode MS" w:hAnsi="Arial Unicode MS" w:hint="default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→</w:t>
            </w:r>
            <w:r>
              <w:rPr>
                <w:rFonts w:ascii="Arial Unicode MS" w:hAnsi="Arial Unicode MS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You</w:t>
            </w:r>
            <w:r>
              <w:rPr>
                <w:rFonts w:ascii="Verdana" w:hAnsi="Verdana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&lt;crescendo on the drop&gt;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All: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You are the only one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outline w:val="0"/>
                <w:color w:val="93c47d"/>
                <w:sz w:val="19"/>
                <w:szCs w:val="19"/>
                <w:u w:color="93c47d"/>
                <w:rtl w:val="0"/>
                <w14:textFill>
                  <w14:solidFill>
                    <w14:srgbClr w14:val="93C47D"/>
                  </w14:solidFill>
                </w14:textFill>
              </w:rPr>
            </w:pPr>
            <w:r>
              <w:rPr>
                <w:rFonts w:ascii="Verdana" w:hAnsi="Verdana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only one that sees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Trusts me and believes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You are the only one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The only one that knows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outline w:val="0"/>
                <w:color w:val="999999"/>
                <w:sz w:val="19"/>
                <w:szCs w:val="19"/>
                <w:u w:color="999999"/>
                <w:rtl w:val="0"/>
                <w14:textFill>
                  <w14:solidFill>
                    <w14:srgbClr w14:val="999999"/>
                  </w14:solidFill>
                </w14:textFill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ML/H:</w:t>
            </w:r>
            <w:r>
              <w:rPr>
                <w:rFonts w:ascii="Verdana" w:hAnsi="Verdana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And in the dark you show me </w:t>
            </w:r>
            <w:r>
              <w:rPr>
                <w:rFonts w:ascii="Arial Unicode MS" w:hAnsi="Arial Unicode MS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&lt;mf/f</w:t>
            </w:r>
            <w:r>
              <w:rPr>
                <w:rFonts w:ascii="Arial Unicode MS" w:hAnsi="Arial Unicode MS" w:hint="default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→ </w:t>
            </w:r>
            <w:r>
              <w:rPr>
                <w:rFonts w:ascii="Verdana" w:hAnsi="Verdana"/>
                <w:b w:val="1"/>
                <w:bCs w:val="1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f</w:t>
            </w:r>
            <w:r>
              <w:rPr>
                <w:rFonts w:ascii="Verdana" w:hAnsi="Verdana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&gt;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i w:val="1"/>
                <w:iCs w:val="1"/>
                <w:sz w:val="19"/>
                <w:szCs w:val="19"/>
                <w:u w:val="single"/>
                <w:rtl w:val="0"/>
                <w:lang w:val="en-US"/>
              </w:rPr>
              <w:t>V3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 xml:space="preserve">  </w:t>
            </w:r>
            <w:r>
              <w:rPr>
                <w:rFonts w:ascii="Verdana" w:hAnsi="Verdana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&lt;m&gt;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 xml:space="preserve"> L: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Ah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>…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MH: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Yeah it's perfectly [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+L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] reckless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ML/H: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Damn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MH: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</w:t>
            </w:r>
            <w:r>
              <w:rPr>
                <w:rFonts w:ascii="Arial Unicode MS" w:hAnsi="Arial Unicode MS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</w:t>
            </w:r>
            <w:r>
              <w:rPr>
                <w:rFonts w:ascii="Arial Unicode MS" w:hAnsi="Arial Unicode MS" w:hint="default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→</w:t>
            </w:r>
            <w:r>
              <w:rPr>
                <w:rFonts w:ascii="Arial Unicode MS" w:hAnsi="Arial Unicode MS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mp&gt;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You leave me defenseless [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+L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 xml:space="preserve"> “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...fenseless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>”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L/ML/MH: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So break in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Solo 2: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Break in</w:t>
            </w:r>
          </w:p>
          <w:p>
            <w:pPr>
              <w:pStyle w:val="Body"/>
              <w:widowControl w:val="0"/>
              <w:spacing w:line="240" w:lineRule="auto"/>
              <w:rPr>
                <w:sz w:val="19"/>
                <w:szCs w:val="19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i w:val="1"/>
                <w:iCs w:val="1"/>
                <w:sz w:val="19"/>
                <w:szCs w:val="19"/>
                <w:u w:val="single"/>
                <w:rtl w:val="0"/>
                <w:lang w:val="en-US"/>
              </w:rPr>
              <w:t>V4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9"/>
                <w:szCs w:val="19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&lt;m&gt;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 xml:space="preserve"> L/MH: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You let me fall apart without letting go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b w:val="1"/>
                <w:bCs w:val="1"/>
                <w:outline w:val="0"/>
                <w:color w:val="ff0000"/>
                <w:sz w:val="19"/>
                <w:szCs w:val="19"/>
                <w:u w:color="ff0000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L/H:</w:t>
            </w:r>
            <w:r>
              <w:rPr>
                <w:rFonts w:ascii="Verdana" w:hAnsi="Verdana"/>
                <w:b w:val="0"/>
                <w:bCs w:val="0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Then you pick up the [</w:t>
            </w: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+ML</w:t>
            </w:r>
            <w:r>
              <w:rPr>
                <w:rFonts w:ascii="Verdana" w:hAnsi="Verdana"/>
                <w:b w:val="0"/>
                <w:bCs w:val="0"/>
                <w:outline w:val="0"/>
                <w:color w:val="000000"/>
                <w:sz w:val="19"/>
                <w:szCs w:val="19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] pieces </w:t>
            </w:r>
            <w:r>
              <w:rPr>
                <w:rFonts w:ascii="Arial Unicode MS" w:hAnsi="Arial Unicode MS"/>
                <w:b w:val="0"/>
                <w:bCs w:val="0"/>
                <w:outline w:val="0"/>
                <w:color w:val="ff0000"/>
                <w:sz w:val="19"/>
                <w:szCs w:val="19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&lt;mf</w:t>
            </w:r>
            <w:r>
              <w:rPr>
                <w:rFonts w:ascii="Arial Unicode MS" w:hAnsi="Arial Unicode MS" w:hint="default"/>
                <w:b w:val="0"/>
                <w:bCs w:val="0"/>
                <w:outline w:val="0"/>
                <w:color w:val="ff0000"/>
                <w:sz w:val="19"/>
                <w:szCs w:val="19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→</w:t>
            </w:r>
            <w:r>
              <w:rPr>
                <w:rFonts w:ascii="Arial Unicode MS" w:hAnsi="Arial Unicode MS"/>
                <w:b w:val="0"/>
                <w:bCs w:val="0"/>
                <w:outline w:val="0"/>
                <w:color w:val="ff0000"/>
                <w:sz w:val="19"/>
                <w:szCs w:val="19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f;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Arial Unicode MS" w:hAnsi="Arial Unicode MS" w:hint="default"/>
                <w:outline w:val="0"/>
                <w:color w:val="ff0000"/>
                <w:sz w:val="19"/>
                <w:szCs w:val="19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“</w:t>
            </w:r>
            <w:r>
              <w:rPr>
                <w:rFonts w:ascii="Arial Unicode MS" w:hAnsi="Arial Unicode MS"/>
                <w:outline w:val="0"/>
                <w:color w:val="ff0000"/>
                <w:sz w:val="19"/>
                <w:szCs w:val="19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and</w:t>
            </w:r>
            <w:r>
              <w:rPr>
                <w:rFonts w:ascii="Arial Unicode MS" w:hAnsi="Arial Unicode MS" w:hint="default"/>
                <w:outline w:val="0"/>
                <w:color w:val="ff0000"/>
                <w:sz w:val="19"/>
                <w:szCs w:val="19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”→ “</w:t>
            </w:r>
            <w:r>
              <w:rPr>
                <w:rFonts w:ascii="Arial Unicode MS" w:hAnsi="Arial Unicode MS"/>
                <w:outline w:val="0"/>
                <w:color w:val="ff0000"/>
                <w:sz w:val="19"/>
                <w:szCs w:val="19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whole</w:t>
            </w:r>
            <w:r>
              <w:rPr>
                <w:rFonts w:ascii="Arial Unicode MS" w:hAnsi="Arial Unicode MS" w:hint="default"/>
                <w:outline w:val="0"/>
                <w:color w:val="ff0000"/>
                <w:sz w:val="19"/>
                <w:szCs w:val="19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”</w:t>
            </w:r>
            <w:r>
              <w:rPr>
                <w:rFonts w:ascii="Arial Unicode MS" w:hAnsi="Arial Unicode MS"/>
                <w:outline w:val="0"/>
                <w:color w:val="ff0000"/>
                <w:sz w:val="19"/>
                <w:szCs w:val="19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&gt;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and you make me whole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i w:val="1"/>
                <w:iCs w:val="1"/>
                <w:sz w:val="19"/>
                <w:szCs w:val="19"/>
                <w:u w:val="single"/>
                <w:rtl w:val="0"/>
                <w:lang w:val="en-US"/>
              </w:rPr>
              <w:t>V5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 xml:space="preserve"> All: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 I didn't want to escape (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ML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: 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>“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I-wanna escape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>”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)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9"/>
                <w:szCs w:val="19"/>
                <w:rtl w:val="0"/>
              </w:rPr>
            </w:pP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From the bricks that I laid down (</w:t>
            </w: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>ML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 xml:space="preserve">: 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>“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bricks that I laid</w:t>
            </w:r>
            <w:r>
              <w:rPr>
                <w:rFonts w:ascii="Verdana" w:hAnsi="Verdana" w:hint="default"/>
                <w:sz w:val="19"/>
                <w:szCs w:val="19"/>
                <w:rtl w:val="0"/>
                <w:lang w:val="en-US"/>
              </w:rPr>
              <w:t>”</w:t>
            </w:r>
            <w:r>
              <w:rPr>
                <w:rFonts w:ascii="Verdana" w:hAnsi="Verdana"/>
                <w:sz w:val="19"/>
                <w:szCs w:val="19"/>
                <w:rtl w:val="0"/>
                <w:lang w:val="en-US"/>
              </w:rPr>
              <w:t>)</w:t>
            </w:r>
          </w:p>
          <w:p>
            <w:pPr>
              <w:pStyle w:val="Body"/>
              <w:widowControl w:val="0"/>
              <w:spacing w:line="240" w:lineRule="auto"/>
              <w:rPr>
                <w:sz w:val="19"/>
                <w:szCs w:val="19"/>
              </w:rPr>
            </w:pPr>
          </w:p>
          <w:p>
            <w:pPr>
              <w:pStyle w:val="Body"/>
              <w:widowControl w:val="0"/>
              <w:spacing w:line="240" w:lineRule="auto"/>
            </w:pPr>
            <w:r>
              <w:rPr>
                <w:rFonts w:ascii="Verdana" w:hAnsi="Verdana"/>
                <w:b w:val="1"/>
                <w:bCs w:val="1"/>
                <w:sz w:val="19"/>
                <w:szCs w:val="19"/>
                <w:rtl w:val="0"/>
                <w:lang w:val="en-US"/>
              </w:rPr>
              <w:t xml:space="preserve">Solo 3: </w:t>
            </w:r>
            <w:r>
              <w:rPr>
                <w:rFonts w:ascii="Verdana" w:hAnsi="Verdana"/>
                <w:b w:val="0"/>
                <w:bCs w:val="0"/>
                <w:sz w:val="19"/>
                <w:szCs w:val="19"/>
                <w:rtl w:val="0"/>
                <w:lang w:val="en-US"/>
              </w:rPr>
              <w:t>Lay-ay yeah</w:t>
            </w:r>
          </w:p>
        </w:tc>
        <w:tc>
          <w:tcPr>
            <w:tcW w:type="dxa" w:w="6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rFonts w:ascii="Verdana" w:cs="Verdana" w:hAnsi="Verdana" w:eastAsia="Verdana"/>
                <w:sz w:val="21"/>
                <w:szCs w:val="21"/>
              </w:rPr>
            </w:pPr>
            <w:r>
              <w:rPr>
                <w:rFonts w:ascii="Verdana" w:hAnsi="Verdana"/>
                <w:i w:val="1"/>
                <w:iCs w:val="1"/>
                <w:sz w:val="21"/>
                <w:szCs w:val="21"/>
                <w:u w:val="single"/>
                <w:rtl w:val="0"/>
                <w:lang w:val="en-US"/>
              </w:rPr>
              <w:t>C2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&lt;f&gt;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ML/MH/H: 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You are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-MH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 the only one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+MH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The only one that sees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Trusts me and believes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You are [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-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ML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 the only one [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+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ML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The only one that knows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16"/>
                <w:szCs w:val="16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L/H: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Ahh</w:t>
            </w:r>
            <w:r>
              <w:rPr>
                <w:rFonts w:ascii="Arial Unicode MS" w:hAnsi="Arial Unicode MS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&lt;crescendo mp</w:t>
            </w:r>
            <w:r>
              <w:rPr>
                <w:rFonts w:ascii="Arial Unicode MS" w:hAnsi="Arial Unicode MS" w:hint="default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→</w:t>
            </w:r>
            <w:r>
              <w:rPr>
                <w:rFonts w:ascii="Arial Unicode MS" w:hAnsi="Arial Unicode MS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mf/f&gt;</w:t>
            </w:r>
            <w:r>
              <w:rPr>
                <w:rFonts w:ascii="Verdana" w:hAnsi="Verdana"/>
                <w:sz w:val="16"/>
                <w:szCs w:val="16"/>
                <w:rtl w:val="0"/>
                <w:lang w:val="en-US"/>
              </w:rPr>
              <w:t xml:space="preserve">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ML/MH: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And in the dark you show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i w:val="1"/>
                <w:iCs w:val="1"/>
                <w:sz w:val="21"/>
                <w:szCs w:val="21"/>
                <w:u w:val="single"/>
                <w:rtl w:val="0"/>
                <w:lang w:val="en-US"/>
              </w:rPr>
              <w:t>V6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 MH/Solo 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&lt;mp/m&gt;</w:t>
            </w:r>
            <w:r>
              <w:rPr>
                <w:rFonts w:ascii="Verdana" w:hAnsi="Verdana"/>
                <w:sz w:val="16"/>
                <w:szCs w:val="16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Yeah it's perfectly reckless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L/ML/H: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Damn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-Solo 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 you leave me defenseless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sz w:val="21"/>
                <w:szCs w:val="21"/>
                <w:rtl w:val="0"/>
              </w:rPr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So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+H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]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&lt;cres to f&gt;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break in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+L</w:t>
            </w:r>
            <w:r>
              <w:rPr>
                <w:rFonts w:ascii="Verdana" w:hAnsi="Verdana" w:hint="default"/>
                <w:sz w:val="21"/>
                <w:szCs w:val="21"/>
                <w:rtl w:val="0"/>
                <w:lang w:val="en-US"/>
              </w:rPr>
              <w:t xml:space="preserve"> “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IN</w:t>
            </w:r>
            <w:r>
              <w:rPr>
                <w:rFonts w:ascii="Verdana" w:hAnsi="Verdana" w:hint="default"/>
                <w:sz w:val="21"/>
                <w:szCs w:val="21"/>
                <w:rtl w:val="0"/>
                <w:lang w:val="en-US"/>
              </w:rPr>
              <w:t xml:space="preserve">” </w:t>
            </w:r>
            <w:r>
              <w:rPr>
                <w:rFonts w:ascii="Verdana" w:hAnsi="Verdana"/>
                <w:sz w:val="18"/>
                <w:szCs w:val="18"/>
                <w:rtl w:val="0"/>
                <w:lang w:val="en-US"/>
              </w:rPr>
              <w:t>(timing right after mid</w:t>
            </w:r>
            <w:r>
              <w:rPr>
                <w:rFonts w:ascii="Verdana" w:hAnsi="Verdana" w:hint="default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Verdana" w:hAnsi="Verdana"/>
                <w:sz w:val="18"/>
                <w:szCs w:val="18"/>
                <w:rtl w:val="0"/>
                <w:lang w:val="en-US"/>
              </w:rPr>
              <w:t xml:space="preserve">s </w:t>
            </w:r>
            <w:r>
              <w:rPr>
                <w:rFonts w:ascii="Verdana" w:hAnsi="Verdana" w:hint="default"/>
                <w:sz w:val="18"/>
                <w:szCs w:val="18"/>
                <w:rtl w:val="0"/>
                <w:lang w:val="en-US"/>
              </w:rPr>
              <w:t>“</w:t>
            </w:r>
            <w:r>
              <w:rPr>
                <w:rFonts w:ascii="Verdana" w:hAnsi="Verdana"/>
                <w:sz w:val="18"/>
                <w:szCs w:val="18"/>
                <w:rtl w:val="0"/>
                <w:lang w:val="en-US"/>
              </w:rPr>
              <w:t>in</w:t>
            </w:r>
            <w:r>
              <w:rPr>
                <w:rFonts w:ascii="Verdana" w:hAnsi="Verdana" w:hint="default"/>
                <w:sz w:val="18"/>
                <w:szCs w:val="18"/>
                <w:rtl w:val="0"/>
                <w:lang w:val="en-US"/>
              </w:rPr>
              <w:t>”</w:t>
            </w:r>
            <w:r>
              <w:rPr>
                <w:rFonts w:ascii="Verdana" w:hAnsi="Verdana"/>
                <w:sz w:val="18"/>
                <w:szCs w:val="18"/>
                <w:rtl w:val="0"/>
                <w:lang w:val="en-US"/>
              </w:rPr>
              <w:t>)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i w:val="1"/>
                <w:iCs w:val="1"/>
                <w:sz w:val="21"/>
                <w:szCs w:val="21"/>
                <w:u w:val="single"/>
                <w:rtl w:val="0"/>
                <w:lang w:val="en-US"/>
              </w:rPr>
              <w:t>Bridge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&lt;mf/f&gt;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All: 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And take everything I have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 w:hint="default"/>
                <w:sz w:val="21"/>
                <w:szCs w:val="21"/>
                <w:rtl w:val="0"/>
                <w:lang w:val="en-US"/>
              </w:rPr>
              <w:t>‘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Til there is nothing left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-H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 Until it's just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+H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&lt;start cres.&gt;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your voice in my head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And when the lights </w:t>
            </w:r>
            <w:r>
              <w:rPr>
                <w:rFonts w:ascii="Verdana" w:hAnsi="Verdana"/>
                <w:sz w:val="16"/>
                <w:szCs w:val="16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come on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&lt;mf/f&gt;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-H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 You see me as I am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+H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] 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outline w:val="0"/>
                <w:color w:val="999999"/>
                <w:sz w:val="16"/>
                <w:szCs w:val="16"/>
                <w:u w:color="999999"/>
                <w:rtl w:val="0"/>
                <w14:textFill>
                  <w14:solidFill>
                    <w14:srgbClr w14:val="999999"/>
                  </w14:solidFill>
                </w14:textFill>
              </w:rPr>
            </w:pPr>
            <w:r>
              <w:rPr>
                <w:rFonts w:ascii="Verdana" w:hAnsi="Verdana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[</w:t>
            </w: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-ML</w:t>
            </w:r>
            <w:r>
              <w:rPr>
                <w:rFonts w:ascii="Verdana" w:hAnsi="Verdana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] You're still inside me</w:t>
            </w:r>
            <w:r>
              <w:rPr>
                <w:rFonts w:ascii="Verdana" w:hAnsi="Verdana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&lt;... to f&gt;</w:t>
            </w:r>
            <w:r>
              <w:rPr>
                <w:rFonts w:ascii="Verdana" w:hAnsi="Verdana"/>
                <w:outline w:val="0"/>
                <w:color w:val="999999"/>
                <w:sz w:val="21"/>
                <w:szCs w:val="21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&lt;hold on to this belt if possible&gt;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i w:val="1"/>
                <w:iCs w:val="1"/>
                <w:outline w:val="0"/>
                <w:color w:val="999999"/>
                <w:sz w:val="18"/>
                <w:szCs w:val="18"/>
                <w:u w:color="999999"/>
                <w:rtl w:val="0"/>
                <w14:textFill>
                  <w14:solidFill>
                    <w14:srgbClr w14:val="999999"/>
                  </w14:solidFill>
                </w14:textFill>
              </w:rPr>
            </w:pPr>
            <w:r>
              <w:rPr>
                <w:rFonts w:ascii="Verdana" w:hAnsi="Verdana"/>
                <w:i w:val="1"/>
                <w:iCs w:val="1"/>
                <w:outline w:val="0"/>
                <w:color w:val="000000"/>
                <w:sz w:val="21"/>
                <w:szCs w:val="21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C3</w:t>
            </w:r>
            <w:r>
              <w:rPr>
                <w:rFonts w:ascii="Verdana" w:hAnsi="Verdana"/>
                <w:i w:val="0"/>
                <w:iCs w:val="0"/>
                <w:outline w:val="0"/>
                <w:color w:val="999999"/>
                <w:sz w:val="21"/>
                <w:szCs w:val="21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 </w:t>
            </w:r>
            <w:r>
              <w:rPr>
                <w:rFonts w:ascii="Verdana" w:hAnsi="Verdana"/>
                <w:i w:val="1"/>
                <w:iCs w:val="1"/>
                <w:outline w:val="0"/>
                <w:color w:val="999999"/>
                <w:sz w:val="18"/>
                <w:szCs w:val="18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&lt;f&gt;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L/ML: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You are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-L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+MH/H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 the only one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L/ML/MH: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The only one that sees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Trusts me and believes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All: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You are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-H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]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</w:t>
            </w:r>
            <w:r>
              <w:rPr>
                <w:rFonts w:ascii="Verdana" w:hAnsi="Verdana"/>
                <w:b w:val="1"/>
                <w:bCs w:val="1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L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 sustains </w:t>
            </w:r>
            <w:r>
              <w:rPr>
                <w:rFonts w:ascii="Verdana" w:hAnsi="Verdana" w:hint="default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“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are</w:t>
            </w:r>
            <w:r>
              <w:rPr>
                <w:rFonts w:ascii="Verdana" w:hAnsi="Verdana" w:hint="default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”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&gt;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the only one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+H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 The only one that knows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Arial Unicode MS" w:hAnsi="Arial Unicode MS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&lt;f</w:t>
            </w:r>
            <w:r>
              <w:rPr>
                <w:rFonts w:ascii="Arial Unicode MS" w:hAnsi="Arial Unicode MS" w:hint="default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→ </w:t>
            </w:r>
            <w:r>
              <w:rPr>
                <w:rFonts w:ascii="Arial Unicode MS" w:hAnsi="Arial Unicode MS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f/</w:t>
            </w:r>
            <w:r>
              <w:rPr>
                <w:rFonts w:ascii="Verdana" w:hAnsi="Verdana"/>
                <w:b w:val="1"/>
                <w:bCs w:val="1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ff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&gt;</w:t>
            </w:r>
            <w:r>
              <w:rPr>
                <w:rFonts w:ascii="Verdana" w:hAnsi="Verdana"/>
                <w:sz w:val="16"/>
                <w:szCs w:val="16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And in the dark you show me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sz w:val="21"/>
                <w:szCs w:val="21"/>
                <w:rtl w:val="0"/>
              </w:rPr>
            </w:pPr>
            <w:r>
              <w:rPr>
                <w:rFonts w:ascii="Verdana" w:hAnsi="Verdana"/>
                <w:i w:val="1"/>
                <w:iCs w:val="1"/>
                <w:sz w:val="21"/>
                <w:szCs w:val="21"/>
                <w:u w:val="single"/>
                <w:rtl w:val="0"/>
                <w:lang w:val="en-US"/>
              </w:rPr>
              <w:t>V7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&lt;m&gt;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L/MH: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Yeah it's perfectly reckless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Verdana" w:cs="Verdana" w:hAnsi="Verdana" w:eastAsia="Verdana"/>
                <w:outline w:val="0"/>
                <w:color w:val="999999"/>
                <w:sz w:val="16"/>
                <w:szCs w:val="16"/>
                <w:u w:color="999999"/>
                <w:rtl w:val="0"/>
                <w14:textFill>
                  <w14:solidFill>
                    <w14:srgbClr w14:val="999999"/>
                  </w14:solidFill>
                </w14:textFill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L/H:</w:t>
            </w:r>
            <w:r>
              <w:rPr>
                <w:rFonts w:ascii="Verdana" w:hAnsi="Verdana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Damn you leave me [</w:t>
            </w:r>
            <w:r>
              <w:rPr>
                <w:rFonts w:ascii="Verdana" w:hAnsi="Verdana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+MH</w:t>
            </w:r>
            <w:r>
              <w:rPr>
                <w:rFonts w:ascii="Verdana" w:hAnsi="Verdana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] defenseless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&lt;decresc. to mp &gt; &amp; &lt; </w:t>
            </w:r>
            <w:r>
              <w:rPr>
                <w:rFonts w:ascii="Verdana" w:hAnsi="Verdana" w:hint="default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“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s</w:t>
            </w:r>
            <w:r>
              <w:rPr>
                <w:rFonts w:ascii="Verdana" w:hAnsi="Verdana" w:hint="default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”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sound will lead right into the </w:t>
            </w:r>
            <w:r>
              <w:rPr>
                <w:rFonts w:ascii="Verdana" w:hAnsi="Verdana" w:hint="default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“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So</w:t>
            </w:r>
            <w:r>
              <w:rPr>
                <w:rFonts w:ascii="Verdana" w:hAnsi="Verdana" w:hint="default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 xml:space="preserve">”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in Solo 4.&gt;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Arial" w:cs="Arial" w:hAnsi="Arial" w:eastAsia="Arial"/>
                <w:sz w:val="21"/>
                <w:szCs w:val="21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Solo 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5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So break in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; b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reak in</w:t>
            </w: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Solo 6: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&lt;mp/m&gt;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Put your lighter in the air and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+All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] </w:t>
            </w:r>
            <w:r>
              <w:rPr>
                <w:rFonts w:ascii="Verdana" w:hAnsi="Verdana"/>
                <w:outline w:val="0"/>
                <w:color w:val="999999"/>
                <w:sz w:val="16"/>
                <w:szCs w:val="16"/>
                <w:u w:color="999999"/>
                <w:rtl w:val="0"/>
                <w:lang w:val="en-US"/>
                <w14:textFill>
                  <w14:solidFill>
                    <w14:srgbClr w14:val="999999"/>
                  </w14:solidFill>
                </w14:textFill>
              </w:rPr>
              <w:t>&lt;pp/p not for solo&gt;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 xml:space="preserve"> lead me back [</w:t>
            </w:r>
            <w:r>
              <w:rPr>
                <w:rFonts w:ascii="Verdana" w:hAnsi="Verdana"/>
                <w:b w:val="1"/>
                <w:bCs w:val="1"/>
                <w:sz w:val="21"/>
                <w:szCs w:val="21"/>
                <w:rtl w:val="0"/>
                <w:lang w:val="en-US"/>
              </w:rPr>
              <w:t>-All</w:t>
            </w: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] home</w:t>
            </w:r>
          </w:p>
        </w:tc>
      </w:tr>
    </w:tbl>
    <w:p>
      <w:pPr>
        <w:pStyle w:val="Body"/>
        <w:widowControl w:val="0"/>
        <w:spacing w:line="240" w:lineRule="auto"/>
        <w:ind w:left="1296" w:hanging="1296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