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endnotes.xml" ContentType="application/vnd.openxmlformats-officedocument.wordprocessingml.endnotes+xml"/>
  <Override PartName="/word/glossary/document.xml" ContentType="application/vnd.openxmlformats-officedocument.wordprocessingml.document.glossary+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9B41FC" w14:textId="77777777">
      <w:pPr>
        <w:pBdr/>
        <w:spacing w:line="480" w:lineRule="auto"/>
        <w:ind/>
        <w:rPr>
          <w:rFonts w:cs="Times New Roman"/>
        </w:rPr>
      </w:pPr>
      <w:r>
        <w:rPr>
          <w:rFonts w:cs="Times New Roman"/>
        </w:rPr>
      </w:r>
      <w:r>
        <w:rPr>
          <w:rFonts w:cs="Times New Roman"/>
        </w:rPr>
      </w:r>
    </w:p>
    <w:p w14:paraId="463F1093" w14:textId="77777777">
      <w:pPr>
        <w:pBdr/>
        <w:spacing w:line="480" w:lineRule="auto"/>
        <w:ind/>
        <w:rPr>
          <w:rFonts w:cs="Times New Roman"/>
        </w:rPr>
      </w:pPr>
      <w:r>
        <w:rPr>
          <w:rFonts w:cs="Times New Roman"/>
        </w:rPr>
      </w:r>
      <w:r>
        <w:rPr>
          <w:rFonts w:cs="Times New Roman"/>
        </w:rPr>
      </w:r>
    </w:p>
    <w:p w14:paraId="7C6BC1CC" w14:textId="77777777">
      <w:pPr>
        <w:pBdr/>
        <w:spacing w:line="480" w:lineRule="auto"/>
        <w:ind/>
        <w:rPr>
          <w:rFonts w:cs="Times New Roman"/>
        </w:rPr>
      </w:pPr>
      <w:r>
        <w:rPr>
          <w:rFonts w:cs="Times New Roman"/>
        </w:rPr>
      </w:r>
      <w:r>
        <w:rPr>
          <w:rFonts w:cs="Times New Roman"/>
        </w:rPr>
      </w:r>
    </w:p>
    <w:p w14:paraId="4CF6AC9D" w14:textId="77777777">
      <w:pPr>
        <w:pBdr/>
        <w:spacing w:line="480" w:lineRule="auto"/>
        <w:ind/>
        <w:rPr>
          <w:rFonts w:cs="Times New Roman"/>
        </w:rPr>
      </w:pPr>
      <w:r>
        <w:rPr>
          <w:rFonts w:cs="Times New Roman"/>
        </w:rPr>
      </w:r>
      <w:r>
        <w:rPr>
          <w:rFonts w:cs="Times New Roman"/>
        </w:rPr>
      </w:r>
    </w:p>
    <w:p w14:paraId="2E48E677" w14:textId="5AA95592">
      <w:pPr>
        <w:pBdr/>
        <w:spacing w:after="0" w:line="480" w:lineRule="auto"/>
        <w:ind/>
        <w:jc w:val="center"/>
        <w:rPr>
          <w:rFonts w:cs="Times New Roman"/>
          <w:b/>
          <w:bCs/>
        </w:rPr>
      </w:pPr>
      <w:r>
        <w:rPr>
          <w:rFonts w:cs="Times New Roman"/>
          <w:b/>
          <w:bCs/>
        </w:rPr>
        <w:t xml:space="preserve">Final Project Journal</w:t>
      </w:r>
      <w:r>
        <w:rPr>
          <w:rFonts w:cs="Times New Roman"/>
          <w:b/>
          <w:bCs/>
        </w:rPr>
      </w:r>
    </w:p>
    <w:p w14:paraId="3DBE3E7E" w14:textId="77777777">
      <w:pPr>
        <w:pBdr/>
        <w:spacing w:after="0" w:line="480" w:lineRule="auto"/>
        <w:ind/>
        <w:jc w:val="center"/>
        <w:rPr>
          <w:rFonts w:cs="Times New Roman"/>
          <w:b/>
          <w:bCs/>
        </w:rPr>
      </w:pPr>
      <w:r>
        <w:rPr>
          <w:rFonts w:cs="Times New Roman"/>
          <w:b/>
          <w:bCs/>
        </w:rPr>
      </w:r>
      <w:r>
        <w:rPr>
          <w:rFonts w:cs="Times New Roman"/>
          <w:b/>
          <w:bCs/>
        </w:rPr>
      </w:r>
    </w:p>
    <w:sdt>
      <w:sdtPr>
        <w15:appearance w15:val="boundingBox"/>
        <w:id w:val="484129359"/>
        <w:placeholder>
          <w:docPart w:val="BFB1DA2BB4254C66899441C9714C6F57"/>
        </w:placeholder>
        <w:rPr>
          <w:rFonts w:cs="Times New Roman"/>
        </w:rPr>
      </w:sdtPr>
      <w:sdtContent>
        <w:p w14:paraId="46704AC1" w14:textId="77777777">
          <w:pPr>
            <w:pBdr/>
            <w:spacing w:after="0" w:line="480" w:lineRule="auto"/>
            <w:ind/>
            <w:jc w:val="center"/>
            <w:rPr>
              <w:rFonts w:cs="Times New Roman"/>
            </w:rPr>
          </w:pPr>
          <w:r>
            <w:rPr>
              <w:rFonts w:cs="Times New Roman"/>
            </w:rPr>
            <w:t xml:space="preserve">Thomas Adkins</w:t>
          </w:r>
          <w:r>
            <w:rPr>
              <w:rFonts w:cs="Times New Roman"/>
            </w:rPr>
          </w:r>
        </w:p>
      </w:sdtContent>
    </w:sdt>
    <w:p w14:paraId="5CF0A5EE" w14:textId="77777777">
      <w:pPr>
        <w:pBdr/>
        <w:spacing w:after="0" w:line="480" w:lineRule="auto"/>
        <w:ind/>
        <w:jc w:val="center"/>
        <w:rPr>
          <w:rFonts w:cs="Times New Roman"/>
        </w:rPr>
      </w:pPr>
      <w:r>
        <w:rPr>
          <w:rFonts w:cs="Times New Roman"/>
        </w:rPr>
        <w:t xml:space="preserve">BAT Program, Lone Star College</w:t>
      </w:r>
      <w:r>
        <w:rPr>
          <w:rFonts w:cs="Times New Roman"/>
        </w:rPr>
      </w:r>
    </w:p>
    <w:p w14:paraId="171A70CF" w14:textId="5AEBC5A0">
      <w:pPr>
        <w:pBdr/>
        <w:spacing w:after="0" w:line="480" w:lineRule="auto"/>
        <w:ind/>
        <w:jc w:val="center"/>
        <w:rPr>
          <w:rFonts w:cs="Times New Roman"/>
        </w:rPr>
      </w:pPr>
      <w:r>
        <w:rPr>
          <w:rFonts w:cs="Times New Roman"/>
        </w:rPr>
        <w:t xml:space="preserve">ITCS-3301 W005 1 Data Structures &amp; Algorithms</w:t>
      </w:r>
      <w:r>
        <w:rPr>
          <w:rFonts w:cs="Times New Roman"/>
        </w:rPr>
      </w:r>
    </w:p>
    <w:p w14:paraId="6C666467" w14:textId="5A56D3EA">
      <w:pPr>
        <w:pBdr/>
        <w:spacing w:after="0" w:line="480" w:lineRule="auto"/>
        <w:ind/>
        <w:jc w:val="center"/>
        <w:rPr>
          <w:rFonts w:cs="Times New Roman"/>
        </w:rPr>
      </w:pPr>
      <w:r>
        <w:rPr>
          <w:rFonts w:cs="Times New Roman"/>
        </w:rPr>
        <w:t xml:space="preserve">Professor Lindstrom</w:t>
      </w:r>
      <w:r>
        <w:rPr>
          <w:rFonts w:cs="Times New Roman"/>
        </w:rPr>
      </w:r>
    </w:p>
    <w:p w14:paraId="2F26ADE4" w14:textId="0BFF03B0">
      <w:pPr>
        <w:pBdr/>
        <w:spacing w:after="0" w:line="480" w:lineRule="auto"/>
        <w:ind/>
        <w:jc w:val="center"/>
        <w:rPr>
          <w:rFonts w:cs="Times New Roman"/>
        </w:rPr>
      </w:pPr>
      <w:r>
        <w:rPr>
          <w:rFonts w:cs="Times New Roman"/>
        </w:rPr>
        <w:t xml:space="preserve">May </w:t>
      </w:r>
      <w:r>
        <w:rPr>
          <w:rFonts w:cs="Times New Roman"/>
        </w:rPr>
        <w:t xml:space="preserve">6, 202</w:t>
      </w:r>
      <w:r>
        <w:rPr>
          <w:rFonts w:cs="Times New Roman"/>
        </w:rPr>
        <w:t xml:space="preserve">6</w:t>
      </w:r>
      <w:r>
        <w:rPr>
          <w:rFonts w:cs="Times New Roman"/>
        </w:rPr>
      </w:r>
    </w:p>
    <w:p w14:paraId="4E7E9B8B">
      <w:pPr>
        <w:pBdr/>
        <w:spacing w:line="480" w:lineRule="auto"/>
        <w:ind/>
        <w:rPr>
          <w:rFonts w:ascii="Times New Roman" w:hAnsi="Times New Roman" w:cs="Times New Roman"/>
          <w:b/>
          <w:bCs/>
          <w:highlight w:val="none"/>
        </w:rPr>
      </w:pPr>
      <w:r>
        <w:rPr>
          <w:rFonts w:cs="Times New Roman"/>
        </w:rPr>
        <w:br w:type="page" w:clear="all"/>
      </w:r>
      <w:r>
        <w:rPr>
          <w:rFonts w:cs="Times New Roman"/>
          <w:b/>
          <w:bCs/>
        </w:rPr>
      </w:r>
      <w:r>
        <w:rPr>
          <w:rFonts w:ascii="Times New Roman" w:hAnsi="Times New Roman" w:cs="Times New Roman"/>
          <w:b/>
          <w:bCs/>
        </w:rPr>
        <w:t xml:space="preserve">In-Class meetings:</w:t>
      </w:r>
      <w:r>
        <w:rPr>
          <w:rFonts w:ascii="Times New Roman" w:hAnsi="Times New Roman" w:cs="Times New Roman"/>
          <w:b/>
          <w:bCs/>
          <w:highlight w:val="none"/>
        </w:rPr>
      </w:r>
    </w:p>
    <w:p w14:paraId="6BC0454C">
      <w:pPr>
        <w:pBdr/>
        <w:spacing w:line="480" w:lineRule="auto"/>
        <w:ind w:firstLine="720"/>
        <w:rPr>
          <w:rFonts w:ascii="Times New Roman" w:hAnsi="Times New Roman" w:cs="Times New Roman"/>
          <w:b w:val="0"/>
          <w:bCs w:val="0"/>
          <w:highlight w:val="none"/>
        </w:rPr>
      </w:pPr>
      <w:r>
        <w:rPr>
          <w:rFonts w:ascii="Times New Roman" w:hAnsi="Times New Roman" w:cs="Times New Roman"/>
          <w:b w:val="0"/>
          <w:bCs w:val="0"/>
          <w:highlight w:val="none"/>
        </w:rPr>
        <w:t xml:space="preserve">When our group first learned about the project, we decided that we would work together to make a secure, multiplayer terminal based game using python that could be run across multiple platforms with a strong focus on Linux compatibility. </w:t>
      </w:r>
      <w:r>
        <w:rPr>
          <w:rFonts w:ascii="Times New Roman" w:hAnsi="Times New Roman" w:cs="Times New Roman"/>
          <w:b w:val="0"/>
          <w:bCs w:val="0"/>
          <w:highlight w:val="none"/>
        </w:rPr>
      </w:r>
    </w:p>
    <w:p w14:paraId="1B1174DE">
      <w:pPr>
        <w:pBdr/>
        <w:spacing w:line="480" w:lineRule="auto"/>
        <w:ind/>
        <w:rPr>
          <w:rFonts w:ascii="Times New Roman" w:hAnsi="Times New Roman" w:cs="Times New Roman"/>
          <w:b w:val="0"/>
          <w:bCs w:val="0"/>
          <w:highlight w:val="none"/>
        </w:rPr>
      </w:pPr>
      <w:r>
        <w:rPr>
          <w:rFonts w:ascii="Times New Roman" w:hAnsi="Times New Roman" w:cs="Times New Roman"/>
          <w:b w:val="0"/>
          <w:bCs w:val="0"/>
          <w:highlight w:val="none"/>
        </w:rPr>
      </w:r>
      <w:r>
        <w:rPr>
          <w:rFonts w:ascii="Times New Roman" w:hAnsi="Times New Roman" w:cs="Times New Roman"/>
          <w:b w:val="0"/>
          <w:bCs w:val="0"/>
          <w:highlight w:val="none"/>
        </w:rPr>
        <w:tab/>
        <w:t xml:space="preserve">Shortly after this, I decided to get a head start and created a very simple platform that allowed multiple computers to connect to each other via port 65432 using TCP. The first game I made was simply to guess heads or tails against a randomly generated computer response to test basic functionality. I used a mixture of Claude and Chat GPT  to assist in the development of this foundation.</w:t>
      </w:r>
      <w:r>
        <w:rPr>
          <w:rFonts w:ascii="Times New Roman" w:hAnsi="Times New Roman" w:cs="Times New Roman"/>
          <w:b w:val="0"/>
          <w:bCs w:val="0"/>
          <w:highlight w:val="none"/>
        </w:rPr>
      </w:r>
    </w:p>
    <w:p w14:paraId="2F21CB99">
      <w:pPr>
        <w:pBdr/>
        <w:spacing w:line="480" w:lineRule="auto"/>
        <w:ind/>
        <w:rPr>
          <w:rFonts w:ascii="Times New Roman" w:hAnsi="Times New Roman" w:cs="Times New Roman"/>
          <w:b/>
          <w:bCs/>
          <w:highlight w:val="none"/>
        </w:rPr>
      </w:pPr>
      <w:r>
        <w:rPr>
          <w:rFonts w:ascii="Times New Roman" w:hAnsi="Times New Roman" w:cs="Times New Roman"/>
          <w:b/>
          <w:bCs/>
        </w:rPr>
        <w:t xml:space="preserve">1</w:t>
      </w:r>
      <w:r>
        <w:rPr>
          <w:rFonts w:ascii="Times New Roman" w:hAnsi="Times New Roman" w:cs="Times New Roman"/>
          <w:b/>
          <w:bCs/>
          <w:vertAlign w:val="superscript"/>
        </w:rPr>
        <w:t xml:space="preserve">st</w:t>
      </w:r>
      <w:r>
        <w:rPr>
          <w:rFonts w:ascii="Times New Roman" w:hAnsi="Times New Roman" w:cs="Times New Roman"/>
          <w:b/>
          <w:bCs/>
        </w:rPr>
        <w:t xml:space="preserve"> meeting – April 2</w:t>
      </w:r>
      <w:r>
        <w:rPr>
          <w:rFonts w:ascii="Times New Roman" w:hAnsi="Times New Roman" w:cs="Times New Roman"/>
          <w:b/>
          <w:bCs/>
          <w:vertAlign w:val="superscript"/>
        </w:rPr>
        <w:t xml:space="preserve">nd</w:t>
      </w:r>
      <w:r>
        <w:rPr>
          <w:rFonts w:ascii="Times New Roman" w:hAnsi="Times New Roman" w:cs="Times New Roman"/>
          <w:b/>
          <w:bCs/>
        </w:rPr>
      </w:r>
      <w:r>
        <w:rPr>
          <w:rFonts w:ascii="Times New Roman" w:hAnsi="Times New Roman" w:cs="Times New Roman"/>
          <w:b/>
          <w:bCs/>
        </w:rPr>
      </w:r>
    </w:p>
    <w:p w14:paraId="1FFD0366">
      <w:pPr>
        <w:pBdr/>
        <w:spacing w:line="480" w:lineRule="auto"/>
        <w:ind/>
        <w:rPr>
          <w:rFonts w:ascii="Times New Roman" w:hAnsi="Times New Roman" w:cs="Times New Roman"/>
          <w:b w:val="0"/>
          <w:bCs w:val="0"/>
        </w:rPr>
      </w:pPr>
      <w:r>
        <w:rPr>
          <w:rFonts w:ascii="Times New Roman" w:hAnsi="Times New Roman" w:cs="Times New Roman"/>
          <w:b/>
          <w:bCs/>
          <w:highlight w:val="none"/>
        </w:rPr>
      </w:r>
      <w:r>
        <w:rPr>
          <w:rFonts w:ascii="Times New Roman" w:hAnsi="Times New Roman" w:cs="Times New Roman"/>
          <w:b/>
          <w:bCs/>
          <w:highlight w:val="none"/>
        </w:rPr>
        <w:tab/>
      </w:r>
      <w:r>
        <w:rPr>
          <w:rFonts w:ascii="Times New Roman" w:hAnsi="Times New Roman" w:cs="Times New Roman"/>
          <w:b w:val="0"/>
          <w:bCs w:val="0"/>
          <w:highlight w:val="none"/>
        </w:rPr>
        <w:t xml:space="preserve">I showed everyone my foundation for our secure terminal game platform. I also made a central folder for the project on my GitHub with folders for everyone in the group so that we could easily see contributions. I then included a shared folder for everyone so that we could see the most important files in one place. I also created rock paper scissors against a computer generated answer as a slightly more complicated way to test the functionality of the platform.</w:t>
      </w:r>
      <w:r>
        <w:rPr>
          <w:rFonts w:ascii="Times New Roman" w:hAnsi="Times New Roman" w:cs="Times New Roman"/>
          <w:b w:val="0"/>
          <w:bCs w:val="0"/>
        </w:rPr>
      </w:r>
    </w:p>
    <w:p w14:paraId="18FC59F3">
      <w:pPr>
        <w:pBdr/>
        <w:spacing w:line="480" w:lineRule="auto"/>
        <w:ind/>
        <w:rPr>
          <w:rFonts w:ascii="Times New Roman" w:hAnsi="Times New Roman" w:cs="Times New Roman"/>
          <w:b/>
          <w:bCs/>
          <w:highlight w:val="none"/>
        </w:rPr>
      </w:pPr>
      <w:r>
        <w:rPr>
          <w:rFonts w:ascii="Times New Roman" w:hAnsi="Times New Roman" w:cs="Times New Roman"/>
          <w:b/>
          <w:bCs/>
        </w:rPr>
        <w:t xml:space="preserve">2</w:t>
      </w:r>
      <w:r>
        <w:rPr>
          <w:rFonts w:ascii="Times New Roman" w:hAnsi="Times New Roman" w:cs="Times New Roman"/>
          <w:b/>
          <w:bCs/>
          <w:vertAlign w:val="superscript"/>
        </w:rPr>
        <w:t xml:space="preserve">nd</w:t>
      </w:r>
      <w:r>
        <w:rPr>
          <w:rFonts w:ascii="Times New Roman" w:hAnsi="Times New Roman" w:cs="Times New Roman"/>
          <w:b/>
          <w:bCs/>
        </w:rPr>
        <w:t xml:space="preserve"> Meeting – April 9</w:t>
      </w:r>
      <w:r>
        <w:rPr>
          <w:rFonts w:ascii="Times New Roman" w:hAnsi="Times New Roman" w:cs="Times New Roman"/>
          <w:b/>
          <w:bCs/>
          <w:vertAlign w:val="superscript"/>
        </w:rPr>
        <w:t xml:space="preserve">th</w:t>
      </w:r>
      <w:r>
        <w:rPr>
          <w:rFonts w:ascii="Times New Roman" w:hAnsi="Times New Roman" w:cs="Times New Roman"/>
          <w:b/>
          <w:bCs/>
        </w:rPr>
      </w:r>
      <w:r>
        <w:rPr>
          <w:rFonts w:ascii="Times New Roman" w:hAnsi="Times New Roman" w:cs="Times New Roman"/>
          <w:b/>
          <w:bCs/>
        </w:rPr>
      </w:r>
    </w:p>
    <w:p w14:paraId="0FBC9216">
      <w:pPr>
        <w:pBdr/>
        <w:spacing w:line="480" w:lineRule="auto"/>
        <w:ind/>
        <w:rPr>
          <w:rFonts w:ascii="Times New Roman" w:hAnsi="Times New Roman" w:cs="Times New Roman"/>
          <w:b w:val="0"/>
          <w:bCs w:val="0"/>
        </w:rPr>
      </w:pPr>
      <w:r>
        <w:rPr>
          <w:rFonts w:ascii="Times New Roman" w:hAnsi="Times New Roman" w:cs="Times New Roman"/>
          <w:b/>
          <w:bCs/>
          <w:highlight w:val="none"/>
        </w:rPr>
        <w:tab/>
      </w:r>
      <w:r>
        <w:rPr>
          <w:rFonts w:ascii="Times New Roman" w:hAnsi="Times New Roman" w:cs="Times New Roman"/>
          <w:b w:val="0"/>
          <w:bCs w:val="0"/>
          <w:highlight w:val="none"/>
        </w:rPr>
        <w:t xml:space="preserve">Starting this week, I began to focus mostly on assisting people in implementing their games into the code that I had previously developed. We started with a number guessing game and a snake game. We worked out the bugs as they showed up but we did run into networking issues that gave us connectivity problems. Some of us had UFW configured on our raspberry Pis so I taught the group how to add our game’s port to the allowed lists to allow our Pis to communicate. The school network itself also sometimes put us on different networks which also blocked our connectivity. To solve this, I brought a portable router then had everyone connect to my personal guest network via WIFI and everything worked smoothly. </w:t>
      </w:r>
      <w:r>
        <w:rPr>
          <w:rFonts w:ascii="Times New Roman" w:hAnsi="Times New Roman" w:cs="Times New Roman"/>
          <w:b w:val="0"/>
          <w:bCs w:val="0"/>
        </w:rPr>
      </w:r>
    </w:p>
    <w:p w14:paraId="6CD395B6">
      <w:pPr>
        <w:pBdr/>
        <w:spacing w:line="480" w:lineRule="auto"/>
        <w:ind/>
        <w:rPr>
          <w:rFonts w:ascii="Times New Roman" w:hAnsi="Times New Roman" w:cs="Times New Roman"/>
          <w:b/>
          <w:bCs/>
          <w:highlight w:val="none"/>
        </w:rPr>
      </w:pPr>
      <w:r>
        <w:rPr>
          <w:rFonts w:ascii="Times New Roman" w:hAnsi="Times New Roman" w:cs="Times New Roman"/>
          <w:b/>
          <w:bCs/>
        </w:rPr>
        <w:t xml:space="preserve">3</w:t>
      </w:r>
      <w:r>
        <w:rPr>
          <w:rFonts w:ascii="Times New Roman" w:hAnsi="Times New Roman" w:cs="Times New Roman"/>
          <w:b/>
          <w:bCs/>
          <w:vertAlign w:val="superscript"/>
        </w:rPr>
        <w:t xml:space="preserve">rd</w:t>
      </w:r>
      <w:r>
        <w:rPr>
          <w:rFonts w:ascii="Times New Roman" w:hAnsi="Times New Roman" w:cs="Times New Roman"/>
          <w:b/>
          <w:bCs/>
        </w:rPr>
        <w:t xml:space="preserve"> Meeting – April 23</w:t>
      </w:r>
      <w:r>
        <w:rPr>
          <w:rFonts w:ascii="Times New Roman" w:hAnsi="Times New Roman" w:cs="Times New Roman"/>
          <w:b/>
          <w:bCs/>
          <w:vertAlign w:val="superscript"/>
        </w:rPr>
        <w:t xml:space="preserve">rd</w:t>
      </w:r>
      <w:r>
        <w:rPr>
          <w:rFonts w:ascii="Times New Roman" w:hAnsi="Times New Roman" w:cs="Times New Roman"/>
          <w:b/>
          <w:bCs/>
        </w:rPr>
      </w:r>
      <w:r>
        <w:rPr>
          <w:rFonts w:ascii="Times New Roman" w:hAnsi="Times New Roman" w:cs="Times New Roman"/>
          <w:b/>
          <w:bCs/>
        </w:rPr>
      </w:r>
    </w:p>
    <w:p w14:paraId="5A9F7E9C">
      <w:pPr>
        <w:pBdr/>
        <w:spacing w:line="480" w:lineRule="auto"/>
        <w:ind/>
        <w:rPr>
          <w:rFonts w:ascii="Times New Roman" w:hAnsi="Times New Roman" w:cs="Times New Roman"/>
          <w:b w:val="0"/>
          <w:bCs w:val="0"/>
        </w:rPr>
      </w:pPr>
      <w:r>
        <w:rPr>
          <w:rFonts w:ascii="Times New Roman" w:hAnsi="Times New Roman" w:cs="Times New Roman"/>
          <w:b/>
          <w:bCs/>
          <w:highlight w:val="none"/>
        </w:rPr>
        <w:tab/>
      </w:r>
      <w:r>
        <w:rPr>
          <w:rFonts w:ascii="Times New Roman" w:hAnsi="Times New Roman" w:cs="Times New Roman"/>
          <w:b w:val="0"/>
          <w:bCs w:val="0"/>
          <w:highlight w:val="none"/>
        </w:rPr>
        <w:t xml:space="preserve">We had most of our project done, we spent most of our time meeting today testing our program for bugs and also started to assist in implementing Pac-man to our list of games.</w:t>
      </w:r>
      <w:r>
        <w:rPr>
          <w:rFonts w:ascii="Times New Roman" w:hAnsi="Times New Roman" w:cs="Times New Roman"/>
          <w:b/>
          <w:bCs/>
          <w:highlight w:val="none"/>
        </w:rPr>
      </w:r>
      <w:r>
        <w:rPr>
          <w:rFonts w:ascii="Times New Roman" w:hAnsi="Times New Roman" w:cs="Times New Roman"/>
          <w:b w:val="0"/>
          <w:bCs w:val="0"/>
        </w:rPr>
      </w:r>
    </w:p>
    <w:p w14:paraId="15C9F3C3">
      <w:pPr>
        <w:pBdr/>
        <w:spacing w:line="480" w:lineRule="auto"/>
        <w:ind/>
        <w:rPr>
          <w:rFonts w:ascii="Times New Roman" w:hAnsi="Times New Roman" w:cs="Times New Roman"/>
          <w:b/>
          <w:bCs/>
          <w:highlight w:val="none"/>
        </w:rPr>
      </w:pPr>
      <w:r>
        <w:rPr>
          <w:rFonts w:ascii="Times New Roman" w:hAnsi="Times New Roman" w:cs="Times New Roman"/>
          <w:b/>
          <w:bCs/>
        </w:rPr>
        <w:t xml:space="preserve">4</w:t>
      </w:r>
      <w:r>
        <w:rPr>
          <w:rFonts w:ascii="Times New Roman" w:hAnsi="Times New Roman" w:cs="Times New Roman"/>
          <w:b/>
          <w:bCs/>
          <w:vertAlign w:val="superscript"/>
        </w:rPr>
        <w:t xml:space="preserve">th</w:t>
      </w:r>
      <w:r>
        <w:rPr>
          <w:rFonts w:ascii="Times New Roman" w:hAnsi="Times New Roman" w:cs="Times New Roman"/>
          <w:b/>
          <w:bCs/>
        </w:rPr>
        <w:t xml:space="preserve"> meeting – April 30</w:t>
      </w:r>
      <w:r>
        <w:rPr>
          <w:rFonts w:ascii="Times New Roman" w:hAnsi="Times New Roman" w:cs="Times New Roman"/>
          <w:b/>
          <w:bCs/>
          <w:vertAlign w:val="superscript"/>
        </w:rPr>
        <w:t xml:space="preserve">th</w:t>
      </w:r>
      <w:r>
        <w:rPr>
          <w:rFonts w:ascii="Times New Roman" w:hAnsi="Times New Roman" w:cs="Times New Roman"/>
          <w:b/>
          <w:bCs/>
        </w:rPr>
      </w:r>
      <w:r>
        <w:rPr>
          <w:rFonts w:ascii="Times New Roman" w:hAnsi="Times New Roman" w:cs="Times New Roman"/>
          <w:b/>
          <w:bCs/>
          <w:highlight w:val="none"/>
        </w:rPr>
      </w:r>
    </w:p>
    <w:p w14:paraId="5B339F39">
      <w:pPr>
        <w:pBdr/>
        <w:spacing w:line="480" w:lineRule="auto"/>
        <w:ind/>
        <w:rPr>
          <w:rFonts w:ascii="Times New Roman" w:hAnsi="Times New Roman" w:cs="Times New Roman"/>
          <w:b w:val="0"/>
          <w:bCs w:val="0"/>
          <w:highlight w:val="none"/>
        </w:rPr>
      </w:pPr>
      <w:r>
        <w:rPr>
          <w:rFonts w:ascii="Times New Roman" w:hAnsi="Times New Roman" w:cs="Times New Roman"/>
          <w:b/>
          <w:bCs/>
          <w:highlight w:val="none"/>
        </w:rPr>
        <w:tab/>
      </w:r>
      <w:r>
        <w:rPr>
          <w:rFonts w:ascii="Times New Roman" w:hAnsi="Times New Roman" w:cs="Times New Roman"/>
          <w:b w:val="0"/>
          <w:bCs w:val="0"/>
          <w:highlight w:val="none"/>
        </w:rPr>
        <w:t xml:space="preserve">We still had a few more bugs and visual improvements that were being made to Pac-man. I mainly spent time helping to track down the causes of some of these bugs to allow for a better overall experience.</w:t>
      </w:r>
      <w:r>
        <w:rPr>
          <w:rFonts w:ascii="Times New Roman" w:hAnsi="Times New Roman" w:cs="Times New Roman"/>
          <w:b w:val="0"/>
          <w:bCs w:val="0"/>
          <w:highlight w:val="none"/>
        </w:rPr>
      </w:r>
    </w:p>
    <w:p w14:paraId="1E85B89C">
      <w:pPr>
        <w:pBdr/>
        <w:spacing w:line="480" w:lineRule="auto"/>
        <w:ind/>
        <w:rPr>
          <w:rFonts w:ascii="Times New Roman" w:hAnsi="Times New Roman" w:cs="Times New Roman"/>
          <w:b/>
          <w:bCs/>
        </w:rPr>
      </w:pPr>
      <w:r>
        <w:rPr>
          <w:rFonts w:ascii="Times New Roman" w:hAnsi="Times New Roman" w:cs="Times New Roman"/>
          <w:b/>
          <w:bCs/>
        </w:rPr>
        <w:t xml:space="preserve">After meeting:</w:t>
      </w:r>
      <w:r>
        <w:rPr>
          <w:rFonts w:ascii="Times New Roman" w:hAnsi="Times New Roman" w:cs="Times New Roman"/>
          <w:b/>
          <w:bCs/>
        </w:rPr>
      </w:r>
      <w:r>
        <w:rPr>
          <w:rFonts w:ascii="Times New Roman" w:hAnsi="Times New Roman" w:cs="Times New Roman"/>
          <w:b/>
          <w:bCs/>
        </w:rPr>
      </w:r>
    </w:p>
    <w:p w14:paraId="65E85761">
      <w:pPr>
        <w:pBdr/>
        <w:spacing w:line="480" w:lineRule="auto"/>
        <w:ind/>
        <w:rPr>
          <w:rFonts w:ascii="Times New Roman" w:hAnsi="Times New Roman" w:cs="Times New Roman"/>
          <w:b w:val="0"/>
          <w:bCs w:val="0"/>
        </w:rPr>
      </w:pPr>
      <w:r>
        <w:rPr>
          <w:rFonts w:ascii="Times New Roman" w:hAnsi="Times New Roman" w:cs="Times New Roman"/>
          <w:b/>
          <w:bCs/>
          <w:highlight w:val="none"/>
        </w:rPr>
        <w:tab/>
      </w:r>
      <w:r>
        <w:rPr>
          <w:rFonts w:ascii="Times New Roman" w:hAnsi="Times New Roman" w:cs="Times New Roman"/>
          <w:b w:val="0"/>
          <w:bCs w:val="0"/>
          <w:highlight w:val="none"/>
        </w:rPr>
        <w:t xml:space="preserve">After the final meeting, I spent some time doing additional testing and review of our code to ensure minimal to no bugs. I also made sure that we had several functional security measures implemented into the program such as password hashing, over-sized packet protection, security event logging output to a .log file, and IP based blocking per session to prevent brute force login attempts.</w:t>
      </w:r>
      <w:r>
        <w:rPr>
          <w:rFonts w:ascii="Times New Roman" w:hAnsi="Times New Roman" w:cs="Times New Roman"/>
          <w:b w:val="0"/>
          <w:bCs w:val="0"/>
        </w:rPr>
      </w:r>
    </w:p>
    <w:p w14:paraId="20F9EA36">
      <w:pPr>
        <w:pBdr/>
        <w:spacing w:line="480" w:lineRule="auto"/>
        <w:ind/>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t xml:space="preserve">Reflection</w:t>
      </w:r>
      <w:r>
        <w:rPr>
          <w:rFonts w:ascii="Times New Roman" w:hAnsi="Times New Roman" w:cs="Times New Roman"/>
          <w:b/>
          <w:bCs/>
          <w:highlight w:val="none"/>
        </w:rPr>
      </w:r>
      <w:r>
        <w:rPr>
          <w:rFonts w:ascii="Times New Roman" w:hAnsi="Times New Roman" w:cs="Times New Roman"/>
          <w:b/>
          <w:bCs/>
        </w:rPr>
      </w:r>
    </w:p>
    <w:p w14:paraId="1FDF07CD">
      <w:pPr>
        <w:pBdr/>
        <w:spacing w:line="480" w:lineRule="auto"/>
        <w:ind/>
        <w:rPr>
          <w:rFonts w:ascii="Times New Roman" w:hAnsi="Times New Roman" w:cs="Times New Roman"/>
          <w:b w:val="0"/>
          <w:bCs w:val="0"/>
        </w:rPr>
      </w:pPr>
      <w:r>
        <w:rPr>
          <w:rFonts w:ascii="Times New Roman" w:hAnsi="Times New Roman" w:cs="Times New Roman"/>
          <w:b/>
          <w:bCs/>
          <w:highlight w:val="none"/>
        </w:rPr>
        <w:tab/>
      </w:r>
      <w:r>
        <w:rPr>
          <w:rFonts w:ascii="Times New Roman" w:hAnsi="Times New Roman" w:cs="Times New Roman"/>
          <w:b w:val="0"/>
          <w:bCs w:val="0"/>
          <w:highlight w:val="none"/>
        </w:rPr>
        <w:t xml:space="preserve">I have to say that this project was far more complex than I expected. I have never had to develop code in a group before so this was a very valuable experience and it made me realized just how fast code can become very messy and difficult to comprehend. I also had to learn how to help explain parts of my code to others and understand their parts as well to assist them in implementing their parts with mine in a way that functioned properly.We ran into many bugs but ended up with a working game with several functional security features that also output to a log file for additional documentation.</w:t>
      </w:r>
      <w:r>
        <w:rPr>
          <w:rFonts w:ascii="Times New Roman" w:hAnsi="Times New Roman" w:cs="Times New Roman"/>
          <w:b/>
          <w:bCs/>
          <w:highlight w:val="none"/>
        </w:rPr>
        <w:t xml:space="preserve"> </w:t>
      </w:r>
      <w:r>
        <w:rPr>
          <w:rFonts w:ascii="Times New Roman" w:hAnsi="Times New Roman" w:cs="Times New Roman"/>
          <w:b w:val="0"/>
          <w:bCs w:val="0"/>
          <w:highlight w:val="none"/>
        </w:rPr>
        <w:t xml:space="preserve">I also think that I still have a long way to go in code creation as I feel like this project would have taken me vastly longer to complete without the assistance of AI like Chat GPT and Claude.</w:t>
      </w:r>
      <w:r>
        <w:rPr>
          <w:rFonts w:ascii="Times New Roman" w:hAnsi="Times New Roman" w:cs="Times New Roman"/>
          <w:b w:val="0"/>
          <w:bCs w:val="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51F2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D76207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00C437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9395C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7133A8C"/>
    <w:lvl w:ilvl="0">
      <w:isLgl w:val="false"/>
      <w:lvlJc w:val="left"/>
      <w:lvlText w:val="%1."/>
      <w:numFmt w:val="decimal"/>
      <w:pPr>
        <w:pBdr/>
        <w:tabs>
          <w:tab w:val="num" w:leader="none" w:pos="720"/>
        </w:tabs>
        <w:spacing/>
        <w:ind w:hanging="360" w:left="720"/>
      </w:pPr>
      <w:rPr>
        <w:b/>
        <w:bCs/>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Times New Roman" w:hAnsi="Times New Roman" w:cs="Times New Roman" w:eastAsiaTheme="minorEastAsia"/>
      </w:rPr>
      <w:start w:val="0"/>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33562B05"/>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375C06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469D3CB7"/>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Times New Roman" w:hAnsi="Times New Roman" w:cs="Times New Roman" w:eastAsiaTheme="minorEastAsia"/>
      </w:rPr>
      <w:start w:val="0"/>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4F2E69C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7"/>
  </w:num>
  <w:num w:numId="3">
    <w:abstractNumId w:val="5"/>
  </w:num>
  <w:num w:numId="4">
    <w:abstractNumId w:val="6"/>
  </w:num>
  <w:num w:numId="5">
    <w:abstractNumId w:val="3"/>
  </w:num>
  <w:num w:numId="6">
    <w:abstractNumId w:val="8"/>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ajorHAns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b8b8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85858"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38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d2d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818181"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112">
    <w:name w:val="List Table 7 Colorful - Accent 2"/>
    <w:basedOn w:val="6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113">
    <w:name w:val="List Table 7 Colorful - Accent 3"/>
    <w:basedOn w:val="6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0707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114">
    <w:name w:val="List Table 7 Colorful - Accent 4"/>
    <w:basedOn w:val="6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115">
    <w:name w:val="List Table 7 Colorful - Accent 5"/>
    <w:basedOn w:val="6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5d5d"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116">
    <w:name w:val="List Table 7 Colorful - Accent 6"/>
    <w:basedOn w:val="6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75757"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117">
    <w:name w:val="Lined - Accent"/>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82"/>
    <w:uiPriority w:val="1"/>
    <w:qFormat/>
    <w:pPr>
      <w:pBdr/>
      <w:spacing w:after="0" w:line="240" w:lineRule="auto"/>
      <w:ind/>
    </w:pPr>
  </w:style>
  <w:style w:type="character" w:styleId="171">
    <w:name w:val="Subtle Emphasis"/>
    <w:basedOn w:val="692"/>
    <w:uiPriority w:val="19"/>
    <w:qFormat/>
    <w:pPr>
      <w:pBdr/>
      <w:spacing/>
      <w:ind/>
    </w:pPr>
    <w:rPr>
      <w:i/>
      <w:iCs/>
      <w:color w:val="404040" w:themeColor="text1" w:themeTint="BF"/>
    </w:rPr>
  </w:style>
  <w:style w:type="character" w:styleId="174">
    <w:name w:val="Subtle Reference"/>
    <w:basedOn w:val="692"/>
    <w:uiPriority w:val="31"/>
    <w:qFormat/>
    <w:pPr>
      <w:pBdr/>
      <w:spacing/>
      <w:ind/>
    </w:pPr>
    <w:rPr>
      <w:smallCaps/>
      <w:color w:val="5a5a5a" w:themeColor="text1" w:themeTint="A5"/>
    </w:rPr>
  </w:style>
  <w:style w:type="character" w:styleId="175">
    <w:name w:val="Book Title"/>
    <w:basedOn w:val="692"/>
    <w:uiPriority w:val="33"/>
    <w:qFormat/>
    <w:pPr>
      <w:pBdr/>
      <w:spacing/>
      <w:ind/>
    </w:pPr>
    <w:rPr>
      <w:b/>
      <w:bCs/>
      <w:i/>
      <w:iCs/>
      <w:spacing w:val="5"/>
    </w:rPr>
  </w:style>
  <w:style w:type="paragraph" w:styleId="176">
    <w:name w:val="Header"/>
    <w:basedOn w:val="682"/>
    <w:link w:val="177"/>
    <w:uiPriority w:val="99"/>
    <w:unhideWhenUsed/>
    <w:pPr>
      <w:pBdr/>
      <w:tabs>
        <w:tab w:val="center" w:leader="none" w:pos="4844"/>
        <w:tab w:val="right" w:leader="none" w:pos="9689"/>
      </w:tabs>
      <w:spacing w:after="0" w:line="240" w:lineRule="auto"/>
      <w:ind/>
    </w:pPr>
  </w:style>
  <w:style w:type="character" w:styleId="177">
    <w:name w:val="Header Char"/>
    <w:basedOn w:val="692"/>
    <w:link w:val="176"/>
    <w:uiPriority w:val="99"/>
    <w:pPr>
      <w:pBdr/>
      <w:spacing/>
      <w:ind/>
    </w:pPr>
  </w:style>
  <w:style w:type="paragraph" w:styleId="178">
    <w:name w:val="Footer"/>
    <w:basedOn w:val="682"/>
    <w:link w:val="179"/>
    <w:uiPriority w:val="99"/>
    <w:unhideWhenUsed/>
    <w:pPr>
      <w:pBdr/>
      <w:tabs>
        <w:tab w:val="center" w:leader="none" w:pos="4844"/>
        <w:tab w:val="right" w:leader="none" w:pos="9689"/>
      </w:tabs>
      <w:spacing w:after="0" w:line="240" w:lineRule="auto"/>
      <w:ind/>
    </w:pPr>
  </w:style>
  <w:style w:type="character" w:styleId="179">
    <w:name w:val="Footer Char"/>
    <w:basedOn w:val="692"/>
    <w:link w:val="178"/>
    <w:uiPriority w:val="99"/>
    <w:pPr>
      <w:pBdr/>
      <w:spacing/>
      <w:ind/>
    </w:pPr>
  </w:style>
  <w:style w:type="paragraph" w:styleId="180">
    <w:name w:val="Caption"/>
    <w:basedOn w:val="682"/>
    <w:next w:val="682"/>
    <w:uiPriority w:val="35"/>
    <w:unhideWhenUsed/>
    <w:qFormat/>
    <w:pPr>
      <w:pBdr/>
      <w:spacing w:after="200" w:line="240" w:lineRule="auto"/>
      <w:ind/>
    </w:pPr>
    <w:rPr>
      <w:i/>
      <w:iCs/>
      <w:color w:val="0e2841" w:themeColor="text2"/>
      <w:sz w:val="18"/>
      <w:szCs w:val="18"/>
    </w:rPr>
  </w:style>
  <w:style w:type="paragraph" w:styleId="181">
    <w:name w:val="footnote text"/>
    <w:basedOn w:val="682"/>
    <w:link w:val="182"/>
    <w:uiPriority w:val="99"/>
    <w:semiHidden/>
    <w:unhideWhenUsed/>
    <w:pPr>
      <w:pBdr/>
      <w:spacing w:after="0" w:line="240" w:lineRule="auto"/>
      <w:ind/>
    </w:pPr>
    <w:rPr>
      <w:sz w:val="20"/>
      <w:szCs w:val="20"/>
    </w:rPr>
  </w:style>
  <w:style w:type="character" w:styleId="182">
    <w:name w:val="Footnote Text Char"/>
    <w:basedOn w:val="692"/>
    <w:link w:val="181"/>
    <w:uiPriority w:val="99"/>
    <w:semiHidden/>
    <w:pPr>
      <w:pBdr/>
      <w:spacing/>
      <w:ind/>
    </w:pPr>
    <w:rPr>
      <w:sz w:val="20"/>
      <w:szCs w:val="20"/>
    </w:rPr>
  </w:style>
  <w:style w:type="character" w:styleId="183">
    <w:name w:val="footnote reference"/>
    <w:basedOn w:val="692"/>
    <w:uiPriority w:val="99"/>
    <w:semiHidden/>
    <w:unhideWhenUsed/>
    <w:pPr>
      <w:pBdr/>
      <w:spacing/>
      <w:ind/>
    </w:pPr>
    <w:rPr>
      <w:vertAlign w:val="superscript"/>
    </w:rPr>
  </w:style>
  <w:style w:type="paragraph" w:styleId="184">
    <w:name w:val="endnote text"/>
    <w:basedOn w:val="682"/>
    <w:link w:val="185"/>
    <w:uiPriority w:val="99"/>
    <w:semiHidden/>
    <w:unhideWhenUsed/>
    <w:pPr>
      <w:pBdr/>
      <w:spacing w:after="0" w:line="240" w:lineRule="auto"/>
      <w:ind/>
    </w:pPr>
    <w:rPr>
      <w:sz w:val="20"/>
      <w:szCs w:val="20"/>
    </w:rPr>
  </w:style>
  <w:style w:type="character" w:styleId="185">
    <w:name w:val="Endnote Text Char"/>
    <w:basedOn w:val="692"/>
    <w:link w:val="184"/>
    <w:uiPriority w:val="99"/>
    <w:semiHidden/>
    <w:pPr>
      <w:pBdr/>
      <w:spacing/>
      <w:ind/>
    </w:pPr>
    <w:rPr>
      <w:sz w:val="20"/>
      <w:szCs w:val="20"/>
    </w:rPr>
  </w:style>
  <w:style w:type="character" w:styleId="186">
    <w:name w:val="endnote reference"/>
    <w:basedOn w:val="692"/>
    <w:uiPriority w:val="99"/>
    <w:semiHidden/>
    <w:unhideWhenUsed/>
    <w:pPr>
      <w:pBdr/>
      <w:spacing/>
      <w:ind/>
    </w:pPr>
    <w:rPr>
      <w:vertAlign w:val="superscript"/>
    </w:rPr>
  </w:style>
  <w:style w:type="character" w:styleId="187">
    <w:name w:val="Hyperlink"/>
    <w:basedOn w:val="692"/>
    <w:uiPriority w:val="99"/>
    <w:unhideWhenUsed/>
    <w:pPr>
      <w:pBdr/>
      <w:spacing/>
      <w:ind/>
    </w:pPr>
    <w:rPr>
      <w:color w:val="0563c1" w:themeColor="hyperlink"/>
      <w:u w:val="single"/>
    </w:rPr>
  </w:style>
  <w:style w:type="character" w:styleId="188">
    <w:name w:val="FollowedHyperlink"/>
    <w:basedOn w:val="692"/>
    <w:uiPriority w:val="99"/>
    <w:semiHidden/>
    <w:unhideWhenUsed/>
    <w:pPr>
      <w:pBdr/>
      <w:spacing/>
      <w:ind/>
    </w:pPr>
    <w:rPr>
      <w:color w:val="954f72" w:themeColor="followedHyperlink"/>
      <w:u w:val="single"/>
    </w:rPr>
  </w:style>
  <w:style w:type="paragraph" w:styleId="189">
    <w:name w:val="toc 1"/>
    <w:basedOn w:val="682"/>
    <w:next w:val="682"/>
    <w:uiPriority w:val="39"/>
    <w:unhideWhenUsed/>
    <w:pPr>
      <w:pBdr/>
      <w:spacing w:after="100"/>
      <w:ind/>
    </w:pPr>
  </w:style>
  <w:style w:type="paragraph" w:styleId="190">
    <w:name w:val="toc 2"/>
    <w:basedOn w:val="682"/>
    <w:next w:val="682"/>
    <w:uiPriority w:val="39"/>
    <w:unhideWhenUsed/>
    <w:pPr>
      <w:pBdr/>
      <w:spacing w:after="100"/>
      <w:ind w:left="220"/>
    </w:pPr>
  </w:style>
  <w:style w:type="paragraph" w:styleId="191">
    <w:name w:val="toc 3"/>
    <w:basedOn w:val="682"/>
    <w:next w:val="682"/>
    <w:uiPriority w:val="39"/>
    <w:unhideWhenUsed/>
    <w:pPr>
      <w:pBdr/>
      <w:spacing w:after="100"/>
      <w:ind w:left="440"/>
    </w:pPr>
  </w:style>
  <w:style w:type="paragraph" w:styleId="192">
    <w:name w:val="toc 4"/>
    <w:basedOn w:val="682"/>
    <w:next w:val="682"/>
    <w:uiPriority w:val="39"/>
    <w:unhideWhenUsed/>
    <w:pPr>
      <w:pBdr/>
      <w:spacing w:after="100"/>
      <w:ind w:left="660"/>
    </w:pPr>
  </w:style>
  <w:style w:type="paragraph" w:styleId="193">
    <w:name w:val="toc 5"/>
    <w:basedOn w:val="682"/>
    <w:next w:val="682"/>
    <w:uiPriority w:val="39"/>
    <w:unhideWhenUsed/>
    <w:pPr>
      <w:pBdr/>
      <w:spacing w:after="100"/>
      <w:ind w:left="880"/>
    </w:pPr>
  </w:style>
  <w:style w:type="paragraph" w:styleId="194">
    <w:name w:val="toc 6"/>
    <w:basedOn w:val="682"/>
    <w:next w:val="682"/>
    <w:uiPriority w:val="39"/>
    <w:unhideWhenUsed/>
    <w:pPr>
      <w:pBdr/>
      <w:spacing w:after="100"/>
      <w:ind w:left="1100"/>
    </w:pPr>
  </w:style>
  <w:style w:type="paragraph" w:styleId="195">
    <w:name w:val="toc 7"/>
    <w:basedOn w:val="682"/>
    <w:next w:val="682"/>
    <w:uiPriority w:val="39"/>
    <w:unhideWhenUsed/>
    <w:pPr>
      <w:pBdr/>
      <w:spacing w:after="100"/>
      <w:ind w:left="1320"/>
    </w:pPr>
  </w:style>
  <w:style w:type="paragraph" w:styleId="196">
    <w:name w:val="toc 8"/>
    <w:basedOn w:val="682"/>
    <w:next w:val="682"/>
    <w:uiPriority w:val="39"/>
    <w:unhideWhenUsed/>
    <w:pPr>
      <w:pBdr/>
      <w:spacing w:after="100"/>
      <w:ind w:left="1540"/>
    </w:pPr>
  </w:style>
  <w:style w:type="paragraph" w:styleId="197">
    <w:name w:val="toc 9"/>
    <w:basedOn w:val="682"/>
    <w:next w:val="682"/>
    <w:uiPriority w:val="39"/>
    <w:unhideWhenUsed/>
    <w:pPr>
      <w:pBdr/>
      <w:spacing w:after="100"/>
      <w:ind w:left="1760"/>
    </w:pPr>
  </w:style>
  <w:style w:type="character" w:styleId="198">
    <w:name w:val="Placeholder Text"/>
    <w:basedOn w:val="69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2"/>
    <w:next w:val="682"/>
    <w:uiPriority w:val="99"/>
    <w:unhideWhenUsed/>
    <w:pPr>
      <w:pBdr/>
      <w:spacing w:after="0" w:afterAutospacing="0"/>
      <w:ind/>
    </w:pPr>
  </w:style>
  <w:style w:type="paragraph" w:styleId="682" w:default="1">
    <w:name w:val="Normal"/>
    <w:qFormat/>
    <w:pPr>
      <w:pBdr/>
      <w:spacing w:after="200" w:line="276" w:lineRule="auto"/>
      <w:ind/>
    </w:pPr>
    <w:rPr>
      <w:rFonts w:eastAsiaTheme="minorEastAsia" w:cstheme="minorBidi"/>
      <w:szCs w:val="22"/>
      <w14:ligatures w14:val="none"/>
    </w:rPr>
  </w:style>
  <w:style w:type="paragraph" w:styleId="683">
    <w:name w:val="Heading 1"/>
    <w:basedOn w:val="682"/>
    <w:next w:val="682"/>
    <w:link w:val="697"/>
    <w:uiPriority w:val="9"/>
    <w:qFormat/>
    <w:pPr>
      <w:keepNext w:val="true"/>
      <w:keepLines w:val="true"/>
      <w:pBdr/>
      <w:spacing w:after="240" w:before="360"/>
      <w:ind/>
      <w:jc w:val="center"/>
      <w:outlineLvl w:val="0"/>
    </w:pPr>
    <w:rPr>
      <w:rFonts w:asciiTheme="majorHAnsi" w:hAnsiTheme="majorHAnsi" w:eastAsiaTheme="majorEastAsia" w:cstheme="majorBidi"/>
      <w:b/>
      <w:bCs/>
      <w:color w:val="000000" w:themeColor="text1"/>
      <w:sz w:val="40"/>
      <w:szCs w:val="40"/>
    </w:rPr>
  </w:style>
  <w:style w:type="paragraph" w:styleId="684">
    <w:name w:val="Heading 2"/>
    <w:basedOn w:val="682"/>
    <w:next w:val="682"/>
    <w:link w:val="695"/>
    <w:uiPriority w:val="9"/>
    <w:unhideWhenUsed/>
    <w:qFormat/>
    <w:pPr>
      <w:keepNext w:val="true"/>
      <w:keepLines w:val="true"/>
      <w:pBdr/>
      <w:spacing w:after="80" w:before="160"/>
      <w:ind/>
      <w:outlineLvl w:val="1"/>
    </w:pPr>
    <w:rPr>
      <w:rFonts w:eastAsiaTheme="majorEastAsia" w:cstheme="majorBidi"/>
      <w:b/>
      <w:bCs/>
      <w:color w:val="000000" w:themeColor="text1"/>
      <w:sz w:val="32"/>
      <w:szCs w:val="32"/>
    </w:rPr>
  </w:style>
  <w:style w:type="paragraph" w:styleId="685">
    <w:name w:val="Heading 3"/>
    <w:basedOn w:val="682"/>
    <w:next w:val="682"/>
    <w:link w:val="696"/>
    <w:uiPriority w:val="9"/>
    <w:unhideWhenUsed/>
    <w:qFormat/>
    <w:pPr>
      <w:keepNext w:val="true"/>
      <w:keepLines w:val="true"/>
      <w:pBdr/>
      <w:spacing w:after="80" w:before="160"/>
      <w:ind/>
      <w:outlineLvl w:val="2"/>
    </w:pPr>
    <w:rPr>
      <w:rFonts w:eastAsiaTheme="majorEastAsia" w:cstheme="majorBidi"/>
      <w:b/>
      <w:color w:val="000000" w:themeColor="text1"/>
      <w:sz w:val="28"/>
      <w:szCs w:val="28"/>
    </w:rPr>
  </w:style>
  <w:style w:type="paragraph" w:styleId="686">
    <w:name w:val="Heading 4"/>
    <w:basedOn w:val="682"/>
    <w:next w:val="682"/>
    <w:link w:val="698"/>
    <w:uiPriority w:val="9"/>
    <w:unhideWhenUsed/>
    <w:qFormat/>
    <w:pPr>
      <w:keepNext w:val="true"/>
      <w:keepLines w:val="true"/>
      <w:pBdr/>
      <w:spacing w:after="40" w:before="80"/>
      <w:ind/>
      <w:outlineLvl w:val="3"/>
    </w:pPr>
    <w:rPr>
      <w:rFonts w:asciiTheme="minorHAnsi" w:hAnsiTheme="minorHAnsi" w:eastAsiaTheme="majorEastAsia" w:cstheme="majorBidi"/>
      <w:i/>
      <w:iCs/>
      <w:color w:val="000000" w:themeColor="text1"/>
    </w:rPr>
  </w:style>
  <w:style w:type="paragraph" w:styleId="687">
    <w:name w:val="Heading 5"/>
    <w:basedOn w:val="682"/>
    <w:next w:val="682"/>
    <w:link w:val="699"/>
    <w:uiPriority w:val="9"/>
    <w:unhideWhenUsed/>
    <w:qFormat/>
    <w:pPr>
      <w:keepNext w:val="true"/>
      <w:keepLines w:val="true"/>
      <w:pBdr/>
      <w:spacing w:after="40" w:before="80"/>
      <w:ind/>
      <w:outlineLvl w:val="4"/>
    </w:pPr>
    <w:rPr>
      <w:rFonts w:asciiTheme="minorHAnsi" w:hAnsiTheme="minorHAnsi" w:eastAsiaTheme="majorEastAsia" w:cstheme="majorBidi"/>
      <w:color w:val="000000" w:themeColor="text1"/>
    </w:rPr>
  </w:style>
  <w:style w:type="paragraph" w:styleId="688">
    <w:name w:val="Heading 6"/>
    <w:basedOn w:val="682"/>
    <w:next w:val="682"/>
    <w:link w:val="700"/>
    <w:uiPriority w:val="9"/>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689">
    <w:name w:val="Heading 7"/>
    <w:basedOn w:val="682"/>
    <w:next w:val="682"/>
    <w:link w:val="701"/>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690">
    <w:name w:val="Heading 8"/>
    <w:basedOn w:val="682"/>
    <w:next w:val="682"/>
    <w:link w:val="702"/>
    <w:uiPriority w:val="9"/>
    <w:semiHidden/>
    <w:unhideWhenUsed/>
    <w:qFormat/>
    <w:pPr>
      <w:keepNext w:val="true"/>
      <w:keepLines w:val="true"/>
      <w:pBdr/>
      <w:spacing w:after="0"/>
      <w:ind/>
      <w:outlineLvl w:val="7"/>
    </w:pPr>
    <w:rPr>
      <w:rFonts w:asciiTheme="minorHAnsi" w:hAnsiTheme="minorHAnsi" w:eastAsiaTheme="majorEastAsia" w:cstheme="majorBidi"/>
      <w:i/>
      <w:iCs/>
      <w:color w:val="272727" w:themeColor="text1" w:themeTint="D8"/>
    </w:rPr>
  </w:style>
  <w:style w:type="paragraph" w:styleId="691">
    <w:name w:val="Heading 9"/>
    <w:basedOn w:val="682"/>
    <w:next w:val="682"/>
    <w:link w:val="703"/>
    <w:uiPriority w:val="9"/>
    <w:semiHidden/>
    <w:unhideWhenUsed/>
    <w:qFormat/>
    <w:pPr>
      <w:keepNext w:val="true"/>
      <w:keepLines w:val="true"/>
      <w:pBdr/>
      <w:spacing w:after="0"/>
      <w:ind/>
      <w:outlineLvl w:val="8"/>
    </w:pPr>
    <w:rPr>
      <w:rFonts w:asciiTheme="minorHAnsi" w:hAnsiTheme="minorHAnsi" w:eastAsiaTheme="majorEastAsia" w:cstheme="majorBidi"/>
      <w:color w:val="272727" w:themeColor="text1" w:themeTint="D8"/>
    </w:rPr>
  </w:style>
  <w:style w:type="character" w:styleId="692" w:default="1">
    <w:name w:val="Default Paragraph Font"/>
    <w:uiPriority w:val="1"/>
    <w:unhideWhenUsed/>
    <w:pPr>
      <w:pBdr/>
      <w:spacing/>
      <w:ind/>
    </w:pPr>
  </w:style>
  <w:style w:type="table" w:styleId="6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4" w:default="1">
    <w:name w:val="No List"/>
    <w:uiPriority w:val="99"/>
    <w:semiHidden/>
    <w:unhideWhenUsed/>
    <w:pPr>
      <w:pBdr/>
      <w:spacing/>
      <w:ind/>
    </w:pPr>
  </w:style>
  <w:style w:type="character" w:styleId="695" w:customStyle="1">
    <w:name w:val="Heading 2 Char"/>
    <w:basedOn w:val="692"/>
    <w:link w:val="684"/>
    <w:uiPriority w:val="9"/>
    <w:pPr>
      <w:pBdr/>
      <w:spacing/>
      <w:ind/>
    </w:pPr>
    <w:rPr>
      <w:rFonts w:ascii="Arial" w:hAnsi="Arial" w:eastAsiaTheme="majorEastAsia" w:cstheme="majorBidi"/>
      <w:b/>
      <w:bCs/>
      <w:color w:val="000000" w:themeColor="text1"/>
      <w:sz w:val="32"/>
      <w:szCs w:val="32"/>
    </w:rPr>
  </w:style>
  <w:style w:type="character" w:styleId="696" w:customStyle="1">
    <w:name w:val="Heading 3 Char"/>
    <w:basedOn w:val="692"/>
    <w:link w:val="685"/>
    <w:uiPriority w:val="9"/>
    <w:pPr>
      <w:pBdr/>
      <w:spacing/>
      <w:ind/>
    </w:pPr>
    <w:rPr>
      <w:rFonts w:ascii="Arial" w:hAnsi="Arial" w:eastAsiaTheme="majorEastAsia" w:cstheme="majorBidi"/>
      <w:b/>
      <w:color w:val="000000" w:themeColor="text1"/>
      <w:sz w:val="28"/>
      <w:szCs w:val="28"/>
    </w:rPr>
  </w:style>
  <w:style w:type="character" w:styleId="697" w:customStyle="1">
    <w:name w:val="Heading 1 Char"/>
    <w:basedOn w:val="692"/>
    <w:link w:val="683"/>
    <w:uiPriority w:val="9"/>
    <w:pPr>
      <w:pBdr/>
      <w:spacing/>
      <w:ind/>
    </w:pPr>
    <w:rPr>
      <w:rFonts w:asciiTheme="majorHAnsi" w:hAnsiTheme="majorHAnsi" w:eastAsiaTheme="majorEastAsia" w:cstheme="majorBidi"/>
      <w:b/>
      <w:bCs/>
      <w:color w:val="000000" w:themeColor="text1"/>
      <w:sz w:val="40"/>
      <w:szCs w:val="40"/>
    </w:rPr>
  </w:style>
  <w:style w:type="character" w:styleId="698" w:customStyle="1">
    <w:name w:val="Heading 4 Char"/>
    <w:basedOn w:val="692"/>
    <w:link w:val="686"/>
    <w:uiPriority w:val="9"/>
    <w:pPr>
      <w:pBdr/>
      <w:spacing/>
      <w:ind/>
    </w:pPr>
    <w:rPr>
      <w:rFonts w:asciiTheme="minorHAnsi" w:hAnsiTheme="minorHAnsi" w:eastAsiaTheme="majorEastAsia" w:cstheme="majorBidi"/>
      <w:i/>
      <w:iCs/>
      <w:color w:val="000000" w:themeColor="text1"/>
    </w:rPr>
  </w:style>
  <w:style w:type="character" w:styleId="699" w:customStyle="1">
    <w:name w:val="Heading 5 Char"/>
    <w:basedOn w:val="692"/>
    <w:link w:val="687"/>
    <w:uiPriority w:val="9"/>
    <w:pPr>
      <w:pBdr/>
      <w:spacing/>
      <w:ind/>
    </w:pPr>
    <w:rPr>
      <w:rFonts w:asciiTheme="minorHAnsi" w:hAnsiTheme="minorHAnsi" w:eastAsiaTheme="majorEastAsia" w:cstheme="majorBidi"/>
      <w:color w:val="000000" w:themeColor="text1"/>
    </w:rPr>
  </w:style>
  <w:style w:type="character" w:styleId="700" w:customStyle="1">
    <w:name w:val="Heading 6 Char"/>
    <w:basedOn w:val="692"/>
    <w:link w:val="688"/>
    <w:uiPriority w:val="9"/>
    <w:pPr>
      <w:pBdr/>
      <w:spacing/>
      <w:ind/>
    </w:pPr>
    <w:rPr>
      <w:rFonts w:asciiTheme="minorHAnsi" w:hAnsiTheme="minorHAnsi" w:eastAsiaTheme="majorEastAsia" w:cstheme="majorBidi"/>
      <w:i/>
      <w:iCs/>
      <w:color w:val="595959" w:themeColor="text1" w:themeTint="A6"/>
    </w:rPr>
  </w:style>
  <w:style w:type="character" w:styleId="701" w:customStyle="1">
    <w:name w:val="Heading 7 Char"/>
    <w:basedOn w:val="692"/>
    <w:link w:val="689"/>
    <w:uiPriority w:val="9"/>
    <w:semiHidden/>
    <w:pPr>
      <w:pBdr/>
      <w:spacing/>
      <w:ind/>
    </w:pPr>
    <w:rPr>
      <w:rFonts w:asciiTheme="minorHAnsi" w:hAnsiTheme="minorHAnsi" w:eastAsiaTheme="majorEastAsia" w:cstheme="majorBidi"/>
      <w:color w:val="595959" w:themeColor="text1" w:themeTint="A6"/>
    </w:rPr>
  </w:style>
  <w:style w:type="character" w:styleId="702" w:customStyle="1">
    <w:name w:val="Heading 8 Char"/>
    <w:basedOn w:val="692"/>
    <w:link w:val="690"/>
    <w:uiPriority w:val="9"/>
    <w:semiHidden/>
    <w:pPr>
      <w:pBdr/>
      <w:spacing/>
      <w:ind/>
    </w:pPr>
    <w:rPr>
      <w:rFonts w:asciiTheme="minorHAnsi" w:hAnsiTheme="minorHAnsi" w:eastAsiaTheme="majorEastAsia" w:cstheme="majorBidi"/>
      <w:i/>
      <w:iCs/>
      <w:color w:val="272727" w:themeColor="text1" w:themeTint="D8"/>
    </w:rPr>
  </w:style>
  <w:style w:type="character" w:styleId="703" w:customStyle="1">
    <w:name w:val="Heading 9 Char"/>
    <w:basedOn w:val="692"/>
    <w:link w:val="691"/>
    <w:uiPriority w:val="9"/>
    <w:semiHidden/>
    <w:pPr>
      <w:pBdr/>
      <w:spacing/>
      <w:ind/>
    </w:pPr>
    <w:rPr>
      <w:rFonts w:asciiTheme="minorHAnsi" w:hAnsiTheme="minorHAnsi" w:eastAsiaTheme="majorEastAsia" w:cstheme="majorBidi"/>
      <w:color w:val="272727" w:themeColor="text1" w:themeTint="D8"/>
    </w:rPr>
  </w:style>
  <w:style w:type="paragraph" w:styleId="704">
    <w:name w:val="Title"/>
    <w:basedOn w:val="682"/>
    <w:next w:val="682"/>
    <w:link w:val="70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05" w:customStyle="1">
    <w:name w:val="Title Char"/>
    <w:basedOn w:val="692"/>
    <w:link w:val="704"/>
    <w:uiPriority w:val="10"/>
    <w:pPr>
      <w:pBdr/>
      <w:spacing/>
      <w:ind/>
    </w:pPr>
    <w:rPr>
      <w:rFonts w:asciiTheme="majorHAnsi" w:hAnsiTheme="majorHAnsi" w:eastAsiaTheme="majorEastAsia" w:cstheme="majorBidi"/>
      <w:spacing w:val="-10"/>
      <w:sz w:val="56"/>
      <w:szCs w:val="56"/>
    </w:rPr>
  </w:style>
  <w:style w:type="paragraph" w:styleId="706">
    <w:name w:val="Subtitle"/>
    <w:basedOn w:val="682"/>
    <w:next w:val="682"/>
    <w:link w:val="707"/>
    <w:uiPriority w:val="11"/>
    <w:qFormat/>
    <w:pPr>
      <w:numPr>
        <w:ilvl w:val="1"/>
      </w:numPr>
      <w:pBdr/>
      <w:spacing/>
      <w:ind/>
    </w:pPr>
    <w:rPr>
      <w:rFonts w:asciiTheme="minorHAnsi" w:hAnsiTheme="minorHAnsi" w:eastAsiaTheme="majorEastAsia" w:cstheme="majorBidi"/>
      <w:color w:val="595959" w:themeColor="text1" w:themeTint="A6"/>
      <w:spacing w:val="15"/>
      <w:sz w:val="28"/>
      <w:szCs w:val="28"/>
    </w:rPr>
  </w:style>
  <w:style w:type="character" w:styleId="707" w:customStyle="1">
    <w:name w:val="Subtitle Char"/>
    <w:basedOn w:val="692"/>
    <w:link w:val="706"/>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708">
    <w:name w:val="List Paragraph"/>
    <w:basedOn w:val="682"/>
    <w:uiPriority w:val="34"/>
    <w:qFormat/>
    <w:pPr>
      <w:pBdr/>
      <w:spacing/>
      <w:ind w:left="720"/>
      <w:contextualSpacing w:val="true"/>
    </w:pPr>
  </w:style>
  <w:style w:type="paragraph" w:styleId="709">
    <w:name w:val="Quote"/>
    <w:basedOn w:val="682"/>
    <w:next w:val="682"/>
    <w:link w:val="710"/>
    <w:uiPriority w:val="29"/>
    <w:qFormat/>
    <w:pPr>
      <w:pBdr/>
      <w:spacing w:before="160"/>
      <w:ind/>
      <w:jc w:val="center"/>
    </w:pPr>
    <w:rPr>
      <w:i/>
      <w:iCs/>
      <w:color w:val="404040" w:themeColor="text1" w:themeTint="BF"/>
    </w:rPr>
  </w:style>
  <w:style w:type="character" w:styleId="710" w:customStyle="1">
    <w:name w:val="Quote Char"/>
    <w:basedOn w:val="692"/>
    <w:link w:val="709"/>
    <w:uiPriority w:val="29"/>
    <w:pPr>
      <w:pBdr/>
      <w:spacing/>
      <w:ind/>
    </w:pPr>
    <w:rPr>
      <w:rFonts w:ascii="Arial" w:hAnsi="Arial"/>
      <w:i/>
      <w:iCs/>
      <w:color w:val="404040" w:themeColor="text1" w:themeTint="BF"/>
    </w:rPr>
  </w:style>
  <w:style w:type="paragraph" w:styleId="711">
    <w:name w:val="Intense Quote"/>
    <w:basedOn w:val="682"/>
    <w:next w:val="682"/>
    <w:link w:val="712"/>
    <w:uiPriority w:val="30"/>
    <w:qFormat/>
    <w:pPr>
      <w:pBdr>
        <w:top w:val="single" w:color="a5a5a5" w:themeColor="accent1" w:themeShade="BF" w:sz="4" w:space="10"/>
        <w:bottom w:val="single" w:color="a5a5a5" w:themeColor="accent1" w:themeShade="BF" w:sz="4" w:space="10"/>
      </w:pBdr>
      <w:spacing w:after="360" w:before="360"/>
      <w:ind w:right="864" w:left="864"/>
      <w:jc w:val="center"/>
    </w:pPr>
    <w:rPr>
      <w:i/>
      <w:iCs/>
      <w:color w:val="a5a5a5" w:themeColor="accent1" w:themeShade="BF"/>
    </w:rPr>
  </w:style>
  <w:style w:type="character" w:styleId="712" w:customStyle="1">
    <w:name w:val="Intense Quote Char"/>
    <w:basedOn w:val="692"/>
    <w:link w:val="711"/>
    <w:uiPriority w:val="30"/>
    <w:pPr>
      <w:pBdr/>
      <w:spacing/>
      <w:ind/>
    </w:pPr>
    <w:rPr>
      <w:rFonts w:ascii="Arial" w:hAnsi="Arial"/>
      <w:i/>
      <w:iCs/>
      <w:color w:val="a5a5a5" w:themeColor="accent1" w:themeShade="BF"/>
    </w:rPr>
  </w:style>
  <w:style w:type="character" w:styleId="713">
    <w:name w:val="Intense Emphasis"/>
    <w:basedOn w:val="692"/>
    <w:uiPriority w:val="21"/>
    <w:qFormat/>
    <w:pPr>
      <w:pBdr/>
      <w:spacing/>
      <w:ind/>
    </w:pPr>
    <w:rPr>
      <w:i/>
      <w:iCs/>
      <w:color w:val="a5a5a5" w:themeColor="accent1" w:themeShade="BF"/>
    </w:rPr>
  </w:style>
  <w:style w:type="character" w:styleId="714">
    <w:name w:val="Intense Reference"/>
    <w:basedOn w:val="692"/>
    <w:uiPriority w:val="32"/>
    <w:qFormat/>
    <w:pPr>
      <w:pBdr/>
      <w:spacing/>
      <w:ind/>
    </w:pPr>
    <w:rPr>
      <w:b/>
      <w:bCs/>
      <w:smallCaps/>
      <w:color w:val="a5a5a5" w:themeColor="accent1" w:themeShade="BF"/>
      <w:spacing w:val="5"/>
    </w:rPr>
  </w:style>
  <w:style w:type="character" w:styleId="715">
    <w:name w:val="Strong"/>
    <w:basedOn w:val="692"/>
    <w:uiPriority w:val="22"/>
    <w:qFormat/>
    <w:pPr>
      <w:pBdr/>
      <w:spacing/>
      <w:ind/>
    </w:pPr>
    <w:rPr>
      <w:b/>
      <w:bCs/>
    </w:rPr>
  </w:style>
  <w:style w:type="character" w:styleId="716">
    <w:name w:val="Emphasis"/>
    <w:basedOn w:val="692"/>
    <w:uiPriority w:val="20"/>
    <w:qFormat/>
    <w:pPr>
      <w:pBdr/>
      <w:spacing/>
      <w:ind/>
    </w:pPr>
    <w:rPr>
      <w:i/>
      <w:iCs/>
    </w:rPr>
  </w:style>
  <w:style w:type="table" w:styleId="717">
    <w:name w:val="Table Grid"/>
    <w:basedOn w:val="69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BFB1DA2BB4254C66899441C9714C6F57"/>
        <w:category>
          <w:name w:val="General"/>
          <w:gallery w:val="placeholder"/>
        </w:category>
        <w:types>
          <w:type w:val="bbPlcHdr"/>
        </w:types>
        <w:behaviors>
          <w:behavior w:val="content"/>
        </w:behaviors>
        <w:guid w:val="{CE6C5442-C197-40AA-94AE-E74EEB0A7AB0}"/>
      </w:docPartPr>
      <w:docPartBody>
        <w:p>
          <w:pPr>
            <w:pStyle w:val="1191"/>
            <w:pBdr/>
            <w:spacing/>
            <w:ind/>
            <w:rPr/>
          </w:pPr>
          <w:r>
            <w:rPr>
              <w:rStyle w:val="1190"/>
            </w:rPr>
            <w:t xml:space="preserve">Click or tap here to enter text.</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0">
    <w:name w:val="Table Grid"/>
    <w:basedOn w:val="118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11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11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11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11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11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11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11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1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1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1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1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1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1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11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1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1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1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1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1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1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11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1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8f8f8"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1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1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1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1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1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11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1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8f8f8"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e0e0e0"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1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1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69696"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1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1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1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8f8f8" w:themeFill="accent1" w:themeFillTint="34"/>
    </w:tblPr>
    <w:tcPr>
      <w:tcBorders/>
    </w:tcPr>
    <w:tblStylePr w:type="band1Horz">
      <w:pPr>
        <w:pBdr/>
        <w:spacing/>
        <w:ind/>
      </w:pPr>
      <w:tblPr>
        <w:tblBorders/>
      </w:tblPr>
      <w:tcPr>
        <w:shd w:val="clear" w:color="ffffff" w:themeColor="accent1" w:themeTint="75" w:fill="efefef" w:themeFill="accent1" w:themeFillTint="75"/>
        <w:tcBorders/>
      </w:tcPr>
    </w:tblStylePr>
    <w:tblStylePr w:type="band1Vert">
      <w:pPr>
        <w:pBdr/>
        <w:spacing/>
        <w:ind/>
      </w:pPr>
      <w:tblPr>
        <w:tblBorders/>
      </w:tblPr>
      <w:tcPr>
        <w:shd w:val="clear" w:color="ffffff" w:themeColor="accent1" w:themeTint="75" w:fill="efefe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dddddd" w:themeFill="accent1"/>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rFonts w:ascii="Arial" w:hAnsi="Arial"/>
        <w:b/>
        <w:color w:val="ffffff"/>
        <w:sz w:val="22"/>
      </w:rPr>
      <w:pPr>
        <w:pBdr/>
        <w:spacing/>
        <w:ind/>
      </w:pPr>
      <w:tblPr>
        <w:tblBorders/>
      </w:tblPr>
      <w:tcPr>
        <w:shd w:val="clear" w:color="ffffff" w:themeColor="accent1" w:fill="dddddd" w:themeFill="accent1"/>
        <w:tcBorders/>
      </w:tcPr>
    </w:tblStylePr>
    <w:tblStylePr w:type="lastRow">
      <w:rPr>
        <w:rFonts w:ascii="Arial" w:hAnsi="Arial"/>
        <w:b/>
        <w:color w:val="ffffff"/>
        <w:sz w:val="22"/>
      </w:rPr>
      <w:pPr>
        <w:pBdr/>
        <w:spacing/>
        <w:ind/>
      </w:pPr>
      <w:tblPr>
        <w:tblBorders/>
      </w:tblPr>
      <w:tcPr>
        <w:shd w:val="clear" w:color="ffffff" w:themeColor="accent1" w:fill="ddddd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0f0f0" w:themeFill="accent2" w:themeFillTint="32"/>
    </w:tblPr>
    <w:tcPr>
      <w:tcBorders/>
    </w:tcPr>
    <w:tblStylePr w:type="band1Horz">
      <w:pPr>
        <w:pBdr/>
        <w:spacing/>
        <w:ind/>
      </w:pPr>
      <w:tblPr>
        <w:tblBorders/>
      </w:tblPr>
      <w:tcPr>
        <w:shd w:val="clear" w:color="ffffff" w:themeColor="accent2" w:themeTint="75" w:fill="dcdcdc" w:themeFill="accent2" w:themeFillTint="75"/>
        <w:tcBorders/>
      </w:tcPr>
    </w:tblStylePr>
    <w:tblStylePr w:type="band1Vert">
      <w:pPr>
        <w:pBdr/>
        <w:spacing/>
        <w:ind/>
      </w:pPr>
      <w:tblPr>
        <w:tblBorders/>
      </w:tblPr>
      <w:tcPr>
        <w:shd w:val="clear" w:color="ffffff" w:themeColor="accent2" w:themeTint="75" w:fill="dcdcd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b2b2b2" w:themeFill="accent2"/>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rFonts w:ascii="Arial" w:hAnsi="Arial"/>
        <w:b/>
        <w:color w:val="ffffff"/>
        <w:sz w:val="22"/>
      </w:rPr>
      <w:pPr>
        <w:pBdr/>
        <w:spacing/>
        <w:ind/>
      </w:pPr>
      <w:tblPr>
        <w:tblBorders/>
      </w:tblPr>
      <w:tcPr>
        <w:shd w:val="clear" w:color="ffffff" w:themeColor="accent2" w:fill="b2b2b2" w:themeFill="accent2"/>
        <w:tcBorders/>
      </w:tcPr>
    </w:tblStylePr>
    <w:tblStylePr w:type="lastRow">
      <w:rPr>
        <w:rFonts w:ascii="Arial" w:hAnsi="Arial"/>
        <w:b/>
        <w:color w:val="ffffff"/>
        <w:sz w:val="22"/>
      </w:rPr>
      <w:pPr>
        <w:pBdr/>
        <w:spacing/>
        <w:ind/>
      </w:pPr>
      <w:tblPr>
        <w:tblBorders/>
      </w:tblPr>
      <w:tcPr>
        <w:shd w:val="clear" w:color="ffffff" w:themeColor="accent2" w:fill="b2b2b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eaea" w:themeFill="accent3" w:themeFillTint="34"/>
    </w:tblPr>
    <w:tcPr>
      <w:tcBorders/>
    </w:tcPr>
    <w:tblStylePr w:type="band1Horz">
      <w:pPr>
        <w:pBdr/>
        <w:spacing/>
        <w:ind/>
      </w:pPr>
      <w:tblPr>
        <w:tblBorders/>
      </w:tblPr>
      <w:tcPr>
        <w:shd w:val="clear" w:color="ffffff" w:themeColor="accent3" w:themeTint="75" w:fill="cfcfcf" w:themeFill="accent3" w:themeFillTint="75"/>
        <w:tcBorders/>
      </w:tcPr>
    </w:tblStylePr>
    <w:tblStylePr w:type="band1Vert">
      <w:pPr>
        <w:pBdr/>
        <w:spacing/>
        <w:ind/>
      </w:pPr>
      <w:tblPr>
        <w:tblBorders/>
      </w:tblPr>
      <w:tcPr>
        <w:shd w:val="clear" w:color="ffffff" w:themeColor="accent3" w:themeTint="75" w:fill="cfcfcf"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69696" w:themeFill="accent3"/>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rFonts w:ascii="Arial" w:hAnsi="Arial"/>
        <w:b/>
        <w:color w:val="ffffff"/>
        <w:sz w:val="22"/>
      </w:rPr>
      <w:pPr>
        <w:pBdr/>
        <w:spacing/>
        <w:ind/>
      </w:pPr>
      <w:tblPr>
        <w:tblBorders/>
      </w:tblPr>
      <w:tcPr>
        <w:shd w:val="clear" w:color="ffffff" w:themeColor="accent3" w:fill="969696" w:themeFill="accent3"/>
        <w:tcBorders/>
      </w:tcPr>
    </w:tblStylePr>
    <w:tblStylePr w:type="lastRow">
      <w:rPr>
        <w:rFonts w:ascii="Arial" w:hAnsi="Arial"/>
        <w:b/>
        <w:color w:val="ffffff"/>
        <w:sz w:val="22"/>
      </w:rPr>
      <w:pPr>
        <w:pBdr/>
        <w:spacing/>
        <w:ind/>
      </w:pPr>
      <w:tblPr>
        <w:tblBorders/>
      </w:tblPr>
      <w:tcPr>
        <w:shd w:val="clear" w:color="ffffff" w:themeColor="accent3" w:fill="969696"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e5e5" w:themeFill="accent4" w:themeFillTint="34"/>
    </w:tblPr>
    <w:tcPr>
      <w:tcBorders/>
    </w:tcPr>
    <w:tblStylePr w:type="band1Horz">
      <w:pPr>
        <w:pBdr/>
        <w:spacing/>
        <w:ind/>
      </w:pPr>
      <w:tblPr>
        <w:tblBorders/>
      </w:tblPr>
      <w:tcPr>
        <w:shd w:val="clear" w:color="ffffff" w:themeColor="accent4" w:themeTint="75" w:fill="c5c5c5" w:themeFill="accent4" w:themeFillTint="75"/>
        <w:tcBorders/>
      </w:tcPr>
    </w:tblStylePr>
    <w:tblStylePr w:type="band1Vert">
      <w:pPr>
        <w:pBdr/>
        <w:spacing/>
        <w:ind/>
      </w:pPr>
      <w:tblPr>
        <w:tblBorders/>
      </w:tblPr>
      <w:tcPr>
        <w:shd w:val="clear" w:color="ffffff" w:themeColor="accent4" w:themeTint="75" w:fill="c5c5c5"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8080" w:themeFill="accent4"/>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rFonts w:ascii="Arial" w:hAnsi="Arial"/>
        <w:b/>
        <w:color w:val="ffffff"/>
        <w:sz w:val="22"/>
      </w:rPr>
      <w:pPr>
        <w:pBdr/>
        <w:spacing/>
        <w:ind/>
      </w:pPr>
      <w:tblPr>
        <w:tblBorders/>
      </w:tblPr>
      <w:tcPr>
        <w:shd w:val="clear" w:color="ffffff" w:themeColor="accent4" w:fill="808080" w:themeFill="accent4"/>
        <w:tcBorders/>
      </w:tcPr>
    </w:tblStylePr>
    <w:tblStylePr w:type="lastRow">
      <w:rPr>
        <w:rFonts w:ascii="Arial" w:hAnsi="Arial"/>
        <w:b/>
        <w:color w:val="ffffff"/>
        <w:sz w:val="22"/>
      </w:rPr>
      <w:pPr>
        <w:pBdr/>
        <w:spacing/>
        <w:ind/>
      </w:pPr>
      <w:tblPr>
        <w:tblBorders/>
      </w:tblPr>
      <w:tcPr>
        <w:shd w:val="clear" w:color="ffffff" w:themeColor="accent4" w:fill="80808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dede" w:themeFill="accent5" w:themeFillTint="34"/>
    </w:tblPr>
    <w:tcPr>
      <w:tcBorders/>
    </w:tcPr>
    <w:tblStylePr w:type="band1Horz">
      <w:pPr>
        <w:pBdr/>
        <w:spacing/>
        <w:ind/>
      </w:pPr>
      <w:tblPr>
        <w:tblBorders/>
      </w:tblPr>
      <w:tcPr>
        <w:shd w:val="clear" w:color="ffffff" w:themeColor="accent5" w:themeTint="75" w:fill="b6b6b6" w:themeFill="accent5" w:themeFillTint="75"/>
        <w:tcBorders/>
      </w:tcPr>
    </w:tblStylePr>
    <w:tblStylePr w:type="band1Vert">
      <w:pPr>
        <w:pBdr/>
        <w:spacing/>
        <w:ind/>
      </w:pPr>
      <w:tblPr>
        <w:tblBorders/>
      </w:tblPr>
      <w:tcPr>
        <w:shd w:val="clear" w:color="ffffff" w:themeColor="accent5" w:themeTint="75" w:fill="b6b6b6"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f5f5f" w:themeFill="accent5"/>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rFonts w:ascii="Arial" w:hAnsi="Arial"/>
        <w:b/>
        <w:color w:val="ffffff"/>
        <w:sz w:val="22"/>
      </w:rPr>
      <w:pPr>
        <w:pBdr/>
        <w:spacing/>
        <w:ind/>
      </w:pPr>
      <w:tblPr>
        <w:tblBorders/>
      </w:tblPr>
      <w:tcPr>
        <w:shd w:val="clear" w:color="ffffff" w:themeColor="accent5" w:fill="5f5f5f" w:themeFill="accent5"/>
        <w:tcBorders/>
      </w:tcPr>
    </w:tblStylePr>
    <w:tblStylePr w:type="lastRow">
      <w:rPr>
        <w:rFonts w:ascii="Arial" w:hAnsi="Arial"/>
        <w:b/>
        <w:color w:val="ffffff"/>
        <w:sz w:val="22"/>
      </w:rPr>
      <w:pPr>
        <w:pBdr/>
        <w:spacing/>
        <w:ind/>
      </w:pPr>
      <w:tblPr>
        <w:tblBorders/>
      </w:tblPr>
      <w:tcPr>
        <w:shd w:val="clear" w:color="ffffff" w:themeColor="accent5" w:fill="5f5f5f"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1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bdbdb" w:themeFill="accent6" w:themeFillTint="34"/>
    </w:tblPr>
    <w:tcPr>
      <w:tcBorders/>
    </w:tcPr>
    <w:tblStylePr w:type="band1Horz">
      <w:pPr>
        <w:pBdr/>
        <w:spacing/>
        <w:ind/>
      </w:pPr>
      <w:tblPr>
        <w:tblBorders/>
      </w:tblPr>
      <w:tcPr>
        <w:shd w:val="clear" w:color="ffffff" w:themeColor="accent6" w:themeTint="75" w:fill="adadad" w:themeFill="accent6" w:themeFillTint="75"/>
        <w:tcBorders/>
      </w:tcPr>
    </w:tblStylePr>
    <w:tblStylePr w:type="band1Vert">
      <w:pPr>
        <w:pBdr/>
        <w:spacing/>
        <w:ind/>
      </w:pPr>
      <w:tblPr>
        <w:tblBorders/>
      </w:tblPr>
      <w:tcPr>
        <w:shd w:val="clear" w:color="ffffff" w:themeColor="accent6" w:themeTint="75" w:fill="adadad"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d4d4d" w:themeFill="accent6"/>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rFonts w:ascii="Arial" w:hAnsi="Arial"/>
        <w:b/>
        <w:color w:val="ffffff"/>
        <w:sz w:val="22"/>
      </w:rPr>
      <w:pPr>
        <w:pBdr/>
        <w:spacing/>
        <w:ind/>
      </w:pPr>
      <w:tblPr>
        <w:tblBorders/>
      </w:tblPr>
      <w:tcPr>
        <w:shd w:val="clear" w:color="ffffff" w:themeColor="accent6" w:fill="4d4d4d" w:themeFill="accent6"/>
        <w:tcBorders/>
      </w:tcPr>
    </w:tblStylePr>
    <w:tblStylePr w:type="lastRow">
      <w:rPr>
        <w:rFonts w:ascii="Arial" w:hAnsi="Arial"/>
        <w:b/>
        <w:color w:val="ffffff"/>
        <w:sz w:val="22"/>
      </w:rPr>
      <w:pPr>
        <w:pBdr/>
        <w:spacing/>
        <w:ind/>
      </w:pPr>
      <w:tblPr>
        <w:tblBorders/>
      </w:tblPr>
      <w:tcPr>
        <w:shd w:val="clear" w:color="ffffff" w:themeColor="accent6" w:fill="4d4d4d"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11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11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b8b8b" w:themeColor="accent1" w:themeTint="80" w:themeShade="95"/>
      </w:rPr>
      <w:pPr>
        <w:pBdr/>
        <w:spacing/>
        <w:ind/>
      </w:pPr>
      <w:tblPr>
        <w:tblBorders/>
      </w:tblPr>
      <w:tcPr>
        <w:tcBorders/>
      </w:tcPr>
    </w:tblStylePr>
    <w:tblStylePr w:type="firstRow">
      <w:rPr>
        <w:b/>
        <w:color w:val="8b8b8b" w:themeColor="accent1" w:themeTint="80" w:themeShade="95"/>
      </w:rPr>
      <w:pPr>
        <w:pBdr/>
        <w:spacing/>
        <w:ind/>
      </w:pPr>
      <w:tblPr>
        <w:tblBorders/>
      </w:tblPr>
      <w:tcPr>
        <w:tcBorders>
          <w:bottom w:val="single" w:color="000000" w:themeColor="accent1" w:themeTint="80" w:sz="12" w:space="0"/>
        </w:tcBorders>
      </w:tcPr>
    </w:tblStylePr>
    <w:tblStylePr w:type="lastCol">
      <w:rPr>
        <w:b/>
        <w:color w:val="8b8b8b" w:themeColor="accent1" w:themeTint="80" w:themeShade="95"/>
      </w:rPr>
      <w:pPr>
        <w:pBdr/>
        <w:spacing/>
        <w:ind/>
      </w:pPr>
      <w:tblPr>
        <w:tblBorders/>
      </w:tblPr>
      <w:tcPr>
        <w:tcBorders/>
      </w:tcPr>
    </w:tblStylePr>
    <w:tblStylePr w:type="lastRow">
      <w:rPr>
        <w:b/>
        <w:color w:val="8b8b8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1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12"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1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5858" w:themeColor="accent3" w:themeTint="FE" w:themeShade="95"/>
      </w:rPr>
      <w:pPr>
        <w:pBdr/>
        <w:spacing/>
        <w:ind/>
      </w:pPr>
      <w:tblPr>
        <w:tblBorders/>
      </w:tblPr>
      <w:tcPr>
        <w:tcBorders/>
      </w:tcPr>
    </w:tblStylePr>
    <w:tblStylePr w:type="firstRow">
      <w:rPr>
        <w:b/>
        <w:color w:val="585858" w:themeColor="accent3" w:themeTint="FE" w:themeShade="95"/>
      </w:rPr>
      <w:pPr>
        <w:pBdr/>
        <w:spacing/>
        <w:ind/>
      </w:pPr>
      <w:tblPr>
        <w:tblBorders/>
      </w:tblPr>
      <w:tcPr>
        <w:tcBorders>
          <w:bottom w:val="single" w:color="000000" w:themeColor="accent3" w:themeTint="FE" w:sz="12" w:space="0"/>
        </w:tcBorders>
      </w:tcPr>
    </w:tblStylePr>
    <w:tblStylePr w:type="lastCol">
      <w:rPr>
        <w:b/>
        <w:color w:val="585858" w:themeColor="accent3" w:themeTint="FE" w:themeShade="95"/>
      </w:rPr>
      <w:pPr>
        <w:pBdr/>
        <w:spacing/>
        <w:ind/>
      </w:pPr>
      <w:tblPr>
        <w:tblBorders/>
      </w:tblPr>
      <w:tcPr>
        <w:tcBorders/>
      </w:tcPr>
    </w:tblStylePr>
    <w:tblStylePr w:type="lastRow">
      <w:rPr>
        <w:b/>
        <w:color w:val="585858"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1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12"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1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5"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1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83838" w:themeColor="accent5" w:themeShade="95"/>
      </w:rPr>
      <w:pPr>
        <w:pBdr/>
        <w:spacing/>
        <w:ind/>
      </w:pPr>
      <w:tblPr>
        <w:tblBorders/>
      </w:tblPr>
      <w:tcPr>
        <w:tcBorders/>
      </w:tcPr>
    </w:tblStylePr>
    <w:tblStylePr w:type="firstRow">
      <w:rPr>
        <w:b/>
        <w:color w:val="383838" w:themeColor="accent5" w:themeShade="95"/>
      </w:rPr>
      <w:pPr>
        <w:pBdr/>
        <w:spacing/>
        <w:ind/>
      </w:pPr>
      <w:tblPr>
        <w:tblBorders/>
      </w:tblPr>
      <w:tcPr>
        <w:tcBorders>
          <w:bottom w:val="single" w:color="000000" w:themeColor="accent6" w:sz="12" w:space="0"/>
        </w:tcBorders>
      </w:tcPr>
    </w:tblStylePr>
    <w:tblStylePr w:type="lastCol">
      <w:rPr>
        <w:b/>
        <w:color w:val="383838" w:themeColor="accent5" w:themeShade="95"/>
      </w:rPr>
      <w:pPr>
        <w:pBdr/>
        <w:spacing/>
        <w:ind/>
      </w:pPr>
      <w:tblPr>
        <w:tblBorders/>
      </w:tblPr>
      <w:tcPr>
        <w:tcBorders/>
      </w:tcPr>
    </w:tblStylePr>
    <w:tblStylePr w:type="lastRow">
      <w:rPr>
        <w:b/>
        <w:color w:val="383838"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11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11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8b8b8b" w:themeColor="accent1" w:themeTint="80" w:themeShade="95"/>
        <w:sz w:val="22"/>
      </w:rPr>
      <w:pPr>
        <w:pBdr/>
        <w:spacing/>
        <w:ind/>
      </w:pPr>
      <w:tblPr>
        <w:tblBorders/>
      </w:tblPr>
      <w:tcPr>
        <w:shd w:val="clear" w:color="ffffff" w:themeColor="accent1" w:themeTint="34" w:fill="f8f8f8" w:themeFill="accent1" w:themeFillTint="34"/>
        <w:tcBorders/>
      </w:tcPr>
    </w:tblStylePr>
    <w:tblStylePr w:type="band1Vert">
      <w:pPr>
        <w:pBdr/>
        <w:spacing/>
        <w:ind/>
      </w:pPr>
      <w:tblPr>
        <w:tblBorders/>
      </w:tblPr>
      <w:tcPr>
        <w:shd w:val="clear" w:color="ffffff" w:themeColor="accent1" w:themeTint="34" w:fill="f8f8f8" w:themeFill="accent1" w:themeFillTint="34"/>
        <w:tcBorders/>
      </w:tcPr>
    </w:tblStylePr>
    <w:tblStylePr w:type="band2Horz">
      <w:rPr>
        <w:rFonts w:ascii="Arial" w:hAnsi="Arial"/>
        <w:color w:val="8b8b8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b8b8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8b8b8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8b8b8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1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32" w:fill="f0f0f0" w:themeFill="accent2" w:themeFillTint="32"/>
        <w:tcBorders/>
      </w:tcPr>
    </w:tblStylePr>
    <w:tblStylePr w:type="band1Vert">
      <w:pPr>
        <w:pBdr/>
        <w:spacing/>
        <w:ind/>
      </w:pPr>
      <w:tblPr>
        <w:tblBorders/>
      </w:tblPr>
      <w:tcPr>
        <w:shd w:val="clear" w:color="ffffff" w:themeColor="accent2" w:themeTint="32" w:fill="f0f0f0" w:themeFill="accent2" w:themeFillTint="32"/>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1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85858" w:themeColor="accent3" w:themeTint="FE" w:themeShade="95"/>
        <w:sz w:val="22"/>
      </w:rPr>
      <w:pPr>
        <w:pBdr/>
        <w:spacing/>
        <w:ind/>
      </w:pPr>
      <w:tblPr>
        <w:tblBorders/>
      </w:tblPr>
      <w:tcPr>
        <w:shd w:val="clear" w:color="ffffff" w:themeColor="accent3" w:themeTint="34" w:fill="eaeaea" w:themeFill="accent3" w:themeFillTint="34"/>
        <w:tcBorders/>
      </w:tcPr>
    </w:tblStylePr>
    <w:tblStylePr w:type="band1Vert">
      <w:pPr>
        <w:pBdr/>
        <w:spacing/>
        <w:ind/>
      </w:pPr>
      <w:tblPr>
        <w:tblBorders/>
      </w:tblPr>
      <w:tcPr>
        <w:shd w:val="clear" w:color="ffffff" w:themeColor="accent3" w:themeTint="34" w:fill="eaeaea" w:themeFill="accent3" w:themeFillTint="34"/>
        <w:tcBorders/>
      </w:tcPr>
    </w:tblStylePr>
    <w:tblStylePr w:type="band2Horz">
      <w:rPr>
        <w:rFonts w:ascii="Arial" w:hAnsi="Arial"/>
        <w:color w:val="585858"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5858"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85858"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85858"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1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34" w:fill="e5e5e5" w:themeFill="accent4" w:themeFillTint="34"/>
        <w:tcBorders/>
      </w:tcPr>
    </w:tblStylePr>
    <w:tblStylePr w:type="band1Vert">
      <w:pPr>
        <w:pBdr/>
        <w:spacing/>
        <w:ind/>
      </w:pPr>
      <w:tblPr>
        <w:tblBorders/>
      </w:tblPr>
      <w:tcPr>
        <w:shd w:val="clear" w:color="ffffff" w:themeColor="accent4" w:themeTint="34" w:fill="e5e5e5" w:themeFill="accent4" w:themeFillTint="34"/>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1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383838" w:themeColor="accent5" w:themeShade="95"/>
        <w:sz w:val="22"/>
      </w:rPr>
      <w:pPr>
        <w:pBdr/>
        <w:spacing/>
        <w:ind/>
      </w:pPr>
      <w:tblPr>
        <w:tblBorders/>
      </w:tblPr>
      <w:tcPr>
        <w:shd w:val="clear" w:color="ffffff" w:themeColor="accent5" w:themeTint="34" w:fill="dedede" w:themeFill="accent5" w:themeFillTint="34"/>
        <w:tcBorders/>
      </w:tcPr>
    </w:tblStylePr>
    <w:tblStylePr w:type="band1Vert">
      <w:pPr>
        <w:pBdr/>
        <w:spacing/>
        <w:ind/>
      </w:pPr>
      <w:tblPr>
        <w:tblBorders/>
      </w:tblPr>
      <w:tcPr>
        <w:shd w:val="clear" w:color="ffffff" w:themeColor="accent5" w:themeTint="34" w:fill="dedede" w:themeFill="accent5" w:themeFillTint="34"/>
        <w:tcBorders/>
      </w:tcPr>
    </w:tblStylePr>
    <w:tblStylePr w:type="band2Horz">
      <w:rPr>
        <w:rFonts w:ascii="Arial" w:hAnsi="Arial"/>
        <w:color w:val="383838"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83838"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383838"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383838"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383838"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1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d2d2d" w:themeColor="accent6" w:themeShade="95"/>
        <w:sz w:val="22"/>
      </w:rPr>
      <w:pPr>
        <w:pBdr/>
        <w:spacing/>
        <w:ind/>
      </w:pPr>
      <w:tblPr>
        <w:tblBorders/>
      </w:tblPr>
      <w:tcPr>
        <w:shd w:val="clear" w:color="ffffff" w:themeColor="accent6" w:themeTint="34" w:fill="dbdbdb" w:themeFill="accent6" w:themeFillTint="34"/>
        <w:tcBorders/>
      </w:tcPr>
    </w:tblStylePr>
    <w:tblStylePr w:type="band1Vert">
      <w:pPr>
        <w:pBdr/>
        <w:spacing/>
        <w:ind/>
      </w:pPr>
      <w:tblPr>
        <w:tblBorders/>
      </w:tblPr>
      <w:tcPr>
        <w:shd w:val="clear" w:color="ffffff" w:themeColor="accent6" w:themeTint="34" w:fill="dbdbdb" w:themeFill="accent6" w:themeFillTint="34"/>
        <w:tcBorders/>
      </w:tcPr>
    </w:tblStylePr>
    <w:tblStylePr w:type="band2Horz">
      <w:rPr>
        <w:rFonts w:ascii="Arial" w:hAnsi="Arial"/>
        <w:color w:val="2d2d2d"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2d2d"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d2d2d"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d2d2d"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d2d2d"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1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11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1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1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1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1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1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1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11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1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1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1d1d1"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1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0c0c0"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1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b2b2"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1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e9e9e"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1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59595"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11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1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6f6f6"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ddddd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1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cece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b2b2b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1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5e5e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69696"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1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fd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808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1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7d7d7"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f5f5f"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1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2d2d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d4d4d"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11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11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dddddd" w:themeFill="accent1"/>
    </w:tblPr>
    <w:tcPr>
      <w:tcBorders/>
    </w:tcPr>
    <w:tblStylePr w:type="band1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ddddd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ddddd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ddddd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1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1d1d1" w:themeFill="accent2" w:themeFillTint="97"/>
    </w:tblPr>
    <w:tcPr>
      <w:tcBorders/>
    </w:tcPr>
    <w:tblStylePr w:type="band1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1d1d1"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1d1d1"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1d1d1"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1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0c0c0" w:themeFill="accent3" w:themeFillTint="98"/>
    </w:tblPr>
    <w:tcPr>
      <w:tcBorders/>
    </w:tcPr>
    <w:tblStylePr w:type="band1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0c0c0"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0c0c0"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0c0c0"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1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b2b2" w:themeFill="accent4" w:themeFillTint="9A"/>
    </w:tblPr>
    <w:tcPr>
      <w:tcBorders/>
    </w:tcPr>
    <w:tblStylePr w:type="band1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b2b2"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b2b2"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b2b2"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1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e9e9e" w:themeFill="accent5" w:themeFillTint="9A"/>
    </w:tblPr>
    <w:tcPr>
      <w:tcBorders/>
    </w:tcPr>
    <w:tblStylePr w:type="band1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e9e9e"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e9e9e"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e9e9e"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1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59595" w:themeFill="accent6" w:themeFillTint="98"/>
    </w:tblPr>
    <w:tcPr>
      <w:tcBorders/>
    </w:tcPr>
    <w:tblStylePr w:type="band1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59595"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59595"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59595"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11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11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8181" w:themeColor="accent1" w:themeShade="95"/>
      </w:rPr>
      <w:pPr>
        <w:pBdr/>
        <w:spacing/>
        <w:ind/>
      </w:pPr>
      <w:tblPr>
        <w:tblBorders/>
      </w:tblPr>
      <w:tcPr>
        <w:tcBorders/>
      </w:tcPr>
    </w:tblStylePr>
    <w:tblStylePr w:type="firstRow">
      <w:rPr>
        <w:b/>
        <w:color w:val="818181" w:themeColor="accent1" w:themeShade="95"/>
      </w:rPr>
      <w:pPr>
        <w:pBdr/>
        <w:spacing/>
        <w:ind/>
      </w:pPr>
      <w:tblPr>
        <w:tblBorders/>
      </w:tblPr>
      <w:tcPr>
        <w:tcBorders>
          <w:bottom w:val="single" w:color="000000" w:themeColor="accent1" w:sz="4" w:space="0"/>
        </w:tcBorders>
      </w:tcPr>
    </w:tblStylePr>
    <w:tblStylePr w:type="lastCol">
      <w:rPr>
        <w:b/>
        <w:color w:val="818181" w:themeColor="accent1" w:themeShade="95"/>
      </w:rPr>
      <w:pPr>
        <w:pBdr/>
        <w:spacing/>
        <w:ind/>
      </w:pPr>
      <w:tblPr>
        <w:tblBorders/>
      </w:tblPr>
      <w:tcPr>
        <w:tcBorders/>
      </w:tcPr>
    </w:tblStylePr>
    <w:tblStylePr w:type="lastRow">
      <w:rPr>
        <w:b/>
        <w:color w:val="81818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1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a7a7a" w:themeColor="accent2" w:themeTint="97" w:themeShade="95"/>
      </w:rPr>
      <w:pPr>
        <w:pBdr/>
        <w:spacing/>
        <w:ind/>
      </w:pPr>
      <w:tblPr>
        <w:tblBorders/>
      </w:tblPr>
      <w:tcPr>
        <w:tcBorders/>
      </w:tcPr>
    </w:tblStylePr>
    <w:tblStylePr w:type="firstRow">
      <w:rPr>
        <w:b/>
        <w:color w:val="7a7a7a" w:themeColor="accent2" w:themeTint="97" w:themeShade="95"/>
      </w:rPr>
      <w:pPr>
        <w:pBdr/>
        <w:spacing/>
        <w:ind/>
      </w:pPr>
      <w:tblPr>
        <w:tblBorders/>
      </w:tblPr>
      <w:tcPr>
        <w:tcBorders>
          <w:bottom w:val="single" w:color="000000" w:themeColor="accent2" w:themeTint="97" w:sz="4" w:space="0"/>
        </w:tcBorders>
      </w:tcPr>
    </w:tblStylePr>
    <w:tblStylePr w:type="lastCol">
      <w:rPr>
        <w:b/>
        <w:color w:val="7a7a7a" w:themeColor="accent2" w:themeTint="97" w:themeShade="95"/>
      </w:rPr>
      <w:pPr>
        <w:pBdr/>
        <w:spacing/>
        <w:ind/>
      </w:pPr>
      <w:tblPr>
        <w:tblBorders/>
      </w:tblPr>
      <w:tcPr>
        <w:tcBorders/>
      </w:tcPr>
    </w:tblStylePr>
    <w:tblStylePr w:type="lastRow">
      <w:rPr>
        <w:b/>
        <w:color w:val="7a7a7a"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1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07070" w:themeColor="accent3" w:themeTint="98" w:themeShade="95"/>
      </w:rPr>
      <w:pPr>
        <w:pBdr/>
        <w:spacing/>
        <w:ind/>
      </w:pPr>
      <w:tblPr>
        <w:tblBorders/>
      </w:tblPr>
      <w:tcPr>
        <w:tcBorders/>
      </w:tcPr>
    </w:tblStylePr>
    <w:tblStylePr w:type="firstRow">
      <w:rPr>
        <w:b/>
        <w:color w:val="707070" w:themeColor="accent3" w:themeTint="98" w:themeShade="95"/>
      </w:rPr>
      <w:pPr>
        <w:pBdr/>
        <w:spacing/>
        <w:ind/>
      </w:pPr>
      <w:tblPr>
        <w:tblBorders/>
      </w:tblPr>
      <w:tcPr>
        <w:tcBorders>
          <w:bottom w:val="single" w:color="000000" w:themeColor="accent3" w:themeTint="98" w:sz="4" w:space="0"/>
        </w:tcBorders>
      </w:tcPr>
    </w:tblStylePr>
    <w:tblStylePr w:type="lastCol">
      <w:rPr>
        <w:b/>
        <w:color w:val="707070" w:themeColor="accent3" w:themeTint="98" w:themeShade="95"/>
      </w:rPr>
      <w:pPr>
        <w:pBdr/>
        <w:spacing/>
        <w:ind/>
      </w:pPr>
      <w:tblPr>
        <w:tblBorders/>
      </w:tblPr>
      <w:tcPr>
        <w:tcBorders/>
      </w:tcPr>
    </w:tblStylePr>
    <w:tblStylePr w:type="lastRow">
      <w:rPr>
        <w:b/>
        <w:color w:val="707070"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1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86868" w:themeColor="accent4" w:themeTint="9A" w:themeShade="95"/>
      </w:rPr>
      <w:pPr>
        <w:pBdr/>
        <w:spacing/>
        <w:ind/>
      </w:pPr>
      <w:tblPr>
        <w:tblBorders/>
      </w:tblPr>
      <w:tcPr>
        <w:tcBorders/>
      </w:tcPr>
    </w:tblStylePr>
    <w:tblStylePr w:type="firstRow">
      <w:rPr>
        <w:b/>
        <w:color w:val="686868" w:themeColor="accent4" w:themeTint="9A" w:themeShade="95"/>
      </w:rPr>
      <w:pPr>
        <w:pBdr/>
        <w:spacing/>
        <w:ind/>
      </w:pPr>
      <w:tblPr>
        <w:tblBorders/>
      </w:tblPr>
      <w:tcPr>
        <w:tcBorders>
          <w:bottom w:val="single" w:color="000000" w:themeColor="accent4" w:themeTint="9A" w:sz="4" w:space="0"/>
        </w:tcBorders>
      </w:tcPr>
    </w:tblStylePr>
    <w:tblStylePr w:type="lastCol">
      <w:rPr>
        <w:b/>
        <w:color w:val="686868" w:themeColor="accent4" w:themeTint="9A" w:themeShade="95"/>
      </w:rPr>
      <w:pPr>
        <w:pBdr/>
        <w:spacing/>
        <w:ind/>
      </w:pPr>
      <w:tblPr>
        <w:tblBorders/>
      </w:tblPr>
      <w:tcPr>
        <w:tcBorders/>
      </w:tcPr>
    </w:tblStylePr>
    <w:tblStylePr w:type="lastRow">
      <w:rPr>
        <w:b/>
        <w:color w:val="68686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1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5d5d" w:themeColor="accent5" w:themeTint="9A" w:themeShade="95"/>
      </w:rPr>
      <w:pPr>
        <w:pBdr/>
        <w:spacing/>
        <w:ind/>
      </w:pPr>
      <w:tblPr>
        <w:tblBorders/>
      </w:tblPr>
      <w:tcPr>
        <w:tcBorders/>
      </w:tcPr>
    </w:tblStylePr>
    <w:tblStylePr w:type="firstRow">
      <w:rPr>
        <w:b/>
        <w:color w:val="5d5d5d" w:themeColor="accent5" w:themeTint="9A" w:themeShade="95"/>
      </w:rPr>
      <w:pPr>
        <w:pBdr/>
        <w:spacing/>
        <w:ind/>
      </w:pPr>
      <w:tblPr>
        <w:tblBorders/>
      </w:tblPr>
      <w:tcPr>
        <w:tcBorders>
          <w:bottom w:val="single" w:color="000000" w:themeColor="accent5" w:themeTint="9A" w:sz="4" w:space="0"/>
        </w:tcBorders>
      </w:tcPr>
    </w:tblStylePr>
    <w:tblStylePr w:type="lastCol">
      <w:rPr>
        <w:b/>
        <w:color w:val="5d5d5d" w:themeColor="accent5" w:themeTint="9A" w:themeShade="95"/>
      </w:rPr>
      <w:pPr>
        <w:pBdr/>
        <w:spacing/>
        <w:ind/>
      </w:pPr>
      <w:tblPr>
        <w:tblBorders/>
      </w:tblPr>
      <w:tcPr>
        <w:tcBorders/>
      </w:tcPr>
    </w:tblStylePr>
    <w:tblStylePr w:type="lastRow">
      <w:rPr>
        <w:b/>
        <w:color w:val="5d5d5d"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1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75757" w:themeColor="accent6" w:themeTint="98" w:themeShade="95"/>
      </w:rPr>
      <w:pPr>
        <w:pBdr/>
        <w:spacing/>
        <w:ind/>
      </w:pPr>
      <w:tblPr>
        <w:tblBorders/>
      </w:tblPr>
      <w:tcPr>
        <w:tcBorders/>
      </w:tcPr>
    </w:tblStylePr>
    <w:tblStylePr w:type="firstRow">
      <w:rPr>
        <w:b/>
        <w:color w:val="575757" w:themeColor="accent6" w:themeTint="98" w:themeShade="95"/>
      </w:rPr>
      <w:pPr>
        <w:pBdr/>
        <w:spacing/>
        <w:ind/>
      </w:pPr>
      <w:tblPr>
        <w:tblBorders/>
      </w:tblPr>
      <w:tcPr>
        <w:tcBorders>
          <w:bottom w:val="single" w:color="000000" w:themeColor="accent6" w:themeTint="98" w:sz="4" w:space="0"/>
        </w:tcBorders>
      </w:tcPr>
    </w:tblStylePr>
    <w:tblStylePr w:type="lastCol">
      <w:rPr>
        <w:b/>
        <w:color w:val="575757" w:themeColor="accent6" w:themeTint="98" w:themeShade="95"/>
      </w:rPr>
      <w:pPr>
        <w:pBdr/>
        <w:spacing/>
        <w:ind/>
      </w:pPr>
      <w:tblPr>
        <w:tblBorders/>
      </w:tblPr>
      <w:tcPr>
        <w:tcBorders/>
      </w:tcPr>
    </w:tblStylePr>
    <w:tblStylePr w:type="lastRow">
      <w:rPr>
        <w:b/>
        <w:color w:val="575757"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11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11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818181" w:themeColor="accent1" w:themeShade="95"/>
        <w:sz w:val="22"/>
      </w:rPr>
      <w:pPr>
        <w:pBdr/>
        <w:spacing/>
        <w:ind/>
      </w:pPr>
      <w:tblPr>
        <w:tblBorders/>
      </w:tblPr>
      <w:tcPr>
        <w:shd w:val="clear" w:color="ffffff" w:themeColor="accent1" w:themeTint="40" w:fill="f6f6f6" w:themeFill="accent1" w:themeFillTint="40"/>
        <w:tcBorders/>
      </w:tcPr>
    </w:tblStylePr>
    <w:tblStylePr w:type="band1Vert">
      <w:pPr>
        <w:pBdr/>
        <w:spacing/>
        <w:ind/>
      </w:pPr>
      <w:tblPr>
        <w:tblBorders/>
      </w:tblPr>
      <w:tcPr>
        <w:shd w:val="clear" w:color="ffffff" w:themeColor="accent1" w:themeTint="40" w:fill="f6f6f6" w:themeFill="accent1" w:themeFillTint="40"/>
        <w:tcBorders/>
      </w:tcPr>
    </w:tblStylePr>
    <w:tblStylePr w:type="band2Horz">
      <w:rPr>
        <w:rFonts w:ascii="Arial" w:hAnsi="Arial"/>
        <w:color w:val="81818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8181"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818181"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818181"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818181"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8181" w:themeColor="accent1" w:themeShade="95"/>
        <w:sz w:val="22"/>
      </w:rPr>
      <w:pPr>
        <w:pBdr/>
        <w:spacing/>
        <w:ind/>
      </w:pPr>
      <w:tblPr>
        <w:tblBorders/>
      </w:tblPr>
      <w:tcPr>
        <w:tcBorders/>
      </w:tcPr>
    </w:tblStylePr>
  </w:style>
  <w:style w:type="table" w:styleId="370">
    <w:name w:val="List Table 7 Colorful - Accent 2"/>
    <w:basedOn w:val="11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7a7a7a" w:themeColor="accent2" w:themeTint="97" w:themeShade="95"/>
        <w:sz w:val="22"/>
      </w:rPr>
      <w:pPr>
        <w:pBdr/>
        <w:spacing/>
        <w:ind/>
      </w:pPr>
      <w:tblPr>
        <w:tblBorders/>
      </w:tblPr>
      <w:tcPr>
        <w:shd w:val="clear" w:color="ffffff" w:themeColor="accent2" w:themeTint="40" w:fill="ececec" w:themeFill="accent2" w:themeFillTint="40"/>
        <w:tcBorders/>
      </w:tcPr>
    </w:tblStylePr>
    <w:tblStylePr w:type="band1Vert">
      <w:pPr>
        <w:pBdr/>
        <w:spacing/>
        <w:ind/>
      </w:pPr>
      <w:tblPr>
        <w:tblBorders/>
      </w:tblPr>
      <w:tcPr>
        <w:shd w:val="clear" w:color="ffffff" w:themeColor="accent2" w:themeTint="40" w:fill="ececec" w:themeFill="accent2" w:themeFillTint="40"/>
        <w:tcBorders/>
      </w:tcPr>
    </w:tblStylePr>
    <w:tblStylePr w:type="band2Horz">
      <w:rPr>
        <w:rFonts w:ascii="Arial" w:hAnsi="Arial"/>
        <w:color w:val="7a7a7a"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a7a7a"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7a7a7a"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7a7a7a"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a7a7a" w:themeColor="accent2" w:themeTint="97" w:themeShade="95"/>
        <w:sz w:val="22"/>
      </w:rPr>
      <w:pPr>
        <w:pBdr/>
        <w:spacing/>
        <w:ind/>
      </w:pPr>
      <w:tblPr>
        <w:tblBorders/>
      </w:tblPr>
      <w:tcPr>
        <w:tcBorders/>
      </w:tcPr>
    </w:tblStylePr>
  </w:style>
  <w:style w:type="table" w:styleId="371">
    <w:name w:val="List Table 7 Colorful - Accent 3"/>
    <w:basedOn w:val="11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07070" w:themeColor="accent3" w:themeTint="98" w:themeShade="95"/>
        <w:sz w:val="22"/>
      </w:rPr>
      <w:pPr>
        <w:pBdr/>
        <w:spacing/>
        <w:ind/>
      </w:pPr>
      <w:tblPr>
        <w:tblBorders/>
      </w:tblPr>
      <w:tcPr>
        <w:shd w:val="clear" w:color="ffffff" w:themeColor="accent3" w:themeTint="40" w:fill="e5e5e5" w:themeFill="accent3" w:themeFillTint="40"/>
        <w:tcBorders/>
      </w:tcPr>
    </w:tblStylePr>
    <w:tblStylePr w:type="band1Vert">
      <w:pPr>
        <w:pBdr/>
        <w:spacing/>
        <w:ind/>
      </w:pPr>
      <w:tblPr>
        <w:tblBorders/>
      </w:tblPr>
      <w:tcPr>
        <w:shd w:val="clear" w:color="ffffff" w:themeColor="accent3" w:themeTint="40" w:fill="e5e5e5" w:themeFill="accent3" w:themeFillTint="40"/>
        <w:tcBorders/>
      </w:tcPr>
    </w:tblStylePr>
    <w:tblStylePr w:type="band2Horz">
      <w:rPr>
        <w:rFonts w:ascii="Arial" w:hAnsi="Arial"/>
        <w:color w:val="70707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07070"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07070"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07070"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07070" w:themeColor="accent3" w:themeTint="98" w:themeShade="95"/>
        <w:sz w:val="22"/>
      </w:rPr>
      <w:pPr>
        <w:pBdr/>
        <w:spacing/>
        <w:ind/>
      </w:pPr>
      <w:tblPr>
        <w:tblBorders/>
      </w:tblPr>
      <w:tcPr>
        <w:tcBorders/>
      </w:tcPr>
    </w:tblStylePr>
  </w:style>
  <w:style w:type="table" w:styleId="372">
    <w:name w:val="List Table 7 Colorful - Accent 4"/>
    <w:basedOn w:val="11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86868" w:themeColor="accent4" w:themeTint="9A" w:themeShade="95"/>
        <w:sz w:val="22"/>
      </w:rPr>
      <w:pPr>
        <w:pBdr/>
        <w:spacing/>
        <w:ind/>
      </w:pPr>
      <w:tblPr>
        <w:tblBorders/>
      </w:tblPr>
      <w:tcPr>
        <w:shd w:val="clear" w:color="ffffff" w:themeColor="accent4" w:themeTint="40" w:fill="dfdfdf" w:themeFill="accent4" w:themeFillTint="40"/>
        <w:tcBorders/>
      </w:tcPr>
    </w:tblStylePr>
    <w:tblStylePr w:type="band1Vert">
      <w:pPr>
        <w:pBdr/>
        <w:spacing/>
        <w:ind/>
      </w:pPr>
      <w:tblPr>
        <w:tblBorders/>
      </w:tblPr>
      <w:tcPr>
        <w:shd w:val="clear" w:color="ffffff" w:themeColor="accent4" w:themeTint="40" w:fill="dfdfdf" w:themeFill="accent4" w:themeFillTint="40"/>
        <w:tcBorders/>
      </w:tcPr>
    </w:tblStylePr>
    <w:tblStylePr w:type="band2Horz">
      <w:rPr>
        <w:rFonts w:ascii="Arial" w:hAnsi="Arial"/>
        <w:color w:val="68686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86868"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86868"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8686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86868" w:themeColor="accent4" w:themeTint="9A" w:themeShade="95"/>
        <w:sz w:val="22"/>
      </w:rPr>
      <w:pPr>
        <w:pBdr/>
        <w:spacing/>
        <w:ind/>
      </w:pPr>
      <w:tblPr>
        <w:tblBorders/>
      </w:tblPr>
      <w:tcPr>
        <w:tcBorders/>
      </w:tcPr>
    </w:tblStylePr>
  </w:style>
  <w:style w:type="table" w:styleId="373">
    <w:name w:val="List Table 7 Colorful - Accent 5"/>
    <w:basedOn w:val="11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5d5d5d" w:themeColor="accent5" w:themeTint="9A" w:themeShade="95"/>
        <w:sz w:val="22"/>
      </w:rPr>
      <w:pPr>
        <w:pBdr/>
        <w:spacing/>
        <w:ind/>
      </w:pPr>
      <w:tblPr>
        <w:tblBorders/>
      </w:tblPr>
      <w:tcPr>
        <w:shd w:val="clear" w:color="ffffff" w:themeColor="accent5" w:themeTint="40" w:fill="d7d7d7" w:themeFill="accent5" w:themeFillTint="40"/>
        <w:tcBorders/>
      </w:tcPr>
    </w:tblStylePr>
    <w:tblStylePr w:type="band1Vert">
      <w:pPr>
        <w:pBdr/>
        <w:spacing/>
        <w:ind/>
      </w:pPr>
      <w:tblPr>
        <w:tblBorders/>
      </w:tblPr>
      <w:tcPr>
        <w:shd w:val="clear" w:color="ffffff" w:themeColor="accent5" w:themeTint="40" w:fill="d7d7d7" w:themeFill="accent5" w:themeFillTint="40"/>
        <w:tcBorders/>
      </w:tcPr>
    </w:tblStylePr>
    <w:tblStylePr w:type="band2Horz">
      <w:rPr>
        <w:rFonts w:ascii="Arial" w:hAnsi="Arial"/>
        <w:color w:val="5d5d5d"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5d5d"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5d5d5d"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5d5d5d"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d5d5d" w:themeColor="accent5" w:themeTint="9A" w:themeShade="95"/>
        <w:sz w:val="22"/>
      </w:rPr>
      <w:pPr>
        <w:pBdr/>
        <w:spacing/>
        <w:ind/>
      </w:pPr>
      <w:tblPr>
        <w:tblBorders/>
      </w:tblPr>
      <w:tcPr>
        <w:tcBorders/>
      </w:tcPr>
    </w:tblStylePr>
  </w:style>
  <w:style w:type="table" w:styleId="374">
    <w:name w:val="List Table 7 Colorful - Accent 6"/>
    <w:basedOn w:val="11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75757" w:themeColor="accent6" w:themeTint="98" w:themeShade="95"/>
        <w:sz w:val="22"/>
      </w:rPr>
      <w:pPr>
        <w:pBdr/>
        <w:spacing/>
        <w:ind/>
      </w:pPr>
      <w:tblPr>
        <w:tblBorders/>
      </w:tblPr>
      <w:tcPr>
        <w:shd w:val="clear" w:color="ffffff" w:themeColor="accent6" w:themeTint="40" w:fill="d2d2d2" w:themeFill="accent6" w:themeFillTint="40"/>
        <w:tcBorders/>
      </w:tcPr>
    </w:tblStylePr>
    <w:tblStylePr w:type="band1Vert">
      <w:pPr>
        <w:pBdr/>
        <w:spacing/>
        <w:ind/>
      </w:pPr>
      <w:tblPr>
        <w:tblBorders/>
      </w:tblPr>
      <w:tcPr>
        <w:shd w:val="clear" w:color="ffffff" w:themeColor="accent6" w:themeTint="40" w:fill="d2d2d2" w:themeFill="accent6" w:themeFillTint="40"/>
        <w:tcBorders/>
      </w:tcPr>
    </w:tblStylePr>
    <w:tblStylePr w:type="band2Horz">
      <w:rPr>
        <w:rFonts w:ascii="Arial" w:hAnsi="Arial"/>
        <w:color w:val="575757"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75757"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75757"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75757"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75757" w:themeColor="accent6" w:themeTint="98" w:themeShade="95"/>
        <w:sz w:val="22"/>
      </w:rPr>
      <w:pPr>
        <w:pBdr/>
        <w:spacing/>
        <w:ind/>
      </w:pPr>
      <w:tblPr>
        <w:tblBorders/>
      </w:tblPr>
      <w:tcPr>
        <w:tcBorders/>
      </w:tcPr>
    </w:tblStylePr>
  </w:style>
  <w:style w:type="table" w:styleId="375">
    <w:name w:val="Lined - Accent"/>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11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11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11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4f4f4"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e0e0e0"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11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0f0f0"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1d1d1"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11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eae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69696"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11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e5e5"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b2b2"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11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dede" w:themeFill="accent5" w:themeFillTint="34"/>
        <w:tcBorders/>
      </w:tcPr>
    </w:tblStylePr>
    <w:tblStylePr w:type="firstCol">
      <w:rPr>
        <w:rFonts w:ascii="Arial" w:hAnsi="Arial"/>
        <w:color w:val="f2f2f2"/>
        <w:sz w:val="22"/>
      </w:rPr>
      <w:pPr>
        <w:pBdr/>
        <w:spacing/>
        <w:ind/>
      </w:pPr>
      <w:tblPr>
        <w:tblBorders/>
      </w:tblPr>
      <w:tcPr>
        <w:shd w:val="clear" w:color="ffffff" w:themeColor="accent5" w:fill="5f5f5f" w:themeFill="accent5"/>
        <w:tcBorders/>
      </w:tcPr>
    </w:tblStylePr>
    <w:tblStylePr w:type="firstRow">
      <w:rPr>
        <w:rFonts w:ascii="Arial" w:hAnsi="Arial"/>
        <w:color w:val="f2f2f2"/>
        <w:sz w:val="22"/>
      </w:rPr>
      <w:pPr>
        <w:pBdr/>
        <w:spacing/>
        <w:ind/>
      </w:pPr>
      <w:tblPr>
        <w:tblBorders/>
      </w:tblPr>
      <w:tcPr>
        <w:shd w:val="clear" w:color="ffffff" w:themeColor="accent5" w:fill="5f5f5f" w:themeFill="accent5"/>
        <w:tcBorders/>
      </w:tcPr>
    </w:tblStylePr>
    <w:tblStylePr w:type="lastCol">
      <w:rPr>
        <w:rFonts w:ascii="Arial" w:hAnsi="Arial"/>
        <w:color w:val="f2f2f2"/>
        <w:sz w:val="22"/>
      </w:rPr>
      <w:pPr>
        <w:pBdr/>
        <w:spacing/>
        <w:ind/>
      </w:pPr>
      <w:tblPr>
        <w:tblBorders/>
      </w:tblPr>
      <w:tcPr>
        <w:shd w:val="clear" w:color="ffffff" w:themeColor="accent5" w:fill="5f5f5f" w:themeFill="accent5"/>
        <w:tcBorders/>
      </w:tcPr>
    </w:tblStylePr>
    <w:tblStylePr w:type="lastRow">
      <w:rPr>
        <w:rFonts w:ascii="Arial" w:hAnsi="Arial"/>
        <w:color w:val="f2f2f2"/>
        <w:sz w:val="22"/>
      </w:rPr>
      <w:pPr>
        <w:pBdr/>
        <w:spacing/>
        <w:ind/>
      </w:pPr>
      <w:tblPr>
        <w:tblBorders/>
      </w:tblPr>
      <w:tcPr>
        <w:shd w:val="clear" w:color="ffffff" w:themeColor="accent5" w:fill="5f5f5f"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11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bdbdb" w:themeFill="accent6" w:themeFillTint="34"/>
        <w:tcBorders/>
      </w:tcPr>
    </w:tblStylePr>
    <w:tblStylePr w:type="firstCol">
      <w:rPr>
        <w:rFonts w:ascii="Arial" w:hAnsi="Arial"/>
        <w:color w:val="f2f2f2"/>
        <w:sz w:val="22"/>
      </w:rPr>
      <w:pPr>
        <w:pBdr/>
        <w:spacing/>
        <w:ind/>
      </w:pPr>
      <w:tblPr>
        <w:tblBorders/>
      </w:tblPr>
      <w:tcPr>
        <w:shd w:val="clear" w:color="ffffff" w:themeColor="accent6" w:fill="4d4d4d" w:themeFill="accent6"/>
        <w:tcBorders/>
      </w:tcPr>
    </w:tblStylePr>
    <w:tblStylePr w:type="firstRow">
      <w:rPr>
        <w:rFonts w:ascii="Arial" w:hAnsi="Arial"/>
        <w:color w:val="f2f2f2"/>
        <w:sz w:val="22"/>
      </w:rPr>
      <w:pPr>
        <w:pBdr/>
        <w:spacing/>
        <w:ind/>
      </w:pPr>
      <w:tblPr>
        <w:tblBorders/>
      </w:tblPr>
      <w:tcPr>
        <w:shd w:val="clear" w:color="ffffff" w:themeColor="accent6" w:fill="4d4d4d" w:themeFill="accent6"/>
        <w:tcBorders/>
      </w:tcPr>
    </w:tblStylePr>
    <w:tblStylePr w:type="lastCol">
      <w:rPr>
        <w:rFonts w:ascii="Arial" w:hAnsi="Arial"/>
        <w:color w:val="f2f2f2"/>
        <w:sz w:val="22"/>
      </w:rPr>
      <w:pPr>
        <w:pBdr/>
        <w:spacing/>
        <w:ind/>
      </w:pPr>
      <w:tblPr>
        <w:tblBorders/>
      </w:tblPr>
      <w:tcPr>
        <w:shd w:val="clear" w:color="ffffff" w:themeColor="accent6" w:fill="4d4d4d" w:themeFill="accent6"/>
        <w:tcBorders/>
      </w:tcPr>
    </w:tblStylePr>
    <w:tblStylePr w:type="lastRow">
      <w:rPr>
        <w:rFonts w:ascii="Arial" w:hAnsi="Arial"/>
        <w:color w:val="f2f2f2"/>
        <w:sz w:val="22"/>
      </w:rPr>
      <w:pPr>
        <w:pBdr/>
        <w:spacing/>
        <w:ind/>
      </w:pPr>
      <w:tblPr>
        <w:tblBorders/>
      </w:tblPr>
      <w:tcPr>
        <w:shd w:val="clear" w:color="ffffff" w:themeColor="accent6" w:fill="4d4d4d"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11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11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11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11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11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11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11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7">
    <w:name w:val="Heading 1"/>
    <w:basedOn w:val="1186"/>
    <w:next w:val="118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1186"/>
    <w:next w:val="118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1186"/>
    <w:next w:val="118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1186"/>
    <w:next w:val="118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1186"/>
    <w:next w:val="118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1186"/>
    <w:next w:val="118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1186"/>
    <w:next w:val="118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1186"/>
    <w:next w:val="118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1186"/>
    <w:next w:val="118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8">
    <w:name w:val="Heading 1 Char"/>
    <w:basedOn w:val="1187"/>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1187"/>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1187"/>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1187"/>
    <w:link w:val="400"/>
    <w:uiPriority w:val="9"/>
    <w:pPr>
      <w:pBdr/>
      <w:spacing/>
      <w:ind/>
    </w:pPr>
    <w:rPr>
      <w:rFonts w:ascii="Arial" w:hAnsi="Arial" w:eastAsia="Arial" w:cs="Arial"/>
      <w:i/>
      <w:iCs/>
      <w:color w:val="0f4761" w:themeColor="accent1" w:themeShade="BF"/>
    </w:rPr>
  </w:style>
  <w:style w:type="character" w:styleId="412">
    <w:name w:val="Heading 5 Char"/>
    <w:basedOn w:val="1187"/>
    <w:link w:val="401"/>
    <w:uiPriority w:val="9"/>
    <w:pPr>
      <w:pBdr/>
      <w:spacing/>
      <w:ind/>
    </w:pPr>
    <w:rPr>
      <w:rFonts w:ascii="Arial" w:hAnsi="Arial" w:eastAsia="Arial" w:cs="Arial"/>
      <w:color w:val="0f4761" w:themeColor="accent1" w:themeShade="BF"/>
    </w:rPr>
  </w:style>
  <w:style w:type="character" w:styleId="413">
    <w:name w:val="Heading 6 Char"/>
    <w:basedOn w:val="1187"/>
    <w:link w:val="402"/>
    <w:uiPriority w:val="9"/>
    <w:pPr>
      <w:pBdr/>
      <w:spacing/>
      <w:ind/>
    </w:pPr>
    <w:rPr>
      <w:rFonts w:ascii="Arial" w:hAnsi="Arial" w:eastAsia="Arial" w:cs="Arial"/>
      <w:i/>
      <w:iCs/>
      <w:color w:val="595959" w:themeColor="text1" w:themeTint="A6"/>
    </w:rPr>
  </w:style>
  <w:style w:type="character" w:styleId="414">
    <w:name w:val="Heading 7 Char"/>
    <w:basedOn w:val="1187"/>
    <w:link w:val="403"/>
    <w:uiPriority w:val="9"/>
    <w:pPr>
      <w:pBdr/>
      <w:spacing/>
      <w:ind/>
    </w:pPr>
    <w:rPr>
      <w:rFonts w:ascii="Arial" w:hAnsi="Arial" w:eastAsia="Arial" w:cs="Arial"/>
      <w:color w:val="595959" w:themeColor="text1" w:themeTint="A6"/>
    </w:rPr>
  </w:style>
  <w:style w:type="character" w:styleId="415">
    <w:name w:val="Heading 8 Char"/>
    <w:basedOn w:val="1187"/>
    <w:link w:val="404"/>
    <w:uiPriority w:val="9"/>
    <w:pPr>
      <w:pBdr/>
      <w:spacing/>
      <w:ind/>
    </w:pPr>
    <w:rPr>
      <w:rFonts w:ascii="Arial" w:hAnsi="Arial" w:eastAsia="Arial" w:cs="Arial"/>
      <w:i/>
      <w:iCs/>
      <w:color w:val="272727" w:themeColor="text1" w:themeTint="D8"/>
    </w:rPr>
  </w:style>
  <w:style w:type="character" w:styleId="416">
    <w:name w:val="Heading 9 Char"/>
    <w:basedOn w:val="1187"/>
    <w:link w:val="405"/>
    <w:uiPriority w:val="9"/>
    <w:pPr>
      <w:pBdr/>
      <w:spacing/>
      <w:ind/>
    </w:pPr>
    <w:rPr>
      <w:rFonts w:ascii="Arial" w:hAnsi="Arial" w:eastAsia="Arial" w:cs="Arial"/>
      <w:i/>
      <w:iCs/>
      <w:color w:val="272727" w:themeColor="text1" w:themeTint="D8"/>
    </w:rPr>
  </w:style>
  <w:style w:type="paragraph" w:styleId="417">
    <w:name w:val="Title"/>
    <w:basedOn w:val="1186"/>
    <w:next w:val="118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1187"/>
    <w:link w:val="417"/>
    <w:uiPriority w:val="10"/>
    <w:pPr>
      <w:pBdr/>
      <w:spacing/>
      <w:ind/>
    </w:pPr>
    <w:rPr>
      <w:rFonts w:ascii="Arial" w:hAnsi="Arial" w:eastAsia="Arial" w:cs="Arial"/>
      <w:spacing w:val="-10"/>
      <w:sz w:val="56"/>
      <w:szCs w:val="56"/>
    </w:rPr>
  </w:style>
  <w:style w:type="paragraph" w:styleId="419">
    <w:name w:val="Subtitle"/>
    <w:basedOn w:val="1186"/>
    <w:next w:val="1186"/>
    <w:link w:val="420"/>
    <w:uiPriority w:val="11"/>
    <w:qFormat/>
    <w:pPr>
      <w:numPr>
        <w:ilvl w:val="1"/>
      </w:numPr>
      <w:pBdr/>
      <w:spacing/>
      <w:ind/>
    </w:pPr>
    <w:rPr>
      <w:color w:val="595959" w:themeColor="text1" w:themeTint="A6"/>
      <w:spacing w:val="15"/>
      <w:sz w:val="28"/>
      <w:szCs w:val="28"/>
    </w:rPr>
  </w:style>
  <w:style w:type="character" w:styleId="420">
    <w:name w:val="Subtitle Char"/>
    <w:basedOn w:val="1187"/>
    <w:link w:val="419"/>
    <w:uiPriority w:val="11"/>
    <w:pPr>
      <w:pBdr/>
      <w:spacing/>
      <w:ind/>
    </w:pPr>
    <w:rPr>
      <w:color w:val="595959" w:themeColor="text1" w:themeTint="A6"/>
      <w:spacing w:val="15"/>
      <w:sz w:val="28"/>
      <w:szCs w:val="28"/>
    </w:rPr>
  </w:style>
  <w:style w:type="paragraph" w:styleId="421">
    <w:name w:val="Quote"/>
    <w:basedOn w:val="1186"/>
    <w:next w:val="1186"/>
    <w:link w:val="422"/>
    <w:uiPriority w:val="29"/>
    <w:qFormat/>
    <w:pPr>
      <w:pBdr/>
      <w:spacing w:before="160"/>
      <w:ind/>
      <w:jc w:val="center"/>
    </w:pPr>
    <w:rPr>
      <w:i/>
      <w:iCs/>
      <w:color w:val="404040" w:themeColor="text1" w:themeTint="BF"/>
    </w:rPr>
  </w:style>
  <w:style w:type="character" w:styleId="422">
    <w:name w:val="Quote Char"/>
    <w:basedOn w:val="1187"/>
    <w:link w:val="421"/>
    <w:uiPriority w:val="29"/>
    <w:pPr>
      <w:pBdr/>
      <w:spacing/>
      <w:ind/>
    </w:pPr>
    <w:rPr>
      <w:i/>
      <w:iCs/>
      <w:color w:val="404040" w:themeColor="text1" w:themeTint="BF"/>
    </w:rPr>
  </w:style>
  <w:style w:type="paragraph" w:styleId="423">
    <w:name w:val="List Paragraph"/>
    <w:basedOn w:val="1186"/>
    <w:uiPriority w:val="34"/>
    <w:qFormat/>
    <w:pPr>
      <w:pBdr/>
      <w:spacing/>
      <w:ind w:left="720"/>
      <w:contextualSpacing w:val="true"/>
    </w:pPr>
  </w:style>
  <w:style w:type="character" w:styleId="424">
    <w:name w:val="Intense Emphasis"/>
    <w:basedOn w:val="1187"/>
    <w:uiPriority w:val="21"/>
    <w:qFormat/>
    <w:pPr>
      <w:pBdr/>
      <w:spacing/>
      <w:ind/>
    </w:pPr>
    <w:rPr>
      <w:i/>
      <w:iCs/>
      <w:color w:val="0f4761" w:themeColor="accent1" w:themeShade="BF"/>
    </w:rPr>
  </w:style>
  <w:style w:type="paragraph" w:styleId="425">
    <w:name w:val="Intense Quote"/>
    <w:basedOn w:val="1186"/>
    <w:next w:val="118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1187"/>
    <w:link w:val="425"/>
    <w:uiPriority w:val="30"/>
    <w:pPr>
      <w:pBdr/>
      <w:spacing/>
      <w:ind/>
    </w:pPr>
    <w:rPr>
      <w:i/>
      <w:iCs/>
      <w:color w:val="0f4761" w:themeColor="accent1" w:themeShade="BF"/>
    </w:rPr>
  </w:style>
  <w:style w:type="character" w:styleId="427">
    <w:name w:val="Intense Reference"/>
    <w:basedOn w:val="1187"/>
    <w:uiPriority w:val="32"/>
    <w:qFormat/>
    <w:pPr>
      <w:pBdr/>
      <w:spacing/>
      <w:ind/>
    </w:pPr>
    <w:rPr>
      <w:b/>
      <w:bCs/>
      <w:smallCaps/>
      <w:color w:val="0f4761" w:themeColor="accent1" w:themeShade="BF"/>
      <w:spacing w:val="5"/>
    </w:rPr>
  </w:style>
  <w:style w:type="paragraph" w:styleId="428">
    <w:name w:val="No Spacing"/>
    <w:basedOn w:val="1186"/>
    <w:uiPriority w:val="1"/>
    <w:qFormat/>
    <w:pPr>
      <w:pBdr/>
      <w:spacing w:after="0" w:line="240" w:lineRule="auto"/>
      <w:ind/>
    </w:pPr>
  </w:style>
  <w:style w:type="character" w:styleId="429">
    <w:name w:val="Subtle Emphasis"/>
    <w:basedOn w:val="1187"/>
    <w:uiPriority w:val="19"/>
    <w:qFormat/>
    <w:pPr>
      <w:pBdr/>
      <w:spacing/>
      <w:ind/>
    </w:pPr>
    <w:rPr>
      <w:i/>
      <w:iCs/>
      <w:color w:val="404040" w:themeColor="text1" w:themeTint="BF"/>
    </w:rPr>
  </w:style>
  <w:style w:type="character" w:styleId="430">
    <w:name w:val="Emphasis"/>
    <w:basedOn w:val="1187"/>
    <w:uiPriority w:val="20"/>
    <w:qFormat/>
    <w:pPr>
      <w:pBdr/>
      <w:spacing/>
      <w:ind/>
    </w:pPr>
    <w:rPr>
      <w:i/>
      <w:iCs/>
    </w:rPr>
  </w:style>
  <w:style w:type="character" w:styleId="431">
    <w:name w:val="Strong"/>
    <w:basedOn w:val="1187"/>
    <w:uiPriority w:val="22"/>
    <w:qFormat/>
    <w:pPr>
      <w:pBdr/>
      <w:spacing/>
      <w:ind/>
    </w:pPr>
    <w:rPr>
      <w:b/>
      <w:bCs/>
    </w:rPr>
  </w:style>
  <w:style w:type="character" w:styleId="432">
    <w:name w:val="Subtle Reference"/>
    <w:basedOn w:val="1187"/>
    <w:uiPriority w:val="31"/>
    <w:qFormat/>
    <w:pPr>
      <w:pBdr/>
      <w:spacing/>
      <w:ind/>
    </w:pPr>
    <w:rPr>
      <w:smallCaps/>
      <w:color w:val="5a5a5a" w:themeColor="text1" w:themeTint="A5"/>
    </w:rPr>
  </w:style>
  <w:style w:type="character" w:styleId="433">
    <w:name w:val="Book Title"/>
    <w:basedOn w:val="1187"/>
    <w:uiPriority w:val="33"/>
    <w:qFormat/>
    <w:pPr>
      <w:pBdr/>
      <w:spacing/>
      <w:ind/>
    </w:pPr>
    <w:rPr>
      <w:b/>
      <w:bCs/>
      <w:i/>
      <w:iCs/>
      <w:spacing w:val="5"/>
    </w:rPr>
  </w:style>
  <w:style w:type="paragraph" w:styleId="434">
    <w:name w:val="Header"/>
    <w:basedOn w:val="1186"/>
    <w:link w:val="435"/>
    <w:uiPriority w:val="99"/>
    <w:unhideWhenUsed/>
    <w:pPr>
      <w:pBdr/>
      <w:tabs>
        <w:tab w:val="center" w:leader="none" w:pos="4844"/>
        <w:tab w:val="right" w:leader="none" w:pos="9689"/>
      </w:tabs>
      <w:spacing w:after="0" w:line="240" w:lineRule="auto"/>
      <w:ind/>
    </w:pPr>
  </w:style>
  <w:style w:type="character" w:styleId="435">
    <w:name w:val="Header Char"/>
    <w:basedOn w:val="1187"/>
    <w:link w:val="434"/>
    <w:uiPriority w:val="99"/>
    <w:pPr>
      <w:pBdr/>
      <w:spacing/>
      <w:ind/>
    </w:pPr>
  </w:style>
  <w:style w:type="paragraph" w:styleId="436">
    <w:name w:val="Footer"/>
    <w:basedOn w:val="1186"/>
    <w:link w:val="437"/>
    <w:uiPriority w:val="99"/>
    <w:unhideWhenUsed/>
    <w:pPr>
      <w:pBdr/>
      <w:tabs>
        <w:tab w:val="center" w:leader="none" w:pos="4844"/>
        <w:tab w:val="right" w:leader="none" w:pos="9689"/>
      </w:tabs>
      <w:spacing w:after="0" w:line="240" w:lineRule="auto"/>
      <w:ind/>
    </w:pPr>
  </w:style>
  <w:style w:type="character" w:styleId="437">
    <w:name w:val="Footer Char"/>
    <w:basedOn w:val="1187"/>
    <w:link w:val="436"/>
    <w:uiPriority w:val="99"/>
    <w:pPr>
      <w:pBdr/>
      <w:spacing/>
      <w:ind/>
    </w:pPr>
  </w:style>
  <w:style w:type="paragraph" w:styleId="438">
    <w:name w:val="Caption"/>
    <w:basedOn w:val="1186"/>
    <w:next w:val="1186"/>
    <w:uiPriority w:val="35"/>
    <w:unhideWhenUsed/>
    <w:qFormat/>
    <w:pPr>
      <w:pBdr/>
      <w:spacing w:after="200" w:line="240" w:lineRule="auto"/>
      <w:ind/>
    </w:pPr>
    <w:rPr>
      <w:i/>
      <w:iCs/>
      <w:color w:val="0e2841" w:themeColor="text2"/>
      <w:sz w:val="18"/>
      <w:szCs w:val="18"/>
    </w:rPr>
  </w:style>
  <w:style w:type="paragraph" w:styleId="439">
    <w:name w:val="footnote text"/>
    <w:basedOn w:val="1186"/>
    <w:link w:val="440"/>
    <w:uiPriority w:val="99"/>
    <w:semiHidden/>
    <w:unhideWhenUsed/>
    <w:pPr>
      <w:pBdr/>
      <w:spacing w:after="0" w:line="240" w:lineRule="auto"/>
      <w:ind/>
    </w:pPr>
    <w:rPr>
      <w:sz w:val="20"/>
      <w:szCs w:val="20"/>
    </w:rPr>
  </w:style>
  <w:style w:type="character" w:styleId="440">
    <w:name w:val="Footnote Text Char"/>
    <w:basedOn w:val="1187"/>
    <w:link w:val="439"/>
    <w:uiPriority w:val="99"/>
    <w:semiHidden/>
    <w:pPr>
      <w:pBdr/>
      <w:spacing/>
      <w:ind/>
    </w:pPr>
    <w:rPr>
      <w:sz w:val="20"/>
      <w:szCs w:val="20"/>
    </w:rPr>
  </w:style>
  <w:style w:type="character" w:styleId="441">
    <w:name w:val="footnote reference"/>
    <w:basedOn w:val="1187"/>
    <w:uiPriority w:val="99"/>
    <w:semiHidden/>
    <w:unhideWhenUsed/>
    <w:pPr>
      <w:pBdr/>
      <w:spacing/>
      <w:ind/>
    </w:pPr>
    <w:rPr>
      <w:vertAlign w:val="superscript"/>
    </w:rPr>
  </w:style>
  <w:style w:type="paragraph" w:styleId="442">
    <w:name w:val="endnote text"/>
    <w:basedOn w:val="1186"/>
    <w:link w:val="443"/>
    <w:uiPriority w:val="99"/>
    <w:semiHidden/>
    <w:unhideWhenUsed/>
    <w:pPr>
      <w:pBdr/>
      <w:spacing w:after="0" w:line="240" w:lineRule="auto"/>
      <w:ind/>
    </w:pPr>
    <w:rPr>
      <w:sz w:val="20"/>
      <w:szCs w:val="20"/>
    </w:rPr>
  </w:style>
  <w:style w:type="character" w:styleId="443">
    <w:name w:val="Endnote Text Char"/>
    <w:basedOn w:val="1187"/>
    <w:link w:val="442"/>
    <w:uiPriority w:val="99"/>
    <w:semiHidden/>
    <w:pPr>
      <w:pBdr/>
      <w:spacing/>
      <w:ind/>
    </w:pPr>
    <w:rPr>
      <w:sz w:val="20"/>
      <w:szCs w:val="20"/>
    </w:rPr>
  </w:style>
  <w:style w:type="character" w:styleId="444">
    <w:name w:val="endnote reference"/>
    <w:basedOn w:val="1187"/>
    <w:uiPriority w:val="99"/>
    <w:semiHidden/>
    <w:unhideWhenUsed/>
    <w:pPr>
      <w:pBdr/>
      <w:spacing/>
      <w:ind/>
    </w:pPr>
    <w:rPr>
      <w:vertAlign w:val="superscript"/>
    </w:rPr>
  </w:style>
  <w:style w:type="character" w:styleId="445">
    <w:name w:val="Hyperlink"/>
    <w:basedOn w:val="1187"/>
    <w:uiPriority w:val="99"/>
    <w:unhideWhenUsed/>
    <w:pPr>
      <w:pBdr/>
      <w:spacing/>
      <w:ind/>
    </w:pPr>
    <w:rPr>
      <w:color w:val="0563c1" w:themeColor="hyperlink"/>
      <w:u w:val="single"/>
    </w:rPr>
  </w:style>
  <w:style w:type="character" w:styleId="446">
    <w:name w:val="FollowedHyperlink"/>
    <w:basedOn w:val="1187"/>
    <w:uiPriority w:val="99"/>
    <w:semiHidden/>
    <w:unhideWhenUsed/>
    <w:pPr>
      <w:pBdr/>
      <w:spacing/>
      <w:ind/>
    </w:pPr>
    <w:rPr>
      <w:color w:val="954f72" w:themeColor="followedHyperlink"/>
      <w:u w:val="single"/>
    </w:rPr>
  </w:style>
  <w:style w:type="paragraph" w:styleId="447">
    <w:name w:val="toc 1"/>
    <w:basedOn w:val="1186"/>
    <w:next w:val="1186"/>
    <w:uiPriority w:val="39"/>
    <w:unhideWhenUsed/>
    <w:pPr>
      <w:pBdr/>
      <w:spacing w:after="100"/>
      <w:ind/>
    </w:pPr>
  </w:style>
  <w:style w:type="paragraph" w:styleId="448">
    <w:name w:val="toc 2"/>
    <w:basedOn w:val="1186"/>
    <w:next w:val="1186"/>
    <w:uiPriority w:val="39"/>
    <w:unhideWhenUsed/>
    <w:pPr>
      <w:pBdr/>
      <w:spacing w:after="100"/>
      <w:ind w:left="220"/>
    </w:pPr>
  </w:style>
  <w:style w:type="paragraph" w:styleId="449">
    <w:name w:val="toc 3"/>
    <w:basedOn w:val="1186"/>
    <w:next w:val="1186"/>
    <w:uiPriority w:val="39"/>
    <w:unhideWhenUsed/>
    <w:pPr>
      <w:pBdr/>
      <w:spacing w:after="100"/>
      <w:ind w:left="440"/>
    </w:pPr>
  </w:style>
  <w:style w:type="paragraph" w:styleId="450">
    <w:name w:val="toc 4"/>
    <w:basedOn w:val="1186"/>
    <w:next w:val="1186"/>
    <w:uiPriority w:val="39"/>
    <w:unhideWhenUsed/>
    <w:pPr>
      <w:pBdr/>
      <w:spacing w:after="100"/>
      <w:ind w:left="660"/>
    </w:pPr>
  </w:style>
  <w:style w:type="paragraph" w:styleId="451">
    <w:name w:val="toc 5"/>
    <w:basedOn w:val="1186"/>
    <w:next w:val="1186"/>
    <w:uiPriority w:val="39"/>
    <w:unhideWhenUsed/>
    <w:pPr>
      <w:pBdr/>
      <w:spacing w:after="100"/>
      <w:ind w:left="880"/>
    </w:pPr>
  </w:style>
  <w:style w:type="paragraph" w:styleId="452">
    <w:name w:val="toc 6"/>
    <w:basedOn w:val="1186"/>
    <w:next w:val="1186"/>
    <w:uiPriority w:val="39"/>
    <w:unhideWhenUsed/>
    <w:pPr>
      <w:pBdr/>
      <w:spacing w:after="100"/>
      <w:ind w:left="1100"/>
    </w:pPr>
  </w:style>
  <w:style w:type="paragraph" w:styleId="453">
    <w:name w:val="toc 7"/>
    <w:basedOn w:val="1186"/>
    <w:next w:val="1186"/>
    <w:uiPriority w:val="39"/>
    <w:unhideWhenUsed/>
    <w:pPr>
      <w:pBdr/>
      <w:spacing w:after="100"/>
      <w:ind w:left="1320"/>
    </w:pPr>
  </w:style>
  <w:style w:type="paragraph" w:styleId="454">
    <w:name w:val="toc 8"/>
    <w:basedOn w:val="1186"/>
    <w:next w:val="1186"/>
    <w:uiPriority w:val="39"/>
    <w:unhideWhenUsed/>
    <w:pPr>
      <w:pBdr/>
      <w:spacing w:after="100"/>
      <w:ind w:left="1540"/>
    </w:pPr>
  </w:style>
  <w:style w:type="paragraph" w:styleId="455">
    <w:name w:val="toc 9"/>
    <w:basedOn w:val="1186"/>
    <w:next w:val="1186"/>
    <w:uiPriority w:val="39"/>
    <w:unhideWhenUsed/>
    <w:pPr>
      <w:pBdr/>
      <w:spacing w:after="100"/>
      <w:ind w:left="1760"/>
    </w:pPr>
  </w:style>
  <w:style w:type="paragraph" w:styleId="466">
    <w:name w:val="TOC Heading"/>
    <w:uiPriority w:val="39"/>
    <w:unhideWhenUsed/>
    <w:pPr>
      <w:pBdr/>
      <w:spacing/>
      <w:ind/>
    </w:pPr>
  </w:style>
  <w:style w:type="paragraph" w:styleId="467">
    <w:name w:val="table of figures"/>
    <w:basedOn w:val="1186"/>
    <w:next w:val="1186"/>
    <w:uiPriority w:val="99"/>
    <w:unhideWhenUsed/>
    <w:pPr>
      <w:pBdr/>
      <w:spacing w:after="0" w:afterAutospacing="0"/>
      <w:ind/>
    </w:pPr>
  </w:style>
  <w:style w:type="paragraph" w:styleId="1186" w:default="1">
    <w:name w:val="Normal"/>
    <w:qFormat/>
    <w:pPr>
      <w:pBdr/>
      <w:spacing/>
      <w:ind/>
    </w:pPr>
  </w:style>
  <w:style w:type="character" w:styleId="1187" w:default="1">
    <w:name w:val="Default Paragraph Font"/>
    <w:uiPriority w:val="1"/>
    <w:semiHidden/>
    <w:unhideWhenUsed/>
    <w:pPr>
      <w:pBdr/>
      <w:spacing/>
      <w:ind/>
    </w:pPr>
  </w:style>
  <w:style w:type="table" w:styleId="11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9" w:default="1">
    <w:name w:val="No List"/>
    <w:uiPriority w:val="99"/>
    <w:semiHidden/>
    <w:unhideWhenUsed/>
    <w:pPr>
      <w:pBdr/>
      <w:spacing/>
      <w:ind/>
    </w:pPr>
  </w:style>
  <w:style w:type="character" w:styleId="1190">
    <w:name w:val="Placeholder Text"/>
    <w:basedOn w:val="1187"/>
    <w:uiPriority w:val="99"/>
    <w:semiHidden/>
    <w:pPr>
      <w:pBdr/>
      <w:spacing/>
      <w:ind/>
    </w:pPr>
    <w:rPr>
      <w:color w:val="666666"/>
    </w:rPr>
  </w:style>
  <w:style w:type="paragraph" w:styleId="1191" w:customStyle="1">
    <w:name w:val="BFB1DA2BB4254C66899441C9714C6F57"/>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1">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75bda0-d8cf-4f77-9147-eca58fc95a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972690A2D4C4982E8A830D0CE7E8E" ma:contentTypeVersion="13" ma:contentTypeDescription="Create a new document." ma:contentTypeScope="" ma:versionID="d182425ef3449ec67162d4d7c5dd1e10">
  <xsd:schema xmlns:xsd="http://www.w3.org/2001/XMLSchema" xmlns:xs="http://www.w3.org/2001/XMLSchema" xmlns:p="http://schemas.microsoft.com/office/2006/metadata/properties" xmlns:ns3="9f75bda0-d8cf-4f77-9147-eca58fc95adf" targetNamespace="http://schemas.microsoft.com/office/2006/metadata/properties" ma:root="true" ma:fieldsID="b5031b9e9cfeb4140e34dc9bd3ac0db4" ns3:_="">
    <xsd:import namespace="9f75bda0-d8cf-4f77-9147-eca58fc95a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5bda0-d8cf-4f77-9147-eca58fc95a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4B26D7-0738-4C28-8D62-E1B47A3318C1">
  <ds:schemaRefs>
    <ds:schemaRef ds:uri="http://schemas.microsoft.com/office/2006/metadata/properties"/>
    <ds:schemaRef ds:uri="http://schemas.microsoft.com/office/infopath/2007/PartnerControls"/>
    <ds:schemaRef ds:uri="9f75bda0-d8cf-4f77-9147-eca58fc95adf"/>
    <ds:schemaRef ds:uri="http://www.w3.org/2001/XMLSchema-instance"/>
  </ds:schemaRefs>
</ds:datastoreItem>
</file>

<file path=customXml/itemProps2.xml><?xml version="1.0" encoding="utf-8"?>
<ds:datastoreItem xmlns:ds="http://schemas.openxmlformats.org/officeDocument/2006/customXml" ds:itemID="33FFD3AF-B90B-4241-B300-D08E829A7EC8">
  <ds:schemaRefs>
    <ds:schemaRef ds:uri="http://schemas.microsoft.com/sharepoint/v3/contenttype/forms"/>
  </ds:schemaRefs>
</ds:datastoreItem>
</file>

<file path=customXml/itemProps3.xml><?xml version="1.0" encoding="utf-8"?>
<ds:datastoreItem xmlns:ds="http://schemas.openxmlformats.org/officeDocument/2006/customXml" ds:itemID="5E741805-7ADA-4801-A80D-C71BB6D91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5bda0-d8cf-4f77-9147-eca58fc95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Deborah</dc:creator>
  <cp:keywords/>
  <dc:description/>
  <cp:revision>21</cp:revision>
  <dcterms:created xsi:type="dcterms:W3CDTF">2026-01-20T00:02:00Z</dcterms:created>
  <dcterms:modified xsi:type="dcterms:W3CDTF">2026-05-07T03:10:38Z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0x01010033A972690A2D4C4982E8A830D0CE7E8E</vt:lpwstr>
  </property>
</Properties>
</file>