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6CD403" w14:textId="4086C1DC" w:rsidR="009C0E6C" w:rsidRPr="00FE2BBD" w:rsidRDefault="008E4C86" w:rsidP="00FE2BBD">
      <w:pPr>
        <w:jc w:val="center"/>
        <w:rPr>
          <w:b/>
          <w:bCs/>
        </w:rPr>
      </w:pPr>
      <w:r w:rsidRPr="00FE2BBD">
        <w:rPr>
          <w:b/>
          <w:bCs/>
        </w:rPr>
        <w:t>Assignment</w:t>
      </w:r>
      <w:r w:rsidR="007F76AE" w:rsidRPr="00FE2BBD">
        <w:rPr>
          <w:b/>
          <w:bCs/>
        </w:rPr>
        <w:t xml:space="preserve"> #</w:t>
      </w:r>
      <w:r w:rsidR="006E579C">
        <w:rPr>
          <w:b/>
          <w:bCs/>
        </w:rPr>
        <w:t>2</w:t>
      </w:r>
    </w:p>
    <w:p w14:paraId="327A2DDF" w14:textId="775864B8" w:rsidR="007F76AE" w:rsidRPr="00FE2BBD" w:rsidRDefault="00FE2BBD" w:rsidP="001D33A6">
      <w:pPr>
        <w:spacing w:after="0" w:line="288" w:lineRule="auto"/>
        <w:ind w:left="426" w:hanging="426"/>
        <w:rPr>
          <w:sz w:val="24"/>
          <w:szCs w:val="24"/>
        </w:rPr>
      </w:pPr>
      <w:r w:rsidRPr="00FE2BBD">
        <w:rPr>
          <w:b/>
          <w:bCs/>
          <w:sz w:val="24"/>
          <w:szCs w:val="24"/>
        </w:rPr>
        <w:t>Q1.</w:t>
      </w:r>
      <w:r w:rsidRPr="00FE2BBD">
        <w:rPr>
          <w:sz w:val="24"/>
          <w:szCs w:val="24"/>
        </w:rPr>
        <w:t xml:space="preserve"> </w:t>
      </w:r>
      <w:r w:rsidR="001D33A6" w:rsidRPr="001D33A6">
        <w:rPr>
          <w:sz w:val="24"/>
          <w:szCs w:val="24"/>
        </w:rPr>
        <w:t>Explain why agile methods may not work well in organizations that have teams with a wide</w:t>
      </w:r>
      <w:r w:rsidR="001D33A6">
        <w:rPr>
          <w:sz w:val="24"/>
          <w:szCs w:val="24"/>
        </w:rPr>
        <w:t xml:space="preserve"> </w:t>
      </w:r>
      <w:r w:rsidR="001D33A6" w:rsidRPr="001D33A6">
        <w:rPr>
          <w:sz w:val="24"/>
          <w:szCs w:val="24"/>
        </w:rPr>
        <w:t>range of skills and abilities and well-established processes</w:t>
      </w:r>
      <w:r w:rsidR="001D33A6">
        <w:rPr>
          <w:sz w:val="24"/>
          <w:szCs w:val="24"/>
        </w:rPr>
        <w:t>.</w:t>
      </w:r>
    </w:p>
    <w:p w14:paraId="574D4F3C" w14:textId="093CAA28" w:rsidR="00FE2BBD" w:rsidRPr="00FE2BBD" w:rsidRDefault="00FE2BBD" w:rsidP="001D33A6">
      <w:pPr>
        <w:spacing w:after="0" w:line="288" w:lineRule="auto"/>
        <w:ind w:left="426" w:hanging="426"/>
        <w:rPr>
          <w:sz w:val="24"/>
          <w:szCs w:val="24"/>
        </w:rPr>
      </w:pPr>
      <w:r w:rsidRPr="00FE2BBD">
        <w:rPr>
          <w:b/>
          <w:bCs/>
          <w:sz w:val="24"/>
          <w:szCs w:val="24"/>
        </w:rPr>
        <w:t>Q2.</w:t>
      </w:r>
      <w:r w:rsidRPr="00FE2BBD">
        <w:rPr>
          <w:sz w:val="24"/>
          <w:szCs w:val="24"/>
        </w:rPr>
        <w:t xml:space="preserve"> </w:t>
      </w:r>
      <w:r w:rsidR="001D33A6">
        <w:rPr>
          <w:sz w:val="24"/>
          <w:szCs w:val="24"/>
        </w:rPr>
        <w:t>To reduce costs and environment impact of computing, your company decides to close a number of offices and to provide support to staffs to work from home. However, the senior management who introduce this policy are unaware that software is developed using Scrum. Explain how you could use technology to support Scrum in a distributed environment to make this possible. What problem are you likely to encounter using this approach?</w:t>
      </w:r>
    </w:p>
    <w:p w14:paraId="7CCB67D0" w14:textId="2BEEE241" w:rsidR="001D33A6" w:rsidRPr="001D33A6" w:rsidRDefault="00FE2BBD" w:rsidP="001D33A6">
      <w:pPr>
        <w:spacing w:after="0" w:line="288" w:lineRule="auto"/>
        <w:ind w:left="426" w:hanging="426"/>
        <w:rPr>
          <w:sz w:val="24"/>
          <w:szCs w:val="24"/>
        </w:rPr>
      </w:pPr>
      <w:r w:rsidRPr="00FE2BBD">
        <w:rPr>
          <w:b/>
          <w:bCs/>
          <w:sz w:val="24"/>
          <w:szCs w:val="24"/>
        </w:rPr>
        <w:t>Q3.</w:t>
      </w:r>
      <w:r w:rsidR="003E6B66">
        <w:rPr>
          <w:b/>
          <w:bCs/>
          <w:sz w:val="24"/>
          <w:szCs w:val="24"/>
        </w:rPr>
        <w:t xml:space="preserve"> </w:t>
      </w:r>
      <w:r w:rsidR="001D33A6" w:rsidRPr="001D33A6">
        <w:rPr>
          <w:sz w:val="24"/>
          <w:szCs w:val="24"/>
        </w:rPr>
        <w:t>Using the technique suggested here, where natural language descriptions are presented in a</w:t>
      </w:r>
      <w:r w:rsidR="001D33A6" w:rsidRPr="001D33A6">
        <w:rPr>
          <w:sz w:val="24"/>
          <w:szCs w:val="24"/>
        </w:rPr>
        <w:t xml:space="preserve"> </w:t>
      </w:r>
      <w:r w:rsidR="001D33A6" w:rsidRPr="001D33A6">
        <w:rPr>
          <w:sz w:val="24"/>
          <w:szCs w:val="24"/>
        </w:rPr>
        <w:t>standard format, write plausible user requirements for the following functions:</w:t>
      </w:r>
    </w:p>
    <w:p w14:paraId="5189BECC" w14:textId="5286DBC8" w:rsidR="001D33A6" w:rsidRPr="001D33A6" w:rsidRDefault="001D33A6" w:rsidP="001D33A6">
      <w:pPr>
        <w:pStyle w:val="ListParagraph"/>
        <w:numPr>
          <w:ilvl w:val="0"/>
          <w:numId w:val="1"/>
        </w:numPr>
        <w:spacing w:after="0" w:line="288" w:lineRule="auto"/>
        <w:rPr>
          <w:sz w:val="24"/>
          <w:szCs w:val="24"/>
        </w:rPr>
      </w:pPr>
      <w:r w:rsidRPr="001D33A6">
        <w:rPr>
          <w:sz w:val="24"/>
          <w:szCs w:val="24"/>
        </w:rPr>
        <w:t>An unattended petrol (gas) pump system that includes a credit card reader. The customer</w:t>
      </w:r>
      <w:r>
        <w:rPr>
          <w:sz w:val="24"/>
          <w:szCs w:val="24"/>
        </w:rPr>
        <w:t xml:space="preserve"> </w:t>
      </w:r>
      <w:r w:rsidRPr="001D33A6">
        <w:rPr>
          <w:sz w:val="24"/>
          <w:szCs w:val="24"/>
        </w:rPr>
        <w:t>swipes the card through the reader, then specifies the amount of fuel required. The fuel is</w:t>
      </w:r>
      <w:r w:rsidRPr="001D33A6">
        <w:rPr>
          <w:sz w:val="24"/>
          <w:szCs w:val="24"/>
        </w:rPr>
        <w:t xml:space="preserve"> </w:t>
      </w:r>
      <w:r w:rsidRPr="001D33A6">
        <w:rPr>
          <w:sz w:val="24"/>
          <w:szCs w:val="24"/>
        </w:rPr>
        <w:t>delivered and the customer’s account debited.</w:t>
      </w:r>
    </w:p>
    <w:p w14:paraId="2C697300" w14:textId="77777777" w:rsidR="001D33A6" w:rsidRPr="001D33A6" w:rsidRDefault="001D33A6" w:rsidP="001D33A6">
      <w:pPr>
        <w:pStyle w:val="ListParagraph"/>
        <w:numPr>
          <w:ilvl w:val="0"/>
          <w:numId w:val="1"/>
        </w:numPr>
        <w:spacing w:after="0" w:line="288" w:lineRule="auto"/>
        <w:rPr>
          <w:sz w:val="24"/>
          <w:szCs w:val="24"/>
        </w:rPr>
      </w:pPr>
      <w:r w:rsidRPr="001D33A6">
        <w:rPr>
          <w:sz w:val="24"/>
          <w:szCs w:val="24"/>
        </w:rPr>
        <w:t>The cash-dispensing function in a bank ATM.</w:t>
      </w:r>
    </w:p>
    <w:p w14:paraId="0F4EBAE7" w14:textId="286A32AA" w:rsidR="001D33A6" w:rsidRPr="001D33A6" w:rsidRDefault="001D33A6" w:rsidP="001D33A6">
      <w:pPr>
        <w:pStyle w:val="ListParagraph"/>
        <w:numPr>
          <w:ilvl w:val="0"/>
          <w:numId w:val="1"/>
        </w:numPr>
        <w:spacing w:after="0" w:line="288" w:lineRule="auto"/>
        <w:rPr>
          <w:sz w:val="24"/>
          <w:szCs w:val="24"/>
        </w:rPr>
      </w:pPr>
      <w:r w:rsidRPr="001D33A6">
        <w:rPr>
          <w:sz w:val="24"/>
          <w:szCs w:val="24"/>
        </w:rPr>
        <w:t>In an Internet banking system, a facility that allows customers to transfer funds from one</w:t>
      </w:r>
      <w:r>
        <w:rPr>
          <w:sz w:val="24"/>
          <w:szCs w:val="24"/>
        </w:rPr>
        <w:t xml:space="preserve"> </w:t>
      </w:r>
      <w:r w:rsidRPr="001D33A6">
        <w:rPr>
          <w:sz w:val="24"/>
          <w:szCs w:val="24"/>
        </w:rPr>
        <w:t>account held with the bank to another account with the same bank.</w:t>
      </w:r>
    </w:p>
    <w:p w14:paraId="3A43CD0B" w14:textId="3D746A79" w:rsidR="00FE2BBD" w:rsidRDefault="001D33A6" w:rsidP="001D33A6">
      <w:pPr>
        <w:spacing w:after="0" w:line="288" w:lineRule="auto"/>
        <w:ind w:left="426" w:hanging="426"/>
        <w:rPr>
          <w:sz w:val="24"/>
          <w:szCs w:val="24"/>
        </w:rPr>
      </w:pPr>
      <w:r w:rsidRPr="001D33A6">
        <w:rPr>
          <w:b/>
          <w:bCs/>
          <w:sz w:val="24"/>
          <w:szCs w:val="24"/>
        </w:rPr>
        <w:t>Q4:</w:t>
      </w:r>
      <w:r>
        <w:rPr>
          <w:sz w:val="24"/>
          <w:szCs w:val="24"/>
        </w:rPr>
        <w:t xml:space="preserve"> </w:t>
      </w:r>
      <w:r w:rsidR="0077505B">
        <w:rPr>
          <w:sz w:val="24"/>
          <w:szCs w:val="24"/>
        </w:rPr>
        <w:t>Based on the k</w:t>
      </w:r>
      <w:bookmarkStart w:id="0" w:name="_GoBack"/>
      <w:bookmarkEnd w:id="0"/>
      <w:r w:rsidR="0077505B">
        <w:rPr>
          <w:sz w:val="24"/>
          <w:szCs w:val="24"/>
        </w:rPr>
        <w:t>nowledge of chapter 4 and results we have discussed on the 5</w:t>
      </w:r>
      <w:r w:rsidR="0077505B" w:rsidRPr="0077505B">
        <w:rPr>
          <w:sz w:val="24"/>
          <w:szCs w:val="24"/>
          <w:vertAlign w:val="superscript"/>
        </w:rPr>
        <w:t>th</w:t>
      </w:r>
      <w:r w:rsidR="0077505B">
        <w:rPr>
          <w:sz w:val="24"/>
          <w:szCs w:val="24"/>
        </w:rPr>
        <w:t xml:space="preserve"> lesson, </w:t>
      </w:r>
      <w:r w:rsidR="00386A04">
        <w:rPr>
          <w:sz w:val="24"/>
          <w:szCs w:val="24"/>
        </w:rPr>
        <w:t>s</w:t>
      </w:r>
      <w:r w:rsidR="00AC1AA9">
        <w:rPr>
          <w:sz w:val="24"/>
          <w:szCs w:val="24"/>
        </w:rPr>
        <w:t xml:space="preserve">elect a </w:t>
      </w:r>
      <w:r w:rsidR="00AC1AA9">
        <w:rPr>
          <w:sz w:val="24"/>
          <w:szCs w:val="24"/>
        </w:rPr>
        <w:t>software system</w:t>
      </w:r>
      <w:r w:rsidR="00AC1AA9">
        <w:rPr>
          <w:sz w:val="24"/>
          <w:szCs w:val="24"/>
        </w:rPr>
        <w:t>,</w:t>
      </w:r>
      <w:r w:rsidR="00AC1AA9">
        <w:rPr>
          <w:sz w:val="24"/>
          <w:szCs w:val="24"/>
        </w:rPr>
        <w:t xml:space="preserve"> </w:t>
      </w:r>
      <w:r w:rsidR="00534AEA">
        <w:rPr>
          <w:sz w:val="24"/>
          <w:szCs w:val="24"/>
        </w:rPr>
        <w:t>w</w:t>
      </w:r>
      <w:r w:rsidR="0077505B">
        <w:rPr>
          <w:sz w:val="24"/>
          <w:szCs w:val="24"/>
        </w:rPr>
        <w:t xml:space="preserve">rite </w:t>
      </w:r>
      <w:proofErr w:type="gramStart"/>
      <w:r w:rsidR="00AC1AA9">
        <w:rPr>
          <w:sz w:val="24"/>
          <w:szCs w:val="24"/>
        </w:rPr>
        <w:t>it’s</w:t>
      </w:r>
      <w:proofErr w:type="gramEnd"/>
      <w:r w:rsidR="00AC1AA9">
        <w:rPr>
          <w:sz w:val="24"/>
          <w:szCs w:val="24"/>
        </w:rPr>
        <w:t xml:space="preserve"> </w:t>
      </w:r>
      <w:r w:rsidR="0077505B">
        <w:rPr>
          <w:sz w:val="24"/>
          <w:szCs w:val="24"/>
        </w:rPr>
        <w:t>requirements.</w:t>
      </w:r>
      <w:r w:rsidR="00534AEA">
        <w:rPr>
          <w:sz w:val="24"/>
          <w:szCs w:val="24"/>
        </w:rPr>
        <w:t xml:space="preserve"> The </w:t>
      </w:r>
      <w:r w:rsidR="00AC1AA9">
        <w:rPr>
          <w:sz w:val="24"/>
          <w:szCs w:val="24"/>
        </w:rPr>
        <w:t>writing</w:t>
      </w:r>
      <w:r w:rsidR="00534AEA">
        <w:rPr>
          <w:sz w:val="24"/>
          <w:szCs w:val="24"/>
        </w:rPr>
        <w:t xml:space="preserve"> has to be completed so that </w:t>
      </w:r>
      <w:r w:rsidR="00386A04">
        <w:rPr>
          <w:sz w:val="24"/>
          <w:szCs w:val="24"/>
        </w:rPr>
        <w:t xml:space="preserve">the </w:t>
      </w:r>
      <w:r w:rsidR="00AC1AA9">
        <w:rPr>
          <w:sz w:val="24"/>
          <w:szCs w:val="24"/>
        </w:rPr>
        <w:t>development team</w:t>
      </w:r>
      <w:r w:rsidR="00534AEA">
        <w:rPr>
          <w:sz w:val="24"/>
          <w:szCs w:val="24"/>
        </w:rPr>
        <w:t xml:space="preserve"> can start design</w:t>
      </w:r>
      <w:r w:rsidR="00AC1AA9">
        <w:rPr>
          <w:sz w:val="24"/>
          <w:szCs w:val="24"/>
        </w:rPr>
        <w:t xml:space="preserve"> proccess.</w:t>
      </w:r>
    </w:p>
    <w:p w14:paraId="13543C35" w14:textId="219677A0" w:rsidR="00EC3803" w:rsidRDefault="00EC3803" w:rsidP="00FE2BBD">
      <w:pPr>
        <w:ind w:left="426" w:hanging="426"/>
        <w:rPr>
          <w:sz w:val="24"/>
          <w:szCs w:val="24"/>
        </w:rPr>
      </w:pPr>
    </w:p>
    <w:p w14:paraId="2477FBB6" w14:textId="0E9AE83B" w:rsidR="00EC3803" w:rsidRPr="003E6B66" w:rsidRDefault="00EC3803" w:rsidP="00FE2BBD">
      <w:pPr>
        <w:ind w:left="426" w:hanging="426"/>
        <w:rPr>
          <w:sz w:val="24"/>
          <w:szCs w:val="24"/>
        </w:rPr>
      </w:pPr>
      <w:r w:rsidRPr="00EC3803">
        <w:rPr>
          <w:b/>
          <w:bCs/>
          <w:color w:val="FF0000"/>
          <w:sz w:val="24"/>
          <w:szCs w:val="24"/>
        </w:rPr>
        <w:t>Submitted:</w:t>
      </w:r>
      <w:r>
        <w:rPr>
          <w:sz w:val="24"/>
          <w:szCs w:val="24"/>
        </w:rPr>
        <w:t xml:space="preserve"> </w:t>
      </w:r>
      <w:r w:rsidR="004D4D17">
        <w:rPr>
          <w:sz w:val="24"/>
          <w:szCs w:val="24"/>
        </w:rPr>
        <w:t>Fri</w:t>
      </w:r>
      <w:r>
        <w:rPr>
          <w:sz w:val="24"/>
          <w:szCs w:val="24"/>
        </w:rPr>
        <w:t>day, 2</w:t>
      </w:r>
      <w:r w:rsidR="004D4D17">
        <w:rPr>
          <w:sz w:val="24"/>
          <w:szCs w:val="24"/>
        </w:rPr>
        <w:t>6</w:t>
      </w:r>
      <w:r w:rsidRPr="00EC3803">
        <w:rPr>
          <w:sz w:val="24"/>
          <w:szCs w:val="24"/>
          <w:vertAlign w:val="superscript"/>
        </w:rPr>
        <w:t>th</w:t>
      </w:r>
      <w:r>
        <w:rPr>
          <w:sz w:val="24"/>
          <w:szCs w:val="24"/>
        </w:rPr>
        <w:t xml:space="preserve"> July 202</w:t>
      </w:r>
      <w:r w:rsidR="004D4D17">
        <w:rPr>
          <w:sz w:val="24"/>
          <w:szCs w:val="24"/>
        </w:rPr>
        <w:t>4</w:t>
      </w:r>
      <w:r>
        <w:rPr>
          <w:sz w:val="24"/>
          <w:szCs w:val="24"/>
        </w:rPr>
        <w:t>.</w:t>
      </w:r>
    </w:p>
    <w:sectPr w:rsidR="00EC3803" w:rsidRPr="003E6B66" w:rsidSect="00FE2BBD">
      <w:pgSz w:w="11907" w:h="16840" w:code="9"/>
      <w:pgMar w:top="851" w:right="1134" w:bottom="85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601C2E"/>
    <w:multiLevelType w:val="hybridMultilevel"/>
    <w:tmpl w:val="B1743D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6AE"/>
    <w:rsid w:val="001A1DC1"/>
    <w:rsid w:val="001D33A6"/>
    <w:rsid w:val="00386A04"/>
    <w:rsid w:val="003E6B66"/>
    <w:rsid w:val="004D4D17"/>
    <w:rsid w:val="00534AEA"/>
    <w:rsid w:val="005B3FF4"/>
    <w:rsid w:val="006E579C"/>
    <w:rsid w:val="0077505B"/>
    <w:rsid w:val="007F76AE"/>
    <w:rsid w:val="008E4C86"/>
    <w:rsid w:val="009C0E6C"/>
    <w:rsid w:val="00AC1AA9"/>
    <w:rsid w:val="00B9172B"/>
    <w:rsid w:val="00BB6E64"/>
    <w:rsid w:val="00EC3803"/>
    <w:rsid w:val="00FE2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66640"/>
  <w15:chartTrackingRefBased/>
  <w15:docId w15:val="{9915185D-1EE0-4D5C-B6D6-040F51B2B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33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219</Words>
  <Characters>1252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 Đình Viên</dc:creator>
  <cp:keywords/>
  <dc:description/>
  <cp:lastModifiedBy>Du Dinh Vien</cp:lastModifiedBy>
  <cp:revision>13</cp:revision>
  <dcterms:created xsi:type="dcterms:W3CDTF">2023-07-05T14:46:00Z</dcterms:created>
  <dcterms:modified xsi:type="dcterms:W3CDTF">2024-07-18T03:28:00Z</dcterms:modified>
</cp:coreProperties>
</file>