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맑은 고딕" w:hAnsi="맑은 고딕" w:cs="맑은 고딕" w:eastAsia="맑은 고딕"/>
          <w:b/>
          <w:color w:val="1F3A5F"/>
          <w:sz w:val="48"/>
        </w:rPr>
        <w:t>LAB 3 결과보고서</w:t>
      </w:r>
    </w:p>
    <w:p>
      <w:pPr>
        <w:spacing w:after="360"/>
        <w:jc w:val="center"/>
      </w:pPr>
      <w:r>
        <w:rPr>
          <w:rFonts w:ascii="맑은 고딕" w:hAnsi="맑은 고딕" w:cs="맑은 고딕" w:eastAsia="맑은 고딕"/>
          <w:sz w:val="26"/>
        </w:rPr>
        <w:t>FPGA 응용회로 구현과 PC–FPGA UART 에코 보드 실험</w:t>
      </w:r>
    </w:p>
    <w:tbl>
      <w:tblPr>
        <w:jc w:val="center"/>
        <w:tblLook w:firstColumn="1" w:firstRow="1" w:lastColumn="0" w:lastRow="0" w:noHBand="0" w:noVBand="1" w:val="04A0"/>
        <w:tblBorders>
          <w:top w:val="single" w:sz="4" w:color="BFBFBF"/>
          <w:bottom w:val="single" w:sz="4" w:color="BFBFBF"/>
          <w:insideH w:val="single" w:sz="4" w:color="BFBFBF"/>
        </w:tblBorders>
        <w:tblW w:w="9639" w:type="dxa"/>
        <w:tblLayout w:type="fixed"/>
      </w:tblPr>
      <w:tblGrid>
        <w:gridCol w:w="2041"/>
        <w:gridCol w:w="7597"/>
      </w:tblGrid>
      <w:tr>
        <w:tc>
          <w:tcPr>
            <w:tcW w:type="dxa" w:w="2041"/>
            <w:shd w:val="clear" w:color="auto" w:fill="E8EEF5"/>
            <w:vAlign w:val="center"/>
          </w:tcPr>
          <w:p>
            <w:pPr>
              <w:spacing w:before="80" w:after="80"/>
            </w:pPr>
            <w:r>
              <w:rPr>
                <w:rFonts w:ascii="맑은 고딕" w:hAnsi="맑은 고딕" w:cs="맑은 고딕" w:eastAsia="맑은 고딕"/>
                <w:b/>
                <w:sz w:val="20"/>
              </w:rPr>
              <w:t>과목</w:t>
            </w:r>
          </w:p>
        </w:tc>
        <w:tc>
          <w:tcPr>
            <w:tcW w:type="dxa" w:w="7597"/>
            <w:vAlign w:val="center"/>
          </w:tcPr>
          <w:p>
            <w:pPr>
              <w:spacing w:before="80" w:after="80"/>
            </w:pPr>
            <w:r>
              <w:rPr>
                <w:rFonts w:ascii="맑은 고딕" w:hAnsi="맑은 고딕" w:cs="맑은 고딕" w:eastAsia="맑은 고딕"/>
                <w:sz w:val="20"/>
              </w:rPr>
              <w:t>전자전기컴퓨터설계실험 2</w:t>
            </w:r>
          </w:p>
        </w:tc>
      </w:tr>
      <w:tr>
        <w:tc>
          <w:tcPr>
            <w:tcW w:type="dxa" w:w="2041"/>
            <w:shd w:val="clear" w:color="auto" w:fill="E8EEF5"/>
            <w:vAlign w:val="center"/>
          </w:tcPr>
          <w:p>
            <w:pPr>
              <w:spacing w:before="80" w:after="80"/>
            </w:pPr>
            <w:r>
              <w:rPr>
                <w:rFonts w:ascii="맑은 고딕" w:hAnsi="맑은 고딕" w:cs="맑은 고딕" w:eastAsia="맑은 고딕"/>
                <w:b/>
                <w:sz w:val="20"/>
              </w:rPr>
              <w:t>이름 · 학번</w:t>
            </w:r>
          </w:p>
        </w:tc>
        <w:tc>
          <w:tcPr>
            <w:tcW w:type="dxa" w:w="7597"/>
            <w:vAlign w:val="center"/>
          </w:tcPr>
          <w:p>
            <w:pPr>
              <w:spacing w:before="80" w:after="80"/>
            </w:pPr>
            <w:r>
              <w:rPr>
                <w:rFonts w:ascii="맑은 고딕" w:hAnsi="맑은 고딕" w:cs="맑은 고딕" w:eastAsia="맑은 고딕"/>
                <w:sz w:val="20"/>
              </w:rPr>
              <w:t>김태이 · 2023440158</w:t>
            </w:r>
          </w:p>
        </w:tc>
      </w:tr>
      <w:tr>
        <w:tc>
          <w:tcPr>
            <w:tcW w:type="dxa" w:w="2041"/>
            <w:shd w:val="clear" w:color="auto" w:fill="E8EEF5"/>
            <w:vAlign w:val="center"/>
          </w:tcPr>
          <w:p>
            <w:pPr>
              <w:spacing w:before="80" w:after="80"/>
            </w:pPr>
            <w:r>
              <w:rPr>
                <w:rFonts w:ascii="맑은 고딕" w:hAnsi="맑은 고딕" w:cs="맑은 고딕" w:eastAsia="맑은 고딕"/>
                <w:b/>
                <w:sz w:val="20"/>
              </w:rPr>
              <w:t>실험일 · 작성일</w:t>
            </w:r>
          </w:p>
        </w:tc>
        <w:tc>
          <w:tcPr>
            <w:tcW w:type="dxa" w:w="7597"/>
            <w:vAlign w:val="center"/>
          </w:tcPr>
          <w:p>
            <w:pPr>
              <w:spacing w:before="80" w:after="80"/>
            </w:pPr>
            <w:r>
              <w:rPr>
                <w:rFonts w:ascii="맑은 고딕" w:hAnsi="맑은 고딕" w:cs="맑은 고딕" w:eastAsia="맑은 고딕"/>
                <w:sz w:val="20"/>
              </w:rPr>
              <w:t>2026-09-28 · 2026-10-11</w:t>
            </w:r>
          </w:p>
        </w:tc>
      </w:tr>
      <w:tr>
        <w:tc>
          <w:tcPr>
            <w:tcW w:type="dxa" w:w="2041"/>
            <w:shd w:val="clear" w:color="auto" w:fill="E8EEF5"/>
            <w:vAlign w:val="center"/>
          </w:tcPr>
          <w:p>
            <w:pPr>
              <w:spacing w:before="80" w:after="80"/>
            </w:pPr>
            <w:r>
              <w:rPr>
                <w:rFonts w:ascii="맑은 고딕" w:hAnsi="맑은 고딕" w:cs="맑은 고딕" w:eastAsia="맑은 고딕"/>
                <w:b/>
                <w:sz w:val="20"/>
              </w:rPr>
              <w:t>대상 소자</w:t>
            </w:r>
          </w:p>
        </w:tc>
        <w:tc>
          <w:tcPr>
            <w:tcW w:type="dxa" w:w="7597"/>
            <w:vAlign w:val="center"/>
          </w:tcPr>
          <w:p>
            <w:pPr>
              <w:spacing w:before="80" w:after="80"/>
            </w:pPr>
            <w:r>
              <w:rPr>
                <w:rFonts w:ascii="맑은 고딕" w:hAnsi="맑은 고딕" w:cs="맑은 고딕" w:eastAsia="맑은 고딕"/>
                <w:sz w:val="20"/>
              </w:rPr>
              <w:t>AMD Spartan-7 xc7s75fgga484-1 (HBE-Combo II-DLD)</w:t>
            </w:r>
          </w:p>
        </w:tc>
      </w:tr>
      <w:tr>
        <w:tc>
          <w:tcPr>
            <w:tcW w:type="dxa" w:w="2041"/>
            <w:shd w:val="clear" w:color="auto" w:fill="E8EEF5"/>
            <w:vAlign w:val="center"/>
          </w:tcPr>
          <w:p>
            <w:pPr>
              <w:spacing w:before="80" w:after="80"/>
            </w:pPr>
            <w:r>
              <w:rPr>
                <w:rFonts w:ascii="맑은 고딕" w:hAnsi="맑은 고딕" w:cs="맑은 고딕" w:eastAsia="맑은 고딕"/>
                <w:b/>
                <w:sz w:val="20"/>
              </w:rPr>
              <w:t>검증 도구</w:t>
            </w:r>
          </w:p>
        </w:tc>
        <w:tc>
          <w:tcPr>
            <w:tcW w:type="dxa" w:w="7597"/>
            <w:vAlign w:val="center"/>
          </w:tcPr>
          <w:p>
            <w:pPr>
              <w:spacing w:before="80" w:after="80"/>
            </w:pPr>
            <w:r>
              <w:rPr>
                <w:rFonts w:ascii="맑은 고딕" w:hAnsi="맑은 고딕" w:cs="맑은 고딕" w:eastAsia="맑은 고딕"/>
                <w:sz w:val="20"/>
              </w:rPr>
              <w:t>Vivado 2025.2 시뮬레이터·구현, VS Code + Icarus Verilog 12</w:t>
            </w:r>
          </w:p>
        </w:tc>
      </w:tr>
      <w:tr>
        <w:tc>
          <w:tcPr>
            <w:tcW w:type="dxa" w:w="2041"/>
            <w:shd w:val="clear" w:color="auto" w:fill="E8EEF5"/>
            <w:vAlign w:val="center"/>
          </w:tcPr>
          <w:p>
            <w:pPr>
              <w:spacing w:before="80" w:after="80"/>
            </w:pPr>
            <w:r>
              <w:rPr>
                <w:rFonts w:ascii="맑은 고딕" w:hAnsi="맑은 고딕" w:cs="맑은 고딕" w:eastAsia="맑은 고딕"/>
                <w:b/>
                <w:sz w:val="20"/>
              </w:rPr>
              <w:t>보드 시연</w:t>
            </w:r>
          </w:p>
        </w:tc>
        <w:tc>
          <w:tcPr>
            <w:tcW w:type="dxa" w:w="7597"/>
            <w:vAlign w:val="center"/>
          </w:tcPr>
          <w:p>
            <w:pPr>
              <w:spacing w:before="80" w:after="80"/>
            </w:pPr>
            <w:r>
              <w:rPr>
                <w:rFonts w:ascii="맑은 고딕" w:hAnsi="맑은 고딕" w:cs="맑은 고딕" w:eastAsia="맑은 고딕"/>
                <w:sz w:val="20"/>
              </w:rPr>
              <w:t>LAB3-07 PC–FPGA UART 에코 (조교 확인), 01–06은 영상으로 기록</w:t>
            </w:r>
          </w:p>
        </w:tc>
      </w:tr>
      <w:tr>
        <w:tc>
          <w:tcPr>
            <w:tcW w:type="dxa" w:w="2041"/>
            <w:shd w:val="clear" w:color="auto" w:fill="E8EEF5"/>
            <w:vAlign w:val="center"/>
          </w:tcPr>
          <w:p>
            <w:pPr>
              <w:spacing w:before="80" w:after="80"/>
            </w:pPr>
            <w:r>
              <w:rPr>
                <w:rFonts w:ascii="맑은 고딕" w:hAnsi="맑은 고딕" w:cs="맑은 고딕" w:eastAsia="맑은 고딕"/>
                <w:b/>
                <w:sz w:val="20"/>
              </w:rPr>
              <w:t>GitHub · 커밋</w:t>
            </w:r>
          </w:p>
        </w:tc>
        <w:tc>
          <w:tcPr>
            <w:tcW w:type="dxa" w:w="7597"/>
            <w:vAlign w:val="center"/>
          </w:tcPr>
          <w:p>
            <w:pPr>
              <w:spacing w:before="80" w:after="80"/>
            </w:pPr>
            <w:hyperlink r:id="rId10">
              <w:r>
                <w:rPr>
                  <w:rFonts w:ascii="맑은 고딕" w:hAnsi="맑은 고딕" w:cs="맑은 고딕" w:eastAsia="맑은 고딕"/>
                  <w:color w:val="0563C1"/>
                  <w:sz w:val="20"/>
                  <w:u w:val="single"/>
                </w:rPr>
                <w:t>github.com/tae2yi/UOS_ece2</w:t>
              </w:r>
            </w:hyperlink>
            <w:r>
              <w:rPr>
                <w:rFonts w:ascii="맑은 고딕" w:hAnsi="맑은 고딕" w:cs="맑은 고딕" w:eastAsia="맑은 고딕"/>
                <w:sz w:val="20"/>
              </w:rPr>
              <w:t xml:space="preserve"> · </w:t>
            </w:r>
            <w:hyperlink r:id="rId11">
              <w:r>
                <w:rPr>
                  <w:rFonts w:ascii="맑은 고딕" w:hAnsi="맑은 고딕" w:cs="맑은 고딕" w:eastAsia="맑은 고딕"/>
                  <w:color w:val="0563C1"/>
                  <w:sz w:val="20"/>
                  <w:u w:val="single"/>
                </w:rPr>
                <w:t>6d7564f</w:t>
              </w:r>
            </w:hyperlink>
          </w:p>
        </w:tc>
      </w:tr>
      <w:tr>
        <w:tc>
          <w:tcPr>
            <w:tcW w:type="dxa" w:w="2041"/>
            <w:shd w:val="clear" w:color="auto" w:fill="E8EEF5"/>
            <w:vAlign w:val="center"/>
          </w:tcPr>
          <w:p>
            <w:pPr>
              <w:spacing w:before="80" w:after="80"/>
            </w:pPr>
            <w:r>
              <w:rPr>
                <w:rFonts w:ascii="맑은 고딕" w:hAnsi="맑은 고딕" w:cs="맑은 고딕" w:eastAsia="맑은 고딕"/>
                <w:b/>
                <w:sz w:val="20"/>
              </w:rPr>
              <w:t>시현 영상</w:t>
            </w:r>
          </w:p>
        </w:tc>
        <w:tc>
          <w:tcPr>
            <w:tcW w:type="dxa" w:w="7597"/>
            <w:vAlign w:val="center"/>
          </w:tcPr>
          <w:p>
            <w:pPr>
              <w:spacing w:before="80" w:after="80"/>
            </w:pPr>
            <w:hyperlink r:id="rId12">
              <w:r>
                <w:rPr>
                  <w:rFonts w:ascii="맑은 고딕" w:hAnsi="맑은 고딕" w:cs="맑은 고딕" w:eastAsia="맑은 고딕"/>
                  <w:color w:val="0563C1"/>
                  <w:sz w:val="20"/>
                  <w:u w:val="single"/>
                </w:rPr>
                <w:t>github.com/tae2yi/UOS_ece2 · lab3/report/final/video</w:t>
              </w:r>
            </w:hyperlink>
          </w:p>
        </w:tc>
      </w:tr>
    </w:tbl>
    <w:p>
      <w:pPr>
        <w:spacing w:after="200"/>
      </w:pPr>
    </w:p>
    <w:p>
      <w:pPr>
        <w:jc w:val="both"/>
      </w:pPr>
      <w:r>
        <w:rPr>
          <w:rFonts w:ascii="맑은 고딕" w:hAnsi="맑은 고딕" w:cs="맑은 고딕" w:eastAsia="맑은 고딕"/>
          <w:b/>
          <w:color w:val="1F3A5F"/>
          <w:sz w:val="20"/>
        </w:rPr>
        <w:t xml:space="preserve">요약  </w:t>
      </w:r>
      <w:r>
        <w:rPr>
          <w:rFonts w:ascii="맑은 고딕" w:hAnsi="맑은 고딕" w:cs="맑은 고딕" w:eastAsia="맑은 고딕"/>
          <w:sz w:val="19"/>
        </w:rPr>
        <w:t>PWM LED, RGB PWM, 피에조, 스텝모터, MM:SS 시계, 문자 LCD, UART 에코의 7개 FPGA 응용회로를 50 MHz 단일 클록과 카운터 기반 clock-enable 구조로 작성하였다. 같은 RTL과 자기검사 테스트벤치를 Vivado 시뮬레이터와 Icarus Verilog에서 실행하여 7개 모두 교안의 PASS 문자열과 검사 수를 얻었고, UART를 제외한 6개는 종료 시각까지 일치하였다. UART의 60 ns 차이는 테스트벤치 자극과 DUT 샘플링이 같은 클록 에지에서 일어나는 경쟁 조건 때문이며 검사 결과에는 영향이 없다. 7개 설계는 모두 DRC 오류 없이 구현되었고 최소 setup 여유(WNS)는 8.623 ns였다. 보드에서는 LAB3-07을 조교에게 시연하였다. Tera Term에서 입력한 문자가 한 번씩 되돌아왔고, LED가 A(0x41)부터 H(0x48)까지 입력 문자의 ASCII 코드로 바뀌었다. 나머지 6개도 보드에서 동작을 확인해 영상으로 남겼으며, 피에조 음은 영상 음성 분석에서 기본 주파수 약 294.0 Hz로 계산값과 일치하였다.</w:t>
      </w:r>
    </w:p>
    <w:p>
      <w:pPr>
        <w:sectPr>
          <w:footerReference w:type="default" r:id="rId9"/>
          <w:pgSz w:w="11906" w:h="16838"/>
          <w:pgMar w:top="1247" w:right="1134" w:bottom="1134" w:left="1134" w:header="720" w:footer="567" w:gutter="0"/>
          <w:cols w:space="720"/>
          <w:docGrid w:linePitch="360"/>
        </w:sectPr>
      </w:pPr>
    </w:p>
    <w:p>
      <w:pPr>
        <w:keepNext/>
        <w:spacing w:before="200" w:after="80"/>
        <w:pBdr>
          <w:bottom w:val="single" w:sz="6" w:space="1" w:color="1F3A5F"/>
        </w:pBdr>
      </w:pPr>
      <w:r>
        <w:rPr>
          <w:rFonts w:ascii="맑은 고딕" w:hAnsi="맑은 고딕" w:cs="맑은 고딕" w:eastAsia="맑은 고딕"/>
          <w:b/>
          <w:color w:val="1F3A5F"/>
          <w:sz w:val="25"/>
        </w:rPr>
        <w:t>1 서론</w:t>
      </w:r>
    </w:p>
    <w:p>
      <w:pPr>
        <w:keepNext/>
        <w:spacing w:before="140" w:after="60"/>
      </w:pPr>
      <w:r>
        <w:rPr>
          <w:rFonts w:ascii="맑은 고딕" w:hAnsi="맑은 고딕" w:cs="맑은 고딕" w:eastAsia="맑은 고딕"/>
          <w:b/>
          <w:color w:val="1F3A5F"/>
          <w:sz w:val="20"/>
        </w:rPr>
        <w:t>1.1 실험 목적</w:t>
      </w:r>
    </w:p>
    <w:p>
      <w:pPr>
        <w:spacing w:after="80"/>
        <w:ind w:firstLine="198"/>
        <w:jc w:val="both"/>
      </w:pPr>
      <w:r>
        <w:rPr>
          <w:rFonts w:ascii="맑은 고딕" w:hAnsi="맑은 고딕" w:cs="맑은 고딕" w:eastAsia="맑은 고딕"/>
        </w:rPr>
        <w:t>LAB3의 목적은 PWM, 구동기, 표시장치, 직렬통신처럼 실제 부품을 다루는 FPGA 응용회로를 하나의 50 MHz 클록 위에서 설계하고, 같은 소스를 시뮬레이션, 구현, 보드의 세 단계로 검증하는 것이다 [1]. 느린 동작은 분주한 클록이 아니라 카운터가 만드는 clock-enable로 처리하고, 버튼·UART RX 같은 비동기 입력은 두 플립플롭으로 동기화한다. 보드 실험은 LAB3-07 PC–FPGA UART 에코로 수행하였다.</w:t>
      </w:r>
    </w:p>
    <w:p>
      <w:pPr>
        <w:keepNext/>
        <w:spacing w:before="140" w:after="60"/>
      </w:pPr>
      <w:r>
        <w:rPr>
          <w:rFonts w:ascii="맑은 고딕" w:hAnsi="맑은 고딕" w:cs="맑은 고딕" w:eastAsia="맑은 고딕"/>
          <w:b/>
          <w:color w:val="1F3A5F"/>
          <w:sz w:val="20"/>
        </w:rPr>
        <w:t>1.2 배경 이론</w:t>
      </w:r>
    </w:p>
    <w:p>
      <w:pPr>
        <w:spacing w:after="80"/>
        <w:ind w:firstLine="198"/>
        <w:jc w:val="both"/>
      </w:pPr>
      <w:r>
        <w:rPr>
          <w:rFonts w:ascii="맑은 고딕" w:hAnsi="맑은 고딕" w:cs="맑은 고딕" w:eastAsia="맑은 고딕"/>
          <w:b/>
        </w:rPr>
        <w:t>단일 클록과 clock-enable.</w:t>
      </w:r>
      <w:r>
        <w:rPr>
          <w:rFonts w:ascii="맑은 고딕" w:hAnsi="맑은 고딕" w:cs="맑은 고딕" w:eastAsia="맑은 고딕"/>
        </w:rPr>
        <w:t xml:space="preserve"> 카운터의 끝 값에서 한 클록 폭의 enable을 만들고, 모든 레지스터는 </w:t>
      </w:r>
      <w:r>
        <w:rPr>
          <w:rFonts w:ascii="Consolas" w:hAnsi="Consolas" w:cs="Consolas" w:eastAsia="맑은 고딕"/>
          <w:sz w:val="17"/>
        </w:rPr>
        <w:t>clk_50mhz</w:t>
      </w:r>
      <w:r>
        <w:rPr>
          <w:rFonts w:ascii="맑은 고딕" w:hAnsi="맑은 고딕" w:cs="맑은 고딕" w:eastAsia="맑은 고딕"/>
        </w:rPr>
        <w:t>의 상승 에지에서만 갱신한다. 분주한 신호를 클록으로 쓰면 클록 경로가 늘어 타이밍 분석이 복잡해지고 클록 간 데이터 전달 문제가 생기므로 피한다 [1].</w:t>
      </w:r>
    </w:p>
    <w:p>
      <w:pPr>
        <w:spacing w:after="80"/>
        <w:ind w:firstLine="198"/>
        <w:jc w:val="both"/>
      </w:pPr>
      <w:r>
        <w:rPr>
          <w:rFonts w:ascii="맑은 고딕" w:hAnsi="맑은 고딕" w:cs="맑은 고딕" w:eastAsia="맑은 고딕"/>
          <w:b/>
        </w:rPr>
        <w:t>비동기 입력 동기화.</w:t>
      </w:r>
      <w:r>
        <w:rPr>
          <w:rFonts w:ascii="맑은 고딕" w:hAnsi="맑은 고딕" w:cs="맑은 고딕" w:eastAsia="맑은 고딕"/>
        </w:rPr>
        <w:t xml:space="preserve"> 클록과 무관하게 바뀌는 입력은 첫 플립플롭에서 준안정 상태가 될 수 있다. 두 번째 플립플롭이 한 클록 동안 안정될 시간을 주어 이후 로직에는 0 또는 1만 전달되게 한다. 시뮬레이션은 준안정 자체가 아니라 동기화 이후의 디지털 순서를 검사한다 [1, 2].</w:t>
      </w:r>
    </w:p>
    <w:p>
      <w:pPr>
        <w:spacing w:after="80"/>
        <w:ind w:firstLine="198"/>
        <w:jc w:val="both"/>
      </w:pPr>
      <w:r>
        <w:rPr>
          <w:rFonts w:ascii="맑은 고딕" w:hAnsi="맑은 고딕" w:cs="맑은 고딕" w:eastAsia="맑은 고딕"/>
          <w:b/>
        </w:rPr>
        <w:t>UART 8N1.</w:t>
      </w:r>
      <w:r>
        <w:rPr>
          <w:rFonts w:ascii="맑은 고딕" w:hAnsi="맑은 고딕" w:cs="맑은 고딕" w:eastAsia="맑은 고딕"/>
        </w:rPr>
        <w:t xml:space="preserve"> 유휴 상태는 1이고, 한 프레임은 start(0), 데이터 8비트(LSB 먼저), stop(1)의 10비트다. 수신기는 start 하강 에지를 기준으로 반 비트 뒤 start를 다시 확인하고, 이후 한 비트 간격마다 비트 중앙을 샘플한다 [3]. 송수신 baud가 다르면 샘플 위치가 비트마다 밀리는데, stop 비트 중앙(start 에지 후 9.5비트)까지 밀림이 반 비트보다 작아야 하므로 양쪽 합산 허용 오차는 0.5/9.5, 약 5 % 이하다.</w:t>
      </w:r>
    </w:p>
    <w:p>
      <w:pPr>
        <w:keepNext/>
        <w:spacing w:before="140" w:after="60"/>
      </w:pPr>
      <w:r>
        <w:rPr>
          <w:rFonts w:ascii="맑은 고딕" w:hAnsi="맑은 고딕" w:cs="맑은 고딕" w:eastAsia="맑은 고딕"/>
          <w:b/>
          <w:color w:val="1F3A5F"/>
          <w:sz w:val="20"/>
        </w:rPr>
        <w:t>1.3 가설과 예상 결과</w:t>
      </w:r>
    </w:p>
    <w:p>
      <w:pPr>
        <w:spacing w:after="40"/>
        <w:ind w:left="255" w:hanging="170"/>
        <w:jc w:val="both"/>
      </w:pPr>
      <w:r>
        <w:rPr>
          <w:rFonts w:ascii="맑은 고딕" w:hAnsi="맑은 고딕" w:cs="맑은 고딕" w:eastAsia="맑은 고딕"/>
          <w:sz w:val="18"/>
        </w:rPr>
        <w:t xml:space="preserve">• </w:t>
      </w:r>
      <w:r>
        <w:rPr>
          <w:rFonts w:ascii="맑은 고딕" w:hAnsi="맑은 고딕" w:cs="맑은 고딕" w:eastAsia="맑은 고딕"/>
          <w:sz w:val="18"/>
        </w:rPr>
        <w:t>7개 설계는 Vivado 시뮬레이터와 Icarus에서 같은 PASS 문자열과 검사 수를 낸다. 테스트벤치가 같은 RTL을 같은 자극으로 구동하기 때문이다.</w:t>
      </w:r>
    </w:p>
    <w:p>
      <w:pPr>
        <w:spacing w:after="40"/>
        <w:ind w:left="255" w:hanging="170"/>
        <w:jc w:val="both"/>
      </w:pPr>
      <w:r>
        <w:rPr>
          <w:rFonts w:ascii="맑은 고딕" w:hAnsi="맑은 고딕" w:cs="맑은 고딕" w:eastAsia="맑은 고딕"/>
          <w:sz w:val="18"/>
        </w:rPr>
        <w:t xml:space="preserve">• </w:t>
      </w:r>
      <w:r>
        <w:rPr>
          <w:rFonts w:ascii="맑은 고딕" w:hAnsi="맑은 고딕" w:cs="맑은 고딕" w:eastAsia="맑은 고딕"/>
          <w:sz w:val="18"/>
        </w:rPr>
        <w:t>모든 설계는 20 ns 클록 제약을 큰 여유로 만족한다. 카운터와 비교기 위주라 조합 경로가 짧다.</w:t>
      </w:r>
    </w:p>
    <w:p>
      <w:pPr>
        <w:spacing w:after="40"/>
        <w:ind w:left="255" w:hanging="170"/>
        <w:jc w:val="both"/>
      </w:pPr>
      <w:r>
        <w:rPr>
          <w:rFonts w:ascii="맑은 고딕" w:hAnsi="맑은 고딕" w:cs="맑은 고딕" w:eastAsia="맑은 고딕"/>
          <w:sz w:val="18"/>
        </w:rPr>
        <w:t xml:space="preserve">• </w:t>
      </w:r>
      <w:r>
        <w:rPr>
          <w:rFonts w:ascii="맑은 고딕" w:hAnsi="맑은 고딕" w:cs="맑은 고딕" w:eastAsia="맑은 고딕"/>
          <w:sz w:val="18"/>
        </w:rPr>
        <w:t>UART 보드 실험에서 문자 하나를 입력하면 같은 문자가 한 번 되돌아오고, LED[7:0]에 그 ASCII 코드가 표시된다. FPGA의 baud 오차는 +0.0064 %로 허용 오차보다 훨씬 작아 framing error가 없을 것이다.</w:t>
      </w:r>
    </w:p>
    <w:p>
      <w:pPr>
        <w:spacing w:after="40"/>
        <w:ind w:left="255" w:hanging="170"/>
        <w:jc w:val="both"/>
      </w:pPr>
      <w:r>
        <w:rPr>
          <w:rFonts w:ascii="맑은 고딕" w:hAnsi="맑은 고딕" w:cs="맑은 고딕" w:eastAsia="맑은 고딕"/>
          <w:sz w:val="18"/>
        </w:rPr>
        <w:t xml:space="preserve">• </w:t>
      </w:r>
      <w:r>
        <w:rPr>
          <w:rFonts w:ascii="맑은 고딕" w:hAnsi="맑은 고딕" w:cs="맑은 고딕" w:eastAsia="맑은 고딕"/>
          <w:sz w:val="18"/>
        </w:rPr>
        <w:t>쉬지 않고 연속으로 보내면 송신 완료와 다음 수신 사이의 여유가 수 클록뿐이어서 일부 문자가 빠질 수 있다.</w:t>
      </w:r>
    </w:p>
    <w:p>
      <w:pPr>
        <w:keepNext/>
        <w:spacing w:after="60" w:before="80"/>
        <w:jc w:val="both"/>
      </w:pPr>
      <w:r>
        <w:rPr>
          <w:rFonts w:ascii="맑은 고딕" w:hAnsi="맑은 고딕" w:cs="맑은 고딕" w:eastAsia="맑은 고딕"/>
          <w:b/>
          <w:sz w:val="16"/>
        </w:rPr>
        <w:t xml:space="preserve">표 1. </w:t>
      </w:r>
      <w:r>
        <w:rPr>
          <w:rFonts w:ascii="맑은 고딕" w:hAnsi="맑은 고딕" w:cs="맑은 고딕" w:eastAsia="맑은 고딕"/>
          <w:sz w:val="16"/>
        </w:rPr>
        <w:t>실험 후 보고서 요구사항과 대응 위치.</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2494"/>
        <w:gridCol w:w="2097"/>
      </w:tblGrid>
      <w:tr>
        <w:trPr>
          <w:cantSplit/>
          <w:tblHeader/>
        </w:trPr>
        <w:tc>
          <w:tcPr>
            <w:tcW w:type="dxa" w:w="2494"/>
            <w:vAlign w:val="center"/>
            <w:shd w:val="clear" w:color="auto" w:fill="E8EEF5"/>
          </w:tcPr>
          <w:p>
            <w:pPr>
              <w:keepNext/>
              <w:spacing w:after="0" w:line="252" w:lineRule="auto"/>
              <w:jc w:val="center"/>
            </w:pPr>
            <w:r>
              <w:rPr>
                <w:rFonts w:ascii="맑은 고딕" w:hAnsi="맑은 고딕" w:cs="맑은 고딕" w:eastAsia="맑은 고딕"/>
                <w:b/>
                <w:sz w:val="15"/>
              </w:rPr>
              <w:t>실험 후 보고서 요구사항 [5]</w:t>
            </w:r>
          </w:p>
        </w:tc>
        <w:tc>
          <w:tcPr>
            <w:tcW w:type="dxa" w:w="2098"/>
            <w:vAlign w:val="center"/>
            <w:shd w:val="clear" w:color="auto" w:fill="E8EEF5"/>
          </w:tcPr>
          <w:p>
            <w:pPr>
              <w:keepNext/>
              <w:spacing w:after="0" w:line="252" w:lineRule="auto"/>
              <w:jc w:val="center"/>
            </w:pPr>
            <w:r>
              <w:rPr>
                <w:rFonts w:ascii="맑은 고딕" w:hAnsi="맑은 고딕" w:cs="맑은 고딕" w:eastAsia="맑은 고딕"/>
                <w:b/>
                <w:sz w:val="15"/>
              </w:rPr>
              <w:t>본 보고서 대응</w:t>
            </w:r>
          </w:p>
        </w:tc>
      </w:tr>
      <w:tr>
        <w:trPr>
          <w:cantSplit/>
        </w:trPr>
        <w:tc>
          <w:tcPr>
            <w:tcW w:type="dxa" w:w="2494"/>
            <w:vAlign w:val="center"/>
          </w:tcPr>
          <w:p>
            <w:pPr>
              <w:keepNext/>
              <w:spacing w:after="0" w:line="252" w:lineRule="auto"/>
              <w:jc w:val="left"/>
            </w:pPr>
            <w:r>
              <w:rPr>
                <w:rFonts w:ascii="맑은 고딕" w:hAnsi="맑은 고딕" w:cs="맑은 고딕" w:eastAsia="맑은 고딕"/>
                <w:sz w:val="15"/>
              </w:rPr>
              <w:t>모든 실험의 Vivado 시뮬레이션 파형과 해석</w:t>
            </w:r>
          </w:p>
        </w:tc>
        <w:tc>
          <w:tcPr>
            <w:tcW w:type="dxa" w:w="2098"/>
            <w:vAlign w:val="center"/>
          </w:tcPr>
          <w:p>
            <w:pPr>
              <w:keepNext/>
              <w:spacing w:after="0" w:line="252" w:lineRule="auto"/>
              <w:jc w:val="left"/>
            </w:pPr>
            <w:r>
              <w:rPr>
                <w:rFonts w:ascii="맑은 고딕" w:hAnsi="맑은 고딕" w:cs="맑은 고딕" w:eastAsia="맑은 고딕"/>
                <w:sz w:val="15"/>
              </w:rPr>
              <w:t>3장 표 4, 그림 2–9</w:t>
            </w:r>
          </w:p>
        </w:tc>
      </w:tr>
      <w:tr>
        <w:trPr>
          <w:cantSplit/>
        </w:trPr>
        <w:tc>
          <w:tcPr>
            <w:tcW w:type="dxa" w:w="2494"/>
            <w:vAlign w:val="center"/>
          </w:tcPr>
          <w:p>
            <w:pPr>
              <w:keepNext/>
              <w:spacing w:after="0" w:line="252" w:lineRule="auto"/>
              <w:jc w:val="left"/>
            </w:pPr>
            <w:r>
              <w:rPr>
                <w:rFonts w:ascii="맑은 고딕" w:hAnsi="맑은 고딕" w:cs="맑은 고딕" w:eastAsia="맑은 고딕"/>
                <w:sz w:val="15"/>
              </w:rPr>
              <w:t>시연 실험의 보드 사진(실험 번호·입력 조건·확인한 동작)</w:t>
            </w:r>
          </w:p>
        </w:tc>
        <w:tc>
          <w:tcPr>
            <w:tcW w:type="dxa" w:w="2098"/>
            <w:vAlign w:val="center"/>
          </w:tcPr>
          <w:p>
            <w:pPr>
              <w:keepNext/>
              <w:spacing w:after="0" w:line="252" w:lineRule="auto"/>
              <w:jc w:val="left"/>
            </w:pPr>
            <w:r>
              <w:rPr>
                <w:rFonts w:ascii="맑은 고딕" w:hAnsi="맑은 고딕" w:cs="맑은 고딕" w:eastAsia="맑은 고딕"/>
                <w:sz w:val="15"/>
              </w:rPr>
              <w:t>6.3절 그림 11–13, 표 8</w:t>
            </w:r>
          </w:p>
        </w:tc>
      </w:tr>
      <w:tr>
        <w:trPr>
          <w:cantSplit/>
        </w:trPr>
        <w:tc>
          <w:tcPr>
            <w:tcW w:type="dxa" w:w="2494"/>
            <w:vAlign w:val="center"/>
          </w:tcPr>
          <w:p>
            <w:pPr>
              <w:keepNext/>
              <w:spacing w:after="0" w:line="252" w:lineRule="auto"/>
              <w:jc w:val="left"/>
            </w:pPr>
            <w:r>
              <w:rPr>
                <w:rFonts w:ascii="맑은 고딕" w:hAnsi="맑은 고딕" w:cs="맑은 고딕" w:eastAsia="맑은 고딕"/>
                <w:sz w:val="15"/>
              </w:rPr>
              <w:t>예상과 실제 결과 비교, 수정·재검증</w:t>
            </w:r>
          </w:p>
        </w:tc>
        <w:tc>
          <w:tcPr>
            <w:tcW w:type="dxa" w:w="2098"/>
            <w:vAlign w:val="center"/>
          </w:tcPr>
          <w:p>
            <w:pPr>
              <w:keepNext/>
              <w:spacing w:after="0" w:line="252" w:lineRule="auto"/>
              <w:jc w:val="left"/>
            </w:pPr>
            <w:r>
              <w:rPr>
                <w:rFonts w:ascii="맑은 고딕" w:hAnsi="맑은 고딕" w:cs="맑은 고딕" w:eastAsia="맑은 고딕"/>
                <w:sz w:val="15"/>
              </w:rPr>
              <w:t>4장 표 5, 6.4절, 7장</w:t>
            </w:r>
          </w:p>
        </w:tc>
      </w:tr>
      <w:tr>
        <w:trPr>
          <w:cantSplit/>
        </w:trPr>
        <w:tc>
          <w:tcPr>
            <w:tcW w:type="dxa" w:w="2494"/>
            <w:vAlign w:val="center"/>
          </w:tcPr>
          <w:p>
            <w:pPr>
              <w:keepNext/>
              <w:spacing w:after="0" w:line="252" w:lineRule="auto"/>
              <w:jc w:val="left"/>
            </w:pPr>
            <w:r>
              <w:rPr>
                <w:rFonts w:ascii="맑은 고딕" w:hAnsi="맑은 고딕" w:cs="맑은 고딕" w:eastAsia="맑은 고딕"/>
                <w:sz w:val="15"/>
              </w:rPr>
              <w:t>핵심 코드 제시</w:t>
            </w:r>
          </w:p>
        </w:tc>
        <w:tc>
          <w:tcPr>
            <w:tcW w:type="dxa" w:w="2098"/>
            <w:vAlign w:val="center"/>
          </w:tcPr>
          <w:p>
            <w:pPr>
              <w:keepNext/>
              <w:spacing w:after="0" w:line="252" w:lineRule="auto"/>
              <w:jc w:val="left"/>
            </w:pPr>
            <w:r>
              <w:rPr>
                <w:rFonts w:ascii="맑은 고딕" w:hAnsi="맑은 고딕" w:cs="맑은 고딕" w:eastAsia="맑은 고딕"/>
                <w:sz w:val="15"/>
              </w:rPr>
              <w:t>2.4절</w:t>
            </w:r>
          </w:p>
        </w:tc>
      </w:tr>
      <w:tr>
        <w:trPr>
          <w:cantSplit/>
        </w:trPr>
        <w:tc>
          <w:tcPr>
            <w:tcW w:type="dxa" w:w="2494"/>
            <w:vAlign w:val="center"/>
          </w:tcPr>
          <w:p>
            <w:pPr>
              <w:keepNext/>
              <w:spacing w:after="0" w:line="252" w:lineRule="auto"/>
              <w:jc w:val="left"/>
            </w:pPr>
            <w:r>
              <w:rPr>
                <w:rFonts w:ascii="맑은 고딕" w:hAnsi="맑은 고딕" w:cs="맑은 고딕" w:eastAsia="맑은 고딕"/>
                <w:sz w:val="15"/>
              </w:rPr>
              <w:t>GitHub 주소, 제출 태그와 커밋 해시</w:t>
            </w:r>
          </w:p>
        </w:tc>
        <w:tc>
          <w:tcPr>
            <w:tcW w:type="dxa" w:w="2098"/>
            <w:vAlign w:val="center"/>
          </w:tcPr>
          <w:p>
            <w:pPr>
              <w:keepNext/>
              <w:spacing w:after="0" w:line="252" w:lineRule="auto"/>
              <w:jc w:val="left"/>
            </w:pPr>
            <w:r>
              <w:rPr>
                <w:rFonts w:ascii="맑은 고딕" w:hAnsi="맑은 고딕" w:cs="맑은 고딕" w:eastAsia="맑은 고딕"/>
                <w:sz w:val="15"/>
              </w:rPr>
              <w:t>표지, 9장</w:t>
            </w:r>
          </w:p>
        </w:tc>
      </w:tr>
      <w:tr>
        <w:trPr>
          <w:cantSplit/>
        </w:trPr>
        <w:tc>
          <w:tcPr>
            <w:tcW w:type="dxa" w:w="2494"/>
            <w:vAlign w:val="center"/>
          </w:tcPr>
          <w:p>
            <w:pPr>
              <w:spacing w:after="0" w:line="252" w:lineRule="auto"/>
              <w:jc w:val="left"/>
            </w:pPr>
            <w:r>
              <w:rPr>
                <w:rFonts w:ascii="맑은 고딕" w:hAnsi="맑은 고딕" w:cs="맑은 고딕" w:eastAsia="맑은 고딕"/>
                <w:sz w:val="15"/>
              </w:rPr>
              <w:t>허용된 출처 인용과 참고문헌 대응</w:t>
            </w:r>
          </w:p>
        </w:tc>
        <w:tc>
          <w:tcPr>
            <w:tcW w:type="dxa" w:w="2098"/>
            <w:vAlign w:val="center"/>
          </w:tcPr>
          <w:p>
            <w:pPr>
              <w:spacing w:after="0" w:line="252" w:lineRule="auto"/>
              <w:jc w:val="left"/>
            </w:pPr>
            <w:r>
              <w:rPr>
                <w:rFonts w:ascii="맑은 고딕" w:hAnsi="맑은 고딕" w:cs="맑은 고딕" w:eastAsia="맑은 고딕"/>
                <w:sz w:val="15"/>
              </w:rPr>
              <w:t>본문 [1]–[5], 9장</w:t>
            </w:r>
          </w:p>
        </w:tc>
      </w:tr>
    </w:tbl>
    <w:p>
      <w:pPr>
        <w:spacing w:after="40" w:line="144" w:lineRule="auto"/>
      </w:pPr>
    </w:p>
    <w:p>
      <w:pPr>
        <w:keepNext/>
        <w:spacing w:before="200" w:after="80"/>
        <w:pBdr>
          <w:bottom w:val="single" w:sz="6" w:space="1" w:color="1F3A5F"/>
        </w:pBdr>
      </w:pPr>
      <w:r>
        <w:rPr>
          <w:rFonts w:ascii="맑은 고딕" w:hAnsi="맑은 고딕" w:cs="맑은 고딕" w:eastAsia="맑은 고딕"/>
          <w:b/>
          <w:color w:val="1F3A5F"/>
          <w:sz w:val="25"/>
        </w:rPr>
        <w:t>2 In-Lab 실험 내용</w:t>
      </w:r>
    </w:p>
    <w:p>
      <w:pPr>
        <w:keepNext/>
        <w:spacing w:before="140" w:after="60"/>
      </w:pPr>
      <w:r>
        <w:rPr>
          <w:rFonts w:ascii="맑은 고딕" w:hAnsi="맑은 고딕" w:cs="맑은 고딕" w:eastAsia="맑은 고딕"/>
          <w:b/>
          <w:color w:val="1F3A5F"/>
          <w:sz w:val="20"/>
        </w:rPr>
        <w:t>2.1 실험 도구와 재료</w:t>
      </w:r>
    </w:p>
    <w:p>
      <w:pPr>
        <w:keepNext/>
        <w:spacing w:after="60" w:before="80"/>
        <w:jc w:val="both"/>
      </w:pPr>
      <w:r>
        <w:rPr>
          <w:rFonts w:ascii="맑은 고딕" w:hAnsi="맑은 고딕" w:cs="맑은 고딕" w:eastAsia="맑은 고딕"/>
          <w:b/>
          <w:sz w:val="16"/>
        </w:rPr>
        <w:t xml:space="preserve">표 2. </w:t>
      </w:r>
      <w:r>
        <w:rPr>
          <w:rFonts w:ascii="맑은 고딕" w:hAnsi="맑은 고딕" w:cs="맑은 고딕" w:eastAsia="맑은 고딕"/>
          <w:sz w:val="16"/>
        </w:rPr>
        <w:t>실험 도구와 재료.</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1020"/>
        <w:gridCol w:w="3572"/>
      </w:tblGrid>
      <w:tr>
        <w:trPr>
          <w:cantSplit/>
          <w:tblHeader/>
        </w:trPr>
        <w:tc>
          <w:tcPr>
            <w:tcW w:type="dxa" w:w="1020"/>
            <w:vAlign w:val="center"/>
            <w:shd w:val="clear" w:color="auto" w:fill="E8EEF5"/>
          </w:tcPr>
          <w:p>
            <w:pPr>
              <w:keepNext/>
              <w:spacing w:after="0" w:line="252" w:lineRule="auto"/>
              <w:jc w:val="center"/>
            </w:pPr>
            <w:r>
              <w:rPr>
                <w:rFonts w:ascii="맑은 고딕" w:hAnsi="맑은 고딕" w:cs="맑은 고딕" w:eastAsia="맑은 고딕"/>
                <w:b/>
                <w:sz w:val="15"/>
              </w:rPr>
              <w:t>구분</w:t>
            </w:r>
          </w:p>
        </w:tc>
        <w:tc>
          <w:tcPr>
            <w:tcW w:type="dxa" w:w="3572"/>
            <w:vAlign w:val="center"/>
            <w:shd w:val="clear" w:color="auto" w:fill="E8EEF5"/>
          </w:tcPr>
          <w:p>
            <w:pPr>
              <w:keepNext/>
              <w:spacing w:after="0" w:line="252" w:lineRule="auto"/>
              <w:jc w:val="center"/>
            </w:pPr>
            <w:r>
              <w:rPr>
                <w:rFonts w:ascii="맑은 고딕" w:hAnsi="맑은 고딕" w:cs="맑은 고딕" w:eastAsia="맑은 고딕"/>
                <w:b/>
                <w:sz w:val="15"/>
              </w:rPr>
              <w:t>사용한 것</w:t>
            </w:r>
          </w:p>
        </w:tc>
      </w:tr>
      <w:tr>
        <w:trPr>
          <w:cantSplit/>
        </w:trPr>
        <w:tc>
          <w:tcPr>
            <w:tcW w:type="dxa" w:w="1020"/>
            <w:vAlign w:val="center"/>
          </w:tcPr>
          <w:p>
            <w:pPr>
              <w:keepNext/>
              <w:spacing w:after="0" w:line="252" w:lineRule="auto"/>
              <w:jc w:val="left"/>
            </w:pPr>
            <w:r>
              <w:rPr>
                <w:rFonts w:ascii="맑은 고딕" w:hAnsi="맑은 고딕" w:cs="맑은 고딕" w:eastAsia="맑은 고딕"/>
                <w:sz w:val="15"/>
              </w:rPr>
              <w:t>FPGA 보드</w:t>
            </w:r>
          </w:p>
        </w:tc>
        <w:tc>
          <w:tcPr>
            <w:tcW w:type="dxa" w:w="3572"/>
            <w:vAlign w:val="center"/>
          </w:tcPr>
          <w:p>
            <w:pPr>
              <w:keepNext/>
              <w:spacing w:after="0" w:line="252" w:lineRule="auto"/>
              <w:jc w:val="left"/>
            </w:pPr>
            <w:r>
              <w:rPr>
                <w:rFonts w:ascii="맑은 고딕" w:hAnsi="맑은 고딕" w:cs="맑은 고딕" w:eastAsia="맑은 고딕"/>
                <w:sz w:val="15"/>
              </w:rPr>
              <w:t>HBE-Combo II-DLD, Spartan-7 xc7s75fgga484-1, MAIN CLOCK F 50 MHz (B6)</w:t>
            </w:r>
          </w:p>
        </w:tc>
      </w:tr>
      <w:tr>
        <w:trPr>
          <w:cantSplit/>
        </w:trPr>
        <w:tc>
          <w:tcPr>
            <w:tcW w:type="dxa" w:w="1020"/>
            <w:vAlign w:val="center"/>
          </w:tcPr>
          <w:p>
            <w:pPr>
              <w:keepNext/>
              <w:spacing w:after="0" w:line="252" w:lineRule="auto"/>
              <w:jc w:val="left"/>
            </w:pPr>
            <w:r>
              <w:rPr>
                <w:rFonts w:ascii="맑은 고딕" w:hAnsi="맑은 고딕" w:cs="맑은 고딕" w:eastAsia="맑은 고딕"/>
                <w:sz w:val="15"/>
              </w:rPr>
              <w:t>PC 연결</w:t>
            </w:r>
          </w:p>
        </w:tc>
        <w:tc>
          <w:tcPr>
            <w:tcW w:type="dxa" w:w="3572"/>
            <w:vAlign w:val="center"/>
          </w:tcPr>
          <w:p>
            <w:pPr>
              <w:keepNext/>
              <w:spacing w:after="0" w:line="252" w:lineRule="auto"/>
              <w:jc w:val="left"/>
            </w:pPr>
            <w:r>
              <w:rPr>
                <w:rFonts w:ascii="맑은 고딕" w:hAnsi="맑은 고딕" w:cs="맑은 고딕" w:eastAsia="맑은 고딕"/>
                <w:sz w:val="15"/>
              </w:rPr>
              <w:t>USB 케이블, 직렬 터미널 Tera Term (COM5, 9600 8N1)</w:t>
            </w:r>
          </w:p>
        </w:tc>
      </w:tr>
      <w:tr>
        <w:trPr>
          <w:cantSplit/>
        </w:trPr>
        <w:tc>
          <w:tcPr>
            <w:tcW w:type="dxa" w:w="1020"/>
            <w:vAlign w:val="center"/>
          </w:tcPr>
          <w:p>
            <w:pPr>
              <w:keepNext/>
              <w:spacing w:after="0" w:line="252" w:lineRule="auto"/>
              <w:jc w:val="left"/>
            </w:pPr>
            <w:r>
              <w:rPr>
                <w:rFonts w:ascii="맑은 고딕" w:hAnsi="맑은 고딕" w:cs="맑은 고딕" w:eastAsia="맑은 고딕"/>
                <w:sz w:val="15"/>
              </w:rPr>
              <w:t>설계·검증</w:t>
            </w:r>
          </w:p>
        </w:tc>
        <w:tc>
          <w:tcPr>
            <w:tcW w:type="dxa" w:w="3572"/>
            <w:vAlign w:val="center"/>
          </w:tcPr>
          <w:p>
            <w:pPr>
              <w:keepNext/>
              <w:spacing w:after="0" w:line="252" w:lineRule="auto"/>
              <w:jc w:val="left"/>
            </w:pPr>
            <w:r>
              <w:rPr>
                <w:rFonts w:ascii="맑은 고딕" w:hAnsi="맑은 고딕" w:cs="맑은 고딕" w:eastAsia="맑은 고딕"/>
                <w:sz w:val="15"/>
              </w:rPr>
              <w:t>Vivado 2025.2 시뮬레이터, fpga-lab-template v2.0.2, VS Code, Icarus Verilog 12</w:t>
            </w:r>
          </w:p>
        </w:tc>
      </w:tr>
      <w:tr>
        <w:trPr>
          <w:cantSplit/>
        </w:trPr>
        <w:tc>
          <w:tcPr>
            <w:tcW w:type="dxa" w:w="1020"/>
            <w:vAlign w:val="center"/>
          </w:tcPr>
          <w:p>
            <w:pPr>
              <w:keepNext/>
              <w:spacing w:after="0" w:line="252" w:lineRule="auto"/>
              <w:jc w:val="left"/>
            </w:pPr>
            <w:r>
              <w:rPr>
                <w:rFonts w:ascii="맑은 고딕" w:hAnsi="맑은 고딕" w:cs="맑은 고딕" w:eastAsia="맑은 고딕"/>
                <w:sz w:val="15"/>
              </w:rPr>
              <w:t>구현·기록</w:t>
            </w:r>
          </w:p>
        </w:tc>
        <w:tc>
          <w:tcPr>
            <w:tcW w:type="dxa" w:w="3572"/>
            <w:vAlign w:val="center"/>
          </w:tcPr>
          <w:p>
            <w:pPr>
              <w:keepNext/>
              <w:spacing w:after="0" w:line="252" w:lineRule="auto"/>
              <w:jc w:val="left"/>
            </w:pPr>
            <w:r>
              <w:rPr>
                <w:rFonts w:ascii="맑은 고딕" w:hAnsi="맑은 고딕" w:cs="맑은 고딕" w:eastAsia="맑은 고딕"/>
                <w:sz w:val="15"/>
              </w:rPr>
              <w:t>Vivado 2025.2 합성·구현, Hardware Manager</w:t>
            </w:r>
          </w:p>
        </w:tc>
      </w:tr>
      <w:tr>
        <w:trPr>
          <w:cantSplit/>
        </w:trPr>
        <w:tc>
          <w:tcPr>
            <w:tcW w:type="dxa" w:w="1020"/>
            <w:vAlign w:val="center"/>
          </w:tcPr>
          <w:p>
            <w:pPr>
              <w:spacing w:after="0" w:line="252" w:lineRule="auto"/>
              <w:jc w:val="left"/>
            </w:pPr>
            <w:r>
              <w:rPr>
                <w:rFonts w:ascii="맑은 고딕" w:hAnsi="맑은 고딕" w:cs="맑은 고딕" w:eastAsia="맑은 고딕"/>
                <w:sz w:val="15"/>
              </w:rPr>
              <w:t>소스 관리</w:t>
            </w:r>
          </w:p>
        </w:tc>
        <w:tc>
          <w:tcPr>
            <w:tcW w:type="dxa" w:w="3572"/>
            <w:vAlign w:val="center"/>
          </w:tcPr>
          <w:p>
            <w:pPr>
              <w:spacing w:after="0" w:line="252" w:lineRule="auto"/>
              <w:jc w:val="left"/>
            </w:pPr>
            <w:r>
              <w:rPr>
                <w:rFonts w:ascii="맑은 고딕" w:hAnsi="맑은 고딕" w:cs="맑은 고딕" w:eastAsia="맑은 고딕"/>
                <w:sz w:val="15"/>
              </w:rPr>
              <w:t>Git, GitHub tae2yi/UOS_ece2</w:t>
            </w:r>
          </w:p>
        </w:tc>
      </w:tr>
    </w:tbl>
    <w:p>
      <w:pPr>
        <w:spacing w:after="40" w:line="144" w:lineRule="auto"/>
      </w:pPr>
    </w:p>
    <w:p>
      <w:pPr>
        <w:keepNext/>
        <w:spacing w:before="140" w:after="60"/>
      </w:pPr>
      <w:r>
        <w:rPr>
          <w:rFonts w:ascii="맑은 고딕" w:hAnsi="맑은 고딕" w:cs="맑은 고딕" w:eastAsia="맑은 고딕"/>
          <w:b/>
          <w:color w:val="1F3A5F"/>
          <w:sz w:val="20"/>
        </w:rPr>
        <w:t>2.2 실험 절차</w:t>
      </w:r>
    </w:p>
    <w:p>
      <w:pPr>
        <w:keepNext/>
        <w:spacing w:before="60" w:after="40"/>
        <w:jc w:val="center"/>
      </w:pPr>
      <w:r>
        <w:drawing>
          <wp:inline xmlns:a="http://schemas.openxmlformats.org/drawingml/2006/main" xmlns:pic="http://schemas.openxmlformats.org/drawingml/2006/picture">
            <wp:extent cx="2916000" cy="1062720"/>
            <wp:docPr id="1" name="Picture 1"/>
            <wp:cNvGraphicFramePr>
              <a:graphicFrameLocks noChangeAspect="1"/>
            </wp:cNvGraphicFramePr>
            <a:graphic>
              <a:graphicData uri="http://schemas.openxmlformats.org/drawingml/2006/picture">
                <pic:pic>
                  <pic:nvPicPr>
                    <pic:cNvPr id="0" name="procedure.png"/>
                    <pic:cNvPicPr/>
                  </pic:nvPicPr>
                  <pic:blipFill>
                    <a:blip r:embed="rId13"/>
                    <a:stretch>
                      <a:fillRect/>
                    </a:stretch>
                  </pic:blipFill>
                  <pic:spPr>
                    <a:xfrm>
                      <a:off x="0" y="0"/>
                      <a:ext cx="2916000" cy="1062720"/>
                    </a:xfrm>
                    <a:prstGeom prst="rect"/>
                  </pic:spPr>
                </pic:pic>
              </a:graphicData>
            </a:graphic>
          </wp:inline>
        </w:drawing>
      </w:r>
    </w:p>
    <w:p>
      <w:pPr>
        <w:spacing w:after="120"/>
        <w:jc w:val="both"/>
      </w:pPr>
      <w:r>
        <w:rPr>
          <w:rFonts w:ascii="맑은 고딕" w:hAnsi="맑은 고딕" w:cs="맑은 고딕" w:eastAsia="맑은 고딕"/>
          <w:b/>
          <w:sz w:val="16"/>
        </w:rPr>
        <w:t xml:space="preserve">그림 1. </w:t>
      </w:r>
      <w:r>
        <w:rPr>
          <w:rFonts w:ascii="맑은 고딕" w:hAnsi="맑은 고딕" w:cs="맑은 고딕" w:eastAsia="맑은 고딕"/>
          <w:sz w:val="16"/>
        </w:rPr>
        <w:t>실험 절차. 7개 실험 모두 ①–⑥을 수행하였고, LAB3-07을 조교에게 시연하였다.</w:t>
      </w:r>
    </w:p>
    <w:p>
      <w:pPr>
        <w:spacing w:after="40"/>
        <w:ind w:left="255" w:hanging="227"/>
        <w:jc w:val="both"/>
      </w:pPr>
      <w:r>
        <w:rPr>
          <w:rFonts w:ascii="맑은 고딕" w:hAnsi="맑은 고딕" w:cs="맑은 고딕" w:eastAsia="맑은 고딕"/>
          <w:sz w:val="18"/>
        </w:rPr>
        <w:t xml:space="preserve">1) </w:t>
      </w:r>
      <w:r>
        <w:rPr>
          <w:rFonts w:ascii="맑은 고딕" w:hAnsi="맑은 고딕" w:cs="맑은 고딕" w:eastAsia="맑은 고딕"/>
          <w:b/>
          <w:sz w:val="18"/>
        </w:rPr>
        <w:t>프로젝트 생성.</w:t>
      </w:r>
      <w:r>
        <w:rPr>
          <w:rFonts w:ascii="맑은 고딕" w:hAnsi="맑은 고딕" w:cs="맑은 고딕" w:eastAsia="맑은 고딕"/>
          <w:sz w:val="18"/>
        </w:rPr>
        <w:t xml:space="preserve"> 실험마다 템플릿 v2.0.2를 새 폴더로 받아 교안의 RTL·TB·XDC·simulation.json을 입력하였다.</w:t>
      </w:r>
    </w:p>
    <w:p>
      <w:pPr>
        <w:spacing w:after="40"/>
        <w:ind w:left="255" w:hanging="227"/>
        <w:jc w:val="both"/>
      </w:pPr>
      <w:r>
        <w:rPr>
          <w:rFonts w:ascii="맑은 고딕" w:hAnsi="맑은 고딕" w:cs="맑은 고딕" w:eastAsia="맑은 고딕"/>
          <w:sz w:val="18"/>
        </w:rPr>
        <w:t xml:space="preserve">2) </w:t>
      </w:r>
      <w:r>
        <w:rPr>
          <w:rFonts w:ascii="맑은 고딕" w:hAnsi="맑은 고딕" w:cs="맑은 고딕" w:eastAsia="맑은 고딕"/>
          <w:b/>
          <w:sz w:val="18"/>
        </w:rPr>
        <w:t>Icarus.</w:t>
      </w:r>
      <w:r>
        <w:rPr>
          <w:rFonts w:ascii="맑은 고딕" w:hAnsi="맑은 고딕" w:cs="맑은 고딕" w:eastAsia="맑은 고딕"/>
          <w:sz w:val="18"/>
        </w:rPr>
        <w:t xml:space="preserve"> </w:t>
      </w:r>
      <w:r>
        <w:rPr>
          <w:rFonts w:ascii="Consolas" w:hAnsi="Consolas" w:cs="Consolas" w:eastAsia="맑은 고딕"/>
          <w:sz w:val="16"/>
        </w:rPr>
        <w:t>02 Simulate</w:t>
      </w:r>
      <w:r>
        <w:rPr>
          <w:rFonts w:ascii="맑은 고딕" w:hAnsi="맑은 고딕" w:cs="맑은 고딕" w:eastAsia="맑은 고딕"/>
          <w:sz w:val="18"/>
        </w:rPr>
        <w:t>로 컴파일·실행하고 PASS 문자열, 검사 수, 종료 시각과 wave.vcd를 보관하였다.</w:t>
      </w:r>
    </w:p>
    <w:p>
      <w:pPr>
        <w:spacing w:after="40"/>
        <w:ind w:left="255" w:hanging="227"/>
        <w:jc w:val="both"/>
      </w:pPr>
      <w:r>
        <w:rPr>
          <w:rFonts w:ascii="맑은 고딕" w:hAnsi="맑은 고딕" w:cs="맑은 고딕" w:eastAsia="맑은 고딕"/>
          <w:sz w:val="18"/>
        </w:rPr>
        <w:t xml:space="preserve">3) </w:t>
      </w:r>
      <w:r>
        <w:rPr>
          <w:rFonts w:ascii="맑은 고딕" w:hAnsi="맑은 고딕" w:cs="맑은 고딕" w:eastAsia="맑은 고딕"/>
          <w:b/>
          <w:sz w:val="18"/>
        </w:rPr>
        <w:t>Vivado 시뮬레이션.</w:t>
      </w:r>
      <w:r>
        <w:rPr>
          <w:rFonts w:ascii="맑은 고딕" w:hAnsi="맑은 고딕" w:cs="맑은 고딕" w:eastAsia="맑은 고딕"/>
          <w:sz w:val="18"/>
        </w:rPr>
        <w:t xml:space="preserve"> 같은 RTL·TB를 Vivado 시뮬레이터로 실행해 PASS를 확인하고 파형 창을 캡처하였다.</w:t>
      </w:r>
    </w:p>
    <w:p>
      <w:pPr>
        <w:spacing w:after="40"/>
        <w:ind w:left="255" w:hanging="227"/>
        <w:jc w:val="both"/>
      </w:pPr>
      <w:r>
        <w:rPr>
          <w:rFonts w:ascii="맑은 고딕" w:hAnsi="맑은 고딕" w:cs="맑은 고딕" w:eastAsia="맑은 고딕"/>
          <w:sz w:val="18"/>
        </w:rPr>
        <w:t xml:space="preserve">4) </w:t>
      </w:r>
      <w:r>
        <w:rPr>
          <w:rFonts w:ascii="맑은 고딕" w:hAnsi="맑은 고딕" w:cs="맑은 고딕" w:eastAsia="맑은 고딕"/>
          <w:b/>
          <w:sz w:val="18"/>
        </w:rPr>
        <w:t>구현.</w:t>
      </w:r>
      <w:r>
        <w:rPr>
          <w:rFonts w:ascii="맑은 고딕" w:hAnsi="맑은 고딕" w:cs="맑은 고딕" w:eastAsia="맑은 고딕"/>
          <w:sz w:val="18"/>
        </w:rPr>
        <w:t xml:space="preserve"> Part xc7s75fgga484-1, 설계 top lab3_*로 합성·구현·bitstream을 만들고 DRC·timing·핀을 확인하였다.</w:t>
      </w:r>
    </w:p>
    <w:p>
      <w:pPr>
        <w:spacing w:after="40"/>
        <w:ind w:left="255" w:hanging="227"/>
        <w:jc w:val="both"/>
      </w:pPr>
      <w:r>
        <w:rPr>
          <w:rFonts w:ascii="맑은 고딕" w:hAnsi="맑은 고딕" w:cs="맑은 고딕" w:eastAsia="맑은 고딕"/>
          <w:sz w:val="18"/>
        </w:rPr>
        <w:t xml:space="preserve">5) </w:t>
      </w:r>
      <w:r>
        <w:rPr>
          <w:rFonts w:ascii="맑은 고딕" w:hAnsi="맑은 고딕" w:cs="맑은 고딕" w:eastAsia="맑은 고딕"/>
          <w:b/>
          <w:sz w:val="18"/>
        </w:rPr>
        <w:t>보드 기록.</w:t>
      </w:r>
      <w:r>
        <w:rPr>
          <w:rFonts w:ascii="맑은 고딕" w:hAnsi="맑은 고딕" w:cs="맑은 고딕" w:eastAsia="맑은 고딕"/>
          <w:sz w:val="18"/>
        </w:rPr>
        <w:t xml:space="preserve"> Hardware Manager에서 Open Target → Auto Connect → Program Device로 실험별 bitstream을 기록하였다.</w:t>
      </w:r>
    </w:p>
    <w:p>
      <w:pPr>
        <w:spacing w:after="40"/>
        <w:ind w:left="255" w:hanging="227"/>
        <w:jc w:val="both"/>
      </w:pPr>
      <w:r>
        <w:rPr>
          <w:rFonts w:ascii="맑은 고딕" w:hAnsi="맑은 고딕" w:cs="맑은 고딕" w:eastAsia="맑은 고딕"/>
          <w:sz w:val="18"/>
        </w:rPr>
        <w:t xml:space="preserve">6) </w:t>
      </w:r>
      <w:r>
        <w:rPr>
          <w:rFonts w:ascii="맑은 고딕" w:hAnsi="맑은 고딕" w:cs="맑은 고딕" w:eastAsia="맑은 고딕"/>
          <w:b/>
          <w:sz w:val="18"/>
        </w:rPr>
        <w:t>관찰.</w:t>
      </w:r>
      <w:r>
        <w:rPr>
          <w:rFonts w:ascii="맑은 고딕" w:hAnsi="맑은 고딕" w:cs="맑은 고딕" w:eastAsia="맑은 고딕"/>
          <w:sz w:val="18"/>
        </w:rPr>
        <w:t xml:space="preserve"> 실험별 입력을 주며 동작을 영상으로 촬영하였다. LAB3-07은 Tera Term에서 문자를 입력하며 에코와 LED를 확인하였다.</w:t>
      </w:r>
    </w:p>
    <w:p>
      <w:pPr>
        <w:keepNext/>
        <w:spacing w:before="140" w:after="60"/>
      </w:pPr>
      <w:r>
        <w:rPr>
          <w:rFonts w:ascii="맑은 고딕" w:hAnsi="맑은 고딕" w:cs="맑은 고딕" w:eastAsia="맑은 고딕"/>
          <w:b/>
          <w:color w:val="1F3A5F"/>
          <w:sz w:val="20"/>
        </w:rPr>
        <w:t>2.3 회로별 설계 요약</w:t>
      </w:r>
    </w:p>
    <w:p>
      <w:pPr>
        <w:keepNext/>
        <w:spacing w:after="60" w:before="80"/>
        <w:jc w:val="both"/>
      </w:pPr>
      <w:r>
        <w:rPr>
          <w:rFonts w:ascii="맑은 고딕" w:hAnsi="맑은 고딕" w:cs="맑은 고딕" w:eastAsia="맑은 고딕"/>
          <w:b/>
          <w:sz w:val="16"/>
        </w:rPr>
        <w:t xml:space="preserve">표 3. </w:t>
      </w:r>
      <w:r>
        <w:rPr>
          <w:rFonts w:ascii="맑은 고딕" w:hAnsi="맑은 고딕" w:cs="맑은 고딕" w:eastAsia="맑은 고딕"/>
          <w:sz w:val="16"/>
        </w:rPr>
        <w:t>7개 실험의 설계 top과 테스트벤치 검사 수.</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368"/>
        <w:gridCol w:w="1559"/>
        <w:gridCol w:w="1134"/>
        <w:gridCol w:w="1105"/>
        <w:gridCol w:w="425"/>
      </w:tblGrid>
      <w:tr>
        <w:trPr>
          <w:cantSplit/>
          <w:tblHeader/>
        </w:trPr>
        <w:tc>
          <w:tcPr>
            <w:tcW w:type="dxa" w:w="369"/>
            <w:vAlign w:val="center"/>
            <w:shd w:val="clear" w:color="auto" w:fill="E8EEF5"/>
          </w:tcPr>
          <w:p>
            <w:pPr>
              <w:keepNext/>
              <w:spacing w:after="0" w:line="252" w:lineRule="auto"/>
              <w:jc w:val="center"/>
            </w:pPr>
            <w:r>
              <w:rPr>
                <w:rFonts w:ascii="맑은 고딕" w:hAnsi="맑은 고딕" w:cs="맑은 고딕" w:eastAsia="맑은 고딕"/>
                <w:b/>
                <w:sz w:val="14"/>
              </w:rPr>
              <w:t>실험</w:t>
            </w:r>
          </w:p>
        </w:tc>
        <w:tc>
          <w:tcPr>
            <w:tcW w:type="dxa" w:w="1559"/>
            <w:vAlign w:val="center"/>
            <w:shd w:val="clear" w:color="auto" w:fill="E8EEF5"/>
          </w:tcPr>
          <w:p>
            <w:pPr>
              <w:keepNext/>
              <w:spacing w:after="0" w:line="252" w:lineRule="auto"/>
              <w:jc w:val="center"/>
            </w:pPr>
            <w:r>
              <w:rPr>
                <w:rFonts w:ascii="맑은 고딕" w:hAnsi="맑은 고딕" w:cs="맑은 고딕" w:eastAsia="맑은 고딕"/>
                <w:b/>
                <w:sz w:val="14"/>
              </w:rPr>
              <w:t>설계 top</w:t>
            </w:r>
          </w:p>
        </w:tc>
        <w:tc>
          <w:tcPr>
            <w:tcW w:type="dxa" w:w="1134"/>
            <w:vAlign w:val="center"/>
            <w:shd w:val="clear" w:color="auto" w:fill="E8EEF5"/>
          </w:tcPr>
          <w:p>
            <w:pPr>
              <w:keepNext/>
              <w:spacing w:after="0" w:line="252" w:lineRule="auto"/>
              <w:jc w:val="center"/>
            </w:pPr>
            <w:r>
              <w:rPr>
                <w:rFonts w:ascii="맑은 고딕" w:hAnsi="맑은 고딕" w:cs="맑은 고딕" w:eastAsia="맑은 고딕"/>
                <w:b/>
                <w:sz w:val="14"/>
              </w:rPr>
              <w:t>핵심 동작</w:t>
            </w:r>
          </w:p>
        </w:tc>
        <w:tc>
          <w:tcPr>
            <w:tcW w:type="dxa" w:w="1106"/>
            <w:vAlign w:val="center"/>
            <w:shd w:val="clear" w:color="auto" w:fill="E8EEF5"/>
          </w:tcPr>
          <w:p>
            <w:pPr>
              <w:keepNext/>
              <w:spacing w:after="0" w:line="252" w:lineRule="auto"/>
              <w:jc w:val="center"/>
            </w:pPr>
            <w:r>
              <w:rPr>
                <w:rFonts w:ascii="맑은 고딕" w:hAnsi="맑은 고딕" w:cs="맑은 고딕" w:eastAsia="맑은 고딕"/>
                <w:b/>
                <w:sz w:val="14"/>
              </w:rPr>
              <w:t>보드 파라미터</w:t>
            </w:r>
          </w:p>
        </w:tc>
        <w:tc>
          <w:tcPr>
            <w:tcW w:type="dxa" w:w="425"/>
            <w:vAlign w:val="center"/>
            <w:shd w:val="clear" w:color="auto" w:fill="E8EEF5"/>
          </w:tcPr>
          <w:p>
            <w:pPr>
              <w:keepNext/>
              <w:spacing w:after="0" w:line="252" w:lineRule="auto"/>
              <w:jc w:val="center"/>
            </w:pPr>
            <w:r>
              <w:rPr>
                <w:rFonts w:ascii="맑은 고딕" w:hAnsi="맑은 고딕" w:cs="맑은 고딕" w:eastAsia="맑은 고딕"/>
                <w:b/>
                <w:sz w:val="14"/>
              </w:rPr>
              <w:t>검사</w:t>
            </w:r>
          </w:p>
        </w:tc>
      </w:tr>
      <w:tr>
        <w:trPr>
          <w:cantSplit/>
        </w:trPr>
        <w:tc>
          <w:tcPr>
            <w:tcW w:type="dxa" w:w="369"/>
            <w:vAlign w:val="center"/>
          </w:tcPr>
          <w:p>
            <w:pPr>
              <w:keepNext/>
              <w:spacing w:after="0" w:line="252" w:lineRule="auto"/>
              <w:jc w:val="center"/>
            </w:pPr>
            <w:r>
              <w:rPr>
                <w:rFonts w:ascii="맑은 고딕" w:hAnsi="맑은 고딕" w:cs="맑은 고딕" w:eastAsia="맑은 고딕"/>
                <w:sz w:val="14"/>
              </w:rPr>
              <w:t>01</w:t>
            </w:r>
          </w:p>
        </w:tc>
        <w:tc>
          <w:tcPr>
            <w:tcW w:type="dxa" w:w="1559"/>
            <w:vAlign w:val="center"/>
          </w:tcPr>
          <w:p>
            <w:pPr>
              <w:keepNext/>
              <w:spacing w:after="0" w:line="252" w:lineRule="auto"/>
              <w:jc w:val="left"/>
            </w:pPr>
            <w:r>
              <w:rPr>
                <w:rFonts w:ascii="맑은 고딕" w:hAnsi="맑은 고딕" w:cs="맑은 고딕" w:eastAsia="맑은 고딕"/>
                <w:sz w:val="14"/>
              </w:rPr>
              <w:t>lab3_led_pwm</w:t>
            </w:r>
          </w:p>
        </w:tc>
        <w:tc>
          <w:tcPr>
            <w:tcW w:type="dxa" w:w="1134"/>
            <w:vAlign w:val="center"/>
          </w:tcPr>
          <w:p>
            <w:pPr>
              <w:keepNext/>
              <w:spacing w:after="0" w:line="252" w:lineRule="auto"/>
              <w:jc w:val="left"/>
            </w:pPr>
            <w:r>
              <w:rPr>
                <w:rFonts w:ascii="맑은 고딕" w:hAnsi="맑은 고딕" w:cs="맑은 고딕" w:eastAsia="맑은 고딕"/>
                <w:sz w:val="14"/>
              </w:rPr>
              <w:t>버튼마다 duty 10 %↑, 8 LED</w:t>
            </w:r>
          </w:p>
        </w:tc>
        <w:tc>
          <w:tcPr>
            <w:tcW w:type="dxa" w:w="1106"/>
            <w:vAlign w:val="center"/>
          </w:tcPr>
          <w:p>
            <w:pPr>
              <w:keepNext/>
              <w:spacing w:after="0" w:line="252" w:lineRule="auto"/>
              <w:jc w:val="left"/>
            </w:pPr>
            <w:r>
              <w:rPr>
                <w:rFonts w:ascii="맑은 고딕" w:hAnsi="맑은 고딕" w:cs="맑은 고딕" w:eastAsia="맑은 고딕"/>
                <w:sz w:val="14"/>
              </w:rPr>
              <w:t>PWM 1 kHz, 20 ms 디바운스</w:t>
            </w:r>
          </w:p>
        </w:tc>
        <w:tc>
          <w:tcPr>
            <w:tcW w:type="dxa" w:w="425"/>
            <w:vAlign w:val="center"/>
          </w:tcPr>
          <w:p>
            <w:pPr>
              <w:keepNext/>
              <w:spacing w:after="0" w:line="252" w:lineRule="auto"/>
              <w:jc w:val="center"/>
            </w:pPr>
            <w:r>
              <w:rPr>
                <w:rFonts w:ascii="맑은 고딕" w:hAnsi="맑은 고딕" w:cs="맑은 고딕" w:eastAsia="맑은 고딕"/>
                <w:sz w:val="14"/>
              </w:rPr>
              <w:t>4</w:t>
            </w:r>
          </w:p>
        </w:tc>
      </w:tr>
      <w:tr>
        <w:trPr>
          <w:cantSplit/>
        </w:trPr>
        <w:tc>
          <w:tcPr>
            <w:tcW w:type="dxa" w:w="369"/>
            <w:vAlign w:val="center"/>
          </w:tcPr>
          <w:p>
            <w:pPr>
              <w:keepNext/>
              <w:spacing w:after="0" w:line="252" w:lineRule="auto"/>
              <w:jc w:val="center"/>
            </w:pPr>
            <w:r>
              <w:rPr>
                <w:rFonts w:ascii="맑은 고딕" w:hAnsi="맑은 고딕" w:cs="맑은 고딕" w:eastAsia="맑은 고딕"/>
                <w:sz w:val="14"/>
              </w:rPr>
              <w:t>02</w:t>
            </w:r>
          </w:p>
        </w:tc>
        <w:tc>
          <w:tcPr>
            <w:tcW w:type="dxa" w:w="1559"/>
            <w:vAlign w:val="center"/>
          </w:tcPr>
          <w:p>
            <w:pPr>
              <w:keepNext/>
              <w:spacing w:after="0" w:line="252" w:lineRule="auto"/>
              <w:jc w:val="left"/>
            </w:pPr>
            <w:r>
              <w:rPr>
                <w:rFonts w:ascii="맑은 고딕" w:hAnsi="맑은 고딕" w:cs="맑은 고딕" w:eastAsia="맑은 고딕"/>
                <w:sz w:val="14"/>
              </w:rPr>
              <w:t>lab3_rgb_pwm</w:t>
            </w:r>
          </w:p>
        </w:tc>
        <w:tc>
          <w:tcPr>
            <w:tcW w:type="dxa" w:w="1134"/>
            <w:vAlign w:val="center"/>
          </w:tcPr>
          <w:p>
            <w:pPr>
              <w:keepNext/>
              <w:spacing w:after="0" w:line="252" w:lineRule="auto"/>
              <w:jc w:val="left"/>
            </w:pPr>
            <w:r>
              <w:rPr>
                <w:rFonts w:ascii="맑은 고딕" w:hAnsi="맑은 고딕" w:cs="맑은 고딕" w:eastAsia="맑은 고딕"/>
                <w:sz w:val="14"/>
              </w:rPr>
              <w:t>R·G·B 독립 PWM</w:t>
            </w:r>
          </w:p>
        </w:tc>
        <w:tc>
          <w:tcPr>
            <w:tcW w:type="dxa" w:w="1106"/>
            <w:vAlign w:val="center"/>
          </w:tcPr>
          <w:p>
            <w:pPr>
              <w:keepNext/>
              <w:spacing w:after="0" w:line="252" w:lineRule="auto"/>
              <w:jc w:val="left"/>
            </w:pPr>
            <w:r>
              <w:rPr>
                <w:rFonts w:ascii="맑은 고딕" w:hAnsi="맑은 고딕" w:cs="맑은 고딕" w:eastAsia="맑은 고딕"/>
                <w:sz w:val="14"/>
              </w:rPr>
              <w:t>채널당 0‥100 %</w:t>
            </w:r>
          </w:p>
        </w:tc>
        <w:tc>
          <w:tcPr>
            <w:tcW w:type="dxa" w:w="425"/>
            <w:vAlign w:val="center"/>
          </w:tcPr>
          <w:p>
            <w:pPr>
              <w:keepNext/>
              <w:spacing w:after="0" w:line="252" w:lineRule="auto"/>
              <w:jc w:val="center"/>
            </w:pPr>
            <w:r>
              <w:rPr>
                <w:rFonts w:ascii="맑은 고딕" w:hAnsi="맑은 고딕" w:cs="맑은 고딕" w:eastAsia="맑은 고딕"/>
                <w:sz w:val="14"/>
              </w:rPr>
              <w:t>2</w:t>
            </w:r>
          </w:p>
        </w:tc>
      </w:tr>
      <w:tr>
        <w:trPr>
          <w:cantSplit/>
        </w:trPr>
        <w:tc>
          <w:tcPr>
            <w:tcW w:type="dxa" w:w="369"/>
            <w:vAlign w:val="center"/>
          </w:tcPr>
          <w:p>
            <w:pPr>
              <w:keepNext/>
              <w:spacing w:after="0" w:line="252" w:lineRule="auto"/>
              <w:jc w:val="center"/>
            </w:pPr>
            <w:r>
              <w:rPr>
                <w:rFonts w:ascii="맑은 고딕" w:hAnsi="맑은 고딕" w:cs="맑은 고딕" w:eastAsia="맑은 고딕"/>
                <w:sz w:val="14"/>
              </w:rPr>
              <w:t>03</w:t>
            </w:r>
          </w:p>
        </w:tc>
        <w:tc>
          <w:tcPr>
            <w:tcW w:type="dxa" w:w="1559"/>
            <w:vAlign w:val="center"/>
          </w:tcPr>
          <w:p>
            <w:pPr>
              <w:keepNext/>
              <w:spacing w:after="0" w:line="252" w:lineRule="auto"/>
              <w:jc w:val="left"/>
            </w:pPr>
            <w:r>
              <w:rPr>
                <w:rFonts w:ascii="맑은 고딕" w:hAnsi="맑은 고딕" w:cs="맑은 고딕" w:eastAsia="맑은 고딕"/>
                <w:sz w:val="14"/>
              </w:rPr>
              <w:t>lab3_piezo</w:t>
            </w:r>
          </w:p>
        </w:tc>
        <w:tc>
          <w:tcPr>
            <w:tcW w:type="dxa" w:w="1134"/>
            <w:vAlign w:val="center"/>
          </w:tcPr>
          <w:p>
            <w:pPr>
              <w:keepNext/>
              <w:spacing w:after="0" w:line="252" w:lineRule="auto"/>
              <w:jc w:val="left"/>
            </w:pPr>
            <w:r>
              <w:rPr>
                <w:rFonts w:ascii="맑은 고딕" w:hAnsi="맑은 고딕" w:cs="맑은 고딕" w:eastAsia="맑은 고딕"/>
                <w:sz w:val="14"/>
              </w:rPr>
              <w:t>294 Hz 사각파</w:t>
            </w:r>
          </w:p>
        </w:tc>
        <w:tc>
          <w:tcPr>
            <w:tcW w:type="dxa" w:w="1106"/>
            <w:vAlign w:val="center"/>
          </w:tcPr>
          <w:p>
            <w:pPr>
              <w:keepNext/>
              <w:spacing w:after="0" w:line="252" w:lineRule="auto"/>
              <w:jc w:val="left"/>
            </w:pPr>
            <w:r>
              <w:rPr>
                <w:rFonts w:ascii="맑은 고딕" w:hAnsi="맑은 고딕" w:cs="맑은 고딕" w:eastAsia="맑은 고딕"/>
                <w:sz w:val="14"/>
              </w:rPr>
              <w:t>반주기 85,034클록</w:t>
            </w:r>
          </w:p>
        </w:tc>
        <w:tc>
          <w:tcPr>
            <w:tcW w:type="dxa" w:w="425"/>
            <w:vAlign w:val="center"/>
          </w:tcPr>
          <w:p>
            <w:pPr>
              <w:keepNext/>
              <w:spacing w:after="0" w:line="252" w:lineRule="auto"/>
              <w:jc w:val="center"/>
            </w:pPr>
            <w:r>
              <w:rPr>
                <w:rFonts w:ascii="맑은 고딕" w:hAnsi="맑은 고딕" w:cs="맑은 고딕" w:eastAsia="맑은 고딕"/>
                <w:sz w:val="14"/>
              </w:rPr>
              <w:t>5</w:t>
            </w:r>
          </w:p>
        </w:tc>
      </w:tr>
      <w:tr>
        <w:trPr>
          <w:cantSplit/>
        </w:trPr>
        <w:tc>
          <w:tcPr>
            <w:tcW w:type="dxa" w:w="369"/>
            <w:vAlign w:val="center"/>
          </w:tcPr>
          <w:p>
            <w:pPr>
              <w:keepNext/>
              <w:spacing w:after="0" w:line="252" w:lineRule="auto"/>
              <w:jc w:val="center"/>
            </w:pPr>
            <w:r>
              <w:rPr>
                <w:rFonts w:ascii="맑은 고딕" w:hAnsi="맑은 고딕" w:cs="맑은 고딕" w:eastAsia="맑은 고딕"/>
                <w:sz w:val="14"/>
              </w:rPr>
              <w:t>04</w:t>
            </w:r>
          </w:p>
        </w:tc>
        <w:tc>
          <w:tcPr>
            <w:tcW w:type="dxa" w:w="1559"/>
            <w:vAlign w:val="center"/>
          </w:tcPr>
          <w:p>
            <w:pPr>
              <w:keepNext/>
              <w:spacing w:after="0" w:line="252" w:lineRule="auto"/>
              <w:jc w:val="left"/>
            </w:pPr>
            <w:r>
              <w:rPr>
                <w:rFonts w:ascii="맑은 고딕" w:hAnsi="맑은 고딕" w:cs="맑은 고딕" w:eastAsia="맑은 고딕"/>
                <w:sz w:val="14"/>
              </w:rPr>
              <w:t>lab3_stepper</w:t>
            </w:r>
          </w:p>
        </w:tc>
        <w:tc>
          <w:tcPr>
            <w:tcW w:type="dxa" w:w="1134"/>
            <w:vAlign w:val="center"/>
          </w:tcPr>
          <w:p>
            <w:pPr>
              <w:keepNext/>
              <w:spacing w:after="0" w:line="252" w:lineRule="auto"/>
              <w:jc w:val="left"/>
            </w:pPr>
            <w:r>
              <w:rPr>
                <w:rFonts w:ascii="맑은 고딕" w:hAnsi="맑은 고딕" w:cs="맑은 고딕" w:eastAsia="맑은 고딕"/>
                <w:sz w:val="14"/>
              </w:rPr>
              <w:t>4상 정·역회전·정지</w:t>
            </w:r>
          </w:p>
        </w:tc>
        <w:tc>
          <w:tcPr>
            <w:tcW w:type="dxa" w:w="1106"/>
            <w:vAlign w:val="center"/>
          </w:tcPr>
          <w:p>
            <w:pPr>
              <w:keepNext/>
              <w:spacing w:after="0" w:line="252" w:lineRule="auto"/>
              <w:jc w:val="left"/>
            </w:pPr>
            <w:r>
              <w:rPr>
                <w:rFonts w:ascii="맑은 고딕" w:hAnsi="맑은 고딕" w:cs="맑은 고딕" w:eastAsia="맑은 고딕"/>
                <w:sz w:val="14"/>
              </w:rPr>
              <w:t>10 ms/step</w:t>
            </w:r>
          </w:p>
        </w:tc>
        <w:tc>
          <w:tcPr>
            <w:tcW w:type="dxa" w:w="425"/>
            <w:vAlign w:val="center"/>
          </w:tcPr>
          <w:p>
            <w:pPr>
              <w:keepNext/>
              <w:spacing w:after="0" w:line="252" w:lineRule="auto"/>
              <w:jc w:val="center"/>
            </w:pPr>
            <w:r>
              <w:rPr>
                <w:rFonts w:ascii="맑은 고딕" w:hAnsi="맑은 고딕" w:cs="맑은 고딕" w:eastAsia="맑은 고딕"/>
                <w:sz w:val="14"/>
              </w:rPr>
              <w:t>8</w:t>
            </w:r>
          </w:p>
        </w:tc>
      </w:tr>
      <w:tr>
        <w:trPr>
          <w:cantSplit/>
        </w:trPr>
        <w:tc>
          <w:tcPr>
            <w:tcW w:type="dxa" w:w="369"/>
            <w:vAlign w:val="center"/>
          </w:tcPr>
          <w:p>
            <w:pPr>
              <w:keepNext/>
              <w:spacing w:after="0" w:line="252" w:lineRule="auto"/>
              <w:jc w:val="center"/>
            </w:pPr>
            <w:r>
              <w:rPr>
                <w:rFonts w:ascii="맑은 고딕" w:hAnsi="맑은 고딕" w:cs="맑은 고딕" w:eastAsia="맑은 고딕"/>
                <w:sz w:val="14"/>
              </w:rPr>
              <w:t>05</w:t>
            </w:r>
          </w:p>
        </w:tc>
        <w:tc>
          <w:tcPr>
            <w:tcW w:type="dxa" w:w="1559"/>
            <w:vAlign w:val="center"/>
          </w:tcPr>
          <w:p>
            <w:pPr>
              <w:keepNext/>
              <w:spacing w:after="0" w:line="252" w:lineRule="auto"/>
              <w:jc w:val="left"/>
            </w:pPr>
            <w:r>
              <w:rPr>
                <w:rFonts w:ascii="맑은 고딕" w:hAnsi="맑은 고딕" w:cs="맑은 고딕" w:eastAsia="맑은 고딕"/>
                <w:sz w:val="14"/>
              </w:rPr>
              <w:t>lab3_mmss_clock</w:t>
            </w:r>
          </w:p>
        </w:tc>
        <w:tc>
          <w:tcPr>
            <w:tcW w:type="dxa" w:w="1134"/>
            <w:vAlign w:val="center"/>
          </w:tcPr>
          <w:p>
            <w:pPr>
              <w:keepNext/>
              <w:spacing w:after="0" w:line="252" w:lineRule="auto"/>
              <w:jc w:val="left"/>
            </w:pPr>
            <w:r>
              <w:rPr>
                <w:rFonts w:ascii="맑은 고딕" w:hAnsi="맑은 고딕" w:cs="맑은 고딕" w:eastAsia="맑은 고딕"/>
                <w:sz w:val="14"/>
              </w:rPr>
              <w:t>BCD 시계, 4자리 스캔</w:t>
            </w:r>
          </w:p>
        </w:tc>
        <w:tc>
          <w:tcPr>
            <w:tcW w:type="dxa" w:w="1106"/>
            <w:vAlign w:val="center"/>
          </w:tcPr>
          <w:p>
            <w:pPr>
              <w:keepNext/>
              <w:spacing w:after="0" w:line="252" w:lineRule="auto"/>
              <w:jc w:val="left"/>
            </w:pPr>
            <w:r>
              <w:rPr>
                <w:rFonts w:ascii="맑은 고딕" w:hAnsi="맑은 고딕" w:cs="맑은 고딕" w:eastAsia="맑은 고딕"/>
                <w:sz w:val="14"/>
              </w:rPr>
              <w:t>1 s, 스캔 4 kHz</w:t>
            </w:r>
          </w:p>
        </w:tc>
        <w:tc>
          <w:tcPr>
            <w:tcW w:type="dxa" w:w="425"/>
            <w:vAlign w:val="center"/>
          </w:tcPr>
          <w:p>
            <w:pPr>
              <w:keepNext/>
              <w:spacing w:after="0" w:line="252" w:lineRule="auto"/>
              <w:jc w:val="center"/>
            </w:pPr>
            <w:r>
              <w:rPr>
                <w:rFonts w:ascii="맑은 고딕" w:hAnsi="맑은 고딕" w:cs="맑은 고딕" w:eastAsia="맑은 고딕"/>
                <w:sz w:val="14"/>
              </w:rPr>
              <w:t>7</w:t>
            </w:r>
          </w:p>
        </w:tc>
      </w:tr>
      <w:tr>
        <w:trPr>
          <w:cantSplit/>
        </w:trPr>
        <w:tc>
          <w:tcPr>
            <w:tcW w:type="dxa" w:w="369"/>
            <w:vAlign w:val="center"/>
          </w:tcPr>
          <w:p>
            <w:pPr>
              <w:keepNext/>
              <w:spacing w:after="0" w:line="252" w:lineRule="auto"/>
              <w:jc w:val="center"/>
            </w:pPr>
            <w:r>
              <w:rPr>
                <w:rFonts w:ascii="맑은 고딕" w:hAnsi="맑은 고딕" w:cs="맑은 고딕" w:eastAsia="맑은 고딕"/>
                <w:sz w:val="14"/>
              </w:rPr>
              <w:t>06</w:t>
            </w:r>
          </w:p>
        </w:tc>
        <w:tc>
          <w:tcPr>
            <w:tcW w:type="dxa" w:w="1559"/>
            <w:vAlign w:val="center"/>
          </w:tcPr>
          <w:p>
            <w:pPr>
              <w:keepNext/>
              <w:spacing w:after="0" w:line="252" w:lineRule="auto"/>
              <w:jc w:val="left"/>
            </w:pPr>
            <w:r>
              <w:rPr>
                <w:rFonts w:ascii="맑은 고딕" w:hAnsi="맑은 고딕" w:cs="맑은 고딕" w:eastAsia="맑은 고딕"/>
                <w:sz w:val="14"/>
              </w:rPr>
              <w:t>lab3_character_lcd</w:t>
            </w:r>
          </w:p>
        </w:tc>
        <w:tc>
          <w:tcPr>
            <w:tcW w:type="dxa" w:w="1134"/>
            <w:vAlign w:val="center"/>
          </w:tcPr>
          <w:p>
            <w:pPr>
              <w:keepNext/>
              <w:spacing w:after="0" w:line="252" w:lineRule="auto"/>
              <w:jc w:val="left"/>
            </w:pPr>
            <w:r>
              <w:rPr>
                <w:rFonts w:ascii="맑은 고딕" w:hAnsi="맑은 고딕" w:cs="맑은 고딕" w:eastAsia="맑은 고딕"/>
                <w:sz w:val="14"/>
              </w:rPr>
              <w:t>HD44780 초기화·2행 표시</w:t>
            </w:r>
          </w:p>
        </w:tc>
        <w:tc>
          <w:tcPr>
            <w:tcW w:type="dxa" w:w="1106"/>
            <w:vAlign w:val="center"/>
          </w:tcPr>
          <w:p>
            <w:pPr>
              <w:keepNext/>
              <w:spacing w:after="0" w:line="252" w:lineRule="auto"/>
              <w:jc w:val="left"/>
            </w:pPr>
            <w:r>
              <w:rPr>
                <w:rFonts w:ascii="맑은 고딕" w:hAnsi="맑은 고딕" w:cs="맑은 고딕" w:eastAsia="맑은 고딕"/>
                <w:sz w:val="14"/>
              </w:rPr>
              <w:t>tick 10 µs</w:t>
            </w:r>
          </w:p>
        </w:tc>
        <w:tc>
          <w:tcPr>
            <w:tcW w:type="dxa" w:w="425"/>
            <w:vAlign w:val="center"/>
          </w:tcPr>
          <w:p>
            <w:pPr>
              <w:keepNext/>
              <w:spacing w:after="0" w:line="252" w:lineRule="auto"/>
              <w:jc w:val="center"/>
            </w:pPr>
            <w:r>
              <w:rPr>
                <w:rFonts w:ascii="맑은 고딕" w:hAnsi="맑은 고딕" w:cs="맑은 고딕" w:eastAsia="맑은 고딕"/>
                <w:sz w:val="14"/>
              </w:rPr>
              <w:t>40</w:t>
            </w:r>
          </w:p>
        </w:tc>
      </w:tr>
      <w:tr>
        <w:trPr>
          <w:cantSplit/>
        </w:trPr>
        <w:tc>
          <w:tcPr>
            <w:tcW w:type="dxa" w:w="369"/>
            <w:vAlign w:val="center"/>
          </w:tcPr>
          <w:p>
            <w:pPr>
              <w:spacing w:after="0" w:line="252" w:lineRule="auto"/>
              <w:jc w:val="center"/>
            </w:pPr>
            <w:r>
              <w:rPr>
                <w:rFonts w:ascii="맑은 고딕" w:hAnsi="맑은 고딕" w:cs="맑은 고딕" w:eastAsia="맑은 고딕"/>
                <w:sz w:val="14"/>
              </w:rPr>
              <w:t>07</w:t>
            </w:r>
          </w:p>
        </w:tc>
        <w:tc>
          <w:tcPr>
            <w:tcW w:type="dxa" w:w="1559"/>
            <w:vAlign w:val="center"/>
          </w:tcPr>
          <w:p>
            <w:pPr>
              <w:spacing w:after="0" w:line="252" w:lineRule="auto"/>
              <w:jc w:val="left"/>
            </w:pPr>
            <w:r>
              <w:rPr>
                <w:rFonts w:ascii="맑은 고딕" w:hAnsi="맑은 고딕" w:cs="맑은 고딕" w:eastAsia="맑은 고딕"/>
                <w:sz w:val="14"/>
              </w:rPr>
              <w:t>lab3_uart_echo</w:t>
            </w:r>
          </w:p>
        </w:tc>
        <w:tc>
          <w:tcPr>
            <w:tcW w:type="dxa" w:w="1134"/>
            <w:vAlign w:val="center"/>
          </w:tcPr>
          <w:p>
            <w:pPr>
              <w:spacing w:after="0" w:line="252" w:lineRule="auto"/>
              <w:jc w:val="left"/>
            </w:pPr>
            <w:r>
              <w:rPr>
                <w:rFonts w:ascii="맑은 고딕" w:hAnsi="맑은 고딕" w:cs="맑은 고딕" w:eastAsia="맑은 고딕"/>
                <w:sz w:val="14"/>
              </w:rPr>
              <w:t>9600 8N1 에코 + LED</w:t>
            </w:r>
          </w:p>
        </w:tc>
        <w:tc>
          <w:tcPr>
            <w:tcW w:type="dxa" w:w="1106"/>
            <w:vAlign w:val="center"/>
          </w:tcPr>
          <w:p>
            <w:pPr>
              <w:spacing w:after="0" w:line="252" w:lineRule="auto"/>
              <w:jc w:val="left"/>
            </w:pPr>
            <w:r>
              <w:rPr>
                <w:rFonts w:ascii="맑은 고딕" w:hAnsi="맑은 고딕" w:cs="맑은 고딕" w:eastAsia="맑은 고딕"/>
                <w:sz w:val="14"/>
              </w:rPr>
              <w:t>DIV 5,208클록</w:t>
            </w:r>
          </w:p>
        </w:tc>
        <w:tc>
          <w:tcPr>
            <w:tcW w:type="dxa" w:w="425"/>
            <w:vAlign w:val="center"/>
          </w:tcPr>
          <w:p>
            <w:pPr>
              <w:spacing w:after="0" w:line="252" w:lineRule="auto"/>
              <w:jc w:val="center"/>
            </w:pPr>
            <w:r>
              <w:rPr>
                <w:rFonts w:ascii="맑은 고딕" w:hAnsi="맑은 고딕" w:cs="맑은 고딕" w:eastAsia="맑은 고딕"/>
                <w:sz w:val="14"/>
              </w:rPr>
              <w:t>3</w:t>
            </w:r>
          </w:p>
        </w:tc>
      </w:tr>
    </w:tbl>
    <w:p>
      <w:pPr>
        <w:spacing w:after="40" w:line="144" w:lineRule="auto"/>
      </w:pPr>
    </w:p>
    <w:p>
      <w:pPr>
        <w:spacing w:after="80"/>
        <w:ind w:firstLine="198"/>
        <w:jc w:val="both"/>
      </w:pPr>
      <w:r>
        <w:rPr>
          <w:rFonts w:ascii="맑은 고딕" w:hAnsi="맑은 고딕" w:cs="맑은 고딕" w:eastAsia="맑은 고딕"/>
        </w:rPr>
        <w:t>각 회로의 블록 흐름, 파라미터 계산, RTL·TB·XDC 역할과 TB 자극은 예비보고서 [4]에 정리하였으므로 여기서는 결과 위주로 기술한다.</w:t>
      </w:r>
    </w:p>
    <w:p>
      <w:pPr>
        <w:keepNext/>
        <w:spacing w:before="140" w:after="60"/>
      </w:pPr>
      <w:r>
        <w:rPr>
          <w:rFonts w:ascii="맑은 고딕" w:hAnsi="맑은 고딕" w:cs="맑은 고딕" w:eastAsia="맑은 고딕"/>
          <w:b/>
          <w:color w:val="1F3A5F"/>
          <w:sz w:val="20"/>
        </w:rPr>
        <w:t>2.4 핵심 코드</w:t>
      </w:r>
    </w:p>
    <w:p>
      <w:pPr>
        <w:spacing w:after="80"/>
        <w:ind w:firstLine="198"/>
        <w:jc w:val="both"/>
      </w:pPr>
      <w:r>
        <w:rPr>
          <w:rFonts w:ascii="맑은 고딕" w:hAnsi="맑은 고딕" w:cs="맑은 고딕" w:eastAsia="맑은 고딕"/>
        </w:rPr>
        <w:t xml:space="preserve">7개 회로는 모두 「카운터가 끝 값에 닿으면 한 클록 동안 동작한다」는 같은 뼈대를 쓴다. 시연한 LAB3-07에서 그 뼈대가 가장 잘 드러나는 두 부분을 싣는다. 수신기는 </w:t>
      </w:r>
      <w:r>
        <w:rPr>
          <w:rFonts w:ascii="Consolas" w:hAnsi="Consolas" w:cs="Consolas" w:eastAsia="맑은 고딕"/>
          <w:sz w:val="17"/>
        </w:rPr>
        <w:t>timer</w:t>
      </w:r>
      <w:r>
        <w:rPr>
          <w:rFonts w:ascii="맑은 고딕" w:hAnsi="맑은 고딕" w:cs="맑은 고딕" w:eastAsia="맑은 고딕"/>
        </w:rPr>
        <w:t xml:space="preserve">가 0이 될 때만 상태를 옮긴다. 상태 0에서 start 하강을 보면 반 비트(DIV/2)를 기다려 start를 다시 확인하고, 이후 DIV마다 비트 중앙에서 </w:t>
      </w:r>
      <w:r>
        <w:rPr>
          <w:rFonts w:ascii="Consolas" w:hAnsi="Consolas" w:cs="Consolas" w:eastAsia="맑은 고딕"/>
          <w:sz w:val="17"/>
        </w:rPr>
        <w:t>sync[1]</w:t>
      </w:r>
      <w:r>
        <w:rPr>
          <w:rFonts w:ascii="맑은 고딕" w:hAnsi="맑은 고딕" w:cs="맑은 고딕" w:eastAsia="맑은 고딕"/>
        </w:rPr>
        <w:t xml:space="preserve">을 </w:t>
      </w:r>
      <w:r>
        <w:rPr>
          <w:rFonts w:ascii="Consolas" w:hAnsi="Consolas" w:cs="Consolas" w:eastAsia="맑은 고딕"/>
          <w:sz w:val="17"/>
        </w:rPr>
        <w:t>shift[bitno]</w:t>
      </w:r>
      <w:r>
        <w:rPr>
          <w:rFonts w:ascii="맑은 고딕" w:hAnsi="맑은 고딕" w:cs="맑은 고딕" w:eastAsia="맑은 고딕"/>
        </w:rPr>
        <w:t xml:space="preserve">에 담는다. stop이 1이면 </w:t>
      </w:r>
      <w:r>
        <w:rPr>
          <w:rFonts w:ascii="Consolas" w:hAnsi="Consolas" w:cs="Consolas" w:eastAsia="맑은 고딕"/>
          <w:sz w:val="17"/>
        </w:rPr>
        <w:t>valid</w:t>
      </w:r>
      <w:r>
        <w:rPr>
          <w:rFonts w:ascii="맑은 고딕" w:hAnsi="맑은 고딕" w:cs="맑은 고딕" w:eastAsia="맑은 고딕"/>
        </w:rPr>
        <w:t>를 한 클록 올린다.</w:t>
      </w:r>
    </w:p>
    <w:tbl>
      <w:tblPr>
        <w:jc w:val="center"/>
        <w:tblLook w:firstColumn="1" w:firstRow="1" w:lastColumn="0" w:lastRow="0" w:noHBand="0" w:noVBand="1" w:val="04A0"/>
        <w:tblW w:w="4592" w:type="dxa"/>
        <w:tblLayout w:type="fixed"/>
      </w:tblPr>
      <w:tblGrid>
        <w:gridCol w:w="4592"/>
      </w:tblGrid>
      <w:tr>
        <w:tc>
          <w:tcPr>
            <w:tcW w:type="dxa" w:w="4592"/>
            <w:shd w:val="clear" w:color="auto" w:fill="F4F6F8"/>
          </w:tcPr>
          <w:p>
            <w:pPr>
              <w:spacing w:after="0" w:line="240" w:lineRule="auto"/>
            </w:pPr>
            <w:r>
              <w:rPr>
                <w:rFonts w:ascii="Consolas" w:hAnsi="Consolas" w:cs="Consolas" w:eastAsia="맑은 고딕"/>
                <w:sz w:val="13"/>
              </w:rPr>
              <w:t>0: if(!sync[1]) begin timer&lt;=DIV/2-1; state&lt;=1; end</w:t>
            </w:r>
            <w:r>
              <w:br/>
            </w:r>
            <w:r>
              <w:rPr>
                <w:rFonts w:ascii="Consolas" w:hAnsi="Consolas" w:cs="Consolas" w:eastAsia="맑은 고딕"/>
                <w:sz w:val="13"/>
              </w:rPr>
              <w:t>1: if(timer!=0) timer&lt;=timer-1;</w:t>
            </w:r>
            <w:r>
              <w:br/>
            </w:r>
            <w:r>
              <w:rPr>
                <w:rFonts w:ascii="Consolas" w:hAnsi="Consolas" w:cs="Consolas" w:eastAsia="맑은 고딕"/>
                <w:sz w:val="13"/>
              </w:rPr>
              <w:t xml:space="preserve">   else if(sync[1]) state&lt;=0;</w:t>
            </w:r>
            <w:r>
              <w:br/>
            </w:r>
            <w:r>
              <w:rPr>
                <w:rFonts w:ascii="Consolas" w:hAnsi="Consolas" w:cs="Consolas" w:eastAsia="맑은 고딕"/>
                <w:sz w:val="13"/>
              </w:rPr>
              <w:t xml:space="preserve">   else begin timer&lt;=DIV-1; bitno&lt;=0; state&lt;=2; end</w:t>
            </w:r>
            <w:r>
              <w:br/>
            </w:r>
            <w:r>
              <w:rPr>
                <w:rFonts w:ascii="Consolas" w:hAnsi="Consolas" w:cs="Consolas" w:eastAsia="맑은 고딕"/>
                <w:sz w:val="13"/>
              </w:rPr>
              <w:t>2: if(timer!=0) timer&lt;=timer-1;</w:t>
            </w:r>
            <w:r>
              <w:br/>
            </w:r>
            <w:r>
              <w:rPr>
                <w:rFonts w:ascii="Consolas" w:hAnsi="Consolas" w:cs="Consolas" w:eastAsia="맑은 고딕"/>
                <w:sz w:val="13"/>
              </w:rPr>
              <w:t xml:space="preserve">   else begin</w:t>
            </w:r>
            <w:r>
              <w:br/>
            </w:r>
            <w:r>
              <w:rPr>
                <w:rFonts w:ascii="Consolas" w:hAnsi="Consolas" w:cs="Consolas" w:eastAsia="맑은 고딕"/>
                <w:sz w:val="13"/>
              </w:rPr>
              <w:t xml:space="preserve">     shift[bitno]&lt;=sync[1]; timer&lt;=DIV-1;</w:t>
            </w:r>
            <w:r>
              <w:br/>
            </w:r>
            <w:r>
              <w:rPr>
                <w:rFonts w:ascii="Consolas" w:hAnsi="Consolas" w:cs="Consolas" w:eastAsia="맑은 고딕"/>
                <w:sz w:val="13"/>
              </w:rPr>
              <w:t xml:space="preserve">     if(bitno==7) state&lt;=3; else bitno&lt;=bitno+1'b1;</w:t>
            </w:r>
            <w:r>
              <w:br/>
            </w:r>
            <w:r>
              <w:rPr>
                <w:rFonts w:ascii="Consolas" w:hAnsi="Consolas" w:cs="Consolas" w:eastAsia="맑은 고딕"/>
                <w:sz w:val="13"/>
              </w:rPr>
              <w:t xml:space="preserve">   end</w:t>
            </w:r>
            <w:r>
              <w:br/>
            </w:r>
            <w:r>
              <w:rPr>
                <w:rFonts w:ascii="Consolas" w:hAnsi="Consolas" w:cs="Consolas" w:eastAsia="맑은 고딕"/>
                <w:sz w:val="13"/>
              </w:rPr>
              <w:t>3: if(timer!=0) timer&lt;=timer-1;</w:t>
            </w:r>
            <w:r>
              <w:br/>
            </w:r>
            <w:r>
              <w:rPr>
                <w:rFonts w:ascii="Consolas" w:hAnsi="Consolas" w:cs="Consolas" w:eastAsia="맑은 고딕"/>
                <w:sz w:val="13"/>
              </w:rPr>
              <w:t xml:space="preserve">   else begin</w:t>
            </w:r>
            <w:r>
              <w:br/>
            </w:r>
            <w:r>
              <w:rPr>
                <w:rFonts w:ascii="Consolas" w:hAnsi="Consolas" w:cs="Consolas" w:eastAsia="맑은 고딕"/>
                <w:sz w:val="13"/>
              </w:rPr>
              <w:t xml:space="preserve">     if(sync[1]) begin data&lt;=shift; valid&lt;=1; end</w:t>
            </w:r>
            <w:r>
              <w:br/>
            </w:r>
            <w:r>
              <w:rPr>
                <w:rFonts w:ascii="Consolas" w:hAnsi="Consolas" w:cs="Consolas" w:eastAsia="맑은 고딕"/>
                <w:sz w:val="13"/>
              </w:rPr>
              <w:t xml:space="preserve">     else framing_error&lt;=1;</w:t>
            </w:r>
            <w:r>
              <w:br/>
            </w:r>
            <w:r>
              <w:rPr>
                <w:rFonts w:ascii="Consolas" w:hAnsi="Consolas" w:cs="Consolas" w:eastAsia="맑은 고딕"/>
                <w:sz w:val="13"/>
              </w:rPr>
              <w:t xml:space="preserve">     state&lt;=0;</w:t>
            </w:r>
            <w:r>
              <w:br/>
            </w:r>
            <w:r>
              <w:rPr>
                <w:rFonts w:ascii="Consolas" w:hAnsi="Consolas" w:cs="Consolas" w:eastAsia="맑은 고딕"/>
                <w:sz w:val="13"/>
              </w:rPr>
              <w:t xml:space="preserve">   end</w:t>
            </w:r>
          </w:p>
        </w:tc>
      </w:tr>
    </w:tbl>
    <w:p>
      <w:pPr>
        <w:spacing w:after="40" w:line="144" w:lineRule="auto"/>
      </w:pPr>
    </w:p>
    <w:p>
      <w:pPr>
        <w:spacing w:after="80"/>
      </w:pPr>
      <w:r>
        <w:rPr>
          <w:rFonts w:ascii="맑은 고딕" w:hAnsi="맑은 고딕" w:cs="맑은 고딕" w:eastAsia="맑은 고딕"/>
          <w:b/>
          <w:sz w:val="13"/>
        </w:rPr>
        <w:t xml:space="preserve">GitHub </w:t>
      </w:r>
      <w:hyperlink r:id="rId14">
        <w:r>
          <w:rPr>
            <w:rFonts w:ascii="맑은 고딕" w:hAnsi="맑은 고딕" w:cs="맑은 고딕" w:eastAsia="맑은 고딕"/>
            <w:color w:val="0563C1"/>
            <w:sz w:val="13"/>
            <w:u w:val="single"/>
          </w:rPr>
          <w:t>https://github.com/tae2yi/UOS_ece2/blob/6d7564f/lab3/lab3_07_uart_echo/src/uart.v#L20-L35</w:t>
        </w:r>
      </w:hyperlink>
    </w:p>
    <w:p>
      <w:pPr>
        <w:spacing w:after="80"/>
        <w:ind w:firstLine="198"/>
        <w:jc w:val="both"/>
      </w:pPr>
      <w:r>
        <w:rPr>
          <w:rFonts w:ascii="맑은 고딕" w:hAnsi="맑은 고딕" w:cs="맑은 고딕" w:eastAsia="맑은 고딕"/>
        </w:rPr>
        <w:t xml:space="preserve">top은 </w:t>
      </w:r>
      <w:r>
        <w:rPr>
          <w:rFonts w:ascii="Consolas" w:hAnsi="Consolas" w:cs="Consolas" w:eastAsia="맑은 고딕"/>
          <w:sz w:val="17"/>
        </w:rPr>
        <w:t>rx_valid</w:t>
      </w:r>
      <w:r>
        <w:rPr>
          <w:rFonts w:ascii="맑은 고딕" w:hAnsi="맑은 고딕" w:cs="맑은 고딕" w:eastAsia="맑은 고딕"/>
        </w:rPr>
        <w:t xml:space="preserve">가 뜬 클록에 수신값을 </w:t>
      </w:r>
      <w:r>
        <w:rPr>
          <w:rFonts w:ascii="Consolas" w:hAnsi="Consolas" w:cs="Consolas" w:eastAsia="맑은 고딕"/>
          <w:sz w:val="17"/>
        </w:rPr>
        <w:t>last_data</w:t>
      </w:r>
      <w:r>
        <w:rPr>
          <w:rFonts w:ascii="맑은 고딕" w:hAnsi="맑은 고딕" w:cs="맑은 고딕" w:eastAsia="맑은 고딕"/>
        </w:rPr>
        <w:t>(LED)에 저장하고, 송신기가 비어 있으면(</w:t>
      </w:r>
      <w:r>
        <w:rPr>
          <w:rFonts w:ascii="Consolas" w:hAnsi="Consolas" w:cs="Consolas" w:eastAsia="맑은 고딕"/>
          <w:sz w:val="17"/>
        </w:rPr>
        <w:t>tx_ready</w:t>
      </w:r>
      <w:r>
        <w:rPr>
          <w:rFonts w:ascii="맑은 고딕" w:hAnsi="맑은 고딕" w:cs="맑은 고딕" w:eastAsia="맑은 고딕"/>
        </w:rPr>
        <w:t xml:space="preserve">) 같은 값을 </w:t>
      </w:r>
      <w:r>
        <w:rPr>
          <w:rFonts w:ascii="Consolas" w:hAnsi="Consolas" w:cs="Consolas" w:eastAsia="맑은 고딕"/>
          <w:sz w:val="17"/>
        </w:rPr>
        <w:t>tx_valid</w:t>
      </w:r>
      <w:r>
        <w:rPr>
          <w:rFonts w:ascii="맑은 고딕" w:hAnsi="맑은 고딕" w:cs="맑은 고딕" w:eastAsia="맑은 고딕"/>
        </w:rPr>
        <w:t xml:space="preserve"> 한 클록과 함께 넘겨 에코한다.</w:t>
      </w:r>
    </w:p>
    <w:tbl>
      <w:tblPr>
        <w:jc w:val="center"/>
        <w:tblLook w:firstColumn="1" w:firstRow="1" w:lastColumn="0" w:lastRow="0" w:noHBand="0" w:noVBand="1" w:val="04A0"/>
        <w:tblW w:w="4592" w:type="dxa"/>
        <w:tblLayout w:type="fixed"/>
      </w:tblPr>
      <w:tblGrid>
        <w:gridCol w:w="4592"/>
      </w:tblGrid>
      <w:tr>
        <w:tc>
          <w:tcPr>
            <w:tcW w:type="dxa" w:w="4592"/>
            <w:shd w:val="clear" w:color="auto" w:fill="F4F6F8"/>
          </w:tcPr>
          <w:p>
            <w:pPr>
              <w:spacing w:after="0" w:line="240" w:lineRule="auto"/>
            </w:pPr>
            <w:r>
              <w:rPr>
                <w:rFonts w:ascii="Consolas" w:hAnsi="Consolas" w:cs="Consolas" w:eastAsia="맑은 고딕"/>
                <w:sz w:val="13"/>
              </w:rPr>
              <w:t>tx_valid &lt;= 0;</w:t>
            </w:r>
            <w:r>
              <w:br/>
            </w:r>
            <w:r>
              <w:rPr>
                <w:rFonts w:ascii="Consolas" w:hAnsi="Consolas" w:cs="Consolas" w:eastAsia="맑은 고딕"/>
                <w:sz w:val="13"/>
              </w:rPr>
              <w:t>if (rx_valid) begin</w:t>
            </w:r>
            <w:r>
              <w:br/>
            </w:r>
            <w:r>
              <w:rPr>
                <w:rFonts w:ascii="Consolas" w:hAnsi="Consolas" w:cs="Consolas" w:eastAsia="맑은 고딕"/>
                <w:sz w:val="13"/>
              </w:rPr>
              <w:t xml:space="preserve">  last_data &lt;= rx_data;</w:t>
            </w:r>
            <w:r>
              <w:br/>
            </w:r>
            <w:r>
              <w:rPr>
                <w:rFonts w:ascii="Consolas" w:hAnsi="Consolas" w:cs="Consolas" w:eastAsia="맑은 고딕"/>
                <w:sz w:val="13"/>
              </w:rPr>
              <w:t xml:space="preserve">  if (tx_ready) begin</w:t>
            </w:r>
            <w:r>
              <w:br/>
            </w:r>
            <w:r>
              <w:rPr>
                <w:rFonts w:ascii="Consolas" w:hAnsi="Consolas" w:cs="Consolas" w:eastAsia="맑은 고딕"/>
                <w:sz w:val="13"/>
              </w:rPr>
              <w:t xml:space="preserve">    tx_data &lt;= rx_data;</w:t>
            </w:r>
            <w:r>
              <w:br/>
            </w:r>
            <w:r>
              <w:rPr>
                <w:rFonts w:ascii="Consolas" w:hAnsi="Consolas" w:cs="Consolas" w:eastAsia="맑은 고딕"/>
                <w:sz w:val="13"/>
              </w:rPr>
              <w:t xml:space="preserve">    tx_valid &lt;= 1;</w:t>
            </w:r>
            <w:r>
              <w:br/>
            </w:r>
            <w:r>
              <w:rPr>
                <w:rFonts w:ascii="Consolas" w:hAnsi="Consolas" w:cs="Consolas" w:eastAsia="맑은 고딕"/>
                <w:sz w:val="13"/>
              </w:rPr>
              <w:t xml:space="preserve">  end</w:t>
            </w:r>
            <w:r>
              <w:br/>
            </w:r>
            <w:r>
              <w:rPr>
                <w:rFonts w:ascii="Consolas" w:hAnsi="Consolas" w:cs="Consolas" w:eastAsia="맑은 고딕"/>
                <w:sz w:val="13"/>
              </w:rPr>
              <w:t>end</w:t>
            </w:r>
            <w:r>
              <w:br/>
            </w:r>
            <w:r>
              <w:rPr>
                <w:rFonts w:ascii="Consolas" w:hAnsi="Consolas" w:cs="Consolas" w:eastAsia="맑은 고딕"/>
                <w:sz w:val="13"/>
              </w:rPr>
              <w:t>...</w:t>
            </w:r>
            <w:r>
              <w:br/>
            </w:r>
            <w:r>
              <w:rPr>
                <w:rFonts w:ascii="Consolas" w:hAnsi="Consolas" w:cs="Consolas" w:eastAsia="맑은 고딕"/>
                <w:sz w:val="13"/>
              </w:rPr>
              <w:t>assign led = last_data;</w:t>
            </w:r>
          </w:p>
        </w:tc>
      </w:tr>
    </w:tbl>
    <w:p>
      <w:pPr>
        <w:spacing w:after="40" w:line="144" w:lineRule="auto"/>
      </w:pPr>
    </w:p>
    <w:p>
      <w:pPr>
        <w:spacing w:after="80"/>
      </w:pPr>
      <w:r>
        <w:rPr>
          <w:rFonts w:ascii="맑은 고딕" w:hAnsi="맑은 고딕" w:cs="맑은 고딕" w:eastAsia="맑은 고딕"/>
          <w:b/>
          <w:sz w:val="13"/>
        </w:rPr>
        <w:t xml:space="preserve">GitHub </w:t>
      </w:r>
      <w:hyperlink r:id="rId15">
        <w:r>
          <w:rPr>
            <w:rFonts w:ascii="맑은 고딕" w:hAnsi="맑은 고딕" w:cs="맑은 고딕" w:eastAsia="맑은 고딕"/>
            <w:color w:val="0563C1"/>
            <w:sz w:val="13"/>
            <w:u w:val="single"/>
          </w:rPr>
          <w:t>https://github.com/tae2yi/UOS_ece2/blob/6d7564f/lab3/lab3_07_uart_echo/src/lab3_uart_echo.v#L32-L42</w:t>
        </w:r>
      </w:hyperlink>
    </w:p>
    <w:p>
      <w:pPr>
        <w:keepNext/>
        <w:spacing w:before="200" w:after="80"/>
        <w:pBdr>
          <w:bottom w:val="single" w:sz="6" w:space="1" w:color="1F3A5F"/>
        </w:pBdr>
      </w:pPr>
      <w:r>
        <w:rPr>
          <w:rFonts w:ascii="맑은 고딕" w:hAnsi="맑은 고딕" w:cs="맑은 고딕" w:eastAsia="맑은 고딕"/>
          <w:b/>
          <w:color w:val="1F3A5F"/>
          <w:sz w:val="25"/>
        </w:rPr>
        <w:t>3 기능 시뮬레이션 결과</w:t>
      </w:r>
    </w:p>
    <w:p>
      <w:pPr>
        <w:spacing w:after="80"/>
        <w:ind w:firstLine="198"/>
        <w:jc w:val="both"/>
      </w:pPr>
      <w:r>
        <w:rPr>
          <w:rFonts w:ascii="맑은 고딕" w:hAnsi="맑은 고딕" w:cs="맑은 고딕" w:eastAsia="맑은 고딕"/>
        </w:rPr>
        <w:t>표 4는 두 시뮬레이터의 결과다. 두 도구 모두 TB 클록 20 ns(보드와 같음)에 시간 상수만 줄인 파라미터를 사용하였다. 아래 그림 2–9는 Vivado 2025.2 시뮬레이터로 TB를 실행한 뒤 Vivado의 파형 창을 캡처한 것이다. 노란 세로선은 시뮬레이션이 끝난 시각이고, 값은 표시가 없으면 16진수다.</w:t>
      </w:r>
    </w:p>
    <w:p>
      <w:pPr>
        <w:keepNext/>
        <w:spacing w:after="60" w:before="80"/>
        <w:jc w:val="both"/>
      </w:pPr>
      <w:r>
        <w:rPr>
          <w:rFonts w:ascii="맑은 고딕" w:hAnsi="맑은 고딕" w:cs="맑은 고딕" w:eastAsia="맑은 고딕"/>
          <w:b/>
          <w:sz w:val="16"/>
        </w:rPr>
        <w:t xml:space="preserve">표 4. </w:t>
      </w:r>
      <w:r>
        <w:rPr>
          <w:rFonts w:ascii="맑은 고딕" w:hAnsi="맑은 고딕" w:cs="맑은 고딕" w:eastAsia="맑은 고딕"/>
          <w:sz w:val="16"/>
        </w:rPr>
        <w:t>Vivado 시뮬레이터와 Icarus의 PASS 문자열과 종료 시각.</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340"/>
        <w:gridCol w:w="2126"/>
        <w:gridCol w:w="595"/>
        <w:gridCol w:w="595"/>
        <w:gridCol w:w="935"/>
      </w:tblGrid>
      <w:tr>
        <w:trPr>
          <w:cantSplit/>
          <w:tblHeader/>
        </w:trPr>
        <w:tc>
          <w:tcPr>
            <w:tcW w:type="dxa" w:w="340"/>
            <w:vAlign w:val="center"/>
            <w:shd w:val="clear" w:color="auto" w:fill="E8EEF5"/>
          </w:tcPr>
          <w:p>
            <w:pPr>
              <w:keepNext/>
              <w:spacing w:after="0" w:line="252" w:lineRule="auto"/>
              <w:jc w:val="center"/>
            </w:pPr>
            <w:r>
              <w:rPr>
                <w:rFonts w:ascii="맑은 고딕" w:hAnsi="맑은 고딕" w:cs="맑은 고딕" w:eastAsia="맑은 고딕"/>
                <w:b/>
                <w:sz w:val="14"/>
              </w:rPr>
              <w:t>실험</w:t>
            </w:r>
          </w:p>
        </w:tc>
        <w:tc>
          <w:tcPr>
            <w:tcW w:type="dxa" w:w="2126"/>
            <w:vAlign w:val="center"/>
            <w:shd w:val="clear" w:color="auto" w:fill="E8EEF5"/>
          </w:tcPr>
          <w:p>
            <w:pPr>
              <w:keepNext/>
              <w:spacing w:after="0" w:line="252" w:lineRule="auto"/>
              <w:jc w:val="center"/>
            </w:pPr>
            <w:r>
              <w:rPr>
                <w:rFonts w:ascii="맑은 고딕" w:hAnsi="맑은 고딕" w:cs="맑은 고딕" w:eastAsia="맑은 고딕"/>
                <w:b/>
                <w:sz w:val="14"/>
              </w:rPr>
              <w:t>PASS 문자열</w:t>
            </w:r>
          </w:p>
        </w:tc>
        <w:tc>
          <w:tcPr>
            <w:tcW w:type="dxa" w:w="595"/>
            <w:vAlign w:val="center"/>
            <w:shd w:val="clear" w:color="auto" w:fill="E8EEF5"/>
          </w:tcPr>
          <w:p>
            <w:pPr>
              <w:keepNext/>
              <w:spacing w:after="0" w:line="252" w:lineRule="auto"/>
              <w:jc w:val="center"/>
            </w:pPr>
            <w:r>
              <w:rPr>
                <w:rFonts w:ascii="맑은 고딕" w:hAnsi="맑은 고딕" w:cs="맑은 고딕" w:eastAsia="맑은 고딕"/>
                <w:b/>
                <w:sz w:val="14"/>
              </w:rPr>
              <w:t>Icarus (ns)</w:t>
            </w:r>
          </w:p>
        </w:tc>
        <w:tc>
          <w:tcPr>
            <w:tcW w:type="dxa" w:w="595"/>
            <w:vAlign w:val="center"/>
            <w:shd w:val="clear" w:color="auto" w:fill="E8EEF5"/>
          </w:tcPr>
          <w:p>
            <w:pPr>
              <w:keepNext/>
              <w:spacing w:after="0" w:line="252" w:lineRule="auto"/>
              <w:jc w:val="center"/>
            </w:pPr>
            <w:r>
              <w:rPr>
                <w:rFonts w:ascii="맑은 고딕" w:hAnsi="맑은 고딕" w:cs="맑은 고딕" w:eastAsia="맑은 고딕"/>
                <w:b/>
                <w:sz w:val="14"/>
              </w:rPr>
              <w:t>Vivado (ns)</w:t>
            </w:r>
          </w:p>
        </w:tc>
        <w:tc>
          <w:tcPr>
            <w:tcW w:type="dxa" w:w="935"/>
            <w:vAlign w:val="center"/>
            <w:shd w:val="clear" w:color="auto" w:fill="E8EEF5"/>
          </w:tcPr>
          <w:p>
            <w:pPr>
              <w:keepNext/>
              <w:spacing w:after="0" w:line="252" w:lineRule="auto"/>
              <w:jc w:val="center"/>
            </w:pPr>
            <w:r>
              <w:rPr>
                <w:rFonts w:ascii="맑은 고딕" w:hAnsi="맑은 고딕" w:cs="맑은 고딕" w:eastAsia="맑은 고딕"/>
                <w:b/>
                <w:sz w:val="14"/>
              </w:rPr>
              <w:t>비교</w:t>
            </w:r>
          </w:p>
        </w:tc>
      </w:tr>
      <w:tr>
        <w:trPr>
          <w:cantSplit/>
        </w:trPr>
        <w:tc>
          <w:tcPr>
            <w:tcW w:type="dxa" w:w="340"/>
            <w:vAlign w:val="center"/>
          </w:tcPr>
          <w:p>
            <w:pPr>
              <w:keepNext/>
              <w:spacing w:after="0" w:line="252" w:lineRule="auto"/>
              <w:jc w:val="center"/>
            </w:pPr>
            <w:r>
              <w:rPr>
                <w:rFonts w:ascii="맑은 고딕" w:hAnsi="맑은 고딕" w:cs="맑은 고딕" w:eastAsia="맑은 고딕"/>
                <w:sz w:val="14"/>
              </w:rPr>
              <w:t>01</w:t>
            </w:r>
          </w:p>
        </w:tc>
        <w:tc>
          <w:tcPr>
            <w:tcW w:type="dxa" w:w="2126"/>
            <w:vAlign w:val="center"/>
          </w:tcPr>
          <w:p>
            <w:pPr>
              <w:keepNext/>
              <w:spacing w:after="0" w:line="252" w:lineRule="auto"/>
              <w:jc w:val="left"/>
            </w:pPr>
            <w:r>
              <w:rPr>
                <w:rFonts w:ascii="맑은 고딕" w:hAnsi="맑은 고딕" w:cs="맑은 고딕" w:eastAsia="맑은 고딕"/>
                <w:sz w:val="14"/>
              </w:rPr>
              <w:t>LAB3_LED_PWM_PASS checks=4</w:t>
            </w:r>
          </w:p>
        </w:tc>
        <w:tc>
          <w:tcPr>
            <w:tcW w:type="dxa" w:w="595"/>
            <w:vAlign w:val="center"/>
          </w:tcPr>
          <w:p>
            <w:pPr>
              <w:keepNext/>
              <w:spacing w:after="0" w:line="252" w:lineRule="auto"/>
              <w:jc w:val="center"/>
            </w:pPr>
            <w:r>
              <w:rPr>
                <w:rFonts w:ascii="맑은 고딕" w:hAnsi="맑은 고딕" w:cs="맑은 고딕" w:eastAsia="맑은 고딕"/>
                <w:sz w:val="14"/>
              </w:rPr>
              <w:t>3831</w:t>
            </w:r>
          </w:p>
        </w:tc>
        <w:tc>
          <w:tcPr>
            <w:tcW w:type="dxa" w:w="595"/>
            <w:vAlign w:val="center"/>
          </w:tcPr>
          <w:p>
            <w:pPr>
              <w:keepNext/>
              <w:spacing w:after="0" w:line="252" w:lineRule="auto"/>
              <w:jc w:val="center"/>
            </w:pPr>
            <w:r>
              <w:rPr>
                <w:rFonts w:ascii="맑은 고딕" w:hAnsi="맑은 고딕" w:cs="맑은 고딕" w:eastAsia="맑은 고딕"/>
                <w:sz w:val="14"/>
              </w:rPr>
              <w:t>3831</w:t>
            </w:r>
          </w:p>
        </w:tc>
        <w:tc>
          <w:tcPr>
            <w:tcW w:type="dxa" w:w="935"/>
            <w:vAlign w:val="center"/>
          </w:tcPr>
          <w:p>
            <w:pPr>
              <w:keepNext/>
              <w:spacing w:after="0" w:line="252" w:lineRule="auto"/>
              <w:jc w:val="left"/>
            </w:pPr>
            <w:r>
              <w:rPr>
                <w:rFonts w:ascii="맑은 고딕" w:hAnsi="맑은 고딕" w:cs="맑은 고딕" w:eastAsia="맑은 고딕"/>
                <w:sz w:val="14"/>
              </w:rPr>
              <w:t>일치</w:t>
            </w:r>
          </w:p>
        </w:tc>
      </w:tr>
      <w:tr>
        <w:trPr>
          <w:cantSplit/>
        </w:trPr>
        <w:tc>
          <w:tcPr>
            <w:tcW w:type="dxa" w:w="340"/>
            <w:vAlign w:val="center"/>
          </w:tcPr>
          <w:p>
            <w:pPr>
              <w:keepNext/>
              <w:spacing w:after="0" w:line="252" w:lineRule="auto"/>
              <w:jc w:val="center"/>
            </w:pPr>
            <w:r>
              <w:rPr>
                <w:rFonts w:ascii="맑은 고딕" w:hAnsi="맑은 고딕" w:cs="맑은 고딕" w:eastAsia="맑은 고딕"/>
                <w:sz w:val="14"/>
              </w:rPr>
              <w:t>02</w:t>
            </w:r>
          </w:p>
        </w:tc>
        <w:tc>
          <w:tcPr>
            <w:tcW w:type="dxa" w:w="2126"/>
            <w:vAlign w:val="center"/>
          </w:tcPr>
          <w:p>
            <w:pPr>
              <w:keepNext/>
              <w:spacing w:after="0" w:line="252" w:lineRule="auto"/>
              <w:jc w:val="left"/>
            </w:pPr>
            <w:r>
              <w:rPr>
                <w:rFonts w:ascii="맑은 고딕" w:hAnsi="맑은 고딕" w:cs="맑은 고딕" w:eastAsia="맑은 고딕"/>
                <w:sz w:val="14"/>
              </w:rPr>
              <w:t>LAB3_RGB_PWM_PASS checks=2</w:t>
            </w:r>
          </w:p>
        </w:tc>
        <w:tc>
          <w:tcPr>
            <w:tcW w:type="dxa" w:w="595"/>
            <w:vAlign w:val="center"/>
          </w:tcPr>
          <w:p>
            <w:pPr>
              <w:keepNext/>
              <w:spacing w:after="0" w:line="252" w:lineRule="auto"/>
              <w:jc w:val="center"/>
            </w:pPr>
            <w:r>
              <w:rPr>
                <w:rFonts w:ascii="맑은 고딕" w:hAnsi="맑은 고딕" w:cs="맑은 고딕" w:eastAsia="맑은 고딕"/>
                <w:sz w:val="14"/>
              </w:rPr>
              <w:t>4431</w:t>
            </w:r>
          </w:p>
        </w:tc>
        <w:tc>
          <w:tcPr>
            <w:tcW w:type="dxa" w:w="595"/>
            <w:vAlign w:val="center"/>
          </w:tcPr>
          <w:p>
            <w:pPr>
              <w:keepNext/>
              <w:spacing w:after="0" w:line="252" w:lineRule="auto"/>
              <w:jc w:val="center"/>
            </w:pPr>
            <w:r>
              <w:rPr>
                <w:rFonts w:ascii="맑은 고딕" w:hAnsi="맑은 고딕" w:cs="맑은 고딕" w:eastAsia="맑은 고딕"/>
                <w:sz w:val="14"/>
              </w:rPr>
              <w:t>4431</w:t>
            </w:r>
          </w:p>
        </w:tc>
        <w:tc>
          <w:tcPr>
            <w:tcW w:type="dxa" w:w="935"/>
            <w:vAlign w:val="center"/>
          </w:tcPr>
          <w:p>
            <w:pPr>
              <w:keepNext/>
              <w:spacing w:after="0" w:line="252" w:lineRule="auto"/>
              <w:jc w:val="left"/>
            </w:pPr>
            <w:r>
              <w:rPr>
                <w:rFonts w:ascii="맑은 고딕" w:hAnsi="맑은 고딕" w:cs="맑은 고딕" w:eastAsia="맑은 고딕"/>
                <w:sz w:val="14"/>
              </w:rPr>
              <w:t>일치</w:t>
            </w:r>
          </w:p>
        </w:tc>
      </w:tr>
      <w:tr>
        <w:trPr>
          <w:cantSplit/>
        </w:trPr>
        <w:tc>
          <w:tcPr>
            <w:tcW w:type="dxa" w:w="340"/>
            <w:vAlign w:val="center"/>
          </w:tcPr>
          <w:p>
            <w:pPr>
              <w:keepNext/>
              <w:spacing w:after="0" w:line="252" w:lineRule="auto"/>
              <w:jc w:val="center"/>
            </w:pPr>
            <w:r>
              <w:rPr>
                <w:rFonts w:ascii="맑은 고딕" w:hAnsi="맑은 고딕" w:cs="맑은 고딕" w:eastAsia="맑은 고딕"/>
                <w:sz w:val="14"/>
              </w:rPr>
              <w:t>03</w:t>
            </w:r>
          </w:p>
        </w:tc>
        <w:tc>
          <w:tcPr>
            <w:tcW w:type="dxa" w:w="2126"/>
            <w:vAlign w:val="center"/>
          </w:tcPr>
          <w:p>
            <w:pPr>
              <w:keepNext/>
              <w:spacing w:after="0" w:line="252" w:lineRule="auto"/>
              <w:jc w:val="left"/>
            </w:pPr>
            <w:r>
              <w:rPr>
                <w:rFonts w:ascii="맑은 고딕" w:hAnsi="맑은 고딕" w:cs="맑은 고딕" w:eastAsia="맑은 고딕"/>
                <w:sz w:val="14"/>
              </w:rPr>
              <w:t>LAB3_PIEZO_PASS edges=5</w:t>
            </w:r>
          </w:p>
        </w:tc>
        <w:tc>
          <w:tcPr>
            <w:tcW w:type="dxa" w:w="595"/>
            <w:vAlign w:val="center"/>
          </w:tcPr>
          <w:p>
            <w:pPr>
              <w:keepNext/>
              <w:spacing w:after="0" w:line="252" w:lineRule="auto"/>
              <w:jc w:val="center"/>
            </w:pPr>
            <w:r>
              <w:rPr>
                <w:rFonts w:ascii="맑은 고딕" w:hAnsi="맑은 고딕" w:cs="맑은 고딕" w:eastAsia="맑은 고딕"/>
                <w:sz w:val="14"/>
              </w:rPr>
              <w:t>551</w:t>
            </w:r>
          </w:p>
        </w:tc>
        <w:tc>
          <w:tcPr>
            <w:tcW w:type="dxa" w:w="595"/>
            <w:vAlign w:val="center"/>
          </w:tcPr>
          <w:p>
            <w:pPr>
              <w:keepNext/>
              <w:spacing w:after="0" w:line="252" w:lineRule="auto"/>
              <w:jc w:val="center"/>
            </w:pPr>
            <w:r>
              <w:rPr>
                <w:rFonts w:ascii="맑은 고딕" w:hAnsi="맑은 고딕" w:cs="맑은 고딕" w:eastAsia="맑은 고딕"/>
                <w:sz w:val="14"/>
              </w:rPr>
              <w:t>551</w:t>
            </w:r>
          </w:p>
        </w:tc>
        <w:tc>
          <w:tcPr>
            <w:tcW w:type="dxa" w:w="935"/>
            <w:vAlign w:val="center"/>
          </w:tcPr>
          <w:p>
            <w:pPr>
              <w:keepNext/>
              <w:spacing w:after="0" w:line="252" w:lineRule="auto"/>
              <w:jc w:val="left"/>
            </w:pPr>
            <w:r>
              <w:rPr>
                <w:rFonts w:ascii="맑은 고딕" w:hAnsi="맑은 고딕" w:cs="맑은 고딕" w:eastAsia="맑은 고딕"/>
                <w:sz w:val="14"/>
              </w:rPr>
              <w:t>일치</w:t>
            </w:r>
          </w:p>
        </w:tc>
      </w:tr>
      <w:tr>
        <w:trPr>
          <w:cantSplit/>
        </w:trPr>
        <w:tc>
          <w:tcPr>
            <w:tcW w:type="dxa" w:w="340"/>
            <w:vAlign w:val="center"/>
          </w:tcPr>
          <w:p>
            <w:pPr>
              <w:keepNext/>
              <w:spacing w:after="0" w:line="252" w:lineRule="auto"/>
              <w:jc w:val="center"/>
            </w:pPr>
            <w:r>
              <w:rPr>
                <w:rFonts w:ascii="맑은 고딕" w:hAnsi="맑은 고딕" w:cs="맑은 고딕" w:eastAsia="맑은 고딕"/>
                <w:sz w:val="14"/>
              </w:rPr>
              <w:t>04</w:t>
            </w:r>
          </w:p>
        </w:tc>
        <w:tc>
          <w:tcPr>
            <w:tcW w:type="dxa" w:w="2126"/>
            <w:vAlign w:val="center"/>
          </w:tcPr>
          <w:p>
            <w:pPr>
              <w:keepNext/>
              <w:spacing w:after="0" w:line="252" w:lineRule="auto"/>
              <w:jc w:val="left"/>
            </w:pPr>
            <w:r>
              <w:rPr>
                <w:rFonts w:ascii="맑은 고딕" w:hAnsi="맑은 고딕" w:cs="맑은 고딕" w:eastAsia="맑은 고딕"/>
                <w:sz w:val="14"/>
              </w:rPr>
              <w:t>LAB3_STEPPER_PASS checks=8</w:t>
            </w:r>
          </w:p>
        </w:tc>
        <w:tc>
          <w:tcPr>
            <w:tcW w:type="dxa" w:w="595"/>
            <w:vAlign w:val="center"/>
          </w:tcPr>
          <w:p>
            <w:pPr>
              <w:keepNext/>
              <w:spacing w:after="0" w:line="252" w:lineRule="auto"/>
              <w:jc w:val="center"/>
            </w:pPr>
            <w:r>
              <w:rPr>
                <w:rFonts w:ascii="맑은 고딕" w:hAnsi="맑은 고딕" w:cs="맑은 고딕" w:eastAsia="맑은 고딕"/>
                <w:sz w:val="14"/>
              </w:rPr>
              <w:t>831</w:t>
            </w:r>
          </w:p>
        </w:tc>
        <w:tc>
          <w:tcPr>
            <w:tcW w:type="dxa" w:w="595"/>
            <w:vAlign w:val="center"/>
          </w:tcPr>
          <w:p>
            <w:pPr>
              <w:keepNext/>
              <w:spacing w:after="0" w:line="252" w:lineRule="auto"/>
              <w:jc w:val="center"/>
            </w:pPr>
            <w:r>
              <w:rPr>
                <w:rFonts w:ascii="맑은 고딕" w:hAnsi="맑은 고딕" w:cs="맑은 고딕" w:eastAsia="맑은 고딕"/>
                <w:sz w:val="14"/>
              </w:rPr>
              <w:t>831</w:t>
            </w:r>
          </w:p>
        </w:tc>
        <w:tc>
          <w:tcPr>
            <w:tcW w:type="dxa" w:w="935"/>
            <w:vAlign w:val="center"/>
          </w:tcPr>
          <w:p>
            <w:pPr>
              <w:keepNext/>
              <w:spacing w:after="0" w:line="252" w:lineRule="auto"/>
              <w:jc w:val="left"/>
            </w:pPr>
            <w:r>
              <w:rPr>
                <w:rFonts w:ascii="맑은 고딕" w:hAnsi="맑은 고딕" w:cs="맑은 고딕" w:eastAsia="맑은 고딕"/>
                <w:sz w:val="14"/>
              </w:rPr>
              <w:t>일치</w:t>
            </w:r>
          </w:p>
        </w:tc>
      </w:tr>
      <w:tr>
        <w:trPr>
          <w:cantSplit/>
        </w:trPr>
        <w:tc>
          <w:tcPr>
            <w:tcW w:type="dxa" w:w="340"/>
            <w:vAlign w:val="center"/>
          </w:tcPr>
          <w:p>
            <w:pPr>
              <w:keepNext/>
              <w:spacing w:after="0" w:line="252" w:lineRule="auto"/>
              <w:jc w:val="center"/>
            </w:pPr>
            <w:r>
              <w:rPr>
                <w:rFonts w:ascii="맑은 고딕" w:hAnsi="맑은 고딕" w:cs="맑은 고딕" w:eastAsia="맑은 고딕"/>
                <w:sz w:val="14"/>
              </w:rPr>
              <w:t>05</w:t>
            </w:r>
          </w:p>
        </w:tc>
        <w:tc>
          <w:tcPr>
            <w:tcW w:type="dxa" w:w="2126"/>
            <w:vAlign w:val="center"/>
          </w:tcPr>
          <w:p>
            <w:pPr>
              <w:keepNext/>
              <w:spacing w:after="0" w:line="252" w:lineRule="auto"/>
              <w:jc w:val="left"/>
            </w:pPr>
            <w:r>
              <w:rPr>
                <w:rFonts w:ascii="맑은 고딕" w:hAnsi="맑은 고딕" w:cs="맑은 고딕" w:eastAsia="맑은 고딕"/>
                <w:sz w:val="14"/>
              </w:rPr>
              <w:t>LAB3_MMSS_PASS checks=7</w:t>
            </w:r>
          </w:p>
        </w:tc>
        <w:tc>
          <w:tcPr>
            <w:tcW w:type="dxa" w:w="595"/>
            <w:vAlign w:val="center"/>
          </w:tcPr>
          <w:p>
            <w:pPr>
              <w:keepNext/>
              <w:spacing w:after="0" w:line="252" w:lineRule="auto"/>
              <w:jc w:val="center"/>
            </w:pPr>
            <w:r>
              <w:rPr>
                <w:rFonts w:ascii="맑은 고딕" w:hAnsi="맑은 고딕" w:cs="맑은 고딕" w:eastAsia="맑은 고딕"/>
                <w:sz w:val="14"/>
              </w:rPr>
              <w:t>144031</w:t>
            </w:r>
          </w:p>
        </w:tc>
        <w:tc>
          <w:tcPr>
            <w:tcW w:type="dxa" w:w="595"/>
            <w:vAlign w:val="center"/>
          </w:tcPr>
          <w:p>
            <w:pPr>
              <w:keepNext/>
              <w:spacing w:after="0" w:line="252" w:lineRule="auto"/>
              <w:jc w:val="center"/>
            </w:pPr>
            <w:r>
              <w:rPr>
                <w:rFonts w:ascii="맑은 고딕" w:hAnsi="맑은 고딕" w:cs="맑은 고딕" w:eastAsia="맑은 고딕"/>
                <w:sz w:val="14"/>
              </w:rPr>
              <w:t>144031</w:t>
            </w:r>
          </w:p>
        </w:tc>
        <w:tc>
          <w:tcPr>
            <w:tcW w:type="dxa" w:w="935"/>
            <w:vAlign w:val="center"/>
          </w:tcPr>
          <w:p>
            <w:pPr>
              <w:keepNext/>
              <w:spacing w:after="0" w:line="252" w:lineRule="auto"/>
              <w:jc w:val="left"/>
            </w:pPr>
            <w:r>
              <w:rPr>
                <w:rFonts w:ascii="맑은 고딕" w:hAnsi="맑은 고딕" w:cs="맑은 고딕" w:eastAsia="맑은 고딕"/>
                <w:sz w:val="14"/>
              </w:rPr>
              <w:t>일치</w:t>
            </w:r>
          </w:p>
        </w:tc>
      </w:tr>
      <w:tr>
        <w:trPr>
          <w:cantSplit/>
        </w:trPr>
        <w:tc>
          <w:tcPr>
            <w:tcW w:type="dxa" w:w="340"/>
            <w:vAlign w:val="center"/>
          </w:tcPr>
          <w:p>
            <w:pPr>
              <w:keepNext/>
              <w:spacing w:after="0" w:line="252" w:lineRule="auto"/>
              <w:jc w:val="center"/>
            </w:pPr>
            <w:r>
              <w:rPr>
                <w:rFonts w:ascii="맑은 고딕" w:hAnsi="맑은 고딕" w:cs="맑은 고딕" w:eastAsia="맑은 고딕"/>
                <w:sz w:val="14"/>
              </w:rPr>
              <w:t>06</w:t>
            </w:r>
          </w:p>
        </w:tc>
        <w:tc>
          <w:tcPr>
            <w:tcW w:type="dxa" w:w="2126"/>
            <w:vAlign w:val="center"/>
          </w:tcPr>
          <w:p>
            <w:pPr>
              <w:keepNext/>
              <w:spacing w:after="0" w:line="252" w:lineRule="auto"/>
              <w:jc w:val="left"/>
            </w:pPr>
            <w:r>
              <w:rPr>
                <w:rFonts w:ascii="맑은 고딕" w:hAnsi="맑은 고딕" w:cs="맑은 고딕" w:eastAsia="맑은 고딕"/>
                <w:sz w:val="14"/>
              </w:rPr>
              <w:t>LAB3_LCD_PASS bytes=40</w:t>
            </w:r>
          </w:p>
        </w:tc>
        <w:tc>
          <w:tcPr>
            <w:tcW w:type="dxa" w:w="595"/>
            <w:vAlign w:val="center"/>
          </w:tcPr>
          <w:p>
            <w:pPr>
              <w:keepNext/>
              <w:spacing w:after="0" w:line="252" w:lineRule="auto"/>
              <w:jc w:val="center"/>
            </w:pPr>
            <w:r>
              <w:rPr>
                <w:rFonts w:ascii="맑은 고딕" w:hAnsi="맑은 고딕" w:cs="맑은 고딕" w:eastAsia="맑은 고딕"/>
                <w:sz w:val="14"/>
              </w:rPr>
              <w:t>8130</w:t>
            </w:r>
          </w:p>
        </w:tc>
        <w:tc>
          <w:tcPr>
            <w:tcW w:type="dxa" w:w="595"/>
            <w:vAlign w:val="center"/>
          </w:tcPr>
          <w:p>
            <w:pPr>
              <w:keepNext/>
              <w:spacing w:after="0" w:line="252" w:lineRule="auto"/>
              <w:jc w:val="center"/>
            </w:pPr>
            <w:r>
              <w:rPr>
                <w:rFonts w:ascii="맑은 고딕" w:hAnsi="맑은 고딕" w:cs="맑은 고딕" w:eastAsia="맑은 고딕"/>
                <w:sz w:val="14"/>
              </w:rPr>
              <w:t>8130</w:t>
            </w:r>
          </w:p>
        </w:tc>
        <w:tc>
          <w:tcPr>
            <w:tcW w:type="dxa" w:w="935"/>
            <w:vAlign w:val="center"/>
          </w:tcPr>
          <w:p>
            <w:pPr>
              <w:keepNext/>
              <w:spacing w:after="0" w:line="252" w:lineRule="auto"/>
              <w:jc w:val="left"/>
            </w:pPr>
            <w:r>
              <w:rPr>
                <w:rFonts w:ascii="맑은 고딕" w:hAnsi="맑은 고딕" w:cs="맑은 고딕" w:eastAsia="맑은 고딕"/>
                <w:sz w:val="14"/>
              </w:rPr>
              <w:t>일치</w:t>
            </w:r>
          </w:p>
        </w:tc>
      </w:tr>
      <w:tr>
        <w:trPr>
          <w:cantSplit/>
        </w:trPr>
        <w:tc>
          <w:tcPr>
            <w:tcW w:type="dxa" w:w="340"/>
            <w:vAlign w:val="center"/>
          </w:tcPr>
          <w:p>
            <w:pPr>
              <w:spacing w:after="0" w:line="252" w:lineRule="auto"/>
              <w:jc w:val="center"/>
            </w:pPr>
            <w:r>
              <w:rPr>
                <w:rFonts w:ascii="맑은 고딕" w:hAnsi="맑은 고딕" w:cs="맑은 고딕" w:eastAsia="맑은 고딕"/>
                <w:sz w:val="14"/>
              </w:rPr>
              <w:t>07</w:t>
            </w:r>
          </w:p>
        </w:tc>
        <w:tc>
          <w:tcPr>
            <w:tcW w:type="dxa" w:w="2126"/>
            <w:vAlign w:val="center"/>
          </w:tcPr>
          <w:p>
            <w:pPr>
              <w:spacing w:after="0" w:line="252" w:lineRule="auto"/>
              <w:jc w:val="left"/>
            </w:pPr>
            <w:r>
              <w:rPr>
                <w:rFonts w:ascii="맑은 고딕" w:hAnsi="맑은 고딕" w:cs="맑은 고딕" w:eastAsia="맑은 고딕"/>
                <w:sz w:val="14"/>
              </w:rPr>
              <w:t>LAB3_UART_ECHO_PASS checks=3</w:t>
            </w:r>
          </w:p>
        </w:tc>
        <w:tc>
          <w:tcPr>
            <w:tcW w:type="dxa" w:w="595"/>
            <w:vAlign w:val="center"/>
          </w:tcPr>
          <w:p>
            <w:pPr>
              <w:spacing w:after="0" w:line="252" w:lineRule="auto"/>
              <w:jc w:val="center"/>
            </w:pPr>
            <w:r>
              <w:rPr>
                <w:rFonts w:ascii="맑은 고딕" w:hAnsi="맑은 고딕" w:cs="맑은 고딕" w:eastAsia="맑은 고딕"/>
                <w:sz w:val="14"/>
              </w:rPr>
              <w:t>9970</w:t>
            </w:r>
          </w:p>
        </w:tc>
        <w:tc>
          <w:tcPr>
            <w:tcW w:type="dxa" w:w="595"/>
            <w:vAlign w:val="center"/>
          </w:tcPr>
          <w:p>
            <w:pPr>
              <w:spacing w:after="0" w:line="252" w:lineRule="auto"/>
              <w:jc w:val="center"/>
            </w:pPr>
            <w:r>
              <w:rPr>
                <w:rFonts w:ascii="맑은 고딕" w:hAnsi="맑은 고딕" w:cs="맑은 고딕" w:eastAsia="맑은 고딕"/>
                <w:sz w:val="14"/>
              </w:rPr>
              <w:t>9910</w:t>
            </w:r>
          </w:p>
        </w:tc>
        <w:tc>
          <w:tcPr>
            <w:tcW w:type="dxa" w:w="935"/>
            <w:vAlign w:val="center"/>
          </w:tcPr>
          <w:p>
            <w:pPr>
              <w:spacing w:after="0" w:line="252" w:lineRule="auto"/>
              <w:jc w:val="left"/>
            </w:pPr>
            <w:r>
              <w:rPr>
                <w:rFonts w:ascii="맑은 고딕" w:hAnsi="맑은 고딕" w:cs="맑은 고딕" w:eastAsia="맑은 고딕"/>
                <w:sz w:val="14"/>
              </w:rPr>
              <w:t>PASS 일치, 60 ns 차</w:t>
            </w:r>
          </w:p>
        </w:tc>
      </w:tr>
    </w:tbl>
    <w:p>
      <w:pPr>
        <w:spacing w:after="40" w:line="144" w:lineRule="auto"/>
      </w:pPr>
    </w:p>
    <w:p>
      <w:pPr>
        <w:keepNext/>
        <w:spacing w:before="140" w:after="60"/>
      </w:pPr>
      <w:r>
        <w:rPr>
          <w:rFonts w:ascii="맑은 고딕" w:hAnsi="맑은 고딕" w:cs="맑은 고딕" w:eastAsia="맑은 고딕"/>
          <w:b/>
          <w:color w:val="1F3A5F"/>
          <w:sz w:val="20"/>
        </w:rPr>
        <w:t>3.1 LAB3-01 PWM LED</w:t>
      </w:r>
    </w:p>
    <w:p>
      <w:pPr>
        <w:spacing w:after="80"/>
        <w:ind w:firstLine="198"/>
        <w:jc w:val="both"/>
      </w:pPr>
      <w:r>
        <w:rPr>
          <w:rFonts w:ascii="맑은 고딕" w:hAnsi="맑은 고딕" w:cs="맑은 고딕" w:eastAsia="맑은 고딕"/>
        </w:rPr>
        <w:t>버튼 11회 입력에 따라 level이 0→3→10→0으로 바뀐다. pwm의 HIGH 폭은 level과 같은 클록 수로 늘어나고, level 10에서는 주기 내내 HIGH, 다음 누름에서 다시 0이 된다. led[7:0]은 pwm을 8개에 복사한 것이라 00과 ff만 오간다.</w:t>
      </w:r>
    </w:p>
    <w:p>
      <w:pPr>
        <w:keepNext/>
        <w:spacing w:before="60" w:after="40"/>
        <w:jc w:val="center"/>
      </w:pPr>
      <w:r>
        <w:drawing>
          <wp:inline xmlns:a="http://schemas.openxmlformats.org/drawingml/2006/main" xmlns:pic="http://schemas.openxmlformats.org/drawingml/2006/picture">
            <wp:extent cx="2916000" cy="693073"/>
            <wp:docPr id="2" name="Picture 2"/>
            <wp:cNvGraphicFramePr>
              <a:graphicFrameLocks noChangeAspect="1"/>
            </wp:cNvGraphicFramePr>
            <a:graphic>
              <a:graphicData uri="http://schemas.openxmlformats.org/drawingml/2006/picture">
                <pic:pic>
                  <pic:nvPicPr>
                    <pic:cNvPr id="0" name="01_led_pwm.png"/>
                    <pic:cNvPicPr/>
                  </pic:nvPicPr>
                  <pic:blipFill>
                    <a:blip r:embed="rId16"/>
                    <a:stretch>
                      <a:fillRect/>
                    </a:stretch>
                  </pic:blipFill>
                  <pic:spPr>
                    <a:xfrm>
                      <a:off x="0" y="0"/>
                      <a:ext cx="2916000" cy="693073"/>
                    </a:xfrm>
                    <a:prstGeom prst="rect"/>
                  </pic:spPr>
                </pic:pic>
              </a:graphicData>
            </a:graphic>
          </wp:inline>
        </w:drawing>
      </w:r>
    </w:p>
    <w:p>
      <w:pPr>
        <w:spacing w:after="120"/>
        <w:jc w:val="both"/>
      </w:pPr>
      <w:r>
        <w:rPr>
          <w:rFonts w:ascii="맑은 고딕" w:hAnsi="맑은 고딕" w:cs="맑은 고딕" w:eastAsia="맑은 고딕"/>
          <w:b/>
          <w:sz w:val="16"/>
        </w:rPr>
        <w:t xml:space="preserve">그림 2. </w:t>
      </w:r>
      <w:r>
        <w:rPr>
          <w:rFonts w:ascii="맑은 고딕" w:hAnsi="맑은 고딕" w:cs="맑은 고딕" w:eastAsia="맑은 고딕"/>
          <w:sz w:val="16"/>
        </w:rPr>
        <w:t>LAB3-01 Vivado 파형(전체 3,831 ns). button 입력마다 level이 1씩 올라 10에 이르고, 다음 누름에서 0이 된다.</w:t>
      </w:r>
    </w:p>
    <w:p>
      <w:pPr>
        <w:keepNext/>
        <w:spacing w:before="140" w:after="60"/>
      </w:pPr>
      <w:r>
        <w:rPr>
          <w:rFonts w:ascii="맑은 고딕" w:hAnsi="맑은 고딕" w:cs="맑은 고딕" w:eastAsia="맑은 고딕"/>
          <w:b/>
          <w:color w:val="1F3A5F"/>
          <w:sz w:val="20"/>
        </w:rPr>
        <w:t>3.2 LAB3-02 RGB LED PWM</w:t>
      </w:r>
    </w:p>
    <w:p>
      <w:pPr>
        <w:spacing w:after="80"/>
        <w:ind w:firstLine="198"/>
        <w:jc w:val="both"/>
      </w:pPr>
      <w:r>
        <w:rPr>
          <w:rFonts w:ascii="맑은 고딕" w:hAnsi="맑은 고딕" w:cs="맑은 고딕" w:eastAsia="맑은 고딕"/>
        </w:rPr>
        <w:t>버튼을 R 2회, G 5회, B 8회 누르면 level_r·g·b가 2·5·8이 되고, 측정 구간 10클록에서 pwm_r·pwm_g·pwm_b의 HIGH가 각각 2·5·8클록이다. 이어 R을 한 번 더 눌러 3·5·8을 확인한다. 파형 오른쪽으로 갈수록 pwm_b의 폭이 넓어지는 것이 보인다.</w:t>
      </w:r>
    </w:p>
    <w:p>
      <w:pPr>
        <w:keepNext/>
        <w:spacing w:before="60" w:after="40"/>
        <w:jc w:val="center"/>
      </w:pPr>
      <w:r>
        <w:drawing>
          <wp:inline xmlns:a="http://schemas.openxmlformats.org/drawingml/2006/main" xmlns:pic="http://schemas.openxmlformats.org/drawingml/2006/picture">
            <wp:extent cx="2916000" cy="887716"/>
            <wp:docPr id="3" name="Picture 3"/>
            <wp:cNvGraphicFramePr>
              <a:graphicFrameLocks noChangeAspect="1"/>
            </wp:cNvGraphicFramePr>
            <a:graphic>
              <a:graphicData uri="http://schemas.openxmlformats.org/drawingml/2006/picture">
                <pic:pic>
                  <pic:nvPicPr>
                    <pic:cNvPr id="0" name="02_rgb_pwm.png"/>
                    <pic:cNvPicPr/>
                  </pic:nvPicPr>
                  <pic:blipFill>
                    <a:blip r:embed="rId17"/>
                    <a:stretch>
                      <a:fillRect/>
                    </a:stretch>
                  </pic:blipFill>
                  <pic:spPr>
                    <a:xfrm>
                      <a:off x="0" y="0"/>
                      <a:ext cx="2916000" cy="887716"/>
                    </a:xfrm>
                    <a:prstGeom prst="rect"/>
                  </pic:spPr>
                </pic:pic>
              </a:graphicData>
            </a:graphic>
          </wp:inline>
        </w:drawing>
      </w:r>
    </w:p>
    <w:p>
      <w:pPr>
        <w:spacing w:after="120"/>
        <w:jc w:val="both"/>
      </w:pPr>
      <w:r>
        <w:rPr>
          <w:rFonts w:ascii="맑은 고딕" w:hAnsi="맑은 고딕" w:cs="맑은 고딕" w:eastAsia="맑은 고딕"/>
          <w:b/>
          <w:sz w:val="16"/>
        </w:rPr>
        <w:t xml:space="preserve">그림 3. </w:t>
      </w:r>
      <w:r>
        <w:rPr>
          <w:rFonts w:ascii="맑은 고딕" w:hAnsi="맑은 고딕" w:cs="맑은 고딕" w:eastAsia="맑은 고딕"/>
          <w:sz w:val="16"/>
        </w:rPr>
        <w:t>LAB3-02 Vivado 파형(전체 4,431 ns). 채널별 level과 PWM 폭이 독립으로 바뀐다.</w:t>
      </w:r>
    </w:p>
    <w:p>
      <w:pPr>
        <w:keepNext/>
        <w:spacing w:before="140" w:after="60"/>
      </w:pPr>
      <w:r>
        <w:rPr>
          <w:rFonts w:ascii="맑은 고딕" w:hAnsi="맑은 고딕" w:cs="맑은 고딕" w:eastAsia="맑은 고딕"/>
          <w:b/>
          <w:color w:val="1F3A5F"/>
          <w:sz w:val="20"/>
        </w:rPr>
        <w:t>3.3 LAB3-03 피에조</w:t>
      </w:r>
    </w:p>
    <w:p>
      <w:pPr>
        <w:spacing w:after="80"/>
        <w:ind w:firstLine="198"/>
        <w:jc w:val="both"/>
      </w:pPr>
      <w:r>
        <w:rPr>
          <w:rFonts w:ascii="맑은 고딕" w:hAnsi="맑은 고딕" w:cs="맑은 고딕" w:eastAsia="맑은 고딕"/>
        </w:rPr>
        <w:t>count가 0‥4를 돌고 끝 값마다 piezo가 반전되어 100 ns(5클록)마다 바뀌는 50 % 사각파가 된다. 보드 파라미터에서는 같은 구조로 반주기 85,034클록, 294.000 Hz가 된다.</w:t>
      </w:r>
    </w:p>
    <w:p>
      <w:pPr>
        <w:keepNext/>
        <w:spacing w:before="60" w:after="40"/>
        <w:jc w:val="center"/>
      </w:pPr>
      <w:r>
        <w:drawing>
          <wp:inline xmlns:a="http://schemas.openxmlformats.org/drawingml/2006/main" xmlns:pic="http://schemas.openxmlformats.org/drawingml/2006/picture">
            <wp:extent cx="2916000" cy="627586"/>
            <wp:docPr id="4" name="Picture 4"/>
            <wp:cNvGraphicFramePr>
              <a:graphicFrameLocks noChangeAspect="1"/>
            </wp:cNvGraphicFramePr>
            <a:graphic>
              <a:graphicData uri="http://schemas.openxmlformats.org/drawingml/2006/picture">
                <pic:pic>
                  <pic:nvPicPr>
                    <pic:cNvPr id="0" name="03_piezo.png"/>
                    <pic:cNvPicPr/>
                  </pic:nvPicPr>
                  <pic:blipFill>
                    <a:blip r:embed="rId18"/>
                    <a:stretch>
                      <a:fillRect/>
                    </a:stretch>
                  </pic:blipFill>
                  <pic:spPr>
                    <a:xfrm>
                      <a:off x="0" y="0"/>
                      <a:ext cx="2916000" cy="627586"/>
                    </a:xfrm>
                    <a:prstGeom prst="rect"/>
                  </pic:spPr>
                </pic:pic>
              </a:graphicData>
            </a:graphic>
          </wp:inline>
        </w:drawing>
      </w:r>
    </w:p>
    <w:p>
      <w:pPr>
        <w:spacing w:after="120"/>
        <w:jc w:val="both"/>
      </w:pPr>
      <w:r>
        <w:rPr>
          <w:rFonts w:ascii="맑은 고딕" w:hAnsi="맑은 고딕" w:cs="맑은 고딕" w:eastAsia="맑은 고딕"/>
          <w:b/>
          <w:sz w:val="16"/>
        </w:rPr>
        <w:t xml:space="preserve">그림 4. </w:t>
      </w:r>
      <w:r>
        <w:rPr>
          <w:rFonts w:ascii="맑은 고딕" w:hAnsi="맑은 고딕" w:cs="맑은 고딕" w:eastAsia="맑은 고딕"/>
          <w:sz w:val="16"/>
        </w:rPr>
        <w:t>LAB3-03 Vivado 파형. count 0–4, 반주기 5클록, 551 ns에 종료.</w:t>
      </w:r>
    </w:p>
    <w:p>
      <w:pPr>
        <w:keepNext/>
        <w:spacing w:before="140" w:after="60"/>
      </w:pPr>
      <w:r>
        <w:rPr>
          <w:rFonts w:ascii="맑은 고딕" w:hAnsi="맑은 고딕" w:cs="맑은 고딕" w:eastAsia="맑은 고딕"/>
          <w:b/>
          <w:color w:val="1F3A5F"/>
          <w:sz w:val="20"/>
        </w:rPr>
        <w:t>3.4 LAB3-04 스텝모터</w:t>
      </w:r>
    </w:p>
    <w:p>
      <w:pPr>
        <w:spacing w:after="80"/>
        <w:ind w:firstLine="198"/>
        <w:jc w:val="both"/>
      </w:pPr>
      <w:r>
        <w:rPr>
          <w:rFonts w:ascii="맑은 고딕" w:hAnsi="맑은 고딕" w:cs="맑은 고딕" w:eastAsia="맑은 고딕"/>
        </w:rPr>
        <w:t>enable이 켜지면 4클록마다 state가 0→1→2→3→0으로, direction=1에서는 3→2로 이동한다. enable=0 구간에서는 1100이 유지되어 정지 시 마지막 코일 패턴을 붙잡는다.</w:t>
      </w:r>
    </w:p>
    <w:p>
      <w:pPr>
        <w:keepNext/>
        <w:spacing w:before="60" w:after="40"/>
        <w:jc w:val="center"/>
      </w:pPr>
      <w:r>
        <w:drawing>
          <wp:inline xmlns:a="http://schemas.openxmlformats.org/drawingml/2006/main" xmlns:pic="http://schemas.openxmlformats.org/drawingml/2006/picture">
            <wp:extent cx="2916000" cy="758560"/>
            <wp:docPr id="5" name="Picture 5"/>
            <wp:cNvGraphicFramePr>
              <a:graphicFrameLocks noChangeAspect="1"/>
            </wp:cNvGraphicFramePr>
            <a:graphic>
              <a:graphicData uri="http://schemas.openxmlformats.org/drawingml/2006/picture">
                <pic:pic>
                  <pic:nvPicPr>
                    <pic:cNvPr id="0" name="04_stepper.png"/>
                    <pic:cNvPicPr/>
                  </pic:nvPicPr>
                  <pic:blipFill>
                    <a:blip r:embed="rId19"/>
                    <a:stretch>
                      <a:fillRect/>
                    </a:stretch>
                  </pic:blipFill>
                  <pic:spPr>
                    <a:xfrm>
                      <a:off x="0" y="0"/>
                      <a:ext cx="2916000" cy="758560"/>
                    </a:xfrm>
                    <a:prstGeom prst="rect"/>
                  </pic:spPr>
                </pic:pic>
              </a:graphicData>
            </a:graphic>
          </wp:inline>
        </w:drawing>
      </w:r>
    </w:p>
    <w:p>
      <w:pPr>
        <w:spacing w:after="120"/>
        <w:jc w:val="both"/>
      </w:pPr>
      <w:r>
        <w:rPr>
          <w:rFonts w:ascii="맑은 고딕" w:hAnsi="맑은 고딕" w:cs="맑은 고딕" w:eastAsia="맑은 고딕"/>
          <w:b/>
          <w:sz w:val="16"/>
        </w:rPr>
        <w:t xml:space="preserve">그림 5. </w:t>
      </w:r>
      <w:r>
        <w:rPr>
          <w:rFonts w:ascii="맑은 고딕" w:hAnsi="맑은 고딕" w:cs="맑은 고딕" w:eastAsia="맑은 고딕"/>
          <w:sz w:val="16"/>
        </w:rPr>
        <w:t>LAB3-04 Vivado 파형. stepmotor(2진)가 정방향 한 주기, 역방향 2단계 뒤 1100에서 멈춘다.</w:t>
      </w:r>
    </w:p>
    <w:p>
      <w:pPr>
        <w:keepNext/>
        <w:spacing w:before="140" w:after="60"/>
      </w:pPr>
      <w:r>
        <w:rPr>
          <w:rFonts w:ascii="맑은 고딕" w:hAnsi="맑은 고딕" w:cs="맑은 고딕" w:eastAsia="맑은 고딕"/>
          <w:b/>
          <w:color w:val="1F3A5F"/>
          <w:sz w:val="20"/>
        </w:rPr>
        <w:t>3.5 LAB3-05 MM:SS 시계</w:t>
      </w:r>
    </w:p>
    <w:p>
      <w:pPr>
        <w:spacing w:after="80"/>
        <w:ind w:firstLine="198"/>
        <w:jc w:val="both"/>
      </w:pPr>
      <w:r>
        <w:rPr>
          <w:rFonts w:ascii="맑은 고딕" w:hAnsi="맑은 고딕" w:cs="맑은 고딕" w:eastAsia="맑은 고딕"/>
        </w:rPr>
        <w:t>subsecond가 0‥1을 도는 동안 초 1의 자리가 2클록마다 오르고, 9 다음에 0으로 돌아가며 초 10의 자리가 1이 된다(431 ns, 00:10). 테스트벤치는 이후 01:00, 59:59, 00:00까지 3,600초를 모두 확인하였다.</w:t>
      </w:r>
    </w:p>
    <w:p>
      <w:pPr>
        <w:keepNext/>
        <w:spacing w:before="60" w:after="40"/>
        <w:jc w:val="center"/>
      </w:pPr>
      <w:r>
        <w:drawing>
          <wp:inline xmlns:a="http://schemas.openxmlformats.org/drawingml/2006/main" xmlns:pic="http://schemas.openxmlformats.org/drawingml/2006/picture">
            <wp:extent cx="2916000" cy="824047"/>
            <wp:docPr id="6" name="Picture 6"/>
            <wp:cNvGraphicFramePr>
              <a:graphicFrameLocks noChangeAspect="1"/>
            </wp:cNvGraphicFramePr>
            <a:graphic>
              <a:graphicData uri="http://schemas.openxmlformats.org/drawingml/2006/picture">
                <pic:pic>
                  <pic:nvPicPr>
                    <pic:cNvPr id="0" name="05_mmss_clock.png"/>
                    <pic:cNvPicPr/>
                  </pic:nvPicPr>
                  <pic:blipFill>
                    <a:blip r:embed="rId20"/>
                    <a:stretch>
                      <a:fillRect/>
                    </a:stretch>
                  </pic:blipFill>
                  <pic:spPr>
                    <a:xfrm>
                      <a:off x="0" y="0"/>
                      <a:ext cx="2916000" cy="824047"/>
                    </a:xfrm>
                    <a:prstGeom prst="rect"/>
                  </pic:spPr>
                </pic:pic>
              </a:graphicData>
            </a:graphic>
          </wp:inline>
        </w:drawing>
      </w:r>
    </w:p>
    <w:p>
      <w:pPr>
        <w:spacing w:after="120"/>
        <w:jc w:val="both"/>
      </w:pPr>
      <w:r>
        <w:rPr>
          <w:rFonts w:ascii="맑은 고딕" w:hAnsi="맑은 고딕" w:cs="맑은 고딕" w:eastAsia="맑은 고딕"/>
          <w:b/>
          <w:sz w:val="16"/>
        </w:rPr>
        <w:t xml:space="preserve">그림 6. </w:t>
      </w:r>
      <w:r>
        <w:rPr>
          <w:rFonts w:ascii="맑은 고딕" w:hAnsi="맑은 고딕" w:cs="맑은 고딕" w:eastAsia="맑은 고딕"/>
          <w:sz w:val="16"/>
        </w:rPr>
        <w:t>LAB3-05 Vivado 파형 앞부분(0–460 ns). so가 9 다음 0이 되며 st가 1이 된다.</w:t>
      </w:r>
    </w:p>
    <w:p>
      <w:pPr>
        <w:keepNext/>
        <w:spacing w:before="140" w:after="60"/>
      </w:pPr>
      <w:r>
        <w:rPr>
          <w:rFonts w:ascii="맑은 고딕" w:hAnsi="맑은 고딕" w:cs="맑은 고딕" w:eastAsia="맑은 고딕"/>
          <w:b/>
          <w:color w:val="1F3A5F"/>
          <w:sz w:val="20"/>
        </w:rPr>
        <w:t>3.6 LAB3-06 문자 LCD</w:t>
      </w:r>
    </w:p>
    <w:p>
      <w:pPr>
        <w:spacing w:after="80"/>
        <w:ind w:firstLine="198"/>
        <w:jc w:val="both"/>
      </w:pPr>
      <w:r>
        <w:rPr>
          <w:rFonts w:ascii="맑은 고딕" w:hAnsi="맑은 고딕" w:cs="맑은 고딕" w:eastAsia="맑은 고딕"/>
        </w:rPr>
        <w:t>lcd_e가 내려가는 순간 TB가 RS와 데이터를 비교한다. lcd_data를 ASCII로 표시하면 초기화 명령 뒤에 1행 「FPGA LAB3」, 줄바꿈 명령, 2행 「LCD CONTROLLER」가 차례로 지나가는 것이 그대로 읽힌다. lcd_rs는 문자 구간에서만 1이다. 40번째 바이트 확인 후 8,130 ns에 PASS가 출력된다.</w:t>
      </w:r>
    </w:p>
    <w:p>
      <w:pPr>
        <w:keepNext/>
        <w:spacing w:before="60" w:after="40"/>
        <w:jc w:val="center"/>
      </w:pPr>
      <w:r>
        <w:drawing>
          <wp:inline xmlns:a="http://schemas.openxmlformats.org/drawingml/2006/main" xmlns:pic="http://schemas.openxmlformats.org/drawingml/2006/picture">
            <wp:extent cx="2916000" cy="758560"/>
            <wp:docPr id="7" name="Picture 7"/>
            <wp:cNvGraphicFramePr>
              <a:graphicFrameLocks noChangeAspect="1"/>
            </wp:cNvGraphicFramePr>
            <a:graphic>
              <a:graphicData uri="http://schemas.openxmlformats.org/drawingml/2006/picture">
                <pic:pic>
                  <pic:nvPicPr>
                    <pic:cNvPr id="0" name="06_character_lcd.png"/>
                    <pic:cNvPicPr/>
                  </pic:nvPicPr>
                  <pic:blipFill>
                    <a:blip r:embed="rId21"/>
                    <a:stretch>
                      <a:fillRect/>
                    </a:stretch>
                  </pic:blipFill>
                  <pic:spPr>
                    <a:xfrm>
                      <a:off x="0" y="0"/>
                      <a:ext cx="2916000" cy="758560"/>
                    </a:xfrm>
                    <a:prstGeom prst="rect"/>
                  </pic:spPr>
                </pic:pic>
              </a:graphicData>
            </a:graphic>
          </wp:inline>
        </w:drawing>
      </w:r>
    </w:p>
    <w:p>
      <w:pPr>
        <w:spacing w:after="120"/>
        <w:jc w:val="both"/>
      </w:pPr>
      <w:r>
        <w:rPr>
          <w:rFonts w:ascii="맑은 고딕" w:hAnsi="맑은 고딕" w:cs="맑은 고딕" w:eastAsia="맑은 고딕"/>
          <w:b/>
          <w:sz w:val="16"/>
        </w:rPr>
        <w:t xml:space="preserve">그림 7. </w:t>
      </w:r>
      <w:r>
        <w:rPr>
          <w:rFonts w:ascii="맑은 고딕" w:hAnsi="맑은 고딕" w:cs="맑은 고딕" w:eastAsia="맑은 고딕"/>
          <w:sz w:val="16"/>
        </w:rPr>
        <w:t>LAB3-06 Vivado 파형(전체 8,130 ns). lcd_data(ASCII)에 두 줄의 문자열이 보인다.</w:t>
      </w:r>
    </w:p>
    <w:p>
      <w:pPr>
        <w:keepNext/>
        <w:spacing w:before="140" w:after="60"/>
      </w:pPr>
      <w:r>
        <w:rPr>
          <w:rFonts w:ascii="맑은 고딕" w:hAnsi="맑은 고딕" w:cs="맑은 고딕" w:eastAsia="맑은 고딕"/>
          <w:b/>
          <w:color w:val="1F3A5F"/>
          <w:sz w:val="20"/>
        </w:rPr>
        <w:t>3.7 LAB3-07 UART 에코</w:t>
      </w:r>
    </w:p>
    <w:p>
      <w:pPr>
        <w:spacing w:after="80"/>
        <w:ind w:firstLine="198"/>
        <w:jc w:val="both"/>
      </w:pPr>
      <w:r>
        <w:rPr>
          <w:rFonts w:ascii="맑은 고딕" w:hAnsi="맑은 고딕" w:cs="맑은 고딕" w:eastAsia="맑은 고딕"/>
        </w:rPr>
        <w:t>그림 8은 첫 바이트 0x41(0100_0001)의 수신 과정이다. start(70–230 ns) 뒤 D0=1, D1–D5=0, D6=1, D7=0이 160 ns(DIV=8)씩 이어지고, bitno가 0→7로 오른다. stop 비트 중앙에서 rx_valid가 한 클록 올라가며 rx_data=41이 된다. 그림 9의 전체 구간에서는 세 바이트 0x41·0x5A·0x0A가 차례로 수신·에코되고 LED가 각 값으로 바뀐다.</w:t>
      </w:r>
    </w:p>
    <w:p>
      <w:pPr>
        <w:keepNext/>
        <w:spacing w:before="60" w:after="40"/>
        <w:jc w:val="center"/>
      </w:pPr>
      <w:r>
        <w:drawing>
          <wp:inline xmlns:a="http://schemas.openxmlformats.org/drawingml/2006/main" xmlns:pic="http://schemas.openxmlformats.org/drawingml/2006/picture">
            <wp:extent cx="2916000" cy="887716"/>
            <wp:docPr id="8" name="Picture 8"/>
            <wp:cNvGraphicFramePr>
              <a:graphicFrameLocks noChangeAspect="1"/>
            </wp:cNvGraphicFramePr>
            <a:graphic>
              <a:graphicData uri="http://schemas.openxmlformats.org/drawingml/2006/picture">
                <pic:pic>
                  <pic:nvPicPr>
                    <pic:cNvPr id="0" name="07_uart_frame.png"/>
                    <pic:cNvPicPr/>
                  </pic:nvPicPr>
                  <pic:blipFill>
                    <a:blip r:embed="rId22"/>
                    <a:stretch>
                      <a:fillRect/>
                    </a:stretch>
                  </pic:blipFill>
                  <pic:spPr>
                    <a:xfrm>
                      <a:off x="0" y="0"/>
                      <a:ext cx="2916000" cy="887716"/>
                    </a:xfrm>
                    <a:prstGeom prst="rect"/>
                  </pic:spPr>
                </pic:pic>
              </a:graphicData>
            </a:graphic>
          </wp:inline>
        </w:drawing>
      </w:r>
    </w:p>
    <w:p>
      <w:pPr>
        <w:spacing w:after="120"/>
        <w:jc w:val="both"/>
      </w:pPr>
      <w:r>
        <w:rPr>
          <w:rFonts w:ascii="맑은 고딕" w:hAnsi="맑은 고딕" w:cs="맑은 고딕" w:eastAsia="맑은 고딕"/>
          <w:b/>
          <w:sz w:val="16"/>
        </w:rPr>
        <w:t xml:space="preserve">그림 8. </w:t>
      </w:r>
      <w:r>
        <w:rPr>
          <w:rFonts w:ascii="맑은 고딕" w:hAnsi="맑은 고딕" w:cs="맑은 고딕" w:eastAsia="맑은 고딕"/>
          <w:sz w:val="16"/>
        </w:rPr>
        <w:t>LAB3-07 Vivado 파형, 첫 프레임 0x41(0–1,900 ns). 수신기 state(0 대기, 1 start 확인, 2 데이터, 3 stop)와 bitno, shift.</w:t>
      </w:r>
    </w:p>
    <w:p>
      <w:pPr>
        <w:keepNext/>
        <w:spacing w:before="60" w:after="40"/>
        <w:jc w:val="center"/>
      </w:pPr>
      <w:r>
        <w:drawing>
          <wp:inline xmlns:a="http://schemas.openxmlformats.org/drawingml/2006/main" xmlns:pic="http://schemas.openxmlformats.org/drawingml/2006/picture">
            <wp:extent cx="2916000" cy="758560"/>
            <wp:docPr id="9" name="Picture 9"/>
            <wp:cNvGraphicFramePr>
              <a:graphicFrameLocks noChangeAspect="1"/>
            </wp:cNvGraphicFramePr>
            <a:graphic>
              <a:graphicData uri="http://schemas.openxmlformats.org/drawingml/2006/picture">
                <pic:pic>
                  <pic:nvPicPr>
                    <pic:cNvPr id="0" name="07_uart_full.png"/>
                    <pic:cNvPicPr/>
                  </pic:nvPicPr>
                  <pic:blipFill>
                    <a:blip r:embed="rId23"/>
                    <a:stretch>
                      <a:fillRect/>
                    </a:stretch>
                  </pic:blipFill>
                  <pic:spPr>
                    <a:xfrm>
                      <a:off x="0" y="0"/>
                      <a:ext cx="2916000" cy="758560"/>
                    </a:xfrm>
                    <a:prstGeom prst="rect"/>
                  </pic:spPr>
                </pic:pic>
              </a:graphicData>
            </a:graphic>
          </wp:inline>
        </w:drawing>
      </w:r>
    </w:p>
    <w:p>
      <w:pPr>
        <w:spacing w:after="120"/>
        <w:jc w:val="both"/>
      </w:pPr>
      <w:r>
        <w:rPr>
          <w:rFonts w:ascii="맑은 고딕" w:hAnsi="맑은 고딕" w:cs="맑은 고딕" w:eastAsia="맑은 고딕"/>
          <w:b/>
          <w:sz w:val="16"/>
        </w:rPr>
        <w:t xml:space="preserve">그림 9. </w:t>
      </w:r>
      <w:r>
        <w:rPr>
          <w:rFonts w:ascii="맑은 고딕" w:hAnsi="맑은 고딕" w:cs="맑은 고딕" w:eastAsia="맑은 고딕"/>
          <w:sz w:val="16"/>
        </w:rPr>
        <w:t>LAB3-07 Vivado 전체 파형(9,910 ns). 수신(uart_rxd) 뒤에 에코(uart_txd)가 이어진다.</w:t>
      </w:r>
    </w:p>
    <w:p>
      <w:pPr>
        <w:keepNext/>
        <w:spacing w:before="140" w:after="60"/>
      </w:pPr>
      <w:r>
        <w:rPr>
          <w:rFonts w:ascii="맑은 고딕" w:hAnsi="맑은 고딕" w:cs="맑은 고딕" w:eastAsia="맑은 고딕"/>
          <w:b/>
          <w:color w:val="1F3A5F"/>
          <w:sz w:val="20"/>
        </w:rPr>
        <w:t>3.8 UART 종료 시각 60 ns 차이의 원인</w:t>
      </w:r>
    </w:p>
    <w:p>
      <w:pPr>
        <w:spacing w:after="80"/>
        <w:ind w:firstLine="198"/>
        <w:jc w:val="both"/>
      </w:pPr>
      <w:r>
        <w:rPr>
          <w:rFonts w:ascii="맑은 고딕" w:hAnsi="맑은 고딕" w:cs="맑은 고딕" w:eastAsia="맑은 고딕"/>
        </w:rPr>
        <w:t xml:space="preserve">TB는 </w:t>
      </w:r>
      <w:r>
        <w:rPr>
          <w:rFonts w:ascii="Consolas" w:hAnsi="Consolas" w:cs="Consolas" w:eastAsia="맑은 고딕"/>
          <w:sz w:val="17"/>
        </w:rPr>
        <w:t>@(posedge clk)</w:t>
      </w:r>
      <w:r>
        <w:rPr>
          <w:rFonts w:ascii="맑은 고딕" w:hAnsi="맑은 고딕" w:cs="맑은 고딕" w:eastAsia="맑은 고딕"/>
        </w:rPr>
        <w:t xml:space="preserve"> 직후 blocking 대입으로 uart_rxd를 바꾼다. 같은 상승 에지에서 DUT의 동기화 플립플롭이 바뀌기 전 값을 읽을지 바뀐 뒤 값을 읽을지는 시뮬레이터의 이벤트 처리 순서에 달려 있다. Vivado 시뮬레이터는 새 값을 읽어 110 ns에, Icarus는 이전 값을 읽어 130 ns에 start를 인식하였다. 바이트당 1클록 차이가 세 바이트에서 60 ns로 쌓였다. receive_byte가 uart_txd 하강 에지에 다시 맞추므로 두 도구 모두 PASS다.</w:t>
      </w:r>
    </w:p>
    <w:p>
      <w:pPr>
        <w:keepNext/>
        <w:spacing w:before="200" w:after="80"/>
        <w:pBdr>
          <w:bottom w:val="single" w:sz="6" w:space="1" w:color="1F3A5F"/>
        </w:pBdr>
      </w:pPr>
      <w:r>
        <w:rPr>
          <w:rFonts w:ascii="맑은 고딕" w:hAnsi="맑은 고딕" w:cs="맑은 고딕" w:eastAsia="맑은 고딕"/>
          <w:b/>
          <w:color w:val="1F3A5F"/>
          <w:sz w:val="25"/>
        </w:rPr>
        <w:t>4 수정실험 결과</w:t>
      </w:r>
    </w:p>
    <w:p>
      <w:pPr>
        <w:keepNext/>
        <w:spacing w:after="60" w:before="80"/>
        <w:jc w:val="both"/>
      </w:pPr>
      <w:r>
        <w:rPr>
          <w:rFonts w:ascii="맑은 고딕" w:hAnsi="맑은 고딕" w:cs="맑은 고딕" w:eastAsia="맑은 고딕"/>
          <w:b/>
          <w:sz w:val="16"/>
        </w:rPr>
        <w:t xml:space="preserve">표 5. </w:t>
      </w:r>
      <w:r>
        <w:rPr>
          <w:rFonts w:ascii="맑은 고딕" w:hAnsi="맑은 고딕" w:cs="맑은 고딕" w:eastAsia="맑은 고딕"/>
          <w:sz w:val="16"/>
        </w:rPr>
        <w:t>수정실험 결과. 두 시뮬레이터에서 같은 결과를 얻었다.</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396"/>
        <w:gridCol w:w="1474"/>
        <w:gridCol w:w="1871"/>
        <w:gridCol w:w="850"/>
      </w:tblGrid>
      <w:tr>
        <w:trPr>
          <w:cantSplit/>
          <w:tblHeader/>
        </w:trPr>
        <w:tc>
          <w:tcPr>
            <w:tcW w:type="dxa" w:w="397"/>
            <w:vAlign w:val="center"/>
            <w:shd w:val="clear" w:color="auto" w:fill="E8EEF5"/>
          </w:tcPr>
          <w:p>
            <w:pPr>
              <w:keepNext/>
              <w:spacing w:after="0" w:line="252" w:lineRule="auto"/>
              <w:jc w:val="center"/>
            </w:pPr>
            <w:r>
              <w:rPr>
                <w:rFonts w:ascii="맑은 고딕" w:hAnsi="맑은 고딕" w:cs="맑은 고딕" w:eastAsia="맑은 고딕"/>
                <w:b/>
                <w:sz w:val="14"/>
              </w:rPr>
              <w:t>실험</w:t>
            </w:r>
          </w:p>
        </w:tc>
        <w:tc>
          <w:tcPr>
            <w:tcW w:type="dxa" w:w="1474"/>
            <w:vAlign w:val="center"/>
            <w:shd w:val="clear" w:color="auto" w:fill="E8EEF5"/>
          </w:tcPr>
          <w:p>
            <w:pPr>
              <w:keepNext/>
              <w:spacing w:after="0" w:line="252" w:lineRule="auto"/>
              <w:jc w:val="center"/>
            </w:pPr>
            <w:r>
              <w:rPr>
                <w:rFonts w:ascii="맑은 고딕" w:hAnsi="맑은 고딕" w:cs="맑은 고딕" w:eastAsia="맑은 고딕"/>
                <w:b/>
                <w:sz w:val="14"/>
              </w:rPr>
              <w:t>수정 (한 항목)</w:t>
            </w:r>
          </w:p>
        </w:tc>
        <w:tc>
          <w:tcPr>
            <w:tcW w:type="dxa" w:w="1871"/>
            <w:vAlign w:val="center"/>
            <w:shd w:val="clear" w:color="auto" w:fill="E8EEF5"/>
          </w:tcPr>
          <w:p>
            <w:pPr>
              <w:keepNext/>
              <w:spacing w:after="0" w:line="252" w:lineRule="auto"/>
              <w:jc w:val="center"/>
            </w:pPr>
            <w:r>
              <w:rPr>
                <w:rFonts w:ascii="맑은 고딕" w:hAnsi="맑은 고딕" w:cs="맑은 고딕" w:eastAsia="맑은 고딕"/>
                <w:b/>
                <w:sz w:val="14"/>
              </w:rPr>
              <w:t>결과</w:t>
            </w:r>
          </w:p>
        </w:tc>
        <w:tc>
          <w:tcPr>
            <w:tcW w:type="dxa" w:w="850"/>
            <w:vAlign w:val="center"/>
            <w:shd w:val="clear" w:color="auto" w:fill="E8EEF5"/>
          </w:tcPr>
          <w:p>
            <w:pPr>
              <w:keepNext/>
              <w:spacing w:after="0" w:line="252" w:lineRule="auto"/>
              <w:jc w:val="center"/>
            </w:pPr>
            <w:r>
              <w:rPr>
                <w:rFonts w:ascii="맑은 고딕" w:hAnsi="맑은 고딕" w:cs="맑은 고딕" w:eastAsia="맑은 고딕"/>
                <w:b/>
                <w:sz w:val="14"/>
              </w:rPr>
              <w:t>복구</w:t>
            </w:r>
          </w:p>
        </w:tc>
      </w:tr>
      <w:tr>
        <w:trPr>
          <w:cantSplit/>
        </w:trPr>
        <w:tc>
          <w:tcPr>
            <w:tcW w:type="dxa" w:w="397"/>
            <w:vAlign w:val="center"/>
          </w:tcPr>
          <w:p>
            <w:pPr>
              <w:keepNext/>
              <w:spacing w:after="0" w:line="252" w:lineRule="auto"/>
              <w:jc w:val="center"/>
            </w:pPr>
            <w:r>
              <w:rPr>
                <w:rFonts w:ascii="맑은 고딕" w:hAnsi="맑은 고딕" w:cs="맑은 고딕" w:eastAsia="맑은 고딕"/>
                <w:sz w:val="14"/>
              </w:rPr>
              <w:t>01</w:t>
            </w:r>
          </w:p>
        </w:tc>
        <w:tc>
          <w:tcPr>
            <w:tcW w:type="dxa" w:w="1474"/>
            <w:vAlign w:val="center"/>
          </w:tcPr>
          <w:p>
            <w:pPr>
              <w:keepNext/>
              <w:spacing w:after="0" w:line="252" w:lineRule="auto"/>
              <w:jc w:val="left"/>
            </w:pPr>
            <w:r>
              <w:rPr>
                <w:rFonts w:ascii="맑은 고딕" w:hAnsi="맑은 고딕" w:cs="맑은 고딕" w:eastAsia="맑은 고딕"/>
                <w:sz w:val="14"/>
              </w:rPr>
              <w:t>LEVELS 10→5</w:t>
            </w:r>
          </w:p>
        </w:tc>
        <w:tc>
          <w:tcPr>
            <w:tcW w:type="dxa" w:w="1871"/>
            <w:vAlign w:val="center"/>
          </w:tcPr>
          <w:p>
            <w:pPr>
              <w:keepNext/>
              <w:spacing w:after="0" w:line="252" w:lineRule="auto"/>
              <w:jc w:val="left"/>
            </w:pPr>
            <w:r>
              <w:rPr>
                <w:rFonts w:ascii="맑은 고딕" w:hAnsi="맑은 고딕" w:cs="맑은 고딕" w:eastAsia="맑은 고딕"/>
                <w:sz w:val="14"/>
              </w:rPr>
              <w:t>FAIL level=3 high=6</w:t>
            </w:r>
          </w:p>
        </w:tc>
        <w:tc>
          <w:tcPr>
            <w:tcW w:type="dxa" w:w="850"/>
            <w:vAlign w:val="center"/>
          </w:tcPr>
          <w:p>
            <w:pPr>
              <w:keepNext/>
              <w:spacing w:after="0" w:line="252" w:lineRule="auto"/>
              <w:jc w:val="center"/>
            </w:pPr>
            <w:r>
              <w:rPr>
                <w:rFonts w:ascii="맑은 고딕" w:hAnsi="맑은 고딕" w:cs="맑은 고딕" w:eastAsia="맑은 고딕"/>
                <w:sz w:val="14"/>
              </w:rPr>
              <w:t>PASS</w:t>
            </w:r>
          </w:p>
        </w:tc>
      </w:tr>
      <w:tr>
        <w:trPr>
          <w:cantSplit/>
        </w:trPr>
        <w:tc>
          <w:tcPr>
            <w:tcW w:type="dxa" w:w="397"/>
            <w:vAlign w:val="center"/>
          </w:tcPr>
          <w:p>
            <w:pPr>
              <w:keepNext/>
              <w:spacing w:after="0" w:line="252" w:lineRule="auto"/>
              <w:jc w:val="center"/>
            </w:pPr>
            <w:r>
              <w:rPr>
                <w:rFonts w:ascii="맑은 고딕" w:hAnsi="맑은 고딕" w:cs="맑은 고딕" w:eastAsia="맑은 고딕"/>
                <w:sz w:val="14"/>
              </w:rPr>
              <w:t>02</w:t>
            </w:r>
          </w:p>
        </w:tc>
        <w:tc>
          <w:tcPr>
            <w:tcW w:type="dxa" w:w="1474"/>
            <w:vAlign w:val="center"/>
          </w:tcPr>
          <w:p>
            <w:pPr>
              <w:keepNext/>
              <w:spacing w:after="0" w:line="252" w:lineRule="auto"/>
              <w:jc w:val="left"/>
            </w:pPr>
            <w:r>
              <w:rPr>
                <w:rFonts w:ascii="맑은 고딕" w:hAnsi="맑은 고딕" w:cs="맑은 고딕" w:eastAsia="맑은 고딕"/>
                <w:sz w:val="14"/>
              </w:rPr>
              <w:t>R 초기 duty 0→30 %</w:t>
            </w:r>
          </w:p>
        </w:tc>
        <w:tc>
          <w:tcPr>
            <w:tcW w:type="dxa" w:w="1871"/>
            <w:vAlign w:val="center"/>
          </w:tcPr>
          <w:p>
            <w:pPr>
              <w:keepNext/>
              <w:spacing w:after="0" w:line="252" w:lineRule="auto"/>
              <w:jc w:val="left"/>
            </w:pPr>
            <w:r>
              <w:rPr>
                <w:rFonts w:ascii="맑은 고딕" w:hAnsi="맑은 고딕" w:cs="맑은 고딕" w:eastAsia="맑은 고딕"/>
                <w:sz w:val="14"/>
              </w:rPr>
              <w:t>FAIL rgb high=5,5,8</w:t>
            </w:r>
          </w:p>
        </w:tc>
        <w:tc>
          <w:tcPr>
            <w:tcW w:type="dxa" w:w="850"/>
            <w:vAlign w:val="center"/>
          </w:tcPr>
          <w:p>
            <w:pPr>
              <w:keepNext/>
              <w:spacing w:after="0" w:line="252" w:lineRule="auto"/>
              <w:jc w:val="center"/>
            </w:pPr>
            <w:r>
              <w:rPr>
                <w:rFonts w:ascii="맑은 고딕" w:hAnsi="맑은 고딕" w:cs="맑은 고딕" w:eastAsia="맑은 고딕"/>
                <w:sz w:val="14"/>
              </w:rPr>
              <w:t>PASS</w:t>
            </w:r>
          </w:p>
        </w:tc>
      </w:tr>
      <w:tr>
        <w:trPr>
          <w:cantSplit/>
        </w:trPr>
        <w:tc>
          <w:tcPr>
            <w:tcW w:type="dxa" w:w="397"/>
            <w:vAlign w:val="center"/>
          </w:tcPr>
          <w:p>
            <w:pPr>
              <w:keepNext/>
              <w:spacing w:after="0" w:line="252" w:lineRule="auto"/>
              <w:jc w:val="center"/>
            </w:pPr>
            <w:r>
              <w:rPr>
                <w:rFonts w:ascii="맑은 고딕" w:hAnsi="맑은 고딕" w:cs="맑은 고딕" w:eastAsia="맑은 고딕"/>
                <w:sz w:val="14"/>
              </w:rPr>
              <w:t>03</w:t>
            </w:r>
          </w:p>
        </w:tc>
        <w:tc>
          <w:tcPr>
            <w:tcW w:type="dxa" w:w="1474"/>
            <w:vAlign w:val="center"/>
          </w:tcPr>
          <w:p>
            <w:pPr>
              <w:keepNext/>
              <w:spacing w:after="0" w:line="252" w:lineRule="auto"/>
              <w:jc w:val="left"/>
            </w:pPr>
            <w:r>
              <w:rPr>
                <w:rFonts w:ascii="맑은 고딕" w:hAnsi="맑은 고딕" w:cs="맑은 고딕" w:eastAsia="맑은 고딕"/>
                <w:sz w:val="14"/>
              </w:rPr>
              <w:t>TONE_HZ 100→125</w:t>
            </w:r>
          </w:p>
        </w:tc>
        <w:tc>
          <w:tcPr>
            <w:tcW w:type="dxa" w:w="1871"/>
            <w:vAlign w:val="center"/>
          </w:tcPr>
          <w:p>
            <w:pPr>
              <w:keepNext/>
              <w:spacing w:after="0" w:line="252" w:lineRule="auto"/>
              <w:jc w:val="left"/>
            </w:pPr>
            <w:r>
              <w:rPr>
                <w:rFonts w:ascii="맑은 고딕" w:hAnsi="맑은 고딕" w:cs="맑은 고딕" w:eastAsia="맑은 고딕"/>
                <w:sz w:val="14"/>
              </w:rPr>
              <w:t>FAIL half period=4</w:t>
            </w:r>
          </w:p>
        </w:tc>
        <w:tc>
          <w:tcPr>
            <w:tcW w:type="dxa" w:w="850"/>
            <w:vAlign w:val="center"/>
          </w:tcPr>
          <w:p>
            <w:pPr>
              <w:keepNext/>
              <w:spacing w:after="0" w:line="252" w:lineRule="auto"/>
              <w:jc w:val="center"/>
            </w:pPr>
            <w:r>
              <w:rPr>
                <w:rFonts w:ascii="맑은 고딕" w:hAnsi="맑은 고딕" w:cs="맑은 고딕" w:eastAsia="맑은 고딕"/>
                <w:sz w:val="14"/>
              </w:rPr>
              <w:t>PASS</w:t>
            </w:r>
          </w:p>
        </w:tc>
      </w:tr>
      <w:tr>
        <w:trPr>
          <w:cantSplit/>
        </w:trPr>
        <w:tc>
          <w:tcPr>
            <w:tcW w:type="dxa" w:w="397"/>
            <w:vAlign w:val="center"/>
          </w:tcPr>
          <w:p>
            <w:pPr>
              <w:keepNext/>
              <w:spacing w:after="0" w:line="252" w:lineRule="auto"/>
              <w:jc w:val="center"/>
            </w:pPr>
            <w:r>
              <w:rPr>
                <w:rFonts w:ascii="맑은 고딕" w:hAnsi="맑은 고딕" w:cs="맑은 고딕" w:eastAsia="맑은 고딕"/>
                <w:sz w:val="14"/>
              </w:rPr>
              <w:t>04</w:t>
            </w:r>
          </w:p>
        </w:tc>
        <w:tc>
          <w:tcPr>
            <w:tcW w:type="dxa" w:w="1474"/>
            <w:vAlign w:val="center"/>
          </w:tcPr>
          <w:p>
            <w:pPr>
              <w:keepNext/>
              <w:spacing w:after="0" w:line="252" w:lineRule="auto"/>
              <w:jc w:val="left"/>
            </w:pPr>
            <w:r>
              <w:rPr>
                <w:rFonts w:ascii="맑은 고딕" w:hAnsi="맑은 고딕" w:cs="맑은 고딕" w:eastAsia="맑은 고딕"/>
                <w:sz w:val="14"/>
              </w:rPr>
              <w:t>STEP_HZ 2→1</w:t>
            </w:r>
          </w:p>
        </w:tc>
        <w:tc>
          <w:tcPr>
            <w:tcW w:type="dxa" w:w="1871"/>
            <w:vAlign w:val="center"/>
          </w:tcPr>
          <w:p>
            <w:pPr>
              <w:keepNext/>
              <w:spacing w:after="0" w:line="252" w:lineRule="auto"/>
              <w:jc w:val="left"/>
            </w:pPr>
            <w:r>
              <w:rPr>
                <w:rFonts w:ascii="맑은 고딕" w:hAnsi="맑은 고딕" w:cs="맑은 고딕" w:eastAsia="맑은 고딕"/>
                <w:sz w:val="14"/>
              </w:rPr>
              <w:t>PASS, 831→1311 ns</w:t>
            </w:r>
          </w:p>
        </w:tc>
        <w:tc>
          <w:tcPr>
            <w:tcW w:type="dxa" w:w="850"/>
            <w:vAlign w:val="center"/>
          </w:tcPr>
          <w:p>
            <w:pPr>
              <w:keepNext/>
              <w:spacing w:after="0" w:line="252" w:lineRule="auto"/>
              <w:jc w:val="center"/>
            </w:pPr>
            <w:r>
              <w:rPr>
                <w:rFonts w:ascii="맑은 고딕" w:hAnsi="맑은 고딕" w:cs="맑은 고딕" w:eastAsia="맑은 고딕"/>
                <w:sz w:val="14"/>
              </w:rPr>
              <w:t>PASS</w:t>
            </w:r>
          </w:p>
        </w:tc>
      </w:tr>
      <w:tr>
        <w:trPr>
          <w:cantSplit/>
        </w:trPr>
        <w:tc>
          <w:tcPr>
            <w:tcW w:type="dxa" w:w="397"/>
            <w:vAlign w:val="center"/>
          </w:tcPr>
          <w:p>
            <w:pPr>
              <w:keepNext/>
              <w:spacing w:after="0" w:line="252" w:lineRule="auto"/>
              <w:jc w:val="center"/>
            </w:pPr>
            <w:r>
              <w:rPr>
                <w:rFonts w:ascii="맑은 고딕" w:hAnsi="맑은 고딕" w:cs="맑은 고딕" w:eastAsia="맑은 고딕"/>
                <w:sz w:val="14"/>
              </w:rPr>
              <w:t>05</w:t>
            </w:r>
          </w:p>
        </w:tc>
        <w:tc>
          <w:tcPr>
            <w:tcW w:type="dxa" w:w="1474"/>
            <w:vAlign w:val="center"/>
          </w:tcPr>
          <w:p>
            <w:pPr>
              <w:keepNext/>
              <w:spacing w:after="0" w:line="252" w:lineRule="auto"/>
              <w:jc w:val="left"/>
            </w:pPr>
            <w:r>
              <w:rPr>
                <w:rFonts w:ascii="맑은 고딕" w:hAnsi="맑은 고딕" w:cs="맑은 고딕" w:eastAsia="맑은 고딕"/>
                <w:sz w:val="14"/>
              </w:rPr>
              <w:t>TB CLK_HZ 2→4</w:t>
            </w:r>
          </w:p>
        </w:tc>
        <w:tc>
          <w:tcPr>
            <w:tcW w:type="dxa" w:w="1871"/>
            <w:vAlign w:val="center"/>
          </w:tcPr>
          <w:p>
            <w:pPr>
              <w:keepNext/>
              <w:spacing w:after="0" w:line="252" w:lineRule="auto"/>
              <w:jc w:val="left"/>
            </w:pPr>
            <w:r>
              <w:rPr>
                <w:rFonts w:ascii="맑은 고딕" w:hAnsi="맑은 고딕" w:cs="맑은 고딕" w:eastAsia="맑은 고딕"/>
                <w:sz w:val="14"/>
              </w:rPr>
              <w:t>FAIL time=00:05</w:t>
            </w:r>
          </w:p>
        </w:tc>
        <w:tc>
          <w:tcPr>
            <w:tcW w:type="dxa" w:w="850"/>
            <w:vAlign w:val="center"/>
          </w:tcPr>
          <w:p>
            <w:pPr>
              <w:keepNext/>
              <w:spacing w:after="0" w:line="252" w:lineRule="auto"/>
              <w:jc w:val="center"/>
            </w:pPr>
            <w:r>
              <w:rPr>
                <w:rFonts w:ascii="맑은 고딕" w:hAnsi="맑은 고딕" w:cs="맑은 고딕" w:eastAsia="맑은 고딕"/>
                <w:sz w:val="14"/>
              </w:rPr>
              <w:t>PASS</w:t>
            </w:r>
          </w:p>
        </w:tc>
      </w:tr>
      <w:tr>
        <w:trPr>
          <w:cantSplit/>
        </w:trPr>
        <w:tc>
          <w:tcPr>
            <w:tcW w:type="dxa" w:w="397"/>
            <w:vAlign w:val="center"/>
          </w:tcPr>
          <w:p>
            <w:pPr>
              <w:keepNext/>
              <w:spacing w:after="0" w:line="252" w:lineRule="auto"/>
              <w:jc w:val="center"/>
            </w:pPr>
            <w:r>
              <w:rPr>
                <w:rFonts w:ascii="맑은 고딕" w:hAnsi="맑은 고딕" w:cs="맑은 고딕" w:eastAsia="맑은 고딕"/>
                <w:sz w:val="14"/>
              </w:rPr>
              <w:t>06</w:t>
            </w:r>
          </w:p>
        </w:tc>
        <w:tc>
          <w:tcPr>
            <w:tcW w:type="dxa" w:w="1474"/>
            <w:vAlign w:val="center"/>
          </w:tcPr>
          <w:p>
            <w:pPr>
              <w:keepNext/>
              <w:spacing w:after="0" w:line="252" w:lineRule="auto"/>
              <w:jc w:val="left"/>
            </w:pPr>
            <w:r>
              <w:rPr>
                <w:rFonts w:ascii="맑은 고딕" w:hAnsi="맑은 고딕" w:cs="맑은 고딕" w:eastAsia="맑은 고딕"/>
                <w:sz w:val="14"/>
              </w:rPr>
              <w:t>2행 R→S</w:t>
            </w:r>
          </w:p>
        </w:tc>
        <w:tc>
          <w:tcPr>
            <w:tcW w:type="dxa" w:w="1871"/>
            <w:vAlign w:val="center"/>
          </w:tcPr>
          <w:p>
            <w:pPr>
              <w:keepNext/>
              <w:spacing w:after="0" w:line="252" w:lineRule="auto"/>
              <w:jc w:val="left"/>
            </w:pPr>
            <w:r>
              <w:rPr>
                <w:rFonts w:ascii="맑은 고딕" w:hAnsi="맑은 고딕" w:cs="맑은 고딕" w:eastAsia="맑은 고딕"/>
                <w:sz w:val="14"/>
              </w:rPr>
              <w:t>FAIL index=37 data=53</w:t>
            </w:r>
          </w:p>
        </w:tc>
        <w:tc>
          <w:tcPr>
            <w:tcW w:type="dxa" w:w="850"/>
            <w:vAlign w:val="center"/>
          </w:tcPr>
          <w:p>
            <w:pPr>
              <w:keepNext/>
              <w:spacing w:after="0" w:line="252" w:lineRule="auto"/>
              <w:jc w:val="center"/>
            </w:pPr>
            <w:r>
              <w:rPr>
                <w:rFonts w:ascii="맑은 고딕" w:hAnsi="맑은 고딕" w:cs="맑은 고딕" w:eastAsia="맑은 고딕"/>
                <w:sz w:val="14"/>
              </w:rPr>
              <w:t>PASS</w:t>
            </w:r>
          </w:p>
        </w:tc>
      </w:tr>
      <w:tr>
        <w:trPr>
          <w:cantSplit/>
        </w:trPr>
        <w:tc>
          <w:tcPr>
            <w:tcW w:type="dxa" w:w="397"/>
            <w:vAlign w:val="center"/>
          </w:tcPr>
          <w:p>
            <w:pPr>
              <w:spacing w:after="0" w:line="252" w:lineRule="auto"/>
              <w:jc w:val="center"/>
            </w:pPr>
            <w:r>
              <w:rPr>
                <w:rFonts w:ascii="맑은 고딕" w:hAnsi="맑은 고딕" w:cs="맑은 고딕" w:eastAsia="맑은 고딕"/>
                <w:sz w:val="14"/>
              </w:rPr>
              <w:t>07</w:t>
            </w:r>
          </w:p>
        </w:tc>
        <w:tc>
          <w:tcPr>
            <w:tcW w:type="dxa" w:w="1474"/>
            <w:vAlign w:val="center"/>
          </w:tcPr>
          <w:p>
            <w:pPr>
              <w:spacing w:after="0" w:line="252" w:lineRule="auto"/>
              <w:jc w:val="left"/>
            </w:pPr>
            <w:r>
              <w:rPr>
                <w:rFonts w:ascii="맑은 고딕" w:hAnsi="맑은 고딕" w:cs="맑은 고딕" w:eastAsia="맑은 고딕"/>
                <w:sz w:val="14"/>
              </w:rPr>
              <w:t>BAUD 100→200 (양쪽)</w:t>
            </w:r>
          </w:p>
        </w:tc>
        <w:tc>
          <w:tcPr>
            <w:tcW w:type="dxa" w:w="1871"/>
            <w:vAlign w:val="center"/>
          </w:tcPr>
          <w:p>
            <w:pPr>
              <w:spacing w:after="0" w:line="252" w:lineRule="auto"/>
              <w:jc w:val="left"/>
            </w:pPr>
            <w:r>
              <w:rPr>
                <w:rFonts w:ascii="맑은 고딕" w:hAnsi="맑은 고딕" w:cs="맑은 고딕" w:eastAsia="맑은 고딕"/>
                <w:sz w:val="14"/>
              </w:rPr>
              <w:t>PASS, 9970→5170 ns</w:t>
            </w:r>
          </w:p>
        </w:tc>
        <w:tc>
          <w:tcPr>
            <w:tcW w:type="dxa" w:w="850"/>
            <w:vAlign w:val="center"/>
          </w:tcPr>
          <w:p>
            <w:pPr>
              <w:spacing w:after="0" w:line="252" w:lineRule="auto"/>
              <w:jc w:val="center"/>
            </w:pPr>
            <w:r>
              <w:rPr>
                <w:rFonts w:ascii="맑은 고딕" w:hAnsi="맑은 고딕" w:cs="맑은 고딕" w:eastAsia="맑은 고딕"/>
                <w:sz w:val="14"/>
              </w:rPr>
              <w:t>PASS</w:t>
            </w:r>
          </w:p>
        </w:tc>
      </w:tr>
    </w:tbl>
    <w:p>
      <w:pPr>
        <w:spacing w:after="40" w:line="144" w:lineRule="auto"/>
      </w:pPr>
    </w:p>
    <w:p>
      <w:pPr>
        <w:spacing w:after="80"/>
        <w:ind w:firstLine="198"/>
        <w:jc w:val="both"/>
      </w:pPr>
      <w:r>
        <w:rPr>
          <w:rFonts w:ascii="맑은 고딕" w:hAnsi="맑은 고딕" w:cs="맑은 고딕" w:eastAsia="맑은 고딕"/>
        </w:rPr>
        <w:t>TB 기대값을 바꾸지 않았으므로 FAIL은 변경된 동작과 기대가 처음 갈라지는 시점에서 났다. 04와 07은 순서와 데이터가 유지되는 수정이라 PASS가 정상이고, 간격 변화는 종료 시각과 파형으로 확인하였다. 예상값·실제·복구의 3행 표와 비교 파형은 예비보고서 [4]에 있다.</w:t>
      </w:r>
    </w:p>
    <w:p>
      <w:pPr>
        <w:keepNext/>
        <w:spacing w:before="200" w:after="80"/>
        <w:pBdr>
          <w:bottom w:val="single" w:sz="6" w:space="1" w:color="1F3A5F"/>
        </w:pBdr>
      </w:pPr>
      <w:r>
        <w:rPr>
          <w:rFonts w:ascii="맑은 고딕" w:hAnsi="맑은 고딕" w:cs="맑은 고딕" w:eastAsia="맑은 고딕"/>
          <w:b/>
          <w:color w:val="1F3A5F"/>
          <w:sz w:val="25"/>
        </w:rPr>
        <w:t>5 합성·구현과 bitstream</w:t>
      </w:r>
    </w:p>
    <w:p>
      <w:pPr>
        <w:spacing w:after="80"/>
        <w:ind w:firstLine="198"/>
        <w:jc w:val="both"/>
      </w:pPr>
      <w:r>
        <w:rPr>
          <w:rFonts w:ascii="맑은 고딕" w:hAnsi="맑은 고딕" w:cs="맑은 고딕" w:eastAsia="맑은 고딕"/>
        </w:rPr>
        <w:t>7개 설계를 Part xc7s75fgga484-1로 합성·구현하고 bitstream을 생성하였다. 모든 XDC는 top 포트 전부에 PACKAGE_PIN과 LVCMOS33을 지정하고, Report Clocks에서 clk_50mhz 주기 20.000 ns를 확인하였다.</w:t>
      </w:r>
    </w:p>
    <w:p>
      <w:pPr>
        <w:keepNext/>
        <w:spacing w:after="60" w:before="80"/>
        <w:jc w:val="both"/>
      </w:pPr>
      <w:r>
        <w:rPr>
          <w:rFonts w:ascii="맑은 고딕" w:hAnsi="맑은 고딕" w:cs="맑은 고딕" w:eastAsia="맑은 고딕"/>
          <w:b/>
          <w:sz w:val="16"/>
        </w:rPr>
        <w:t xml:space="preserve">표 6. </w:t>
      </w:r>
      <w:r>
        <w:rPr>
          <w:rFonts w:ascii="맑은 고딕" w:hAnsi="맑은 고딕" w:cs="맑은 고딕" w:eastAsia="맑은 고딕"/>
          <w:sz w:val="16"/>
        </w:rPr>
        <w:t>구현 결과. 모든 설계에서 DRC 오류 0, bitstream 생성 완료.</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510"/>
        <w:gridCol w:w="652"/>
        <w:gridCol w:w="652"/>
        <w:gridCol w:w="567"/>
        <w:gridCol w:w="1105"/>
        <w:gridCol w:w="1105"/>
      </w:tblGrid>
      <w:tr>
        <w:trPr>
          <w:cantSplit/>
          <w:tblHeader/>
        </w:trPr>
        <w:tc>
          <w:tcPr>
            <w:tcW w:type="dxa" w:w="510"/>
            <w:vAlign w:val="center"/>
            <w:shd w:val="clear" w:color="auto" w:fill="E8EEF5"/>
          </w:tcPr>
          <w:p>
            <w:pPr>
              <w:keepNext/>
              <w:spacing w:after="0" w:line="252" w:lineRule="auto"/>
              <w:jc w:val="center"/>
            </w:pPr>
            <w:r>
              <w:rPr>
                <w:rFonts w:ascii="맑은 고딕" w:hAnsi="맑은 고딕" w:cs="맑은 고딕" w:eastAsia="맑은 고딕"/>
                <w:b/>
                <w:sz w:val="14"/>
              </w:rPr>
              <w:t>실험</w:t>
            </w:r>
          </w:p>
        </w:tc>
        <w:tc>
          <w:tcPr>
            <w:tcW w:type="dxa" w:w="652"/>
            <w:vAlign w:val="center"/>
            <w:shd w:val="clear" w:color="auto" w:fill="E8EEF5"/>
          </w:tcPr>
          <w:p>
            <w:pPr>
              <w:keepNext/>
              <w:spacing w:after="0" w:line="252" w:lineRule="auto"/>
              <w:jc w:val="center"/>
            </w:pPr>
            <w:r>
              <w:rPr>
                <w:rFonts w:ascii="맑은 고딕" w:hAnsi="맑은 고딕" w:cs="맑은 고딕" w:eastAsia="맑은 고딕"/>
                <w:b/>
                <w:sz w:val="14"/>
              </w:rPr>
              <w:t>LUT</w:t>
            </w:r>
          </w:p>
        </w:tc>
        <w:tc>
          <w:tcPr>
            <w:tcW w:type="dxa" w:w="652"/>
            <w:vAlign w:val="center"/>
            <w:shd w:val="clear" w:color="auto" w:fill="E8EEF5"/>
          </w:tcPr>
          <w:p>
            <w:pPr>
              <w:keepNext/>
              <w:spacing w:after="0" w:line="252" w:lineRule="auto"/>
              <w:jc w:val="center"/>
            </w:pPr>
            <w:r>
              <w:rPr>
                <w:rFonts w:ascii="맑은 고딕" w:hAnsi="맑은 고딕" w:cs="맑은 고딕" w:eastAsia="맑은 고딕"/>
                <w:b/>
                <w:sz w:val="14"/>
              </w:rPr>
              <w:t>FF</w:t>
            </w:r>
          </w:p>
        </w:tc>
        <w:tc>
          <w:tcPr>
            <w:tcW w:type="dxa" w:w="567"/>
            <w:vAlign w:val="center"/>
            <w:shd w:val="clear" w:color="auto" w:fill="E8EEF5"/>
          </w:tcPr>
          <w:p>
            <w:pPr>
              <w:keepNext/>
              <w:spacing w:after="0" w:line="252" w:lineRule="auto"/>
              <w:jc w:val="center"/>
            </w:pPr>
            <w:r>
              <w:rPr>
                <w:rFonts w:ascii="맑은 고딕" w:hAnsi="맑은 고딕" w:cs="맑은 고딕" w:eastAsia="맑은 고딕"/>
                <w:b/>
                <w:sz w:val="14"/>
              </w:rPr>
              <w:t>IOB</w:t>
            </w:r>
          </w:p>
        </w:tc>
        <w:tc>
          <w:tcPr>
            <w:tcW w:type="dxa" w:w="1106"/>
            <w:vAlign w:val="center"/>
            <w:shd w:val="clear" w:color="auto" w:fill="E8EEF5"/>
          </w:tcPr>
          <w:p>
            <w:pPr>
              <w:keepNext/>
              <w:spacing w:after="0" w:line="252" w:lineRule="auto"/>
              <w:jc w:val="center"/>
            </w:pPr>
            <w:r>
              <w:rPr>
                <w:rFonts w:ascii="맑은 고딕" w:hAnsi="맑은 고딕" w:cs="맑은 고딕" w:eastAsia="맑은 고딕"/>
                <w:b/>
                <w:sz w:val="14"/>
              </w:rPr>
              <w:t>WNS (ns)</w:t>
            </w:r>
          </w:p>
        </w:tc>
        <w:tc>
          <w:tcPr>
            <w:tcW w:type="dxa" w:w="1106"/>
            <w:vAlign w:val="center"/>
            <w:shd w:val="clear" w:color="auto" w:fill="E8EEF5"/>
          </w:tcPr>
          <w:p>
            <w:pPr>
              <w:keepNext/>
              <w:spacing w:after="0" w:line="252" w:lineRule="auto"/>
              <w:jc w:val="center"/>
            </w:pPr>
            <w:r>
              <w:rPr>
                <w:rFonts w:ascii="맑은 고딕" w:hAnsi="맑은 고딕" w:cs="맑은 고딕" w:eastAsia="맑은 고딕"/>
                <w:b/>
                <w:sz w:val="14"/>
              </w:rPr>
              <w:t>WHS (ns)</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01</w:t>
            </w:r>
          </w:p>
        </w:tc>
        <w:tc>
          <w:tcPr>
            <w:tcW w:type="dxa" w:w="652"/>
            <w:vAlign w:val="center"/>
          </w:tcPr>
          <w:p>
            <w:pPr>
              <w:keepNext/>
              <w:spacing w:after="0" w:line="252" w:lineRule="auto"/>
              <w:jc w:val="center"/>
            </w:pPr>
            <w:r>
              <w:rPr>
                <w:rFonts w:ascii="맑은 고딕" w:hAnsi="맑은 고딕" w:cs="맑은 고딕" w:eastAsia="맑은 고딕"/>
                <w:sz w:val="14"/>
              </w:rPr>
              <w:t>92</w:t>
            </w:r>
          </w:p>
        </w:tc>
        <w:tc>
          <w:tcPr>
            <w:tcW w:type="dxa" w:w="652"/>
            <w:vAlign w:val="center"/>
          </w:tcPr>
          <w:p>
            <w:pPr>
              <w:keepNext/>
              <w:spacing w:after="0" w:line="252" w:lineRule="auto"/>
              <w:jc w:val="center"/>
            </w:pPr>
            <w:r>
              <w:rPr>
                <w:rFonts w:ascii="맑은 고딕" w:hAnsi="맑은 고딕" w:cs="맑은 고딕" w:eastAsia="맑은 고딕"/>
                <w:sz w:val="14"/>
              </w:rPr>
              <w:t>52</w:t>
            </w:r>
          </w:p>
        </w:tc>
        <w:tc>
          <w:tcPr>
            <w:tcW w:type="dxa" w:w="567"/>
            <w:vAlign w:val="center"/>
          </w:tcPr>
          <w:p>
            <w:pPr>
              <w:keepNext/>
              <w:spacing w:after="0" w:line="252" w:lineRule="auto"/>
              <w:jc w:val="center"/>
            </w:pPr>
            <w:r>
              <w:rPr>
                <w:rFonts w:ascii="맑은 고딕" w:hAnsi="맑은 고딕" w:cs="맑은 고딕" w:eastAsia="맑은 고딕"/>
                <w:sz w:val="14"/>
              </w:rPr>
              <w:t>11</w:t>
            </w:r>
          </w:p>
        </w:tc>
        <w:tc>
          <w:tcPr>
            <w:tcW w:type="dxa" w:w="1106"/>
            <w:vAlign w:val="center"/>
          </w:tcPr>
          <w:p>
            <w:pPr>
              <w:keepNext/>
              <w:spacing w:after="0" w:line="252" w:lineRule="auto"/>
              <w:jc w:val="center"/>
            </w:pPr>
            <w:r>
              <w:rPr>
                <w:rFonts w:ascii="맑은 고딕" w:hAnsi="맑은 고딕" w:cs="맑은 고딕" w:eastAsia="맑은 고딕"/>
                <w:sz w:val="14"/>
              </w:rPr>
              <w:t>9.197</w:t>
            </w:r>
          </w:p>
        </w:tc>
        <w:tc>
          <w:tcPr>
            <w:tcW w:type="dxa" w:w="1106"/>
            <w:vAlign w:val="center"/>
          </w:tcPr>
          <w:p>
            <w:pPr>
              <w:keepNext/>
              <w:spacing w:after="0" w:line="252" w:lineRule="auto"/>
              <w:jc w:val="center"/>
            </w:pPr>
            <w:r>
              <w:rPr>
                <w:rFonts w:ascii="맑은 고딕" w:hAnsi="맑은 고딕" w:cs="맑은 고딕" w:eastAsia="맑은 고딕"/>
                <w:sz w:val="14"/>
              </w:rPr>
              <w:t>0.131</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02</w:t>
            </w:r>
          </w:p>
        </w:tc>
        <w:tc>
          <w:tcPr>
            <w:tcW w:type="dxa" w:w="652"/>
            <w:vAlign w:val="center"/>
          </w:tcPr>
          <w:p>
            <w:pPr>
              <w:keepNext/>
              <w:spacing w:after="0" w:line="252" w:lineRule="auto"/>
              <w:jc w:val="center"/>
            </w:pPr>
            <w:r>
              <w:rPr>
                <w:rFonts w:ascii="맑은 고딕" w:hAnsi="맑은 고딕" w:cs="맑은 고딕" w:eastAsia="맑은 고딕"/>
                <w:sz w:val="14"/>
              </w:rPr>
              <w:t>276</w:t>
            </w:r>
          </w:p>
        </w:tc>
        <w:tc>
          <w:tcPr>
            <w:tcW w:type="dxa" w:w="652"/>
            <w:vAlign w:val="center"/>
          </w:tcPr>
          <w:p>
            <w:pPr>
              <w:keepNext/>
              <w:spacing w:after="0" w:line="252" w:lineRule="auto"/>
              <w:jc w:val="center"/>
            </w:pPr>
            <w:r>
              <w:rPr>
                <w:rFonts w:ascii="맑은 고딕" w:hAnsi="맑은 고딕" w:cs="맑은 고딕" w:eastAsia="맑은 고딕"/>
                <w:sz w:val="14"/>
              </w:rPr>
              <w:t>144</w:t>
            </w:r>
          </w:p>
        </w:tc>
        <w:tc>
          <w:tcPr>
            <w:tcW w:type="dxa" w:w="567"/>
            <w:vAlign w:val="center"/>
          </w:tcPr>
          <w:p>
            <w:pPr>
              <w:keepNext/>
              <w:spacing w:after="0" w:line="252" w:lineRule="auto"/>
              <w:jc w:val="center"/>
            </w:pPr>
            <w:r>
              <w:rPr>
                <w:rFonts w:ascii="맑은 고딕" w:hAnsi="맑은 고딕" w:cs="맑은 고딕" w:eastAsia="맑은 고딕"/>
                <w:sz w:val="14"/>
              </w:rPr>
              <w:t>17</w:t>
            </w:r>
          </w:p>
        </w:tc>
        <w:tc>
          <w:tcPr>
            <w:tcW w:type="dxa" w:w="1106"/>
            <w:vAlign w:val="center"/>
          </w:tcPr>
          <w:p>
            <w:pPr>
              <w:keepNext/>
              <w:spacing w:after="0" w:line="252" w:lineRule="auto"/>
              <w:jc w:val="center"/>
            </w:pPr>
            <w:r>
              <w:rPr>
                <w:rFonts w:ascii="맑은 고딕" w:hAnsi="맑은 고딕" w:cs="맑은 고딕" w:eastAsia="맑은 고딕"/>
                <w:sz w:val="14"/>
              </w:rPr>
              <w:t>8.623</w:t>
            </w:r>
          </w:p>
        </w:tc>
        <w:tc>
          <w:tcPr>
            <w:tcW w:type="dxa" w:w="1106"/>
            <w:vAlign w:val="center"/>
          </w:tcPr>
          <w:p>
            <w:pPr>
              <w:keepNext/>
              <w:spacing w:after="0" w:line="252" w:lineRule="auto"/>
              <w:jc w:val="center"/>
            </w:pPr>
            <w:r>
              <w:rPr>
                <w:rFonts w:ascii="맑은 고딕" w:hAnsi="맑은 고딕" w:cs="맑은 고딕" w:eastAsia="맑은 고딕"/>
                <w:sz w:val="14"/>
              </w:rPr>
              <w:t>0.080</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03</w:t>
            </w:r>
          </w:p>
        </w:tc>
        <w:tc>
          <w:tcPr>
            <w:tcW w:type="dxa" w:w="652"/>
            <w:vAlign w:val="center"/>
          </w:tcPr>
          <w:p>
            <w:pPr>
              <w:keepNext/>
              <w:spacing w:after="0" w:line="252" w:lineRule="auto"/>
              <w:jc w:val="center"/>
            </w:pPr>
            <w:r>
              <w:rPr>
                <w:rFonts w:ascii="맑은 고딕" w:hAnsi="맑은 고딕" w:cs="맑은 고딕" w:eastAsia="맑은 고딕"/>
                <w:sz w:val="14"/>
              </w:rPr>
              <w:t>21</w:t>
            </w:r>
          </w:p>
        </w:tc>
        <w:tc>
          <w:tcPr>
            <w:tcW w:type="dxa" w:w="652"/>
            <w:vAlign w:val="center"/>
          </w:tcPr>
          <w:p>
            <w:pPr>
              <w:keepNext/>
              <w:spacing w:after="0" w:line="252" w:lineRule="auto"/>
              <w:jc w:val="center"/>
            </w:pPr>
            <w:r>
              <w:rPr>
                <w:rFonts w:ascii="맑은 고딕" w:hAnsi="맑은 고딕" w:cs="맑은 고딕" w:eastAsia="맑은 고딕"/>
                <w:sz w:val="14"/>
              </w:rPr>
              <w:t>18</w:t>
            </w:r>
          </w:p>
        </w:tc>
        <w:tc>
          <w:tcPr>
            <w:tcW w:type="dxa" w:w="567"/>
            <w:vAlign w:val="center"/>
          </w:tcPr>
          <w:p>
            <w:pPr>
              <w:keepNext/>
              <w:spacing w:after="0" w:line="252" w:lineRule="auto"/>
              <w:jc w:val="center"/>
            </w:pPr>
            <w:r>
              <w:rPr>
                <w:rFonts w:ascii="맑은 고딕" w:hAnsi="맑은 고딕" w:cs="맑은 고딕" w:eastAsia="맑은 고딕"/>
                <w:sz w:val="14"/>
              </w:rPr>
              <w:t>3</w:t>
            </w:r>
          </w:p>
        </w:tc>
        <w:tc>
          <w:tcPr>
            <w:tcW w:type="dxa" w:w="1106"/>
            <w:vAlign w:val="center"/>
          </w:tcPr>
          <w:p>
            <w:pPr>
              <w:keepNext/>
              <w:spacing w:after="0" w:line="252" w:lineRule="auto"/>
              <w:jc w:val="center"/>
            </w:pPr>
            <w:r>
              <w:rPr>
                <w:rFonts w:ascii="맑은 고딕" w:hAnsi="맑은 고딕" w:cs="맑은 고딕" w:eastAsia="맑은 고딕"/>
                <w:sz w:val="14"/>
              </w:rPr>
              <w:t>16.761</w:t>
            </w:r>
          </w:p>
        </w:tc>
        <w:tc>
          <w:tcPr>
            <w:tcW w:type="dxa" w:w="1106"/>
            <w:vAlign w:val="center"/>
          </w:tcPr>
          <w:p>
            <w:pPr>
              <w:keepNext/>
              <w:spacing w:after="0" w:line="252" w:lineRule="auto"/>
              <w:jc w:val="center"/>
            </w:pPr>
            <w:r>
              <w:rPr>
                <w:rFonts w:ascii="맑은 고딕" w:hAnsi="맑은 고딕" w:cs="맑은 고딕" w:eastAsia="맑은 고딕"/>
                <w:sz w:val="14"/>
              </w:rPr>
              <w:t>0.246</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04</w:t>
            </w:r>
          </w:p>
        </w:tc>
        <w:tc>
          <w:tcPr>
            <w:tcW w:type="dxa" w:w="652"/>
            <w:vAlign w:val="center"/>
          </w:tcPr>
          <w:p>
            <w:pPr>
              <w:keepNext/>
              <w:spacing w:after="0" w:line="252" w:lineRule="auto"/>
              <w:jc w:val="center"/>
            </w:pPr>
            <w:r>
              <w:rPr>
                <w:rFonts w:ascii="맑은 고딕" w:hAnsi="맑은 고딕" w:cs="맑은 고딕" w:eastAsia="맑은 고딕"/>
                <w:sz w:val="14"/>
              </w:rPr>
              <w:t>20</w:t>
            </w:r>
          </w:p>
        </w:tc>
        <w:tc>
          <w:tcPr>
            <w:tcW w:type="dxa" w:w="652"/>
            <w:vAlign w:val="center"/>
          </w:tcPr>
          <w:p>
            <w:pPr>
              <w:keepNext/>
              <w:spacing w:after="0" w:line="252" w:lineRule="auto"/>
              <w:jc w:val="center"/>
            </w:pPr>
            <w:r>
              <w:rPr>
                <w:rFonts w:ascii="맑은 고딕" w:hAnsi="맑은 고딕" w:cs="맑은 고딕" w:eastAsia="맑은 고딕"/>
                <w:sz w:val="14"/>
              </w:rPr>
              <w:t>25</w:t>
            </w:r>
          </w:p>
        </w:tc>
        <w:tc>
          <w:tcPr>
            <w:tcW w:type="dxa" w:w="567"/>
            <w:vAlign w:val="center"/>
          </w:tcPr>
          <w:p>
            <w:pPr>
              <w:keepNext/>
              <w:spacing w:after="0" w:line="252" w:lineRule="auto"/>
              <w:jc w:val="center"/>
            </w:pPr>
            <w:r>
              <w:rPr>
                <w:rFonts w:ascii="맑은 고딕" w:hAnsi="맑은 고딕" w:cs="맑은 고딕" w:eastAsia="맑은 고딕"/>
                <w:sz w:val="14"/>
              </w:rPr>
              <w:t>8</w:t>
            </w:r>
          </w:p>
        </w:tc>
        <w:tc>
          <w:tcPr>
            <w:tcW w:type="dxa" w:w="1106"/>
            <w:vAlign w:val="center"/>
          </w:tcPr>
          <w:p>
            <w:pPr>
              <w:keepNext/>
              <w:spacing w:after="0" w:line="252" w:lineRule="auto"/>
              <w:jc w:val="center"/>
            </w:pPr>
            <w:r>
              <w:rPr>
                <w:rFonts w:ascii="맑은 고딕" w:hAnsi="맑은 고딕" w:cs="맑은 고딕" w:eastAsia="맑은 고딕"/>
                <w:sz w:val="14"/>
              </w:rPr>
              <w:t>16.038</w:t>
            </w:r>
          </w:p>
        </w:tc>
        <w:tc>
          <w:tcPr>
            <w:tcW w:type="dxa" w:w="1106"/>
            <w:vAlign w:val="center"/>
          </w:tcPr>
          <w:p>
            <w:pPr>
              <w:keepNext/>
              <w:spacing w:after="0" w:line="252" w:lineRule="auto"/>
              <w:jc w:val="center"/>
            </w:pPr>
            <w:r>
              <w:rPr>
                <w:rFonts w:ascii="맑은 고딕" w:hAnsi="맑은 고딕" w:cs="맑은 고딕" w:eastAsia="맑은 고딕"/>
                <w:sz w:val="14"/>
              </w:rPr>
              <w:t>0.160</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05</w:t>
            </w:r>
          </w:p>
        </w:tc>
        <w:tc>
          <w:tcPr>
            <w:tcW w:type="dxa" w:w="652"/>
            <w:vAlign w:val="center"/>
          </w:tcPr>
          <w:p>
            <w:pPr>
              <w:keepNext/>
              <w:spacing w:after="0" w:line="252" w:lineRule="auto"/>
              <w:jc w:val="center"/>
            </w:pPr>
            <w:r>
              <w:rPr>
                <w:rFonts w:ascii="맑은 고딕" w:hAnsi="맑은 고딕" w:cs="맑은 고딕" w:eastAsia="맑은 고딕"/>
                <w:sz w:val="14"/>
              </w:rPr>
              <w:t>83</w:t>
            </w:r>
          </w:p>
        </w:tc>
        <w:tc>
          <w:tcPr>
            <w:tcW w:type="dxa" w:w="652"/>
            <w:vAlign w:val="center"/>
          </w:tcPr>
          <w:p>
            <w:pPr>
              <w:keepNext/>
              <w:spacing w:after="0" w:line="252" w:lineRule="auto"/>
              <w:jc w:val="center"/>
            </w:pPr>
            <w:r>
              <w:rPr>
                <w:rFonts w:ascii="맑은 고딕" w:hAnsi="맑은 고딕" w:cs="맑은 고딕" w:eastAsia="맑은 고딕"/>
                <w:sz w:val="14"/>
              </w:rPr>
              <w:t>58</w:t>
            </w:r>
          </w:p>
        </w:tc>
        <w:tc>
          <w:tcPr>
            <w:tcW w:type="dxa" w:w="567"/>
            <w:vAlign w:val="center"/>
          </w:tcPr>
          <w:p>
            <w:pPr>
              <w:keepNext/>
              <w:spacing w:after="0" w:line="252" w:lineRule="auto"/>
              <w:jc w:val="center"/>
            </w:pPr>
            <w:r>
              <w:rPr>
                <w:rFonts w:ascii="맑은 고딕" w:hAnsi="맑은 고딕" w:cs="맑은 고딕" w:eastAsia="맑은 고딕"/>
                <w:sz w:val="14"/>
              </w:rPr>
              <w:t>18</w:t>
            </w:r>
          </w:p>
        </w:tc>
        <w:tc>
          <w:tcPr>
            <w:tcW w:type="dxa" w:w="1106"/>
            <w:vAlign w:val="center"/>
          </w:tcPr>
          <w:p>
            <w:pPr>
              <w:keepNext/>
              <w:spacing w:after="0" w:line="252" w:lineRule="auto"/>
              <w:jc w:val="center"/>
            </w:pPr>
            <w:r>
              <w:rPr>
                <w:rFonts w:ascii="맑은 고딕" w:hAnsi="맑은 고딕" w:cs="맑은 고딕" w:eastAsia="맑은 고딕"/>
                <w:sz w:val="14"/>
              </w:rPr>
              <w:t>15.379</w:t>
            </w:r>
          </w:p>
        </w:tc>
        <w:tc>
          <w:tcPr>
            <w:tcW w:type="dxa" w:w="1106"/>
            <w:vAlign w:val="center"/>
          </w:tcPr>
          <w:p>
            <w:pPr>
              <w:keepNext/>
              <w:spacing w:after="0" w:line="252" w:lineRule="auto"/>
              <w:jc w:val="center"/>
            </w:pPr>
            <w:r>
              <w:rPr>
                <w:rFonts w:ascii="맑은 고딕" w:hAnsi="맑은 고딕" w:cs="맑은 고딕" w:eastAsia="맑은 고딕"/>
                <w:sz w:val="14"/>
              </w:rPr>
              <w:t>0.271</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06</w:t>
            </w:r>
          </w:p>
        </w:tc>
        <w:tc>
          <w:tcPr>
            <w:tcW w:type="dxa" w:w="652"/>
            <w:vAlign w:val="center"/>
          </w:tcPr>
          <w:p>
            <w:pPr>
              <w:keepNext/>
              <w:spacing w:after="0" w:line="252" w:lineRule="auto"/>
              <w:jc w:val="center"/>
            </w:pPr>
            <w:r>
              <w:rPr>
                <w:rFonts w:ascii="맑은 고딕" w:hAnsi="맑은 고딕" w:cs="맑은 고딕" w:eastAsia="맑은 고딕"/>
                <w:sz w:val="14"/>
              </w:rPr>
              <w:t>111</w:t>
            </w:r>
          </w:p>
        </w:tc>
        <w:tc>
          <w:tcPr>
            <w:tcW w:type="dxa" w:w="652"/>
            <w:vAlign w:val="center"/>
          </w:tcPr>
          <w:p>
            <w:pPr>
              <w:keepNext/>
              <w:spacing w:after="0" w:line="252" w:lineRule="auto"/>
              <w:jc w:val="center"/>
            </w:pPr>
            <w:r>
              <w:rPr>
                <w:rFonts w:ascii="맑은 고딕" w:hAnsi="맑은 고딕" w:cs="맑은 고딕" w:eastAsia="맑은 고딕"/>
                <w:sz w:val="14"/>
              </w:rPr>
              <w:t>93</w:t>
            </w:r>
          </w:p>
        </w:tc>
        <w:tc>
          <w:tcPr>
            <w:tcW w:type="dxa" w:w="567"/>
            <w:vAlign w:val="center"/>
          </w:tcPr>
          <w:p>
            <w:pPr>
              <w:keepNext/>
              <w:spacing w:after="0" w:line="252" w:lineRule="auto"/>
              <w:jc w:val="center"/>
            </w:pPr>
            <w:r>
              <w:rPr>
                <w:rFonts w:ascii="맑은 고딕" w:hAnsi="맑은 고딕" w:cs="맑은 고딕" w:eastAsia="맑은 고딕"/>
                <w:sz w:val="14"/>
              </w:rPr>
              <w:t>13</w:t>
            </w:r>
          </w:p>
        </w:tc>
        <w:tc>
          <w:tcPr>
            <w:tcW w:type="dxa" w:w="1106"/>
            <w:vAlign w:val="center"/>
          </w:tcPr>
          <w:p>
            <w:pPr>
              <w:keepNext/>
              <w:spacing w:after="0" w:line="252" w:lineRule="auto"/>
              <w:jc w:val="center"/>
            </w:pPr>
            <w:r>
              <w:rPr>
                <w:rFonts w:ascii="맑은 고딕" w:hAnsi="맑은 고딕" w:cs="맑은 고딕" w:eastAsia="맑은 고딕"/>
                <w:sz w:val="14"/>
              </w:rPr>
              <w:t>14.243</w:t>
            </w:r>
          </w:p>
        </w:tc>
        <w:tc>
          <w:tcPr>
            <w:tcW w:type="dxa" w:w="1106"/>
            <w:vAlign w:val="center"/>
          </w:tcPr>
          <w:p>
            <w:pPr>
              <w:keepNext/>
              <w:spacing w:after="0" w:line="252" w:lineRule="auto"/>
              <w:jc w:val="center"/>
            </w:pPr>
            <w:r>
              <w:rPr>
                <w:rFonts w:ascii="맑은 고딕" w:hAnsi="맑은 고딕" w:cs="맑은 고딕" w:eastAsia="맑은 고딕"/>
                <w:sz w:val="14"/>
              </w:rPr>
              <w:t>0.219</w:t>
            </w:r>
          </w:p>
        </w:tc>
      </w:tr>
      <w:tr>
        <w:trPr>
          <w:cantSplit/>
        </w:trPr>
        <w:tc>
          <w:tcPr>
            <w:tcW w:type="dxa" w:w="510"/>
            <w:vAlign w:val="center"/>
          </w:tcPr>
          <w:p>
            <w:pPr>
              <w:spacing w:after="0" w:line="252" w:lineRule="auto"/>
              <w:jc w:val="center"/>
            </w:pPr>
            <w:r>
              <w:rPr>
                <w:rFonts w:ascii="맑은 고딕" w:hAnsi="맑은 고딕" w:cs="맑은 고딕" w:eastAsia="맑은 고딕"/>
                <w:sz w:val="14"/>
              </w:rPr>
              <w:t>07</w:t>
            </w:r>
          </w:p>
        </w:tc>
        <w:tc>
          <w:tcPr>
            <w:tcW w:type="dxa" w:w="652"/>
            <w:vAlign w:val="center"/>
          </w:tcPr>
          <w:p>
            <w:pPr>
              <w:spacing w:after="0" w:line="252" w:lineRule="auto"/>
              <w:jc w:val="center"/>
            </w:pPr>
            <w:r>
              <w:rPr>
                <w:rFonts w:ascii="맑은 고딕" w:hAnsi="맑은 고딕" w:cs="맑은 고딕" w:eastAsia="맑은 고딕"/>
                <w:sz w:val="14"/>
              </w:rPr>
              <w:t>134</w:t>
            </w:r>
          </w:p>
        </w:tc>
        <w:tc>
          <w:tcPr>
            <w:tcW w:type="dxa" w:w="652"/>
            <w:vAlign w:val="center"/>
          </w:tcPr>
          <w:p>
            <w:pPr>
              <w:spacing w:after="0" w:line="252" w:lineRule="auto"/>
              <w:jc w:val="center"/>
            </w:pPr>
            <w:r>
              <w:rPr>
                <w:rFonts w:ascii="맑은 고딕" w:hAnsi="맑은 고딕" w:cs="맑은 고딕" w:eastAsia="맑은 고딕"/>
                <w:sz w:val="14"/>
              </w:rPr>
              <w:t>118</w:t>
            </w:r>
          </w:p>
        </w:tc>
        <w:tc>
          <w:tcPr>
            <w:tcW w:type="dxa" w:w="567"/>
            <w:vAlign w:val="center"/>
          </w:tcPr>
          <w:p>
            <w:pPr>
              <w:spacing w:after="0" w:line="252" w:lineRule="auto"/>
              <w:jc w:val="center"/>
            </w:pPr>
            <w:r>
              <w:rPr>
                <w:rFonts w:ascii="맑은 고딕" w:hAnsi="맑은 고딕" w:cs="맑은 고딕" w:eastAsia="맑은 고딕"/>
                <w:sz w:val="14"/>
              </w:rPr>
              <w:t>12</w:t>
            </w:r>
          </w:p>
        </w:tc>
        <w:tc>
          <w:tcPr>
            <w:tcW w:type="dxa" w:w="1106"/>
            <w:vAlign w:val="center"/>
          </w:tcPr>
          <w:p>
            <w:pPr>
              <w:spacing w:after="0" w:line="252" w:lineRule="auto"/>
              <w:jc w:val="center"/>
            </w:pPr>
            <w:r>
              <w:rPr>
                <w:rFonts w:ascii="맑은 고딕" w:hAnsi="맑은 고딕" w:cs="맑은 고딕" w:eastAsia="맑은 고딕"/>
                <w:sz w:val="14"/>
              </w:rPr>
              <w:t>14.921</w:t>
            </w:r>
          </w:p>
        </w:tc>
        <w:tc>
          <w:tcPr>
            <w:tcW w:type="dxa" w:w="1106"/>
            <w:vAlign w:val="center"/>
          </w:tcPr>
          <w:p>
            <w:pPr>
              <w:spacing w:after="0" w:line="252" w:lineRule="auto"/>
              <w:jc w:val="center"/>
            </w:pPr>
            <w:r>
              <w:rPr>
                <w:rFonts w:ascii="맑은 고딕" w:hAnsi="맑은 고딕" w:cs="맑은 고딕" w:eastAsia="맑은 고딕"/>
                <w:sz w:val="14"/>
              </w:rPr>
              <w:t>0.122</w:t>
            </w:r>
          </w:p>
        </w:tc>
      </w:tr>
    </w:tbl>
    <w:p>
      <w:pPr>
        <w:spacing w:after="40" w:line="144" w:lineRule="auto"/>
      </w:pPr>
    </w:p>
    <w:p>
      <w:pPr>
        <w:spacing w:after="80"/>
        <w:ind w:firstLine="198"/>
        <w:jc w:val="both"/>
      </w:pPr>
      <w:r>
        <w:rPr>
          <w:rFonts w:ascii="맑은 고딕" w:hAnsi="맑은 고딕" w:cs="맑은 고딕" w:eastAsia="맑은 고딕"/>
        </w:rPr>
        <w:t>가장 큰 02도 LUT 276개(0.58 %)로 소자의 1 %에 못 미친다. setup 여유가 가장 작은 02도 8.6 ns로, 20 ns 주기의 43 %가 남는다. hold 여유(WHS)는 모두 양수다. DRC 보고서의 경고는 모든 설계에서 CFGBVS-1 하나로, XDC에 설정 뱅크 전압(CFGBVS, CONFIG_VOLTAGE)을 지정하지 않았다는 뜻이며 동작에는 영향이 없다.</w:t>
      </w:r>
    </w:p>
    <w:p>
      <w:pPr>
        <w:spacing w:after="80"/>
        <w:ind w:firstLine="198"/>
        <w:jc w:val="both"/>
      </w:pPr>
      <w:r>
        <w:rPr>
          <w:rFonts w:ascii="맑은 고딕" w:hAnsi="맑은 고딕" w:cs="맑은 고딕" w:eastAsia="맑은 고딕"/>
        </w:rPr>
        <w:t>합성 경고는 05와 06에만 있었다. 05는 8자리 중 4자리만 쓰므로 seg_com[7:4]가 1로 고정되고, 06은 write-only라 lcd_rw가 0으로 고정되며 FSM의 쓰이지 않는 상태 비트 하나가 제거되었다. 모두 설계 의도대로다.</w:t>
      </w:r>
    </w:p>
    <w:p>
      <w:pPr>
        <w:keepNext/>
        <w:spacing w:before="200" w:after="80"/>
        <w:pBdr>
          <w:bottom w:val="single" w:sz="6" w:space="1" w:color="1F3A5F"/>
        </w:pBdr>
      </w:pPr>
      <w:r>
        <w:rPr>
          <w:rFonts w:ascii="맑은 고딕" w:hAnsi="맑은 고딕" w:cs="맑은 고딕" w:eastAsia="맑은 고딕"/>
          <w:b/>
          <w:color w:val="1F3A5F"/>
          <w:sz w:val="25"/>
        </w:rPr>
        <w:t>6 보드 실험</w:t>
      </w:r>
    </w:p>
    <w:p>
      <w:pPr>
        <w:spacing w:after="80"/>
        <w:ind w:firstLine="198"/>
        <w:jc w:val="both"/>
      </w:pPr>
      <w:r>
        <w:rPr>
          <w:rFonts w:ascii="맑은 고딕" w:hAnsi="맑은 고딕" w:cs="맑은 고딕" w:eastAsia="맑은 고딕"/>
        </w:rPr>
        <w:t>7개 bitstream을 모두 보드에 기록해 동작을 확인하고 영상으로 남겼다 [6]. 실습 시간에 조교에게 시연한 실험은 LAB3-07 UART 에코이므로 6.1–6.4절에서 자세히 다루고, 나머지 6개는 6.5절에 정리한다. 아래 사진은 모두 그 영상에서 캡처한 장면이다.</w:t>
      </w:r>
    </w:p>
    <w:p>
      <w:pPr>
        <w:keepNext/>
        <w:spacing w:before="140" w:after="60"/>
      </w:pPr>
      <w:r>
        <w:rPr>
          <w:rFonts w:ascii="맑은 고딕" w:hAnsi="맑은 고딕" w:cs="맑은 고딕" w:eastAsia="맑은 고딕"/>
          <w:b/>
          <w:color w:val="1F3A5F"/>
          <w:sz w:val="20"/>
        </w:rPr>
        <w:t>6.1 LAB3-07 실험 구성</w:t>
      </w:r>
    </w:p>
    <w:p>
      <w:pPr>
        <w:keepNext/>
        <w:spacing w:before="60" w:after="40"/>
        <w:jc w:val="center"/>
      </w:pPr>
      <w:r>
        <w:drawing>
          <wp:inline xmlns:a="http://schemas.openxmlformats.org/drawingml/2006/main" xmlns:pic="http://schemas.openxmlformats.org/drawingml/2006/picture">
            <wp:extent cx="2916000" cy="1062720"/>
            <wp:docPr id="10" name="Picture 10"/>
            <wp:cNvGraphicFramePr>
              <a:graphicFrameLocks noChangeAspect="1"/>
            </wp:cNvGraphicFramePr>
            <a:graphic>
              <a:graphicData uri="http://schemas.openxmlformats.org/drawingml/2006/picture">
                <pic:pic>
                  <pic:nvPicPr>
                    <pic:cNvPr id="0" name="uart_setup.png"/>
                    <pic:cNvPicPr/>
                  </pic:nvPicPr>
                  <pic:blipFill>
                    <a:blip r:embed="rId24"/>
                    <a:stretch>
                      <a:fillRect/>
                    </a:stretch>
                  </pic:blipFill>
                  <pic:spPr>
                    <a:xfrm>
                      <a:off x="0" y="0"/>
                      <a:ext cx="2916000" cy="1062720"/>
                    </a:xfrm>
                    <a:prstGeom prst="rect"/>
                  </pic:spPr>
                </pic:pic>
              </a:graphicData>
            </a:graphic>
          </wp:inline>
        </w:drawing>
      </w:r>
    </w:p>
    <w:p>
      <w:pPr>
        <w:spacing w:after="120"/>
        <w:jc w:val="both"/>
      </w:pPr>
      <w:r>
        <w:rPr>
          <w:rFonts w:ascii="맑은 고딕" w:hAnsi="맑은 고딕" w:cs="맑은 고딕" w:eastAsia="맑은 고딕"/>
          <w:b/>
          <w:sz w:val="16"/>
        </w:rPr>
        <w:t xml:space="preserve">그림 10. </w:t>
      </w:r>
      <w:r>
        <w:rPr>
          <w:rFonts w:ascii="맑은 고딕" w:hAnsi="맑은 고딕" w:cs="맑은 고딕" w:eastAsia="맑은 고딕"/>
          <w:sz w:val="16"/>
        </w:rPr>
        <w:t>UART 에코 실험 구성. PC 송신 → FPGA 수신 → 에코 송신 → PC 수신, 수신값은 LED로도 표시.</w:t>
      </w:r>
    </w:p>
    <w:p>
      <w:pPr>
        <w:spacing w:after="80"/>
        <w:ind w:firstLine="198"/>
        <w:jc w:val="both"/>
      </w:pPr>
      <w:r>
        <w:rPr>
          <w:rFonts w:ascii="맑은 고딕" w:hAnsi="맑은 고딕" w:cs="맑은 고딕" w:eastAsia="맑은 고딕"/>
        </w:rPr>
        <w:t>PC의 Tera Term에서 보낸 문자는 USB-UART를 거쳐 FPGA의 C6(uart_rxd)으로 들어오고, FPGA가 F6(uart_txd)로 같은 바이트를 돌려보낸다. 보드의 LED 실크는 LED1이 led[7], LED8이 led[0]이므로 왼쪽이 상위 비트다.</w:t>
      </w:r>
    </w:p>
    <w:p>
      <w:pPr>
        <w:keepNext/>
        <w:spacing w:after="60" w:before="80"/>
        <w:jc w:val="both"/>
      </w:pPr>
      <w:r>
        <w:rPr>
          <w:rFonts w:ascii="맑은 고딕" w:hAnsi="맑은 고딕" w:cs="맑은 고딕" w:eastAsia="맑은 고딕"/>
          <w:b/>
          <w:sz w:val="16"/>
        </w:rPr>
        <w:t xml:space="preserve">표 7. </w:t>
      </w:r>
      <w:r>
        <w:rPr>
          <w:rFonts w:ascii="맑은 고딕" w:hAnsi="맑은 고딕" w:cs="맑은 고딕" w:eastAsia="맑은 고딕"/>
          <w:sz w:val="16"/>
        </w:rPr>
        <w:t>LAB3-07 핀 배치 (I/O 보고서와 일치).</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907"/>
        <w:gridCol w:w="1644"/>
        <w:gridCol w:w="510"/>
        <w:gridCol w:w="1530"/>
      </w:tblGrid>
      <w:tr>
        <w:trPr>
          <w:cantSplit/>
          <w:tblHeader/>
        </w:trPr>
        <w:tc>
          <w:tcPr>
            <w:tcW w:type="dxa" w:w="907"/>
            <w:vAlign w:val="center"/>
            <w:shd w:val="clear" w:color="auto" w:fill="E8EEF5"/>
          </w:tcPr>
          <w:p>
            <w:pPr>
              <w:keepNext/>
              <w:spacing w:after="0" w:line="252" w:lineRule="auto"/>
              <w:jc w:val="center"/>
            </w:pPr>
            <w:r>
              <w:rPr>
                <w:rFonts w:ascii="맑은 고딕" w:hAnsi="맑은 고딕" w:cs="맑은 고딕" w:eastAsia="맑은 고딕"/>
                <w:b/>
                <w:sz w:val="14"/>
              </w:rPr>
              <w:t>포트</w:t>
            </w:r>
          </w:p>
        </w:tc>
        <w:tc>
          <w:tcPr>
            <w:tcW w:type="dxa" w:w="1644"/>
            <w:vAlign w:val="center"/>
            <w:shd w:val="clear" w:color="auto" w:fill="E8EEF5"/>
          </w:tcPr>
          <w:p>
            <w:pPr>
              <w:keepNext/>
              <w:spacing w:after="0" w:line="252" w:lineRule="auto"/>
              <w:jc w:val="center"/>
            </w:pPr>
            <w:r>
              <w:rPr>
                <w:rFonts w:ascii="맑은 고딕" w:hAnsi="맑은 고딕" w:cs="맑은 고딕" w:eastAsia="맑은 고딕"/>
                <w:b/>
                <w:sz w:val="14"/>
              </w:rPr>
              <w:t>핀</w:t>
            </w:r>
          </w:p>
        </w:tc>
        <w:tc>
          <w:tcPr>
            <w:tcW w:type="dxa" w:w="510"/>
            <w:vAlign w:val="center"/>
            <w:shd w:val="clear" w:color="auto" w:fill="E8EEF5"/>
          </w:tcPr>
          <w:p>
            <w:pPr>
              <w:keepNext/>
              <w:spacing w:after="0" w:line="252" w:lineRule="auto"/>
              <w:jc w:val="center"/>
            </w:pPr>
            <w:r>
              <w:rPr>
                <w:rFonts w:ascii="맑은 고딕" w:hAnsi="맑은 고딕" w:cs="맑은 고딕" w:eastAsia="맑은 고딕"/>
                <w:b/>
                <w:sz w:val="14"/>
              </w:rPr>
              <w:t>방향</w:t>
            </w:r>
          </w:p>
        </w:tc>
        <w:tc>
          <w:tcPr>
            <w:tcW w:type="dxa" w:w="1531"/>
            <w:vAlign w:val="center"/>
            <w:shd w:val="clear" w:color="auto" w:fill="E8EEF5"/>
          </w:tcPr>
          <w:p>
            <w:pPr>
              <w:keepNext/>
              <w:spacing w:after="0" w:line="252" w:lineRule="auto"/>
              <w:jc w:val="center"/>
            </w:pPr>
            <w:r>
              <w:rPr>
                <w:rFonts w:ascii="맑은 고딕" w:hAnsi="맑은 고딕" w:cs="맑은 고딕" w:eastAsia="맑은 고딕"/>
                <w:b/>
                <w:sz w:val="14"/>
              </w:rPr>
              <w:t>역할</w:t>
            </w:r>
          </w:p>
        </w:tc>
      </w:tr>
      <w:tr>
        <w:trPr>
          <w:cantSplit/>
        </w:trPr>
        <w:tc>
          <w:tcPr>
            <w:tcW w:type="dxa" w:w="907"/>
            <w:vAlign w:val="center"/>
          </w:tcPr>
          <w:p>
            <w:pPr>
              <w:keepNext/>
              <w:spacing w:after="0" w:line="252" w:lineRule="auto"/>
              <w:jc w:val="left"/>
            </w:pPr>
            <w:r>
              <w:rPr>
                <w:rFonts w:ascii="맑은 고딕" w:hAnsi="맑은 고딕" w:cs="맑은 고딕" w:eastAsia="맑은 고딕"/>
                <w:sz w:val="14"/>
              </w:rPr>
              <w:t>clk_50mhz</w:t>
            </w:r>
          </w:p>
        </w:tc>
        <w:tc>
          <w:tcPr>
            <w:tcW w:type="dxa" w:w="1644"/>
            <w:vAlign w:val="center"/>
          </w:tcPr>
          <w:p>
            <w:pPr>
              <w:keepNext/>
              <w:spacing w:after="0" w:line="252" w:lineRule="auto"/>
              <w:jc w:val="left"/>
            </w:pPr>
            <w:r>
              <w:rPr>
                <w:rFonts w:ascii="맑은 고딕" w:hAnsi="맑은 고딕" w:cs="맑은 고딕" w:eastAsia="맑은 고딕"/>
                <w:sz w:val="14"/>
              </w:rPr>
              <w:t>B6</w:t>
            </w:r>
          </w:p>
        </w:tc>
        <w:tc>
          <w:tcPr>
            <w:tcW w:type="dxa" w:w="510"/>
            <w:vAlign w:val="center"/>
          </w:tcPr>
          <w:p>
            <w:pPr>
              <w:keepNext/>
              <w:spacing w:after="0" w:line="252" w:lineRule="auto"/>
              <w:jc w:val="center"/>
            </w:pPr>
            <w:r>
              <w:rPr>
                <w:rFonts w:ascii="맑은 고딕" w:hAnsi="맑은 고딕" w:cs="맑은 고딕" w:eastAsia="맑은 고딕"/>
                <w:sz w:val="14"/>
              </w:rPr>
              <w:t>입력</w:t>
            </w:r>
          </w:p>
        </w:tc>
        <w:tc>
          <w:tcPr>
            <w:tcW w:type="dxa" w:w="1531"/>
            <w:vAlign w:val="center"/>
          </w:tcPr>
          <w:p>
            <w:pPr>
              <w:keepNext/>
              <w:spacing w:after="0" w:line="252" w:lineRule="auto"/>
              <w:jc w:val="left"/>
            </w:pPr>
            <w:r>
              <w:rPr>
                <w:rFonts w:ascii="맑은 고딕" w:hAnsi="맑은 고딕" w:cs="맑은 고딕" w:eastAsia="맑은 고딕"/>
                <w:sz w:val="14"/>
              </w:rPr>
              <w:t>50 MHz, 20 ns create_clock</w:t>
            </w:r>
          </w:p>
        </w:tc>
      </w:tr>
      <w:tr>
        <w:trPr>
          <w:cantSplit/>
        </w:trPr>
        <w:tc>
          <w:tcPr>
            <w:tcW w:type="dxa" w:w="907"/>
            <w:vAlign w:val="center"/>
          </w:tcPr>
          <w:p>
            <w:pPr>
              <w:keepNext/>
              <w:spacing w:after="0" w:line="252" w:lineRule="auto"/>
              <w:jc w:val="left"/>
            </w:pPr>
            <w:r>
              <w:rPr>
                <w:rFonts w:ascii="맑은 고딕" w:hAnsi="맑은 고딕" w:cs="맑은 고딕" w:eastAsia="맑은 고딕"/>
                <w:sz w:val="14"/>
              </w:rPr>
              <w:t>rst_p</w:t>
            </w:r>
          </w:p>
        </w:tc>
        <w:tc>
          <w:tcPr>
            <w:tcW w:type="dxa" w:w="1644"/>
            <w:vAlign w:val="center"/>
          </w:tcPr>
          <w:p>
            <w:pPr>
              <w:keepNext/>
              <w:spacing w:after="0" w:line="252" w:lineRule="auto"/>
              <w:jc w:val="left"/>
            </w:pPr>
            <w:r>
              <w:rPr>
                <w:rFonts w:ascii="맑은 고딕" w:hAnsi="맑은 고딕" w:cs="맑은 고딕" w:eastAsia="맑은 고딕"/>
                <w:sz w:val="14"/>
              </w:rPr>
              <w:t>K4</w:t>
            </w:r>
          </w:p>
        </w:tc>
        <w:tc>
          <w:tcPr>
            <w:tcW w:type="dxa" w:w="510"/>
            <w:vAlign w:val="center"/>
          </w:tcPr>
          <w:p>
            <w:pPr>
              <w:keepNext/>
              <w:spacing w:after="0" w:line="252" w:lineRule="auto"/>
              <w:jc w:val="center"/>
            </w:pPr>
            <w:r>
              <w:rPr>
                <w:rFonts w:ascii="맑은 고딕" w:hAnsi="맑은 고딕" w:cs="맑은 고딕" w:eastAsia="맑은 고딕"/>
                <w:sz w:val="14"/>
              </w:rPr>
              <w:t>입력</w:t>
            </w:r>
          </w:p>
        </w:tc>
        <w:tc>
          <w:tcPr>
            <w:tcW w:type="dxa" w:w="1531"/>
            <w:vAlign w:val="center"/>
          </w:tcPr>
          <w:p>
            <w:pPr>
              <w:keepNext/>
              <w:spacing w:after="0" w:line="252" w:lineRule="auto"/>
              <w:jc w:val="left"/>
            </w:pPr>
            <w:r>
              <w:rPr>
                <w:rFonts w:ascii="맑은 고딕" w:hAnsi="맑은 고딕" w:cs="맑은 고딕" w:eastAsia="맑은 고딕"/>
                <w:sz w:val="14"/>
              </w:rPr>
              <w:t>리셋 (false path)</w:t>
            </w:r>
          </w:p>
        </w:tc>
      </w:tr>
      <w:tr>
        <w:trPr>
          <w:cantSplit/>
        </w:trPr>
        <w:tc>
          <w:tcPr>
            <w:tcW w:type="dxa" w:w="907"/>
            <w:vAlign w:val="center"/>
          </w:tcPr>
          <w:p>
            <w:pPr>
              <w:keepNext/>
              <w:spacing w:after="0" w:line="252" w:lineRule="auto"/>
              <w:jc w:val="left"/>
            </w:pPr>
            <w:r>
              <w:rPr>
                <w:rFonts w:ascii="맑은 고딕" w:hAnsi="맑은 고딕" w:cs="맑은 고딕" w:eastAsia="맑은 고딕"/>
                <w:sz w:val="14"/>
              </w:rPr>
              <w:t>uart_rxd</w:t>
            </w:r>
          </w:p>
        </w:tc>
        <w:tc>
          <w:tcPr>
            <w:tcW w:type="dxa" w:w="1644"/>
            <w:vAlign w:val="center"/>
          </w:tcPr>
          <w:p>
            <w:pPr>
              <w:keepNext/>
              <w:spacing w:after="0" w:line="252" w:lineRule="auto"/>
              <w:jc w:val="left"/>
            </w:pPr>
            <w:r>
              <w:rPr>
                <w:rFonts w:ascii="맑은 고딕" w:hAnsi="맑은 고딕" w:cs="맑은 고딕" w:eastAsia="맑은 고딕"/>
                <w:sz w:val="14"/>
              </w:rPr>
              <w:t>C6</w:t>
            </w:r>
          </w:p>
        </w:tc>
        <w:tc>
          <w:tcPr>
            <w:tcW w:type="dxa" w:w="510"/>
            <w:vAlign w:val="center"/>
          </w:tcPr>
          <w:p>
            <w:pPr>
              <w:keepNext/>
              <w:spacing w:after="0" w:line="252" w:lineRule="auto"/>
              <w:jc w:val="center"/>
            </w:pPr>
            <w:r>
              <w:rPr>
                <w:rFonts w:ascii="맑은 고딕" w:hAnsi="맑은 고딕" w:cs="맑은 고딕" w:eastAsia="맑은 고딕"/>
                <w:sz w:val="14"/>
              </w:rPr>
              <w:t>입력</w:t>
            </w:r>
          </w:p>
        </w:tc>
        <w:tc>
          <w:tcPr>
            <w:tcW w:type="dxa" w:w="1531"/>
            <w:vAlign w:val="center"/>
          </w:tcPr>
          <w:p>
            <w:pPr>
              <w:keepNext/>
              <w:spacing w:after="0" w:line="252" w:lineRule="auto"/>
              <w:jc w:val="left"/>
            </w:pPr>
            <w:r>
              <w:rPr>
                <w:rFonts w:ascii="맑은 고딕" w:hAnsi="맑은 고딕" w:cs="맑은 고딕" w:eastAsia="맑은 고딕"/>
                <w:sz w:val="14"/>
              </w:rPr>
              <w:t>PC → FPGA (false path)</w:t>
            </w:r>
          </w:p>
        </w:tc>
      </w:tr>
      <w:tr>
        <w:trPr>
          <w:cantSplit/>
        </w:trPr>
        <w:tc>
          <w:tcPr>
            <w:tcW w:type="dxa" w:w="907"/>
            <w:vAlign w:val="center"/>
          </w:tcPr>
          <w:p>
            <w:pPr>
              <w:keepNext/>
              <w:spacing w:after="0" w:line="252" w:lineRule="auto"/>
              <w:jc w:val="left"/>
            </w:pPr>
            <w:r>
              <w:rPr>
                <w:rFonts w:ascii="맑은 고딕" w:hAnsi="맑은 고딕" w:cs="맑은 고딕" w:eastAsia="맑은 고딕"/>
                <w:sz w:val="14"/>
              </w:rPr>
              <w:t>uart_txd</w:t>
            </w:r>
          </w:p>
        </w:tc>
        <w:tc>
          <w:tcPr>
            <w:tcW w:type="dxa" w:w="1644"/>
            <w:vAlign w:val="center"/>
          </w:tcPr>
          <w:p>
            <w:pPr>
              <w:keepNext/>
              <w:spacing w:after="0" w:line="252" w:lineRule="auto"/>
              <w:jc w:val="left"/>
            </w:pPr>
            <w:r>
              <w:rPr>
                <w:rFonts w:ascii="맑은 고딕" w:hAnsi="맑은 고딕" w:cs="맑은 고딕" w:eastAsia="맑은 고딕"/>
                <w:sz w:val="14"/>
              </w:rPr>
              <w:t>F6</w:t>
            </w:r>
          </w:p>
        </w:tc>
        <w:tc>
          <w:tcPr>
            <w:tcW w:type="dxa" w:w="510"/>
            <w:vAlign w:val="center"/>
          </w:tcPr>
          <w:p>
            <w:pPr>
              <w:keepNext/>
              <w:spacing w:after="0" w:line="252" w:lineRule="auto"/>
              <w:jc w:val="center"/>
            </w:pPr>
            <w:r>
              <w:rPr>
                <w:rFonts w:ascii="맑은 고딕" w:hAnsi="맑은 고딕" w:cs="맑은 고딕" w:eastAsia="맑은 고딕"/>
                <w:sz w:val="14"/>
              </w:rPr>
              <w:t>출력</w:t>
            </w:r>
          </w:p>
        </w:tc>
        <w:tc>
          <w:tcPr>
            <w:tcW w:type="dxa" w:w="1531"/>
            <w:vAlign w:val="center"/>
          </w:tcPr>
          <w:p>
            <w:pPr>
              <w:keepNext/>
              <w:spacing w:after="0" w:line="252" w:lineRule="auto"/>
              <w:jc w:val="left"/>
            </w:pPr>
            <w:r>
              <w:rPr>
                <w:rFonts w:ascii="맑은 고딕" w:hAnsi="맑은 고딕" w:cs="맑은 고딕" w:eastAsia="맑은 고딕"/>
                <w:sz w:val="14"/>
              </w:rPr>
              <w:t>FPGA → PC</w:t>
            </w:r>
          </w:p>
        </w:tc>
      </w:tr>
      <w:tr>
        <w:trPr>
          <w:cantSplit/>
        </w:trPr>
        <w:tc>
          <w:tcPr>
            <w:tcW w:type="dxa" w:w="907"/>
            <w:vAlign w:val="center"/>
          </w:tcPr>
          <w:p>
            <w:pPr>
              <w:spacing w:after="0" w:line="252" w:lineRule="auto"/>
              <w:jc w:val="left"/>
            </w:pPr>
            <w:r>
              <w:rPr>
                <w:rFonts w:ascii="맑은 고딕" w:hAnsi="맑은 고딕" w:cs="맑은 고딕" w:eastAsia="맑은 고딕"/>
                <w:sz w:val="14"/>
              </w:rPr>
              <w:t>led[0]‥[7]</w:t>
            </w:r>
          </w:p>
        </w:tc>
        <w:tc>
          <w:tcPr>
            <w:tcW w:type="dxa" w:w="1644"/>
            <w:vAlign w:val="center"/>
          </w:tcPr>
          <w:p>
            <w:pPr>
              <w:spacing w:after="0" w:line="252" w:lineRule="auto"/>
              <w:jc w:val="left"/>
            </w:pPr>
            <w:r>
              <w:rPr>
                <w:rFonts w:ascii="맑은 고딕" w:hAnsi="맑은 고딕" w:cs="맑은 고딕" w:eastAsia="맑은 고딕"/>
                <w:sz w:val="14"/>
              </w:rPr>
              <w:t>N5·M1·M3·M7·N7·M2·M4·L4</w:t>
            </w:r>
          </w:p>
        </w:tc>
        <w:tc>
          <w:tcPr>
            <w:tcW w:type="dxa" w:w="510"/>
            <w:vAlign w:val="center"/>
          </w:tcPr>
          <w:p>
            <w:pPr>
              <w:spacing w:after="0" w:line="252" w:lineRule="auto"/>
              <w:jc w:val="center"/>
            </w:pPr>
            <w:r>
              <w:rPr>
                <w:rFonts w:ascii="맑은 고딕" w:hAnsi="맑은 고딕" w:cs="맑은 고딕" w:eastAsia="맑은 고딕"/>
                <w:sz w:val="14"/>
              </w:rPr>
              <w:t>출력</w:t>
            </w:r>
          </w:p>
        </w:tc>
        <w:tc>
          <w:tcPr>
            <w:tcW w:type="dxa" w:w="1531"/>
            <w:vAlign w:val="center"/>
          </w:tcPr>
          <w:p>
            <w:pPr>
              <w:spacing w:after="0" w:line="252" w:lineRule="auto"/>
              <w:jc w:val="left"/>
            </w:pPr>
            <w:r>
              <w:rPr>
                <w:rFonts w:ascii="맑은 고딕" w:hAnsi="맑은 고딕" w:cs="맑은 고딕" w:eastAsia="맑은 고딕"/>
                <w:sz w:val="14"/>
              </w:rPr>
              <w:t>마지막 수신값 (LED8‥LED1)</w:t>
            </w:r>
          </w:p>
        </w:tc>
      </w:tr>
    </w:tbl>
    <w:p>
      <w:pPr>
        <w:spacing w:after="40" w:line="144" w:lineRule="auto"/>
      </w:pPr>
    </w:p>
    <w:p>
      <w:pPr>
        <w:keepNext/>
        <w:spacing w:before="140" w:after="60"/>
      </w:pPr>
      <w:r>
        <w:rPr>
          <w:rFonts w:ascii="맑은 고딕" w:hAnsi="맑은 고딕" w:cs="맑은 고딕" w:eastAsia="맑은 고딕"/>
          <w:b/>
          <w:color w:val="1F3A5F"/>
          <w:sz w:val="20"/>
        </w:rPr>
        <w:t>6.2 측정 절차</w:t>
      </w:r>
    </w:p>
    <w:p>
      <w:pPr>
        <w:spacing w:after="40"/>
        <w:ind w:left="255" w:hanging="227"/>
        <w:jc w:val="both"/>
      </w:pPr>
      <w:r>
        <w:rPr>
          <w:rFonts w:ascii="맑은 고딕" w:hAnsi="맑은 고딕" w:cs="맑은 고딕" w:eastAsia="맑은 고딕"/>
          <w:sz w:val="18"/>
        </w:rPr>
        <w:t xml:space="preserve">1) </w:t>
      </w:r>
      <w:r>
        <w:rPr>
          <w:rFonts w:ascii="맑은 고딕" w:hAnsi="맑은 고딕" w:cs="맑은 고딕" w:eastAsia="맑은 고딕"/>
          <w:sz w:val="18"/>
        </w:rPr>
        <w:t>USB 케이블과 보드 전원을 연결하고 Program Device로 lab3_uart_echo.bit를 기록하였다.</w:t>
      </w:r>
    </w:p>
    <w:p>
      <w:pPr>
        <w:spacing w:after="40"/>
        <w:ind w:left="255" w:hanging="227"/>
        <w:jc w:val="both"/>
      </w:pPr>
      <w:r>
        <w:rPr>
          <w:rFonts w:ascii="맑은 고딕" w:hAnsi="맑은 고딕" w:cs="맑은 고딕" w:eastAsia="맑은 고딕"/>
          <w:sz w:val="18"/>
        </w:rPr>
        <w:t xml:space="preserve">2) </w:t>
      </w:r>
      <w:r>
        <w:rPr>
          <w:rFonts w:ascii="맑은 고딕" w:hAnsi="맑은 고딕" w:cs="맑은 고딕" w:eastAsia="맑은 고딕"/>
          <w:sz w:val="18"/>
        </w:rPr>
        <w:t>Tera Term에서 보드의 직렬 포트(COM5)를 9600 baud, 데이터 8, 패리티 없음, stop 1로 열었다.</w:t>
      </w:r>
    </w:p>
    <w:p>
      <w:pPr>
        <w:spacing w:after="40"/>
        <w:ind w:left="255" w:hanging="227"/>
        <w:jc w:val="both"/>
      </w:pPr>
      <w:r>
        <w:rPr>
          <w:rFonts w:ascii="맑은 고딕" w:hAnsi="맑은 고딕" w:cs="맑은 고딕" w:eastAsia="맑은 고딕"/>
          <w:sz w:val="18"/>
        </w:rPr>
        <w:t xml:space="preserve">3) </w:t>
      </w:r>
      <w:r>
        <w:rPr>
          <w:rFonts w:ascii="맑은 고딕" w:hAnsi="맑은 고딕" w:cs="맑은 고딕" w:eastAsia="맑은 고딕"/>
          <w:sz w:val="18"/>
        </w:rPr>
        <w:t>문자를 하나씩 입력하며 터미널에 표시되는 문자와 LED1–8을 확인하고 영상으로 촬영하였다.</w:t>
      </w:r>
    </w:p>
    <w:p>
      <w:pPr>
        <w:keepNext/>
        <w:spacing w:before="140" w:after="60"/>
      </w:pPr>
      <w:r>
        <w:rPr>
          <w:rFonts w:ascii="맑은 고딕" w:hAnsi="맑은 고딕" w:cs="맑은 고딕" w:eastAsia="맑은 고딕"/>
          <w:b/>
          <w:color w:val="1F3A5F"/>
          <w:sz w:val="20"/>
        </w:rPr>
        <w:t>6.3 관찰 결과</w:t>
      </w:r>
    </w:p>
    <w:p>
      <w:pPr>
        <w:keepNext/>
        <w:spacing w:before="60" w:after="40"/>
        <w:jc w:val="center"/>
      </w:pPr>
      <w:r>
        <w:drawing>
          <wp:inline xmlns:a="http://schemas.openxmlformats.org/drawingml/2006/main" xmlns:pic="http://schemas.openxmlformats.org/drawingml/2006/picture">
            <wp:extent cx="2916000" cy="1186744"/>
            <wp:docPr id="11" name="Picture 11"/>
            <wp:cNvGraphicFramePr>
              <a:graphicFrameLocks noChangeAspect="1"/>
            </wp:cNvGraphicFramePr>
            <a:graphic>
              <a:graphicData uri="http://schemas.openxmlformats.org/drawingml/2006/picture">
                <pic:pic>
                  <pic:nvPicPr>
                    <pic:cNvPr id="0" name="07_terminal.jpg"/>
                    <pic:cNvPicPr/>
                  </pic:nvPicPr>
                  <pic:blipFill>
                    <a:blip r:embed="rId25"/>
                    <a:stretch>
                      <a:fillRect/>
                    </a:stretch>
                  </pic:blipFill>
                  <pic:spPr>
                    <a:xfrm>
                      <a:off x="0" y="0"/>
                      <a:ext cx="2916000" cy="1186744"/>
                    </a:xfrm>
                    <a:prstGeom prst="rect"/>
                  </pic:spPr>
                </pic:pic>
              </a:graphicData>
            </a:graphic>
          </wp:inline>
        </w:drawing>
      </w:r>
    </w:p>
    <w:p>
      <w:pPr>
        <w:spacing w:after="120"/>
        <w:jc w:val="both"/>
      </w:pPr>
      <w:r>
        <w:rPr>
          <w:rFonts w:ascii="맑은 고딕" w:hAnsi="맑은 고딕" w:cs="맑은 고딕" w:eastAsia="맑은 고딕"/>
          <w:b/>
          <w:sz w:val="16"/>
        </w:rPr>
        <w:t xml:space="preserve">그림 11. </w:t>
      </w:r>
      <w:r>
        <w:rPr>
          <w:rFonts w:ascii="맑은 고딕" w:hAnsi="맑은 고딕" w:cs="맑은 고딕" w:eastAsia="맑은 고딕"/>
          <w:sz w:val="16"/>
        </w:rPr>
        <w:t>LAB3-07 터미널 화면. 입력 조건: Tera Term COM5에서 영문 소문자·대문자를 차례로 입력. 확인한 동작: 입력한 문자가 한 번씩 표시된다.</w:t>
      </w:r>
    </w:p>
    <w:p>
      <w:pPr>
        <w:spacing w:after="80"/>
        <w:ind w:firstLine="198"/>
        <w:jc w:val="left"/>
      </w:pPr>
      <w:r>
        <w:rPr>
          <w:rFonts w:ascii="맑은 고딕" w:hAnsi="맑은 고딕" w:cs="맑은 고딕" w:eastAsia="맑은 고딕"/>
        </w:rPr>
        <w:t xml:space="preserve">그림 11에서 Tera Term 창에는 입력한 순서대로 </w:t>
      </w:r>
      <w:r>
        <w:rPr>
          <w:rFonts w:ascii="Consolas" w:hAnsi="Consolas" w:cs="Consolas" w:eastAsia="맑은 고딕"/>
          <w:sz w:val="17"/>
        </w:rPr>
        <w:t>...defghijklmnopaABCDEFGHIab</w:t>
      </w:r>
      <w:r>
        <w:rPr>
          <w:rFonts w:ascii="맑은 고딕" w:hAnsi="맑은 고딕" w:cs="맑은 고딕" w:eastAsia="맑은 고딕"/>
        </w:rPr>
        <w:t xml:space="preserve">가 한 글자씩 표시되어 있다. PC가 보낸 문자를 FPGA가 한 번 되돌려 보낸 결과와 일치하며, 같은 문자가 두 번씩 찍히는 현상은 없었다. 촬영 중 마지막에 입력한 </w:t>
      </w:r>
      <w:r>
        <w:rPr>
          <w:rFonts w:ascii="Consolas" w:hAnsi="Consolas" w:cs="Consolas" w:eastAsia="맑은 고딕"/>
          <w:sz w:val="17"/>
        </w:rPr>
        <w:t>A</w:t>
      </w:r>
      <w:r>
        <w:rPr>
          <w:rFonts w:ascii="맑은 고딕" w:hAnsi="맑은 고딕" w:cs="맑은 고딕" w:eastAsia="맑은 고딕"/>
        </w:rPr>
        <w:t>도 곧바로 화면에 나타났다.</w:t>
      </w:r>
    </w:p>
    <w:p>
      <w:pPr>
        <w:keepNext/>
        <w:spacing w:before="60" w:after="40"/>
        <w:jc w:val="center"/>
      </w:pPr>
      <w:r>
        <w:drawing>
          <wp:inline xmlns:a="http://schemas.openxmlformats.org/drawingml/2006/main" xmlns:pic="http://schemas.openxmlformats.org/drawingml/2006/picture">
            <wp:extent cx="2916000" cy="2883897"/>
            <wp:docPr id="12" name="Picture 12"/>
            <wp:cNvGraphicFramePr>
              <a:graphicFrameLocks noChangeAspect="1"/>
            </wp:cNvGraphicFramePr>
            <a:graphic>
              <a:graphicData uri="http://schemas.openxmlformats.org/drawingml/2006/picture">
                <pic:pic>
                  <pic:nvPicPr>
                    <pic:cNvPr id="0" name="07_led_sequence.jpg"/>
                    <pic:cNvPicPr/>
                  </pic:nvPicPr>
                  <pic:blipFill>
                    <a:blip r:embed="rId26"/>
                    <a:stretch>
                      <a:fillRect/>
                    </a:stretch>
                  </pic:blipFill>
                  <pic:spPr>
                    <a:xfrm>
                      <a:off x="0" y="0"/>
                      <a:ext cx="2916000" cy="2883897"/>
                    </a:xfrm>
                    <a:prstGeom prst="rect"/>
                  </pic:spPr>
                </pic:pic>
              </a:graphicData>
            </a:graphic>
          </wp:inline>
        </w:drawing>
      </w:r>
    </w:p>
    <w:p>
      <w:pPr>
        <w:spacing w:after="120"/>
        <w:jc w:val="both"/>
      </w:pPr>
      <w:r>
        <w:rPr>
          <w:rFonts w:ascii="맑은 고딕" w:hAnsi="맑은 고딕" w:cs="맑은 고딕" w:eastAsia="맑은 고딕"/>
          <w:b/>
          <w:sz w:val="16"/>
        </w:rPr>
        <w:t xml:space="preserve">그림 12. </w:t>
      </w:r>
      <w:r>
        <w:rPr>
          <w:rFonts w:ascii="맑은 고딕" w:hAnsi="맑은 고딕" w:cs="맑은 고딕" w:eastAsia="맑은 고딕"/>
          <w:sz w:val="16"/>
        </w:rPr>
        <w:t>LAB3-07 LED 변화. 입력 조건: Tera Term에서 대문자를 차례로 입력. 확인한 동작: LED1–8(LED1 = bit 7)이 각 문자의 ASCII 코드를 표시한다. 괄호 안은 영상의 시각이다.</w:t>
      </w:r>
    </w:p>
    <w:p>
      <w:pPr>
        <w:keepNext/>
        <w:spacing w:after="60" w:before="80"/>
        <w:jc w:val="both"/>
      </w:pPr>
      <w:r>
        <w:rPr>
          <w:rFonts w:ascii="맑은 고딕" w:hAnsi="맑은 고딕" w:cs="맑은 고딕" w:eastAsia="맑은 고딕"/>
          <w:b/>
          <w:sz w:val="16"/>
        </w:rPr>
        <w:t xml:space="preserve">표 8. </w:t>
      </w:r>
      <w:r>
        <w:rPr>
          <w:rFonts w:ascii="맑은 고딕" w:hAnsi="맑은 고딕" w:cs="맑은 고딕" w:eastAsia="맑은 고딕"/>
          <w:sz w:val="16"/>
        </w:rPr>
        <w:t>LAB3-07 문자별 예상 LED와 영상에서 읽은 LED.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510"/>
        <w:gridCol w:w="567"/>
        <w:gridCol w:w="1020"/>
        <w:gridCol w:w="1814"/>
        <w:gridCol w:w="680"/>
      </w:tblGrid>
      <w:tr>
        <w:trPr>
          <w:cantSplit/>
          <w:tblHeader/>
        </w:trPr>
        <w:tc>
          <w:tcPr>
            <w:tcW w:type="dxa" w:w="510"/>
            <w:vAlign w:val="center"/>
            <w:shd w:val="clear" w:color="auto" w:fill="E8EEF5"/>
          </w:tcPr>
          <w:p>
            <w:pPr>
              <w:keepNext/>
              <w:spacing w:after="0" w:line="252" w:lineRule="auto"/>
              <w:jc w:val="center"/>
            </w:pPr>
            <w:r>
              <w:rPr>
                <w:rFonts w:ascii="맑은 고딕" w:hAnsi="맑은 고딕" w:cs="맑은 고딕" w:eastAsia="맑은 고딕"/>
                <w:b/>
                <w:sz w:val="14"/>
              </w:rPr>
              <w:t>입력</w:t>
            </w:r>
          </w:p>
        </w:tc>
        <w:tc>
          <w:tcPr>
            <w:tcW w:type="dxa" w:w="567"/>
            <w:vAlign w:val="center"/>
            <w:shd w:val="clear" w:color="auto" w:fill="E8EEF5"/>
          </w:tcPr>
          <w:p>
            <w:pPr>
              <w:keepNext/>
              <w:spacing w:after="0" w:line="252" w:lineRule="auto"/>
              <w:jc w:val="center"/>
            </w:pPr>
            <w:r>
              <w:rPr>
                <w:rFonts w:ascii="맑은 고딕" w:hAnsi="맑은 고딕" w:cs="맑은 고딕" w:eastAsia="맑은 고딕"/>
                <w:b/>
                <w:sz w:val="14"/>
              </w:rPr>
              <w:t>ASCII</w:t>
            </w:r>
          </w:p>
        </w:tc>
        <w:tc>
          <w:tcPr>
            <w:tcW w:type="dxa" w:w="1020"/>
            <w:vAlign w:val="center"/>
            <w:shd w:val="clear" w:color="auto" w:fill="E8EEF5"/>
          </w:tcPr>
          <w:p>
            <w:pPr>
              <w:keepNext/>
              <w:spacing w:after="0" w:line="252" w:lineRule="auto"/>
              <w:jc w:val="center"/>
            </w:pPr>
            <w:r>
              <w:rPr>
                <w:rFonts w:ascii="맑은 고딕" w:hAnsi="맑은 고딕" w:cs="맑은 고딕" w:eastAsia="맑은 고딕"/>
                <w:b/>
                <w:sz w:val="14"/>
              </w:rPr>
              <w:t>예상 LED1‥8</w:t>
            </w:r>
          </w:p>
        </w:tc>
        <w:tc>
          <w:tcPr>
            <w:tcW w:type="dxa" w:w="1814"/>
            <w:vAlign w:val="center"/>
            <w:shd w:val="clear" w:color="auto" w:fill="E8EEF5"/>
          </w:tcPr>
          <w:p>
            <w:pPr>
              <w:keepNext/>
              <w:spacing w:after="0" w:line="252" w:lineRule="auto"/>
              <w:jc w:val="center"/>
            </w:pPr>
            <w:r>
              <w:rPr>
                <w:rFonts w:ascii="맑은 고딕" w:hAnsi="맑은 고딕" w:cs="맑은 고딕" w:eastAsia="맑은 고딕"/>
                <w:b/>
                <w:sz w:val="14"/>
              </w:rPr>
              <w:t>켜진 LED (관찰)</w:t>
            </w:r>
          </w:p>
        </w:tc>
        <w:tc>
          <w:tcPr>
            <w:tcW w:type="dxa" w:w="680"/>
            <w:vAlign w:val="center"/>
            <w:shd w:val="clear" w:color="auto" w:fill="E8EEF5"/>
          </w:tcPr>
          <w:p>
            <w:pPr>
              <w:keepNext/>
              <w:spacing w:after="0" w:line="252" w:lineRule="auto"/>
              <w:jc w:val="center"/>
            </w:pPr>
            <w:r>
              <w:rPr>
                <w:rFonts w:ascii="맑은 고딕" w:hAnsi="맑은 고딕" w:cs="맑은 고딕" w:eastAsia="맑은 고딕"/>
                <w:b/>
                <w:sz w:val="14"/>
              </w:rPr>
              <w:t>판정</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'A'</w:t>
            </w:r>
          </w:p>
        </w:tc>
        <w:tc>
          <w:tcPr>
            <w:tcW w:type="dxa" w:w="567"/>
            <w:vAlign w:val="center"/>
          </w:tcPr>
          <w:p>
            <w:pPr>
              <w:keepNext/>
              <w:spacing w:after="0" w:line="252" w:lineRule="auto"/>
              <w:jc w:val="center"/>
            </w:pPr>
            <w:r>
              <w:rPr>
                <w:rFonts w:ascii="맑은 고딕" w:hAnsi="맑은 고딕" w:cs="맑은 고딕" w:eastAsia="맑은 고딕"/>
                <w:sz w:val="14"/>
              </w:rPr>
              <w:t>0x41</w:t>
            </w:r>
          </w:p>
        </w:tc>
        <w:tc>
          <w:tcPr>
            <w:tcW w:type="dxa" w:w="1020"/>
            <w:vAlign w:val="center"/>
          </w:tcPr>
          <w:p>
            <w:pPr>
              <w:keepNext/>
              <w:spacing w:after="0" w:line="252" w:lineRule="auto"/>
              <w:jc w:val="center"/>
            </w:pPr>
            <w:r>
              <w:rPr>
                <w:rFonts w:ascii="맑은 고딕" w:hAnsi="맑은 고딕" w:cs="맑은 고딕" w:eastAsia="맑은 고딕"/>
                <w:sz w:val="14"/>
              </w:rPr>
              <w:t>0100_0001</w:t>
            </w:r>
          </w:p>
        </w:tc>
        <w:tc>
          <w:tcPr>
            <w:tcW w:type="dxa" w:w="1814"/>
            <w:vAlign w:val="center"/>
          </w:tcPr>
          <w:p>
            <w:pPr>
              <w:keepNext/>
              <w:spacing w:after="0" w:line="252" w:lineRule="auto"/>
              <w:jc w:val="left"/>
            </w:pPr>
            <w:r>
              <w:rPr>
                <w:rFonts w:ascii="맑은 고딕" w:hAnsi="맑은 고딕" w:cs="맑은 고딕" w:eastAsia="맑은 고딕"/>
                <w:sz w:val="14"/>
              </w:rPr>
              <w:t>LED2, LED8</w:t>
            </w:r>
          </w:p>
        </w:tc>
        <w:tc>
          <w:tcPr>
            <w:tcW w:type="dxa" w:w="680"/>
            <w:vAlign w:val="center"/>
          </w:tcPr>
          <w:p>
            <w:pPr>
              <w:keepNext/>
              <w:spacing w:after="0" w:line="252" w:lineRule="auto"/>
              <w:jc w:val="center"/>
            </w:pPr>
            <w:r>
              <w:rPr>
                <w:rFonts w:ascii="맑은 고딕" w:hAnsi="맑은 고딕" w:cs="맑은 고딕" w:eastAsia="맑은 고딕"/>
                <w:sz w:val="14"/>
              </w:rPr>
              <w:t>일치</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'B'</w:t>
            </w:r>
          </w:p>
        </w:tc>
        <w:tc>
          <w:tcPr>
            <w:tcW w:type="dxa" w:w="567"/>
            <w:vAlign w:val="center"/>
          </w:tcPr>
          <w:p>
            <w:pPr>
              <w:keepNext/>
              <w:spacing w:after="0" w:line="252" w:lineRule="auto"/>
              <w:jc w:val="center"/>
            </w:pPr>
            <w:r>
              <w:rPr>
                <w:rFonts w:ascii="맑은 고딕" w:hAnsi="맑은 고딕" w:cs="맑은 고딕" w:eastAsia="맑은 고딕"/>
                <w:sz w:val="14"/>
              </w:rPr>
              <w:t>0x42</w:t>
            </w:r>
          </w:p>
        </w:tc>
        <w:tc>
          <w:tcPr>
            <w:tcW w:type="dxa" w:w="1020"/>
            <w:vAlign w:val="center"/>
          </w:tcPr>
          <w:p>
            <w:pPr>
              <w:keepNext/>
              <w:spacing w:after="0" w:line="252" w:lineRule="auto"/>
              <w:jc w:val="center"/>
            </w:pPr>
            <w:r>
              <w:rPr>
                <w:rFonts w:ascii="맑은 고딕" w:hAnsi="맑은 고딕" w:cs="맑은 고딕" w:eastAsia="맑은 고딕"/>
                <w:sz w:val="14"/>
              </w:rPr>
              <w:t>0100_0010</w:t>
            </w:r>
          </w:p>
        </w:tc>
        <w:tc>
          <w:tcPr>
            <w:tcW w:type="dxa" w:w="1814"/>
            <w:vAlign w:val="center"/>
          </w:tcPr>
          <w:p>
            <w:pPr>
              <w:keepNext/>
              <w:spacing w:after="0" w:line="252" w:lineRule="auto"/>
              <w:jc w:val="left"/>
            </w:pPr>
            <w:r>
              <w:rPr>
                <w:rFonts w:ascii="맑은 고딕" w:hAnsi="맑은 고딕" w:cs="맑은 고딕" w:eastAsia="맑은 고딕"/>
                <w:sz w:val="14"/>
              </w:rPr>
              <w:t>LED2, LED7</w:t>
            </w:r>
          </w:p>
        </w:tc>
        <w:tc>
          <w:tcPr>
            <w:tcW w:type="dxa" w:w="680"/>
            <w:vAlign w:val="center"/>
          </w:tcPr>
          <w:p>
            <w:pPr>
              <w:keepNext/>
              <w:spacing w:after="0" w:line="252" w:lineRule="auto"/>
              <w:jc w:val="center"/>
            </w:pPr>
            <w:r>
              <w:rPr>
                <w:rFonts w:ascii="맑은 고딕" w:hAnsi="맑은 고딕" w:cs="맑은 고딕" w:eastAsia="맑은 고딕"/>
                <w:sz w:val="14"/>
              </w:rPr>
              <w:t>일치</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'C'</w:t>
            </w:r>
          </w:p>
        </w:tc>
        <w:tc>
          <w:tcPr>
            <w:tcW w:type="dxa" w:w="567"/>
            <w:vAlign w:val="center"/>
          </w:tcPr>
          <w:p>
            <w:pPr>
              <w:keepNext/>
              <w:spacing w:after="0" w:line="252" w:lineRule="auto"/>
              <w:jc w:val="center"/>
            </w:pPr>
            <w:r>
              <w:rPr>
                <w:rFonts w:ascii="맑은 고딕" w:hAnsi="맑은 고딕" w:cs="맑은 고딕" w:eastAsia="맑은 고딕"/>
                <w:sz w:val="14"/>
              </w:rPr>
              <w:t>0x43</w:t>
            </w:r>
          </w:p>
        </w:tc>
        <w:tc>
          <w:tcPr>
            <w:tcW w:type="dxa" w:w="1020"/>
            <w:vAlign w:val="center"/>
          </w:tcPr>
          <w:p>
            <w:pPr>
              <w:keepNext/>
              <w:spacing w:after="0" w:line="252" w:lineRule="auto"/>
              <w:jc w:val="center"/>
            </w:pPr>
            <w:r>
              <w:rPr>
                <w:rFonts w:ascii="맑은 고딕" w:hAnsi="맑은 고딕" w:cs="맑은 고딕" w:eastAsia="맑은 고딕"/>
                <w:sz w:val="14"/>
              </w:rPr>
              <w:t>0100_0011</w:t>
            </w:r>
          </w:p>
        </w:tc>
        <w:tc>
          <w:tcPr>
            <w:tcW w:type="dxa" w:w="1814"/>
            <w:vAlign w:val="center"/>
          </w:tcPr>
          <w:p>
            <w:pPr>
              <w:keepNext/>
              <w:spacing w:after="0" w:line="252" w:lineRule="auto"/>
              <w:jc w:val="left"/>
            </w:pPr>
            <w:r>
              <w:rPr>
                <w:rFonts w:ascii="맑은 고딕" w:hAnsi="맑은 고딕" w:cs="맑은 고딕" w:eastAsia="맑은 고딕"/>
                <w:sz w:val="14"/>
              </w:rPr>
              <w:t>LED2, LED7, LED8</w:t>
            </w:r>
          </w:p>
        </w:tc>
        <w:tc>
          <w:tcPr>
            <w:tcW w:type="dxa" w:w="680"/>
            <w:vAlign w:val="center"/>
          </w:tcPr>
          <w:p>
            <w:pPr>
              <w:keepNext/>
              <w:spacing w:after="0" w:line="252" w:lineRule="auto"/>
              <w:jc w:val="center"/>
            </w:pPr>
            <w:r>
              <w:rPr>
                <w:rFonts w:ascii="맑은 고딕" w:hAnsi="맑은 고딕" w:cs="맑은 고딕" w:eastAsia="맑은 고딕"/>
                <w:sz w:val="14"/>
              </w:rPr>
              <w:t>일치</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'D'</w:t>
            </w:r>
          </w:p>
        </w:tc>
        <w:tc>
          <w:tcPr>
            <w:tcW w:type="dxa" w:w="567"/>
            <w:vAlign w:val="center"/>
          </w:tcPr>
          <w:p>
            <w:pPr>
              <w:keepNext/>
              <w:spacing w:after="0" w:line="252" w:lineRule="auto"/>
              <w:jc w:val="center"/>
            </w:pPr>
            <w:r>
              <w:rPr>
                <w:rFonts w:ascii="맑은 고딕" w:hAnsi="맑은 고딕" w:cs="맑은 고딕" w:eastAsia="맑은 고딕"/>
                <w:sz w:val="14"/>
              </w:rPr>
              <w:t>0x44</w:t>
            </w:r>
          </w:p>
        </w:tc>
        <w:tc>
          <w:tcPr>
            <w:tcW w:type="dxa" w:w="1020"/>
            <w:vAlign w:val="center"/>
          </w:tcPr>
          <w:p>
            <w:pPr>
              <w:keepNext/>
              <w:spacing w:after="0" w:line="252" w:lineRule="auto"/>
              <w:jc w:val="center"/>
            </w:pPr>
            <w:r>
              <w:rPr>
                <w:rFonts w:ascii="맑은 고딕" w:hAnsi="맑은 고딕" w:cs="맑은 고딕" w:eastAsia="맑은 고딕"/>
                <w:sz w:val="14"/>
              </w:rPr>
              <w:t>0100_0100</w:t>
            </w:r>
          </w:p>
        </w:tc>
        <w:tc>
          <w:tcPr>
            <w:tcW w:type="dxa" w:w="1814"/>
            <w:vAlign w:val="center"/>
          </w:tcPr>
          <w:p>
            <w:pPr>
              <w:keepNext/>
              <w:spacing w:after="0" w:line="252" w:lineRule="auto"/>
              <w:jc w:val="left"/>
            </w:pPr>
            <w:r>
              <w:rPr>
                <w:rFonts w:ascii="맑은 고딕" w:hAnsi="맑은 고딕" w:cs="맑은 고딕" w:eastAsia="맑은 고딕"/>
                <w:sz w:val="14"/>
              </w:rPr>
              <w:t>LED2, LED6</w:t>
            </w:r>
          </w:p>
        </w:tc>
        <w:tc>
          <w:tcPr>
            <w:tcW w:type="dxa" w:w="680"/>
            <w:vAlign w:val="center"/>
          </w:tcPr>
          <w:p>
            <w:pPr>
              <w:keepNext/>
              <w:spacing w:after="0" w:line="252" w:lineRule="auto"/>
              <w:jc w:val="center"/>
            </w:pPr>
            <w:r>
              <w:rPr>
                <w:rFonts w:ascii="맑은 고딕" w:hAnsi="맑은 고딕" w:cs="맑은 고딕" w:eastAsia="맑은 고딕"/>
                <w:sz w:val="14"/>
              </w:rPr>
              <w:t>일치</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'F'</w:t>
            </w:r>
          </w:p>
        </w:tc>
        <w:tc>
          <w:tcPr>
            <w:tcW w:type="dxa" w:w="567"/>
            <w:vAlign w:val="center"/>
          </w:tcPr>
          <w:p>
            <w:pPr>
              <w:keepNext/>
              <w:spacing w:after="0" w:line="252" w:lineRule="auto"/>
              <w:jc w:val="center"/>
            </w:pPr>
            <w:r>
              <w:rPr>
                <w:rFonts w:ascii="맑은 고딕" w:hAnsi="맑은 고딕" w:cs="맑은 고딕" w:eastAsia="맑은 고딕"/>
                <w:sz w:val="14"/>
              </w:rPr>
              <w:t>0x46</w:t>
            </w:r>
          </w:p>
        </w:tc>
        <w:tc>
          <w:tcPr>
            <w:tcW w:type="dxa" w:w="1020"/>
            <w:vAlign w:val="center"/>
          </w:tcPr>
          <w:p>
            <w:pPr>
              <w:keepNext/>
              <w:spacing w:after="0" w:line="252" w:lineRule="auto"/>
              <w:jc w:val="center"/>
            </w:pPr>
            <w:r>
              <w:rPr>
                <w:rFonts w:ascii="맑은 고딕" w:hAnsi="맑은 고딕" w:cs="맑은 고딕" w:eastAsia="맑은 고딕"/>
                <w:sz w:val="14"/>
              </w:rPr>
              <w:t>0100_0110</w:t>
            </w:r>
          </w:p>
        </w:tc>
        <w:tc>
          <w:tcPr>
            <w:tcW w:type="dxa" w:w="1814"/>
            <w:vAlign w:val="center"/>
          </w:tcPr>
          <w:p>
            <w:pPr>
              <w:keepNext/>
              <w:spacing w:after="0" w:line="252" w:lineRule="auto"/>
              <w:jc w:val="left"/>
            </w:pPr>
            <w:r>
              <w:rPr>
                <w:rFonts w:ascii="맑은 고딕" w:hAnsi="맑은 고딕" w:cs="맑은 고딕" w:eastAsia="맑은 고딕"/>
                <w:sz w:val="14"/>
              </w:rPr>
              <w:t>LED2, LED6, LED7</w:t>
            </w:r>
          </w:p>
        </w:tc>
        <w:tc>
          <w:tcPr>
            <w:tcW w:type="dxa" w:w="680"/>
            <w:vAlign w:val="center"/>
          </w:tcPr>
          <w:p>
            <w:pPr>
              <w:keepNext/>
              <w:spacing w:after="0" w:line="252" w:lineRule="auto"/>
              <w:jc w:val="center"/>
            </w:pPr>
            <w:r>
              <w:rPr>
                <w:rFonts w:ascii="맑은 고딕" w:hAnsi="맑은 고딕" w:cs="맑은 고딕" w:eastAsia="맑은 고딕"/>
                <w:sz w:val="14"/>
              </w:rPr>
              <w:t>일치</w:t>
            </w:r>
          </w:p>
        </w:tc>
      </w:tr>
      <w:tr>
        <w:trPr>
          <w:cantSplit/>
        </w:trPr>
        <w:tc>
          <w:tcPr>
            <w:tcW w:type="dxa" w:w="510"/>
            <w:vAlign w:val="center"/>
          </w:tcPr>
          <w:p>
            <w:pPr>
              <w:keepNext/>
              <w:spacing w:after="0" w:line="252" w:lineRule="auto"/>
              <w:jc w:val="center"/>
            </w:pPr>
            <w:r>
              <w:rPr>
                <w:rFonts w:ascii="맑은 고딕" w:hAnsi="맑은 고딕" w:cs="맑은 고딕" w:eastAsia="맑은 고딕"/>
                <w:sz w:val="14"/>
              </w:rPr>
              <w:t>'G'</w:t>
            </w:r>
          </w:p>
        </w:tc>
        <w:tc>
          <w:tcPr>
            <w:tcW w:type="dxa" w:w="567"/>
            <w:vAlign w:val="center"/>
          </w:tcPr>
          <w:p>
            <w:pPr>
              <w:keepNext/>
              <w:spacing w:after="0" w:line="252" w:lineRule="auto"/>
              <w:jc w:val="center"/>
            </w:pPr>
            <w:r>
              <w:rPr>
                <w:rFonts w:ascii="맑은 고딕" w:hAnsi="맑은 고딕" w:cs="맑은 고딕" w:eastAsia="맑은 고딕"/>
                <w:sz w:val="14"/>
              </w:rPr>
              <w:t>0x47</w:t>
            </w:r>
          </w:p>
        </w:tc>
        <w:tc>
          <w:tcPr>
            <w:tcW w:type="dxa" w:w="1020"/>
            <w:vAlign w:val="center"/>
          </w:tcPr>
          <w:p>
            <w:pPr>
              <w:keepNext/>
              <w:spacing w:after="0" w:line="252" w:lineRule="auto"/>
              <w:jc w:val="center"/>
            </w:pPr>
            <w:r>
              <w:rPr>
                <w:rFonts w:ascii="맑은 고딕" w:hAnsi="맑은 고딕" w:cs="맑은 고딕" w:eastAsia="맑은 고딕"/>
                <w:sz w:val="14"/>
              </w:rPr>
              <w:t>0100_0111</w:t>
            </w:r>
          </w:p>
        </w:tc>
        <w:tc>
          <w:tcPr>
            <w:tcW w:type="dxa" w:w="1814"/>
            <w:vAlign w:val="center"/>
          </w:tcPr>
          <w:p>
            <w:pPr>
              <w:keepNext/>
              <w:spacing w:after="0" w:line="252" w:lineRule="auto"/>
              <w:jc w:val="left"/>
            </w:pPr>
            <w:r>
              <w:rPr>
                <w:rFonts w:ascii="맑은 고딕" w:hAnsi="맑은 고딕" w:cs="맑은 고딕" w:eastAsia="맑은 고딕"/>
                <w:sz w:val="14"/>
              </w:rPr>
              <w:t>LED2, LED6, LED7, LED8</w:t>
            </w:r>
          </w:p>
        </w:tc>
        <w:tc>
          <w:tcPr>
            <w:tcW w:type="dxa" w:w="680"/>
            <w:vAlign w:val="center"/>
          </w:tcPr>
          <w:p>
            <w:pPr>
              <w:keepNext/>
              <w:spacing w:after="0" w:line="252" w:lineRule="auto"/>
              <w:jc w:val="center"/>
            </w:pPr>
            <w:r>
              <w:rPr>
                <w:rFonts w:ascii="맑은 고딕" w:hAnsi="맑은 고딕" w:cs="맑은 고딕" w:eastAsia="맑은 고딕"/>
                <w:sz w:val="14"/>
              </w:rPr>
              <w:t>일치</w:t>
            </w:r>
          </w:p>
        </w:tc>
      </w:tr>
      <w:tr>
        <w:trPr>
          <w:cantSplit/>
        </w:trPr>
        <w:tc>
          <w:tcPr>
            <w:tcW w:type="dxa" w:w="510"/>
            <w:vAlign w:val="center"/>
          </w:tcPr>
          <w:p>
            <w:pPr>
              <w:spacing w:after="0" w:line="252" w:lineRule="auto"/>
              <w:jc w:val="center"/>
            </w:pPr>
            <w:r>
              <w:rPr>
                <w:rFonts w:ascii="맑은 고딕" w:hAnsi="맑은 고딕" w:cs="맑은 고딕" w:eastAsia="맑은 고딕"/>
                <w:sz w:val="14"/>
              </w:rPr>
              <w:t>'H'</w:t>
            </w:r>
          </w:p>
        </w:tc>
        <w:tc>
          <w:tcPr>
            <w:tcW w:type="dxa" w:w="567"/>
            <w:vAlign w:val="center"/>
          </w:tcPr>
          <w:p>
            <w:pPr>
              <w:spacing w:after="0" w:line="252" w:lineRule="auto"/>
              <w:jc w:val="center"/>
            </w:pPr>
            <w:r>
              <w:rPr>
                <w:rFonts w:ascii="맑은 고딕" w:hAnsi="맑은 고딕" w:cs="맑은 고딕" w:eastAsia="맑은 고딕"/>
                <w:sz w:val="14"/>
              </w:rPr>
              <w:t>0x48</w:t>
            </w:r>
          </w:p>
        </w:tc>
        <w:tc>
          <w:tcPr>
            <w:tcW w:type="dxa" w:w="1020"/>
            <w:vAlign w:val="center"/>
          </w:tcPr>
          <w:p>
            <w:pPr>
              <w:spacing w:after="0" w:line="252" w:lineRule="auto"/>
              <w:jc w:val="center"/>
            </w:pPr>
            <w:r>
              <w:rPr>
                <w:rFonts w:ascii="맑은 고딕" w:hAnsi="맑은 고딕" w:cs="맑은 고딕" w:eastAsia="맑은 고딕"/>
                <w:sz w:val="14"/>
              </w:rPr>
              <w:t>0100_1000</w:t>
            </w:r>
          </w:p>
        </w:tc>
        <w:tc>
          <w:tcPr>
            <w:tcW w:type="dxa" w:w="1814"/>
            <w:vAlign w:val="center"/>
          </w:tcPr>
          <w:p>
            <w:pPr>
              <w:spacing w:after="0" w:line="252" w:lineRule="auto"/>
              <w:jc w:val="left"/>
            </w:pPr>
            <w:r>
              <w:rPr>
                <w:rFonts w:ascii="맑은 고딕" w:hAnsi="맑은 고딕" w:cs="맑은 고딕" w:eastAsia="맑은 고딕"/>
                <w:sz w:val="14"/>
              </w:rPr>
              <w:t>LED2, LED5</w:t>
            </w:r>
          </w:p>
        </w:tc>
        <w:tc>
          <w:tcPr>
            <w:tcW w:type="dxa" w:w="680"/>
            <w:vAlign w:val="center"/>
          </w:tcPr>
          <w:p>
            <w:pPr>
              <w:spacing w:after="0" w:line="252" w:lineRule="auto"/>
              <w:jc w:val="center"/>
            </w:pPr>
            <w:r>
              <w:rPr>
                <w:rFonts w:ascii="맑은 고딕" w:hAnsi="맑은 고딕" w:cs="맑은 고딕" w:eastAsia="맑은 고딕"/>
                <w:sz w:val="14"/>
              </w:rPr>
              <w:t>일치</w:t>
            </w:r>
          </w:p>
        </w:tc>
      </w:tr>
    </w:tbl>
    <w:p>
      <w:pPr>
        <w:spacing w:after="40" w:line="144" w:lineRule="auto"/>
      </w:pPr>
    </w:p>
    <w:p>
      <w:pPr>
        <w:spacing w:after="80"/>
        <w:ind w:firstLine="198"/>
        <w:jc w:val="both"/>
      </w:pPr>
      <w:r>
        <w:rPr>
          <w:rFonts w:ascii="맑은 고딕" w:hAnsi="맑은 고딕" w:cs="맑은 고딕" w:eastAsia="맑은 고딕"/>
        </w:rPr>
        <w:t>LED는 영상의 3.0초부터 8.2초까지 0x41에서 0x48까지 순서대로 바뀌었고, 일곱 값 모두 예상 비트열과 일치하였다. 대문자의 공통 상위 비트 0100 때문에 LED2는 계속 켜져 있고 하위 4비트(LED5–8)만 2진수로 올라간다. D 다음에는 E(0100_0101) 없이 바로 F가 나타났다. 영상의 이 구간에는 터미널이 찍히지 않아 E를 입력하지 않은 것인지는 화면만으로 단정할 수 없으나, 30 fps의 모든 프레임에서 LED6·8 조합은 보이지 않았다.</w:t>
      </w:r>
    </w:p>
    <w:p>
      <w:pPr>
        <w:keepNext/>
        <w:spacing w:before="60" w:after="40"/>
        <w:jc w:val="center"/>
      </w:pPr>
      <w:r>
        <w:drawing>
          <wp:inline xmlns:a="http://schemas.openxmlformats.org/drawingml/2006/main" xmlns:pic="http://schemas.openxmlformats.org/drawingml/2006/picture">
            <wp:extent cx="2916000" cy="2187000"/>
            <wp:docPr id="13" name="Picture 13"/>
            <wp:cNvGraphicFramePr>
              <a:graphicFrameLocks noChangeAspect="1"/>
            </wp:cNvGraphicFramePr>
            <a:graphic>
              <a:graphicData uri="http://schemas.openxmlformats.org/drawingml/2006/picture">
                <pic:pic>
                  <pic:nvPicPr>
                    <pic:cNvPr id="0" name="07_board.jpg"/>
                    <pic:cNvPicPr/>
                  </pic:nvPicPr>
                  <pic:blipFill>
                    <a:blip r:embed="rId27"/>
                    <a:stretch>
                      <a:fillRect/>
                    </a:stretch>
                  </pic:blipFill>
                  <pic:spPr>
                    <a:xfrm>
                      <a:off x="0" y="0"/>
                      <a:ext cx="2916000" cy="2187000"/>
                    </a:xfrm>
                    <a:prstGeom prst="rect"/>
                  </pic:spPr>
                </pic:pic>
              </a:graphicData>
            </a:graphic>
          </wp:inline>
        </w:drawing>
      </w:r>
    </w:p>
    <w:p>
      <w:pPr>
        <w:spacing w:after="120"/>
        <w:jc w:val="both"/>
      </w:pPr>
      <w:r>
        <w:rPr>
          <w:rFonts w:ascii="맑은 고딕" w:hAnsi="맑은 고딕" w:cs="맑은 고딕" w:eastAsia="맑은 고딕"/>
          <w:b/>
          <w:sz w:val="16"/>
        </w:rPr>
        <w:t xml:space="preserve">그림 13. </w:t>
      </w:r>
      <w:r>
        <w:rPr>
          <w:rFonts w:ascii="맑은 고딕" w:hAnsi="맑은 고딕" w:cs="맑은 고딕" w:eastAsia="맑은 고딕"/>
          <w:sz w:val="16"/>
        </w:rPr>
        <w:t>LAB3-07 보드 전체. 입력 조건: 'C' 입력 직후. 확인한 동작: LED2·7·8이 켜져 0100_0011(0x43)을 표시한다. LCD의 글자는 앞서 기록한 LAB3-06의 표시가 남아 있는 것으로 보인다.</w:t>
      </w:r>
    </w:p>
    <w:p>
      <w:pPr>
        <w:keepNext/>
        <w:spacing w:before="140" w:after="60"/>
      </w:pPr>
      <w:r>
        <w:rPr>
          <w:rFonts w:ascii="맑은 고딕" w:hAnsi="맑은 고딕" w:cs="맑은 고딕" w:eastAsia="맑은 고딕"/>
          <w:b/>
          <w:color w:val="1F3A5F"/>
          <w:sz w:val="20"/>
        </w:rPr>
        <w:t>6.4 계산값과 관찰의 비교</w:t>
      </w:r>
    </w:p>
    <w:p>
      <w:pPr>
        <w:keepNext/>
        <w:spacing w:after="60" w:before="80"/>
        <w:jc w:val="both"/>
      </w:pPr>
      <w:r>
        <w:rPr>
          <w:rFonts w:ascii="맑은 고딕" w:hAnsi="맑은 고딕" w:cs="맑은 고딕" w:eastAsia="맑은 고딕"/>
          <w:b/>
          <w:sz w:val="16"/>
        </w:rPr>
        <w:t xml:space="preserve">표 9. </w:t>
      </w:r>
      <w:r>
        <w:rPr>
          <w:rFonts w:ascii="맑은 고딕" w:hAnsi="맑은 고딕" w:cs="맑은 고딕" w:eastAsia="맑은 고딕"/>
          <w:sz w:val="16"/>
        </w:rPr>
        <w:t>UART 타이밍의 계산값과 보드 관찰.</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1134"/>
        <w:gridCol w:w="1927"/>
        <w:gridCol w:w="1530"/>
      </w:tblGrid>
      <w:tr>
        <w:trPr>
          <w:cantSplit/>
          <w:tblHeader/>
        </w:trPr>
        <w:tc>
          <w:tcPr>
            <w:tcW w:type="dxa" w:w="1134"/>
            <w:vAlign w:val="center"/>
            <w:shd w:val="clear" w:color="auto" w:fill="E8EEF5"/>
          </w:tcPr>
          <w:p>
            <w:pPr>
              <w:keepNext/>
              <w:spacing w:after="0" w:line="252" w:lineRule="auto"/>
              <w:jc w:val="center"/>
            </w:pPr>
            <w:r>
              <w:rPr>
                <w:rFonts w:ascii="맑은 고딕" w:hAnsi="맑은 고딕" w:cs="맑은 고딕" w:eastAsia="맑은 고딕"/>
                <w:b/>
                <w:sz w:val="14"/>
              </w:rPr>
              <w:t>항목</w:t>
            </w:r>
          </w:p>
        </w:tc>
        <w:tc>
          <w:tcPr>
            <w:tcW w:type="dxa" w:w="1928"/>
            <w:vAlign w:val="center"/>
            <w:shd w:val="clear" w:color="auto" w:fill="E8EEF5"/>
          </w:tcPr>
          <w:p>
            <w:pPr>
              <w:keepNext/>
              <w:spacing w:after="0" w:line="252" w:lineRule="auto"/>
              <w:jc w:val="center"/>
            </w:pPr>
            <w:r>
              <w:rPr>
                <w:rFonts w:ascii="맑은 고딕" w:hAnsi="맑은 고딕" w:cs="맑은 고딕" w:eastAsia="맑은 고딕"/>
                <w:b/>
                <w:sz w:val="14"/>
              </w:rPr>
              <w:t>계산값</w:t>
            </w:r>
          </w:p>
        </w:tc>
        <w:tc>
          <w:tcPr>
            <w:tcW w:type="dxa" w:w="1531"/>
            <w:vAlign w:val="center"/>
            <w:shd w:val="clear" w:color="auto" w:fill="E8EEF5"/>
          </w:tcPr>
          <w:p>
            <w:pPr>
              <w:keepNext/>
              <w:spacing w:after="0" w:line="252" w:lineRule="auto"/>
              <w:jc w:val="center"/>
            </w:pPr>
            <w:r>
              <w:rPr>
                <w:rFonts w:ascii="맑은 고딕" w:hAnsi="맑은 고딕" w:cs="맑은 고딕" w:eastAsia="맑은 고딕"/>
                <w:b/>
                <w:sz w:val="14"/>
              </w:rPr>
              <w:t>보드 관찰</w:t>
            </w:r>
          </w:p>
        </w:tc>
      </w:tr>
      <w:tr>
        <w:trPr>
          <w:cantSplit/>
        </w:trPr>
        <w:tc>
          <w:tcPr>
            <w:tcW w:type="dxa" w:w="1134"/>
            <w:vAlign w:val="center"/>
          </w:tcPr>
          <w:p>
            <w:pPr>
              <w:keepNext/>
              <w:spacing w:after="0" w:line="252" w:lineRule="auto"/>
              <w:jc w:val="left"/>
            </w:pPr>
            <w:r>
              <w:rPr>
                <w:rFonts w:ascii="맑은 고딕" w:hAnsi="맑은 고딕" w:cs="맑은 고딕" w:eastAsia="맑은 고딕"/>
                <w:sz w:val="14"/>
              </w:rPr>
              <w:t>DIV</w:t>
            </w:r>
          </w:p>
        </w:tc>
        <w:tc>
          <w:tcPr>
            <w:tcW w:type="dxa" w:w="1928"/>
            <w:vAlign w:val="center"/>
          </w:tcPr>
          <w:p>
            <w:pPr>
              <w:keepNext/>
              <w:spacing w:after="0" w:line="252" w:lineRule="auto"/>
              <w:jc w:val="left"/>
            </w:pPr>
            <w:r>
              <w:rPr>
                <w:rFonts w:ascii="맑은 고딕" w:hAnsi="맑은 고딕" w:cs="맑은 고딕" w:eastAsia="맑은 고딕"/>
                <w:sz w:val="14"/>
              </w:rPr>
              <w:t>(50,000,000+4,800)/9,600 = 5,208</w:t>
            </w:r>
          </w:p>
        </w:tc>
        <w:tc>
          <w:tcPr>
            <w:tcW w:type="dxa" w:w="1531"/>
            <w:vAlign w:val="center"/>
          </w:tcPr>
          <w:p>
            <w:pPr>
              <w:keepNext/>
              <w:spacing w:after="0" w:line="252" w:lineRule="auto"/>
              <w:jc w:val="left"/>
            </w:pPr>
            <w:r>
              <w:rPr>
                <w:rFonts w:ascii="맑은 고딕" w:hAnsi="맑은 고딕" w:cs="맑은 고딕" w:eastAsia="맑은 고딕"/>
                <w:sz w:val="14"/>
              </w:rPr>
              <w:t>—</w:t>
            </w:r>
          </w:p>
        </w:tc>
      </w:tr>
      <w:tr>
        <w:trPr>
          <w:cantSplit/>
        </w:trPr>
        <w:tc>
          <w:tcPr>
            <w:tcW w:type="dxa" w:w="1134"/>
            <w:vAlign w:val="center"/>
          </w:tcPr>
          <w:p>
            <w:pPr>
              <w:keepNext/>
              <w:spacing w:after="0" w:line="252" w:lineRule="auto"/>
              <w:jc w:val="left"/>
            </w:pPr>
            <w:r>
              <w:rPr>
                <w:rFonts w:ascii="맑은 고딕" w:hAnsi="맑은 고딕" w:cs="맑은 고딕" w:eastAsia="맑은 고딕"/>
                <w:sz w:val="14"/>
              </w:rPr>
              <w:t>FPGA baud</w:t>
            </w:r>
          </w:p>
        </w:tc>
        <w:tc>
          <w:tcPr>
            <w:tcW w:type="dxa" w:w="1928"/>
            <w:vAlign w:val="center"/>
          </w:tcPr>
          <w:p>
            <w:pPr>
              <w:keepNext/>
              <w:spacing w:after="0" w:line="252" w:lineRule="auto"/>
              <w:jc w:val="left"/>
            </w:pPr>
            <w:r>
              <w:rPr>
                <w:rFonts w:ascii="맑은 고딕" w:hAnsi="맑은 고딕" w:cs="맑은 고딕" w:eastAsia="맑은 고딕"/>
                <w:sz w:val="14"/>
              </w:rPr>
              <w:t>50 MHz / 5,208 = 9,600.6</w:t>
            </w:r>
          </w:p>
        </w:tc>
        <w:tc>
          <w:tcPr>
            <w:tcW w:type="dxa" w:w="1531"/>
            <w:vAlign w:val="center"/>
          </w:tcPr>
          <w:p>
            <w:pPr>
              <w:keepNext/>
              <w:spacing w:after="0" w:line="252" w:lineRule="auto"/>
              <w:jc w:val="left"/>
            </w:pPr>
            <w:r>
              <w:rPr>
                <w:rFonts w:ascii="맑은 고딕" w:hAnsi="맑은 고딕" w:cs="맑은 고딕" w:eastAsia="맑은 고딕"/>
                <w:sz w:val="14"/>
              </w:rPr>
              <w:t>9600 설정의 PC와 통신 성립</w:t>
            </w:r>
          </w:p>
        </w:tc>
      </w:tr>
      <w:tr>
        <w:trPr>
          <w:cantSplit/>
        </w:trPr>
        <w:tc>
          <w:tcPr>
            <w:tcW w:type="dxa" w:w="1134"/>
            <w:vAlign w:val="center"/>
          </w:tcPr>
          <w:p>
            <w:pPr>
              <w:keepNext/>
              <w:spacing w:after="0" w:line="252" w:lineRule="auto"/>
              <w:jc w:val="left"/>
            </w:pPr>
            <w:r>
              <w:rPr>
                <w:rFonts w:ascii="맑은 고딕" w:hAnsi="맑은 고딕" w:cs="맑은 고딕" w:eastAsia="맑은 고딕"/>
                <w:sz w:val="14"/>
              </w:rPr>
              <w:t>PC와의 오차</w:t>
            </w:r>
          </w:p>
        </w:tc>
        <w:tc>
          <w:tcPr>
            <w:tcW w:type="dxa" w:w="1928"/>
            <w:vAlign w:val="center"/>
          </w:tcPr>
          <w:p>
            <w:pPr>
              <w:keepNext/>
              <w:spacing w:after="0" w:line="252" w:lineRule="auto"/>
              <w:jc w:val="left"/>
            </w:pPr>
            <w:r>
              <w:rPr>
                <w:rFonts w:ascii="맑은 고딕" w:hAnsi="맑은 고딕" w:cs="맑은 고딕" w:eastAsia="맑은 고딕"/>
                <w:sz w:val="14"/>
              </w:rPr>
              <w:t>+0.0064 % (허용 약 5 %)</w:t>
            </w:r>
          </w:p>
        </w:tc>
        <w:tc>
          <w:tcPr>
            <w:tcW w:type="dxa" w:w="1531"/>
            <w:vAlign w:val="center"/>
          </w:tcPr>
          <w:p>
            <w:pPr>
              <w:keepNext/>
              <w:spacing w:after="0" w:line="252" w:lineRule="auto"/>
              <w:jc w:val="left"/>
            </w:pPr>
            <w:r>
              <w:rPr>
                <w:rFonts w:ascii="맑은 고딕" w:hAnsi="맑은 고딕" w:cs="맑은 고딕" w:eastAsia="맑은 고딕"/>
                <w:sz w:val="14"/>
              </w:rPr>
              <w:t>확인한 문자 모두 올바른 코드</w:t>
            </w:r>
          </w:p>
        </w:tc>
      </w:tr>
      <w:tr>
        <w:trPr>
          <w:cantSplit/>
        </w:trPr>
        <w:tc>
          <w:tcPr>
            <w:tcW w:type="dxa" w:w="1134"/>
            <w:vAlign w:val="center"/>
          </w:tcPr>
          <w:p>
            <w:pPr>
              <w:keepNext/>
              <w:spacing w:after="0" w:line="252" w:lineRule="auto"/>
              <w:jc w:val="left"/>
            </w:pPr>
            <w:r>
              <w:rPr>
                <w:rFonts w:ascii="맑은 고딕" w:hAnsi="맑은 고딕" w:cs="맑은 고딕" w:eastAsia="맑은 고딕"/>
                <w:sz w:val="14"/>
              </w:rPr>
              <w:t>1 bit / 1 frame</w:t>
            </w:r>
          </w:p>
        </w:tc>
        <w:tc>
          <w:tcPr>
            <w:tcW w:type="dxa" w:w="1928"/>
            <w:vAlign w:val="center"/>
          </w:tcPr>
          <w:p>
            <w:pPr>
              <w:keepNext/>
              <w:spacing w:after="0" w:line="252" w:lineRule="auto"/>
              <w:jc w:val="left"/>
            </w:pPr>
            <w:r>
              <w:rPr>
                <w:rFonts w:ascii="맑은 고딕" w:hAnsi="맑은 고딕" w:cs="맑은 고딕" w:eastAsia="맑은 고딕"/>
                <w:sz w:val="14"/>
              </w:rPr>
              <w:t>104.16 µs / 1.0416 ms</w:t>
            </w:r>
          </w:p>
        </w:tc>
        <w:tc>
          <w:tcPr>
            <w:tcW w:type="dxa" w:w="1531"/>
            <w:vAlign w:val="center"/>
          </w:tcPr>
          <w:p>
            <w:pPr>
              <w:keepNext/>
              <w:spacing w:after="0" w:line="252" w:lineRule="auto"/>
              <w:jc w:val="left"/>
            </w:pPr>
            <w:r>
              <w:rPr>
                <w:rFonts w:ascii="맑은 고딕" w:hAnsi="맑은 고딕" w:cs="맑은 고딕" w:eastAsia="맑은 고딕"/>
                <w:sz w:val="14"/>
              </w:rPr>
              <w:t>직접 측정하지 않음</w:t>
            </w:r>
          </w:p>
        </w:tc>
      </w:tr>
      <w:tr>
        <w:trPr>
          <w:cantSplit/>
        </w:trPr>
        <w:tc>
          <w:tcPr>
            <w:tcW w:type="dxa" w:w="1134"/>
            <w:vAlign w:val="center"/>
          </w:tcPr>
          <w:p>
            <w:pPr>
              <w:spacing w:after="0" w:line="252" w:lineRule="auto"/>
              <w:jc w:val="left"/>
            </w:pPr>
            <w:r>
              <w:rPr>
                <w:rFonts w:ascii="맑은 고딕" w:hAnsi="맑은 고딕" w:cs="맑은 고딕" w:eastAsia="맑은 고딕"/>
                <w:sz w:val="14"/>
              </w:rPr>
              <w:t>LED 표시</w:t>
            </w:r>
          </w:p>
        </w:tc>
        <w:tc>
          <w:tcPr>
            <w:tcW w:type="dxa" w:w="1928"/>
            <w:vAlign w:val="center"/>
          </w:tcPr>
          <w:p>
            <w:pPr>
              <w:spacing w:after="0" w:line="252" w:lineRule="auto"/>
              <w:jc w:val="left"/>
            </w:pPr>
            <w:r>
              <w:rPr>
                <w:rFonts w:ascii="맑은 고딕" w:hAnsi="맑은 고딕" w:cs="맑은 고딕" w:eastAsia="맑은 고딕"/>
                <w:sz w:val="14"/>
              </w:rPr>
              <w:t>마지막 수신 바이트</w:t>
            </w:r>
          </w:p>
        </w:tc>
        <w:tc>
          <w:tcPr>
            <w:tcW w:type="dxa" w:w="1531"/>
            <w:vAlign w:val="center"/>
          </w:tcPr>
          <w:p>
            <w:pPr>
              <w:spacing w:after="0" w:line="252" w:lineRule="auto"/>
              <w:jc w:val="left"/>
            </w:pPr>
            <w:r>
              <w:rPr>
                <w:rFonts w:ascii="맑은 고딕" w:hAnsi="맑은 고딕" w:cs="맑은 고딕" w:eastAsia="맑은 고딕"/>
                <w:sz w:val="14"/>
              </w:rPr>
              <w:t>A–H 7개 값 일치</w:t>
            </w:r>
          </w:p>
        </w:tc>
      </w:tr>
    </w:tbl>
    <w:p>
      <w:pPr>
        <w:spacing w:after="40" w:line="144" w:lineRule="auto"/>
      </w:pPr>
    </w:p>
    <w:p>
      <w:pPr>
        <w:spacing w:after="80"/>
        <w:ind w:firstLine="198"/>
        <w:jc w:val="both"/>
      </w:pPr>
      <w:r>
        <w:rPr>
          <w:rFonts w:ascii="맑은 고딕" w:hAnsi="맑은 고딕" w:cs="맑은 고딕" w:eastAsia="맑은 고딕"/>
        </w:rPr>
        <w:t>비트 시간은 오실로스코프로 재지 않았으므로 baud는 간접적으로만 확인하였다. baud가 크게 어긋나면 비트가 밀려 다른 코드가 수신되는데, 확인한 일곱 문자가 모두 올바른 코드로 LED에 표시되었고 터미널에도 입력한 문자가 그대로 돌아왔으므로 송수신 양쪽의 비트 시간이 허용 범위 안에서 맞았다고 볼 수 있다.</w:t>
      </w:r>
    </w:p>
    <w:p>
      <w:pPr>
        <w:keepNext/>
        <w:spacing w:before="140" w:after="60"/>
      </w:pPr>
      <w:r>
        <w:rPr>
          <w:rFonts w:ascii="맑은 고딕" w:hAnsi="맑은 고딕" w:cs="맑은 고딕" w:eastAsia="맑은 고딕"/>
          <w:b/>
          <w:color w:val="1F3A5F"/>
          <w:sz w:val="20"/>
        </w:rPr>
        <w:t>6.5 LAB3-01–06 보드 동작</w:t>
      </w:r>
    </w:p>
    <w:p>
      <w:pPr>
        <w:keepNext/>
        <w:spacing w:before="60" w:after="40"/>
        <w:jc w:val="center"/>
      </w:pPr>
      <w:r>
        <w:drawing>
          <wp:inline xmlns:a="http://schemas.openxmlformats.org/drawingml/2006/main" xmlns:pic="http://schemas.openxmlformats.org/drawingml/2006/picture">
            <wp:extent cx="2916000" cy="2189690"/>
            <wp:docPr id="14" name="Picture 14"/>
            <wp:cNvGraphicFramePr>
              <a:graphicFrameLocks noChangeAspect="1"/>
            </wp:cNvGraphicFramePr>
            <a:graphic>
              <a:graphicData uri="http://schemas.openxmlformats.org/drawingml/2006/picture">
                <pic:pic>
                  <pic:nvPicPr>
                    <pic:cNvPr id="0" name="lab01_06_board.jpg"/>
                    <pic:cNvPicPr/>
                  </pic:nvPicPr>
                  <pic:blipFill>
                    <a:blip r:embed="rId28"/>
                    <a:stretch>
                      <a:fillRect/>
                    </a:stretch>
                  </pic:blipFill>
                  <pic:spPr>
                    <a:xfrm>
                      <a:off x="0" y="0"/>
                      <a:ext cx="2916000" cy="2189690"/>
                    </a:xfrm>
                    <a:prstGeom prst="rect"/>
                  </pic:spPr>
                </pic:pic>
              </a:graphicData>
            </a:graphic>
          </wp:inline>
        </w:drawing>
      </w:r>
    </w:p>
    <w:p>
      <w:pPr>
        <w:spacing w:after="120"/>
        <w:jc w:val="both"/>
      </w:pPr>
      <w:r>
        <w:rPr>
          <w:rFonts w:ascii="맑은 고딕" w:hAnsi="맑은 고딕" w:cs="맑은 고딕" w:eastAsia="맑은 고딕"/>
          <w:b/>
          <w:sz w:val="16"/>
        </w:rPr>
        <w:t xml:space="preserve">그림 14. </w:t>
      </w:r>
      <w:r>
        <w:rPr>
          <w:rFonts w:ascii="맑은 고딕" w:hAnsi="맑은 고딕" w:cs="맑은 고딕" w:eastAsia="맑은 고딕"/>
          <w:sz w:val="16"/>
        </w:rPr>
        <w:t>LAB3-01–06 보드 동작(영상 캡처). 각 장면의 왼쪽 위에 실험 번호와 상태를 적었다.</w:t>
      </w:r>
    </w:p>
    <w:p>
      <w:pPr>
        <w:keepNext/>
        <w:spacing w:after="60" w:before="80"/>
        <w:jc w:val="both"/>
      </w:pPr>
      <w:r>
        <w:rPr>
          <w:rFonts w:ascii="맑은 고딕" w:hAnsi="맑은 고딕" w:cs="맑은 고딕" w:eastAsia="맑은 고딕"/>
          <w:b/>
          <w:sz w:val="16"/>
        </w:rPr>
        <w:t xml:space="preserve">표 10. </w:t>
      </w:r>
      <w:r>
        <w:rPr>
          <w:rFonts w:ascii="맑은 고딕" w:hAnsi="맑은 고딕" w:cs="맑은 고딕" w:eastAsia="맑은 고딕"/>
          <w:sz w:val="16"/>
        </w:rPr>
        <w:t>LAB3-01–06의 입력 조건과 영상에서 확인한 동작.</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left w:w="60" w:type="dxa"/>
          <w:right w:w="60" w:type="dxa"/>
          <w:top w:w="25" w:type="dxa"/>
          <w:bottom w:w="25" w:type="dxa"/>
        </w:tblCellMar>
        <w:tblW w:w="4592" w:type="dxa"/>
        <w:tblLayout w:type="fixed"/>
      </w:tblPr>
      <w:tblGrid>
        <w:gridCol w:w="453"/>
        <w:gridCol w:w="1304"/>
        <w:gridCol w:w="2835"/>
      </w:tblGrid>
      <w:tr>
        <w:trPr>
          <w:cantSplit/>
          <w:tblHeader/>
        </w:trPr>
        <w:tc>
          <w:tcPr>
            <w:tcW w:type="dxa" w:w="454"/>
            <w:vAlign w:val="center"/>
            <w:shd w:val="clear" w:color="auto" w:fill="E8EEF5"/>
          </w:tcPr>
          <w:p>
            <w:pPr>
              <w:keepNext/>
              <w:spacing w:after="0" w:line="252" w:lineRule="auto"/>
              <w:jc w:val="center"/>
            </w:pPr>
            <w:r>
              <w:rPr>
                <w:rFonts w:ascii="맑은 고딕" w:hAnsi="맑은 고딕" w:cs="맑은 고딕" w:eastAsia="맑은 고딕"/>
                <w:b/>
                <w:sz w:val="14"/>
              </w:rPr>
              <w:t>실험</w:t>
            </w:r>
          </w:p>
        </w:tc>
        <w:tc>
          <w:tcPr>
            <w:tcW w:type="dxa" w:w="1304"/>
            <w:vAlign w:val="center"/>
            <w:shd w:val="clear" w:color="auto" w:fill="E8EEF5"/>
          </w:tcPr>
          <w:p>
            <w:pPr>
              <w:keepNext/>
              <w:spacing w:after="0" w:line="252" w:lineRule="auto"/>
              <w:jc w:val="center"/>
            </w:pPr>
            <w:r>
              <w:rPr>
                <w:rFonts w:ascii="맑은 고딕" w:hAnsi="맑은 고딕" w:cs="맑은 고딕" w:eastAsia="맑은 고딕"/>
                <w:b/>
                <w:sz w:val="14"/>
              </w:rPr>
              <w:t>입력 조건</w:t>
            </w:r>
          </w:p>
        </w:tc>
        <w:tc>
          <w:tcPr>
            <w:tcW w:type="dxa" w:w="2835"/>
            <w:vAlign w:val="center"/>
            <w:shd w:val="clear" w:color="auto" w:fill="E8EEF5"/>
          </w:tcPr>
          <w:p>
            <w:pPr>
              <w:keepNext/>
              <w:spacing w:after="0" w:line="252" w:lineRule="auto"/>
              <w:jc w:val="center"/>
            </w:pPr>
            <w:r>
              <w:rPr>
                <w:rFonts w:ascii="맑은 고딕" w:hAnsi="맑은 고딕" w:cs="맑은 고딕" w:eastAsia="맑은 고딕"/>
                <w:b/>
                <w:sz w:val="14"/>
              </w:rPr>
              <w:t>확인한 동작</w:t>
            </w:r>
          </w:p>
        </w:tc>
      </w:tr>
      <w:tr>
        <w:trPr>
          <w:cantSplit/>
        </w:trPr>
        <w:tc>
          <w:tcPr>
            <w:tcW w:type="dxa" w:w="454"/>
            <w:vAlign w:val="center"/>
          </w:tcPr>
          <w:p>
            <w:pPr>
              <w:keepNext/>
              <w:spacing w:after="0" w:line="252" w:lineRule="auto"/>
              <w:jc w:val="center"/>
            </w:pPr>
            <w:r>
              <w:rPr>
                <w:rFonts w:ascii="맑은 고딕" w:hAnsi="맑은 고딕" w:cs="맑은 고딕" w:eastAsia="맑은 고딕"/>
                <w:sz w:val="14"/>
              </w:rPr>
              <w:t>01</w:t>
            </w:r>
          </w:p>
        </w:tc>
        <w:tc>
          <w:tcPr>
            <w:tcW w:type="dxa" w:w="1304"/>
            <w:vAlign w:val="center"/>
          </w:tcPr>
          <w:p>
            <w:pPr>
              <w:keepNext/>
              <w:spacing w:after="0" w:line="252" w:lineRule="auto"/>
              <w:jc w:val="left"/>
            </w:pPr>
            <w:r>
              <w:rPr>
                <w:rFonts w:ascii="맑은 고딕" w:hAnsi="맑은 고딕" w:cs="맑은 고딕" w:eastAsia="맑은 고딕"/>
                <w:sz w:val="14"/>
              </w:rPr>
              <w:t>버튼 반복 누름</w:t>
            </w:r>
          </w:p>
        </w:tc>
        <w:tc>
          <w:tcPr>
            <w:tcW w:type="dxa" w:w="2835"/>
            <w:vAlign w:val="center"/>
          </w:tcPr>
          <w:p>
            <w:pPr>
              <w:keepNext/>
              <w:spacing w:after="0" w:line="252" w:lineRule="auto"/>
              <w:jc w:val="left"/>
            </w:pPr>
            <w:r>
              <w:rPr>
                <w:rFonts w:ascii="맑은 고딕" w:hAnsi="맑은 고딕" w:cs="맑은 고딕" w:eastAsia="맑은 고딕"/>
                <w:sz w:val="14"/>
              </w:rPr>
              <w:t>LED1–8이 함께 단계적으로 밝아지고 최대 다음에 꺼짐</w:t>
            </w:r>
          </w:p>
        </w:tc>
      </w:tr>
      <w:tr>
        <w:trPr>
          <w:cantSplit/>
        </w:trPr>
        <w:tc>
          <w:tcPr>
            <w:tcW w:type="dxa" w:w="454"/>
            <w:vAlign w:val="center"/>
          </w:tcPr>
          <w:p>
            <w:pPr>
              <w:keepNext/>
              <w:spacing w:after="0" w:line="252" w:lineRule="auto"/>
              <w:jc w:val="center"/>
            </w:pPr>
            <w:r>
              <w:rPr>
                <w:rFonts w:ascii="맑은 고딕" w:hAnsi="맑은 고딕" w:cs="맑은 고딕" w:eastAsia="맑은 고딕"/>
                <w:sz w:val="14"/>
              </w:rPr>
              <w:t>02</w:t>
            </w:r>
          </w:p>
        </w:tc>
        <w:tc>
          <w:tcPr>
            <w:tcW w:type="dxa" w:w="1304"/>
            <w:vAlign w:val="center"/>
          </w:tcPr>
          <w:p>
            <w:pPr>
              <w:keepNext/>
              <w:spacing w:after="0" w:line="252" w:lineRule="auto"/>
              <w:jc w:val="left"/>
            </w:pPr>
            <w:r>
              <w:rPr>
                <w:rFonts w:ascii="맑은 고딕" w:hAnsi="맑은 고딕" w:cs="맑은 고딕" w:eastAsia="맑은 고딕"/>
                <w:sz w:val="14"/>
              </w:rPr>
              <w:t>R·G·B 버튼</w:t>
            </w:r>
          </w:p>
        </w:tc>
        <w:tc>
          <w:tcPr>
            <w:tcW w:type="dxa" w:w="2835"/>
            <w:vAlign w:val="center"/>
          </w:tcPr>
          <w:p>
            <w:pPr>
              <w:keepNext/>
              <w:spacing w:after="0" w:line="252" w:lineRule="auto"/>
              <w:jc w:val="left"/>
            </w:pPr>
            <w:r>
              <w:rPr>
                <w:rFonts w:ascii="맑은 고딕" w:hAnsi="맑은 고딕" w:cs="맑은 고딕" w:eastAsia="맑은 고딕"/>
                <w:sz w:val="14"/>
              </w:rPr>
              <w:t>Full Color LED가 빨강, 노랑 계열, 흰색 계열로 바뀜</w:t>
            </w:r>
          </w:p>
        </w:tc>
      </w:tr>
      <w:tr>
        <w:trPr>
          <w:cantSplit/>
        </w:trPr>
        <w:tc>
          <w:tcPr>
            <w:tcW w:type="dxa" w:w="454"/>
            <w:vAlign w:val="center"/>
          </w:tcPr>
          <w:p>
            <w:pPr>
              <w:keepNext/>
              <w:spacing w:after="0" w:line="252" w:lineRule="auto"/>
              <w:jc w:val="center"/>
            </w:pPr>
            <w:r>
              <w:rPr>
                <w:rFonts w:ascii="맑은 고딕" w:hAnsi="맑은 고딕" w:cs="맑은 고딕" w:eastAsia="맑은 고딕"/>
                <w:sz w:val="14"/>
              </w:rPr>
              <w:t>03</w:t>
            </w:r>
          </w:p>
        </w:tc>
        <w:tc>
          <w:tcPr>
            <w:tcW w:type="dxa" w:w="1304"/>
            <w:vAlign w:val="center"/>
          </w:tcPr>
          <w:p>
            <w:pPr>
              <w:keepNext/>
              <w:spacing w:after="0" w:line="252" w:lineRule="auto"/>
              <w:jc w:val="left"/>
            </w:pPr>
            <w:r>
              <w:rPr>
                <w:rFonts w:ascii="맑은 고딕" w:hAnsi="맑은 고딕" w:cs="맑은 고딕" w:eastAsia="맑은 고딕"/>
                <w:sz w:val="14"/>
              </w:rPr>
              <w:t>PIEZO 스위치 ON</w:t>
            </w:r>
          </w:p>
        </w:tc>
        <w:tc>
          <w:tcPr>
            <w:tcW w:type="dxa" w:w="2835"/>
            <w:vAlign w:val="center"/>
          </w:tcPr>
          <w:p>
            <w:pPr>
              <w:keepNext/>
              <w:spacing w:after="0" w:line="252" w:lineRule="auto"/>
              <w:jc w:val="left"/>
            </w:pPr>
            <w:r>
              <w:rPr>
                <w:rFonts w:ascii="맑은 고딕" w:hAnsi="맑은 고딕" w:cs="맑은 고딕" w:eastAsia="맑은 고딕"/>
                <w:sz w:val="14"/>
              </w:rPr>
              <w:t>단일 음 발생, 음성 분석 기본 주파수 약 294.0 Hz</w:t>
            </w:r>
          </w:p>
        </w:tc>
      </w:tr>
      <w:tr>
        <w:trPr>
          <w:cantSplit/>
        </w:trPr>
        <w:tc>
          <w:tcPr>
            <w:tcW w:type="dxa" w:w="454"/>
            <w:vAlign w:val="center"/>
          </w:tcPr>
          <w:p>
            <w:pPr>
              <w:keepNext/>
              <w:spacing w:after="0" w:line="252" w:lineRule="auto"/>
              <w:jc w:val="center"/>
            </w:pPr>
            <w:r>
              <w:rPr>
                <w:rFonts w:ascii="맑은 고딕" w:hAnsi="맑은 고딕" w:cs="맑은 고딕" w:eastAsia="맑은 고딕"/>
                <w:sz w:val="14"/>
              </w:rPr>
              <w:t>04</w:t>
            </w:r>
          </w:p>
        </w:tc>
        <w:tc>
          <w:tcPr>
            <w:tcW w:type="dxa" w:w="1304"/>
            <w:vAlign w:val="center"/>
          </w:tcPr>
          <w:p>
            <w:pPr>
              <w:keepNext/>
              <w:spacing w:after="0" w:line="252" w:lineRule="auto"/>
              <w:jc w:val="left"/>
            </w:pPr>
            <w:r>
              <w:rPr>
                <w:rFonts w:ascii="맑은 고딕" w:hAnsi="맑은 고딕" w:cs="맑은 고딕" w:eastAsia="맑은 고딕"/>
                <w:sz w:val="14"/>
              </w:rPr>
              <w:t>구동·방향 버튼</w:t>
            </w:r>
          </w:p>
        </w:tc>
        <w:tc>
          <w:tcPr>
            <w:tcW w:type="dxa" w:w="2835"/>
            <w:vAlign w:val="center"/>
          </w:tcPr>
          <w:p>
            <w:pPr>
              <w:keepNext/>
              <w:spacing w:after="0" w:line="252" w:lineRule="auto"/>
              <w:jc w:val="left"/>
            </w:pPr>
            <w:r>
              <w:rPr>
                <w:rFonts w:ascii="맑은 고딕" w:hAnsi="맑은 고딕" w:cs="맑은 고딕" w:eastAsia="맑은 고딕"/>
                <w:sz w:val="14"/>
              </w:rPr>
              <w:t>색 원판 회전, 상 표시 LED 점등</w:t>
            </w:r>
          </w:p>
        </w:tc>
      </w:tr>
      <w:tr>
        <w:trPr>
          <w:cantSplit/>
        </w:trPr>
        <w:tc>
          <w:tcPr>
            <w:tcW w:type="dxa" w:w="454"/>
            <w:vAlign w:val="center"/>
          </w:tcPr>
          <w:p>
            <w:pPr>
              <w:keepNext/>
              <w:spacing w:after="0" w:line="252" w:lineRule="auto"/>
              <w:jc w:val="center"/>
            </w:pPr>
            <w:r>
              <w:rPr>
                <w:rFonts w:ascii="맑은 고딕" w:hAnsi="맑은 고딕" w:cs="맑은 고딕" w:eastAsia="맑은 고딕"/>
                <w:sz w:val="14"/>
              </w:rPr>
              <w:t>05</w:t>
            </w:r>
          </w:p>
        </w:tc>
        <w:tc>
          <w:tcPr>
            <w:tcW w:type="dxa" w:w="1304"/>
            <w:vAlign w:val="center"/>
          </w:tcPr>
          <w:p>
            <w:pPr>
              <w:keepNext/>
              <w:spacing w:after="0" w:line="252" w:lineRule="auto"/>
              <w:jc w:val="left"/>
            </w:pPr>
            <w:r>
              <w:rPr>
                <w:rFonts w:ascii="맑은 고딕" w:hAnsi="맑은 고딕" w:cs="맑은 고딕" w:eastAsia="맑은 고딕"/>
                <w:sz w:val="14"/>
              </w:rPr>
              <w:t>없음</w:t>
            </w:r>
          </w:p>
        </w:tc>
        <w:tc>
          <w:tcPr>
            <w:tcW w:type="dxa" w:w="2835"/>
            <w:vAlign w:val="center"/>
          </w:tcPr>
          <w:p>
            <w:pPr>
              <w:keepNext/>
              <w:spacing w:after="0" w:line="252" w:lineRule="auto"/>
              <w:jc w:val="left"/>
            </w:pPr>
            <w:r>
              <w:rPr>
                <w:rFonts w:ascii="맑은 고딕" w:hAnsi="맑은 고딕" w:cs="맑은 고딕" w:eastAsia="맑은 고딕"/>
                <w:sz w:val="14"/>
              </w:rPr>
              <w:t>00:54부터 1초마다 증가, 00:59 → 01:00 자리올림</w:t>
            </w:r>
          </w:p>
        </w:tc>
      </w:tr>
      <w:tr>
        <w:trPr>
          <w:cantSplit/>
        </w:trPr>
        <w:tc>
          <w:tcPr>
            <w:tcW w:type="dxa" w:w="454"/>
            <w:vAlign w:val="center"/>
          </w:tcPr>
          <w:p>
            <w:pPr>
              <w:spacing w:after="0" w:line="252" w:lineRule="auto"/>
              <w:jc w:val="center"/>
            </w:pPr>
            <w:r>
              <w:rPr>
                <w:rFonts w:ascii="맑은 고딕" w:hAnsi="맑은 고딕" w:cs="맑은 고딕" w:eastAsia="맑은 고딕"/>
                <w:sz w:val="14"/>
              </w:rPr>
              <w:t>06</w:t>
            </w:r>
          </w:p>
        </w:tc>
        <w:tc>
          <w:tcPr>
            <w:tcW w:type="dxa" w:w="1304"/>
            <w:vAlign w:val="center"/>
          </w:tcPr>
          <w:p>
            <w:pPr>
              <w:spacing w:after="0" w:line="252" w:lineRule="auto"/>
              <w:jc w:val="left"/>
            </w:pPr>
            <w:r>
              <w:rPr>
                <w:rFonts w:ascii="맑은 고딕" w:hAnsi="맑은 고딕" w:cs="맑은 고딕" w:eastAsia="맑은 고딕"/>
                <w:sz w:val="14"/>
              </w:rPr>
              <w:t>없음</w:t>
            </w:r>
          </w:p>
        </w:tc>
        <w:tc>
          <w:tcPr>
            <w:tcW w:type="dxa" w:w="2835"/>
            <w:vAlign w:val="center"/>
          </w:tcPr>
          <w:p>
            <w:pPr>
              <w:spacing w:after="0" w:line="252" w:lineRule="auto"/>
              <w:jc w:val="left"/>
            </w:pPr>
            <w:r>
              <w:rPr>
                <w:rFonts w:ascii="맑은 고딕" w:hAnsi="맑은 고딕" w:cs="맑은 고딕" w:eastAsia="맑은 고딕"/>
                <w:sz w:val="14"/>
              </w:rPr>
              <w:t>1행 FPGA LAB3, 2행 LCD CONTROLLER</w:t>
            </w:r>
          </w:p>
        </w:tc>
      </w:tr>
    </w:tbl>
    <w:p>
      <w:pPr>
        <w:spacing w:after="40" w:line="144" w:lineRule="auto"/>
      </w:pPr>
    </w:p>
    <w:p>
      <w:pPr>
        <w:spacing w:after="80"/>
        <w:ind w:firstLine="198"/>
        <w:jc w:val="both"/>
      </w:pPr>
      <w:r>
        <w:rPr>
          <w:rFonts w:ascii="맑은 고딕" w:hAnsi="맑은 고딕" w:cs="맑은 고딕" w:eastAsia="맑은 고딕"/>
        </w:rPr>
        <w:t>03은 소리라서 사진으로 남지 않으므로 영상의 음성을 주파수 분석하였다. 스위치를 올린 뒤 2초 구간의 스펙트럼 피크가 2,057.9, 2,351.9, 2,645.9, …, 4,703.9 Hz로 294 Hz의 7–16배에 정확히 놓였고, 가장 큰 피크 2,645.88 Hz를 9로 나누면 293.99 Hz다. 계산값 50 MHz/(2×85,034) = 294.000 Hz와 일치한다. 기본파보다 고조파가 크게 녹음된 것은 사각파에 고조파가 많고 피에조와 휴대전화 마이크가 수 kHz 대역에서 더 민감하기 때문으로 보인다. 05는 영상의 1초 간격 장면에서 초 자리가 하나씩 올랐고 59 다음에 분으로 자리올림하였다.</w:t>
      </w:r>
    </w:p>
    <w:p>
      <w:pPr>
        <w:keepNext/>
        <w:spacing w:before="200" w:after="80"/>
        <w:pBdr>
          <w:bottom w:val="single" w:sz="6" w:space="1" w:color="1F3A5F"/>
        </w:pBdr>
      </w:pPr>
      <w:r>
        <w:rPr>
          <w:rFonts w:ascii="맑은 고딕" w:hAnsi="맑은 고딕" w:cs="맑은 고딕" w:eastAsia="맑은 고딕"/>
          <w:b/>
          <w:color w:val="1F3A5F"/>
          <w:sz w:val="25"/>
        </w:rPr>
        <w:t>7 토론</w:t>
      </w:r>
    </w:p>
    <w:p>
      <w:pPr>
        <w:keepNext/>
        <w:spacing w:before="140" w:after="60"/>
      </w:pPr>
      <w:r>
        <w:rPr>
          <w:rFonts w:ascii="맑은 고딕" w:hAnsi="맑은 고딕" w:cs="맑은 고딕" w:eastAsia="맑은 고딕"/>
          <w:b/>
          <w:color w:val="1F3A5F"/>
          <w:sz w:val="20"/>
        </w:rPr>
        <w:t>7.1 예상 결과와의 비교</w:t>
      </w:r>
    </w:p>
    <w:p>
      <w:pPr>
        <w:spacing w:after="80"/>
        <w:ind w:firstLine="198"/>
        <w:jc w:val="both"/>
      </w:pPr>
      <w:r>
        <w:rPr>
          <w:rFonts w:ascii="맑은 고딕" w:hAnsi="맑은 고딕" w:cs="맑은 고딕" w:eastAsia="맑은 고딕"/>
        </w:rPr>
        <w:t>시뮬레이션과 구현은 1.3절의 가설과 일치하였다. 7개 설계 모두 두 시뮬레이터에서 같은 PASS와 검사 수를 냈고, 모든 구현이 20 ns 제약을 8.6 ns 이상의 여유로 만족하였다. 보드에서도 가설 3대로 입력한 문자가 한 번씩 되돌아오고 LED에 그 ASCII 코드가 표시되었다. 가설 4(쉬지 않는 연속 입력에서의 누락)는 사람이 타이핑하는 속도로만 시험하였으므로 이번 실험으로는 확인하지 못하였다. 타이핑 간격은 한 프레임 1.04 ms보다 훨씬 길어 송신이 끝난 뒤에 다음 문자가 들어오기 때문이다.</w:t>
      </w:r>
    </w:p>
    <w:p>
      <w:pPr>
        <w:keepNext/>
        <w:spacing w:before="140" w:after="60"/>
      </w:pPr>
      <w:r>
        <w:rPr>
          <w:rFonts w:ascii="맑은 고딕" w:hAnsi="맑은 고딕" w:cs="맑은 고딕" w:eastAsia="맑은 고딕"/>
          <w:b/>
          <w:color w:val="1F3A5F"/>
          <w:sz w:val="20"/>
        </w:rPr>
        <w:t>7.2 차이가 생긴 원인</w:t>
      </w:r>
    </w:p>
    <w:p>
      <w:pPr>
        <w:spacing w:after="80"/>
        <w:ind w:firstLine="198"/>
        <w:jc w:val="both"/>
      </w:pPr>
      <w:r>
        <w:rPr>
          <w:rFonts w:ascii="맑은 고딕" w:hAnsi="맑은 고딕" w:cs="맑은 고딕" w:eastAsia="맑은 고딕"/>
          <w:b/>
        </w:rPr>
        <w:t>시뮬레이터 간 종료 시각.</w:t>
      </w:r>
      <w:r>
        <w:rPr>
          <w:rFonts w:ascii="맑은 고딕" w:hAnsi="맑은 고딕" w:cs="맑은 고딕" w:eastAsia="맑은 고딕"/>
        </w:rPr>
        <w:t xml:space="preserve"> UART만 60 ns 달랐고 원인은 3.8절의 경쟁 조건이다. RTL의 결함이 아니라 TB가 DUT와 같은 에지에서 입력을 바꾸는 방식 때문이다.</w:t>
      </w:r>
    </w:p>
    <w:p>
      <w:pPr>
        <w:spacing w:after="80"/>
        <w:ind w:firstLine="198"/>
        <w:jc w:val="both"/>
      </w:pPr>
      <w:r>
        <w:rPr>
          <w:rFonts w:ascii="맑은 고딕" w:hAnsi="맑은 고딕" w:cs="맑은 고딕" w:eastAsia="맑은 고딕"/>
          <w:b/>
        </w:rPr>
        <w:t>baud 양자화.</w:t>
      </w:r>
      <w:r>
        <w:rPr>
          <w:rFonts w:ascii="맑은 고딕" w:hAnsi="맑은 고딕" w:cs="맑은 고딕" w:eastAsia="맑은 고딕"/>
        </w:rPr>
        <w:t xml:space="preserve"> 50 MHz를 9600으로 나눈 5,208.33을 5,208로 반올림하여 +0.0064 %의 오차가 생긴다. 한 프레임 동안 샘플 위치는 약 3클록(60 ns)만 밀려 비트 폭 104 µs에 비해 무시할 수 있다.</w:t>
      </w:r>
    </w:p>
    <w:p>
      <w:pPr>
        <w:spacing w:after="80"/>
        <w:ind w:firstLine="198"/>
        <w:jc w:val="both"/>
      </w:pPr>
      <w:r>
        <w:rPr>
          <w:rFonts w:ascii="맑은 고딕" w:hAnsi="맑은 고딕" w:cs="맑은 고딕" w:eastAsia="맑은 고딕"/>
          <w:b/>
        </w:rPr>
        <w:t>보드에서 생길 수 있는 차이.</w:t>
      </w:r>
      <w:r>
        <w:rPr>
          <w:rFonts w:ascii="맑은 고딕" w:hAnsi="맑은 고딕" w:cs="맑은 고딕" w:eastAsia="맑은 고딕"/>
        </w:rPr>
        <w:t xml:space="preserve"> 터미널의 local echo가 켜져 있으면 같은 문자가 두 번 보이고, Enter는 설정에 따라 0x0D 또는 0x0D·0x0A로 보내져 LED에 마지막 값만 남는다. 이번 시연에서는 두 현상 모두 나타나지 않았다. 다만 LED는 마지막 한 바이트만 보여 주므로, 빠르게 입력하면 중간 값은 눈으로 따라가기 어렵다.</w:t>
      </w:r>
    </w:p>
    <w:p>
      <w:pPr>
        <w:keepNext/>
        <w:spacing w:before="140" w:after="60"/>
      </w:pPr>
      <w:r>
        <w:rPr>
          <w:rFonts w:ascii="맑은 고딕" w:hAnsi="맑은 고딕" w:cs="맑은 고딕" w:eastAsia="맑은 고딕"/>
          <w:b/>
          <w:color w:val="1F3A5F"/>
          <w:sz w:val="20"/>
        </w:rPr>
        <w:t>7.3 개선 방법</w:t>
      </w:r>
    </w:p>
    <w:p>
      <w:pPr>
        <w:spacing w:after="40"/>
        <w:ind w:left="255" w:hanging="170"/>
        <w:jc w:val="both"/>
      </w:pPr>
      <w:r>
        <w:rPr>
          <w:rFonts w:ascii="맑은 고딕" w:hAnsi="맑은 고딕" w:cs="맑은 고딕" w:eastAsia="맑은 고딕"/>
          <w:sz w:val="18"/>
        </w:rPr>
        <w:t xml:space="preserve">• </w:t>
      </w:r>
      <w:r>
        <w:rPr>
          <w:rFonts w:ascii="맑은 고딕" w:hAnsi="맑은 고딕" w:cs="맑은 고딕" w:eastAsia="맑은 고딕"/>
          <w:sz w:val="18"/>
        </w:rPr>
        <w:t xml:space="preserve">TB 자극을 클록 하강 에지에서 바꾸거나 </w:t>
      </w:r>
      <w:r>
        <w:rPr>
          <w:rFonts w:ascii="Consolas" w:hAnsi="Consolas" w:cs="Consolas" w:eastAsia="맑은 고딕"/>
          <w:sz w:val="16"/>
        </w:rPr>
        <w:t>#1</w:t>
      </w:r>
      <w:r>
        <w:rPr>
          <w:rFonts w:ascii="맑은 고딕" w:hAnsi="맑은 고딕" w:cs="맑은 고딕" w:eastAsia="맑은 고딕"/>
          <w:sz w:val="18"/>
        </w:rPr>
        <w:t xml:space="preserve"> 지연을 두면 경쟁 조건이 사라져 두 시뮬레이터의 시각이 일치한다.</w:t>
      </w:r>
    </w:p>
    <w:p>
      <w:pPr>
        <w:spacing w:after="40"/>
        <w:ind w:left="255" w:hanging="170"/>
        <w:jc w:val="both"/>
      </w:pPr>
      <w:r>
        <w:rPr>
          <w:rFonts w:ascii="맑은 고딕" w:hAnsi="맑은 고딕" w:cs="맑은 고딕" w:eastAsia="맑은 고딕"/>
          <w:sz w:val="18"/>
        </w:rPr>
        <w:t xml:space="preserve">• </w:t>
      </w:r>
      <w:r>
        <w:rPr>
          <w:rFonts w:ascii="맑은 고딕" w:hAnsi="맑은 고딕" w:cs="맑은 고딕" w:eastAsia="맑은 고딕"/>
          <w:sz w:val="18"/>
        </w:rPr>
        <w:t>에코 경로에 1바이트 버퍼를 두면 송신 중에 들어온 바이트도 잃지 않아 연속 입력에서도 누락이 없다.</w:t>
      </w:r>
    </w:p>
    <w:p>
      <w:pPr>
        <w:spacing w:after="40"/>
        <w:ind w:left="255" w:hanging="170"/>
        <w:jc w:val="both"/>
      </w:pPr>
      <w:r>
        <w:rPr>
          <w:rFonts w:ascii="맑은 고딕" w:hAnsi="맑은 고딕" w:cs="맑은 고딕" w:eastAsia="맑은 고딕"/>
          <w:sz w:val="18"/>
        </w:rPr>
        <w:t xml:space="preserve">• </w:t>
      </w:r>
      <w:r>
        <w:rPr>
          <w:rFonts w:ascii="맑은 고딕" w:hAnsi="맑은 고딕" w:cs="맑은 고딕" w:eastAsia="맑은 고딕"/>
          <w:sz w:val="18"/>
        </w:rPr>
        <w:t>XDC에 CFGBVS와 CONFIG_VOLTAGE를 지정하면 DRC 경고가 사라진다.</w:t>
      </w:r>
    </w:p>
    <w:p>
      <w:pPr>
        <w:keepNext/>
        <w:spacing w:before="140" w:after="60"/>
      </w:pPr>
      <w:r>
        <w:rPr>
          <w:rFonts w:ascii="맑은 고딕" w:hAnsi="맑은 고딕" w:cs="맑은 고딕" w:eastAsia="맑은 고딕"/>
          <w:b/>
          <w:color w:val="1F3A5F"/>
          <w:sz w:val="20"/>
        </w:rPr>
        <w:t>7.4 실험 방법의 문제점과 제안</w:t>
      </w:r>
    </w:p>
    <w:p>
      <w:pPr>
        <w:spacing w:after="80"/>
        <w:ind w:firstLine="198"/>
        <w:jc w:val="both"/>
      </w:pPr>
      <w:r>
        <w:rPr>
          <w:rFonts w:ascii="맑은 고딕" w:hAnsi="맑은 고딕" w:cs="맑은 고딕" w:eastAsia="맑은 고딕"/>
        </w:rPr>
        <w:t>04와 07의 TB는 순서와 데이터만 검사하므로 step 간격이나 baud가 바뀌어도 PASS가 난다. 간격을 클록 수로 측정해 비교하는 검사를 추가하면 수정실험에서도 변화를 자동으로 잡을 수 있다. 05의 TB는 카운터와 디코더만 검사하고 top의 스캔 MUX는 검사하지 않으므로 seg_com 순서를 확인하는 검사가 필요하다. 또한 교안은 Vivado 2026.1 기준이지만 본 실험은 2025.2로 수행하였고, 7개 설계에서 버전 차이로 인한 문제는 없었다. 보드 실험에서는 비트 시간을 오실로스코프로 재지 않아 baud를 간접적으로만 확인한 점이 아쉽다. uart_txd를 프로브로 측정하면 104.16 µs와 직접 비교할 수 있다.</w:t>
      </w:r>
    </w:p>
    <w:p>
      <w:pPr>
        <w:keepNext/>
        <w:spacing w:before="200" w:after="80"/>
        <w:pBdr>
          <w:bottom w:val="single" w:sz="6" w:space="1" w:color="1F3A5F"/>
        </w:pBdr>
      </w:pPr>
      <w:r>
        <w:rPr>
          <w:rFonts w:ascii="맑은 고딕" w:hAnsi="맑은 고딕" w:cs="맑은 고딕" w:eastAsia="맑은 고딕"/>
          <w:b/>
          <w:color w:val="1F3A5F"/>
          <w:sz w:val="25"/>
        </w:rPr>
        <w:t>8 결론</w:t>
      </w:r>
    </w:p>
    <w:p>
      <w:pPr>
        <w:spacing w:after="80"/>
        <w:ind w:firstLine="198"/>
        <w:jc w:val="both"/>
      </w:pPr>
      <w:r>
        <w:rPr>
          <w:rFonts w:ascii="맑은 고딕" w:hAnsi="맑은 고딕" w:cs="맑은 고딕" w:eastAsia="맑은 고딕"/>
        </w:rPr>
        <w:t>7개 FPGA 응용회로를 50 MHz 단일 클록과 clock-enable 구조로 작성하고, Vivado 시뮬레이터와 Icarus에서 같은 PASS를 확인한 뒤 모두 DRC 오류 없이 20 ns 타이밍을 만족하도록 구현하였다. 같은 카운터 구조라도 끝 값이 주기, 반주기, step 간격, 비트 시간 중 무엇을 뜻하는지에 따라 회로의 성격이 달라지며, 그 값을 파라미터로 두면 시뮬레이션에서는 작게, 보드에서는 실제 값으로 같은 RTL을 쓸 수 있다는 점을 확인하였다. 시뮬레이터마다 종료 시각이 달라진 UART 사례는 TB 자극의 시점도 설계만큼 중요하다는 것을 보여 주었다. 보드에서는 UART 에코를 시연하여 Tera Term에 입력한 문자가 그대로 돌아오고 LED가 A부터 H까지의 ASCII 코드를 차례로 표시하는 것을 확인하였다. 나머지 6개 회로도 보드에서 동작하였고, 피에조 음은 음성 분석으로 약 294.0 Hz임을 확인하였다.</w:t>
      </w:r>
    </w:p>
    <w:p>
      <w:pPr>
        <w:keepNext/>
        <w:spacing w:before="200" w:after="80"/>
        <w:pBdr>
          <w:bottom w:val="single" w:sz="6" w:space="1" w:color="1F3A5F"/>
        </w:pBdr>
      </w:pPr>
      <w:r>
        <w:rPr>
          <w:rFonts w:ascii="맑은 고딕" w:hAnsi="맑은 고딕" w:cs="맑은 고딕" w:eastAsia="맑은 고딕"/>
          <w:b/>
          <w:color w:val="1F3A5F"/>
          <w:sz w:val="25"/>
        </w:rPr>
        <w:t>9 제출 자료와 참고문헌</w:t>
      </w:r>
    </w:p>
    <w:p>
      <w:r>
        <w:rPr>
          <w:rFonts w:ascii="맑은 고딕" w:hAnsi="맑은 고딕" w:cs="맑은 고딕" w:eastAsia="맑은 고딕"/>
          <w:b/>
          <w:sz w:val="17"/>
        </w:rPr>
        <w:t xml:space="preserve">GitHub 저장소. </w:t>
      </w:r>
      <w:hyperlink r:id="rId10">
        <w:r>
          <w:rPr>
            <w:rFonts w:ascii="맑은 고딕" w:hAnsi="맑은 고딕" w:cs="맑은 고딕" w:eastAsia="맑은 고딕"/>
            <w:color w:val="0563C1"/>
            <w:sz w:val="17"/>
            <w:u w:val="single"/>
          </w:rPr>
          <w:t>https://github.com/tae2yi/UOS_ece2/tree/master/lab3</w:t>
        </w:r>
      </w:hyperlink>
    </w:p>
    <w:p>
      <w:r>
        <w:rPr>
          <w:rFonts w:ascii="맑은 고딕" w:hAnsi="맑은 고딕" w:cs="맑은 고딕" w:eastAsia="맑은 고딕"/>
          <w:b/>
          <w:sz w:val="17"/>
        </w:rPr>
        <w:t xml:space="preserve">제출 태그 · 소스 commit. </w:t>
      </w:r>
      <w:hyperlink r:id="rId29">
        <w:r>
          <w:rPr>
            <w:rFonts w:ascii="맑은 고딕" w:hAnsi="맑은 고딕" w:cs="맑은 고딕" w:eastAsia="맑은 고딕"/>
            <w:color w:val="0563C1"/>
            <w:sz w:val="17"/>
            <w:u w:val="single"/>
          </w:rPr>
          <w:t>lab3-final</w:t>
        </w:r>
      </w:hyperlink>
      <w:r>
        <w:rPr>
          <w:rFonts w:ascii="맑은 고딕" w:hAnsi="맑은 고딕" w:cs="맑은 고딕" w:eastAsia="맑은 고딕"/>
          <w:sz w:val="17"/>
        </w:rPr>
        <w:t xml:space="preserve"> · </w:t>
      </w:r>
      <w:hyperlink r:id="rId11">
        <w:r>
          <w:rPr>
            <w:rFonts w:ascii="맑은 고딕" w:hAnsi="맑은 고딕" w:cs="맑은 고딕" w:eastAsia="맑은 고딕"/>
            <w:color w:val="0563C1"/>
            <w:sz w:val="17"/>
            <w:u w:val="single"/>
          </w:rPr>
          <w:t>6d7564f1bb7daf042e26bdb3fd0ad70fbc7b45a9</w:t>
        </w:r>
      </w:hyperlink>
    </w:p>
    <w:p>
      <w:r>
        <w:rPr>
          <w:rFonts w:ascii="맑은 고딕" w:hAnsi="맑은 고딕" w:cs="맑은 고딕" w:eastAsia="맑은 고딕"/>
          <w:b/>
          <w:sz w:val="17"/>
        </w:rPr>
        <w:t xml:space="preserve">시연 영상. </w:t>
      </w:r>
      <w:hyperlink r:id="rId12">
        <w:r>
          <w:rPr>
            <w:rFonts w:ascii="맑은 고딕" w:hAnsi="맑은 고딕" w:cs="맑은 고딕" w:eastAsia="맑은 고딕"/>
            <w:color w:val="0563C1"/>
            <w:sz w:val="17"/>
            <w:u w:val="single"/>
          </w:rPr>
          <w:t>https://github.com/tae2yi/UOS_ece2/tree/master/lab3/report/final/video</w:t>
        </w:r>
      </w:hyperlink>
    </w:p>
    <w:p>
      <w:pPr>
        <w:spacing w:after="80"/>
        <w:jc w:val="left"/>
      </w:pPr>
      <w:r>
        <w:rPr>
          <w:rFonts w:ascii="맑은 고딕" w:hAnsi="맑은 고딕" w:cs="맑은 고딕" w:eastAsia="맑은 고딕"/>
          <w:b/>
          <w:sz w:val="17"/>
        </w:rPr>
        <w:t>자료 위치.</w:t>
      </w:r>
      <w:r>
        <w:rPr>
          <w:rFonts w:ascii="맑은 고딕" w:hAnsi="맑은 고딕" w:cs="맑은 고딕" w:eastAsia="맑은 고딕"/>
          <w:sz w:val="17"/>
        </w:rPr>
        <w:t xml:space="preserve"> 실험 원본은 lab3/lab3_0N_*/의 src·sim·constraints·simulation.json이다. 예비보고서와 수정실험 자료는 lab3/report/pre/, 이 보고서와 그림은 lab3/report/final/, 실험 영상 7개와 설명은 lab3/report/final/video/에 있다. 태그 lab3-final은 이 보고서와 영상을 포함한 제출 버전을 가리킨다.</w:t>
      </w:r>
    </w:p>
    <w:p>
      <w:pPr>
        <w:spacing w:after="40"/>
        <w:ind w:left="283" w:hanging="283"/>
      </w:pPr>
      <w:r>
        <w:rPr>
          <w:rFonts w:ascii="맑은 고딕" w:hAnsi="맑은 고딕" w:cs="맑은 고딕" w:eastAsia="맑은 고딕"/>
          <w:sz w:val="16"/>
        </w:rPr>
        <w:t>[1] 이해리, 「LAB 3 · FPGA 응용회로 공통 예습」 및 「LAB3-25 PC–FPGA UART 에코」, 서울시립대학교 전자전기컴퓨터설계실험Ⅱ 교안, 2026.</w:t>
      </w:r>
    </w:p>
    <w:p>
      <w:pPr>
        <w:spacing w:after="40"/>
        <w:ind w:left="283" w:hanging="283"/>
      </w:pPr>
      <w:r>
        <w:rPr>
          <w:rFonts w:ascii="맑은 고딕" w:hAnsi="맑은 고딕" w:cs="맑은 고딕" w:eastAsia="맑은 고딕"/>
          <w:sz w:val="16"/>
        </w:rPr>
        <w:t>[2] D. M. Harris, S. L. Harris, Digital Design and Computer Architecture, 2nd ed., Morgan Kaufmann, 2012, 3.5절(동기화기). ISBN 978-0-12-394424-5.</w:t>
      </w:r>
    </w:p>
    <w:p>
      <w:pPr>
        <w:spacing w:after="40"/>
        <w:ind w:left="283" w:hanging="283"/>
      </w:pPr>
      <w:r>
        <w:rPr>
          <w:rFonts w:ascii="맑은 고딕" w:hAnsi="맑은 고딕" w:cs="맑은 고딕" w:eastAsia="맑은 고딕"/>
          <w:sz w:val="16"/>
        </w:rPr>
        <w:t>[3] P. P. Chu, FPGA Prototyping by Verilog Examples, Wiley, 2008, 8장(UART). ISBN 978-0-470-18532-2.</w:t>
      </w:r>
    </w:p>
    <w:p>
      <w:pPr>
        <w:spacing w:after="40"/>
        <w:ind w:left="283" w:hanging="283"/>
      </w:pPr>
      <w:r>
        <w:rPr>
          <w:rFonts w:ascii="맑은 고딕" w:hAnsi="맑은 고딕" w:cs="맑은 고딕" w:eastAsia="맑은 고딕"/>
          <w:sz w:val="16"/>
        </w:rPr>
        <w:t>[4] 김태이, LAB3 예비보고서, 2026-09-28 (lab3/report/pre/LAB3_예비보고서.docx).</w:t>
      </w:r>
    </w:p>
    <w:p>
      <w:pPr>
        <w:spacing w:after="40"/>
        <w:ind w:left="283" w:hanging="283"/>
      </w:pPr>
      <w:r>
        <w:rPr>
          <w:rFonts w:ascii="맑은 고딕" w:hAnsi="맑은 고딕" w:cs="맑은 고딕" w:eastAsia="맑은 고딕"/>
          <w:sz w:val="16"/>
        </w:rPr>
        <w:t>[5] 이해리, 「LAB 0. 오리엔테이션」, 서울시립대학교 전자전기컴퓨터설계실험Ⅱ, 2026-09-07, pp.32–37.</w:t>
      </w:r>
    </w:p>
    <w:p>
      <w:pPr>
        <w:spacing w:after="40"/>
        <w:ind w:left="283" w:hanging="283"/>
      </w:pPr>
      <w:r>
        <w:rPr>
          <w:rFonts w:ascii="맑은 고딕" w:hAnsi="맑은 고딕" w:cs="맑은 고딕" w:eastAsia="맑은 고딕"/>
          <w:sz w:val="16"/>
        </w:rPr>
        <w:t>[6] 김태이, LAB 3 보드 실험 영상, GitHub tae2yi/UOS_ece2, lab3/report/final/video/README.md.</w:t>
      </w:r>
    </w:p>
    <w:sectPr w:rsidR="00FC693F" w:rsidRPr="0006063C" w:rsidSect="00034616">
      <w:pgSz w:w="11906" w:h="16838"/>
      <w:pgMar w:top="1247" w:right="1134" w:bottom="1134" w:left="1134" w:header="720" w:footer="567"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s="맑은 고딕" w:eastAsia="맑은 고딕"/>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83" w:lineRule="auto"/>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ae2yi/UOS_ece2/tree/master/lab3" TargetMode="External"/><Relationship Id="rId11" Type="http://schemas.openxmlformats.org/officeDocument/2006/relationships/hyperlink" Target="https://github.com/tae2yi/UOS_ece2/tree/6d7564f/lab3" TargetMode="External"/><Relationship Id="rId12" Type="http://schemas.openxmlformats.org/officeDocument/2006/relationships/hyperlink" Target="https://github.com/tae2yi/UOS_ece2/tree/master/lab3/report/final/video" TargetMode="External"/><Relationship Id="rId13" Type="http://schemas.openxmlformats.org/officeDocument/2006/relationships/image" Target="media/image1.png"/><Relationship Id="rId14" Type="http://schemas.openxmlformats.org/officeDocument/2006/relationships/hyperlink" Target="https://github.com/tae2yi/UOS_ece2/blob/6d7564f/lab3/lab3_07_uart_echo/src/uart.v#L20-L35" TargetMode="External"/><Relationship Id="rId15" Type="http://schemas.openxmlformats.org/officeDocument/2006/relationships/hyperlink" Target="https://github.com/tae2yi/UOS_ece2/blob/6d7564f/lab3/lab3_07_uart_echo/src/lab3_uart_echo.v#L32-L42"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hyperlink" Target="https://github.com/tae2yi/UOS_ece2/tree/lab3-final/la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결과보고서</dc:title>
  <dc:subject/>
  <dc:creator>김태이</dc:creator>
  <cp:keywords/>
  <dc:description>generated by python-docx</dc:description>
  <cp:lastModifiedBy/>
  <cp:revision>1</cp:revision>
  <dcterms:created xsi:type="dcterms:W3CDTF">2013-12-23T23:15:00Z</dcterms:created>
  <dcterms:modified xsi:type="dcterms:W3CDTF">2013-12-23T23:15:00Z</dcterms:modified>
  <cp:category/>
</cp:coreProperties>
</file>