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GrantFit 지원사업 요건 검토 결과</w:t>
      </w:r>
    </w:p>
    <w:p>
      <w:r>
        <w:t>실제 AI 1회 응답 보존본 | 실험용 가상 소재지 경상북도</w:t>
      </w:r>
    </w:p>
    <w:p>
      <w:r>
        <w:t>과거 공고와 실험용 가상정보를 대조한 검토 보조 자료입니다. 신청 및 선정 가능 여부를 최종 판단하지 않습니다. AI 요약은 원문과 구분되는 미검증 해석입니다.</w:t>
      </w:r>
    </w:p>
    <w:p>
      <w:pPr>
        <w:pStyle w:val="Heading1"/>
      </w:pPr>
      <w:r>
        <w:t>공고와 검토 범위</w:t>
      </w:r>
    </w:p>
    <w:p>
      <w:r>
        <w:t>2025 대구 사회적경제기업 소셜임팩트 측정 지원사업 공고 안내</w:t>
      </w:r>
    </w:p>
    <w:p>
      <w:r>
        <w:t>게시기관 대구시사회적경제지원센터 | 게시일 2025-05-12 | 접수마감된 과거 사례</w:t>
      </w:r>
    </w:p>
    <w:p>
      <w:r>
        <w:t>공식 원문 https://dgse.kr/page/cop/bbs/articleDetail.do?bbsId=BBSMSTR_000000000178&amp;bbsTyCode=BBST02&amp;menuId=102010000&amp;nttId=11604</w:t>
      </w:r>
    </w:p>
    <w:p>
      <w:r>
        <w:t>본문 PDF 6쪽만 검토했습니다. 신청서식 HWP와 2024 참고 리포트는 미검토입니다.</w:t>
      </w:r>
    </w:p>
    <w:p>
      <w:pPr>
        <w:pStyle w:val="Heading1"/>
      </w:pPr>
      <w:r>
        <w:t>선택한 입력과 대조 결과</w:t>
      </w:r>
    </w:p>
    <w:p>
      <w:r>
        <w:t>가상 소재지 경상북도 | 입력 기준일 2025-05-20</w:t>
      </w:r>
    </w:p>
    <w:p>
      <w:r>
        <w:t>추출 7건 | 지정 페이지 인용 일치 7건 | 근거 실패 0건 | 자동 대조 0건</w:t>
      </w:r>
    </w:p>
    <w:p>
      <w:r>
        <w:t>입력값 부합 0건 | 입력값 미부합 0건 | 담당자 확인 필수 7건</w:t>
      </w:r>
    </w:p>
    <w:p>
      <w:r>
        <w:t>자동 대조가 성립하지 않았습니다. 성공적인 자동 자격 대조 결과가 아닙니다.</w:t>
      </w:r>
    </w:p>
    <w:p>
      <w:pPr>
        <w:pStyle w:val="Heading1"/>
      </w:pPr>
      <w:r>
        <w:t>요건별 검토표</w:t>
      </w:r>
    </w:p>
    <w:p>
      <w:pPr>
        <w:pStyle w:val="Heading2"/>
      </w:pPr>
      <w:r>
        <w:t>R01 요건 담당자 확인 필수</w:t>
      </w:r>
    </w:p>
    <w:p>
      <w:r>
        <w:rPr>
          <w:b/>
        </w:rPr>
        <w:t xml:space="preserve">근거 상태  </w:t>
      </w:r>
      <w:r>
        <w:t>지정 페이지 인용 일치</w:t>
      </w:r>
    </w:p>
    <w:p>
      <w:r>
        <w:rPr>
          <w:b/>
        </w:rPr>
        <w:t xml:space="preserve">AI 요약 미검증  </w:t>
      </w:r>
      <w:r>
        <w:t>대구지역 사회적경제기업이 소셜임팩트 측정 및 결과분석을 통해 사회적가치 강화와 질적 성장을 희망하는 기업이어야 하며, 예비 사회적기업, 사회적 협동조합, 마을기업 포함. 사업 담당자는 행정 실무 역량을 갖춘 1인 이상 지정해야 함.</w:t>
      </w:r>
    </w:p>
    <w:p>
      <w:r>
        <w:rPr>
          <w:b/>
        </w:rPr>
        <w:t xml:space="preserve">원문 인용  </w:t>
      </w:r>
      <w:r>
        <w:t>지원대상 소셜임팩트 측정 및 결과분석을 통해 기업이 추구하는 사회적가치 강화 : 와 질적 성장을 희망하는 대구지역 사회적경제기업 예비 사회적기업 사회적 협동조합 마을기업 ( ) , ( ) ,※</w:t>
        <w:br/>
        <w:t>※ 참여 기업은 행정 실무 역량을 갖춘 인 이상의 사업 담당 자 를 지정 하여야 함 대표 자 가능1 ( )</w:t>
      </w:r>
    </w:p>
    <w:p>
      <w:r>
        <w:rPr>
          <w:b/>
        </w:rPr>
        <w:t xml:space="preserve">문서와 페이지  </w:t>
      </w:r>
      <w:r>
        <w:t>announcement.pdf PDF 1쪽</w:t>
      </w:r>
    </w:p>
    <w:p>
      <w:r>
        <w:rPr>
          <w:b/>
        </w:rPr>
        <w:t xml:space="preserve">조건과 예외  </w:t>
      </w:r>
      <w:r>
        <w:t>대구지역에 소재해야 하며 정확한 기업 유형과 접근은 수동 검토 필수. 행정 역량 보유 1인 이상 지정 필요.</w:t>
      </w:r>
    </w:p>
    <w:p>
      <w:r>
        <w:rPr>
          <w:b/>
        </w:rPr>
        <w:t xml:space="preserve">필요 기관정보  </w:t>
      </w:r>
      <w:r>
        <w:t>기업 소재 지역, 기업 유형, 지정된 담당자 현황</w:t>
      </w:r>
    </w:p>
    <w:p>
      <w:r>
        <w:rPr>
          <w:b/>
        </w:rPr>
        <w:t xml:space="preserve">검토 사유  </w:t>
      </w:r>
      <w:r>
        <w:t>기업 유형과 행정 담당 지정 조건 등 복합적 조건이 있어 자동 추출 불가</w:t>
      </w:r>
    </w:p>
    <w:p>
      <w:r>
        <w:rPr>
          <w:b/>
        </w:rPr>
        <w:t xml:space="preserve">자동 대조 여부  </w:t>
      </w:r>
      <w:r>
        <w:t>아니오</w:t>
      </w:r>
    </w:p>
    <w:p>
      <w:pPr>
        <w:pStyle w:val="Heading2"/>
      </w:pPr>
      <w:r>
        <w:t>R02 요건 담당자 확인 필수</w:t>
      </w:r>
    </w:p>
    <w:p>
      <w:r>
        <w:rPr>
          <w:b/>
        </w:rPr>
        <w:t xml:space="preserve">근거 상태  </w:t>
      </w:r>
      <w:r>
        <w:t>지정 페이지 인용 일치</w:t>
      </w:r>
    </w:p>
    <w:p>
      <w:r>
        <w:rPr>
          <w:b/>
        </w:rPr>
        <w:t xml:space="preserve">AI 요약 미검증  </w:t>
      </w:r>
      <w:r>
        <w:t>참여 기업은 대구지역 소재의 사회적경제기업이어야 함.</w:t>
      </w:r>
    </w:p>
    <w:p>
      <w:r>
        <w:rPr>
          <w:b/>
        </w:rPr>
        <w:t xml:space="preserve">원문 인용  </w:t>
      </w:r>
      <w:r>
        <w:t>지원규모 대구 소재 사회적경제기업 개 기업 내외 : 4</w:t>
      </w:r>
    </w:p>
    <w:p>
      <w:r>
        <w:rPr>
          <w:b/>
        </w:rPr>
        <w:t xml:space="preserve">문서와 페이지  </w:t>
      </w:r>
      <w:r>
        <w:t>announcement.pdf PDF 1쪽</w:t>
      </w:r>
    </w:p>
    <w:p>
      <w:r>
        <w:rPr>
          <w:b/>
        </w:rPr>
        <w:t xml:space="preserve">조건과 예외  </w:t>
      </w:r>
      <w:r>
        <w:t>지역 조건 자동 추출 가능, 기업 유형 등은 별도 수동 검토.</w:t>
      </w:r>
    </w:p>
    <w:p>
      <w:r>
        <w:rPr>
          <w:b/>
        </w:rPr>
        <w:t xml:space="preserve">필요 기관정보  </w:t>
      </w:r>
      <w:r>
        <w:t>기업 소재지 주소</w:t>
      </w:r>
    </w:p>
    <w:p>
      <w:r>
        <w:rPr>
          <w:b/>
        </w:rPr>
        <w:t xml:space="preserve">검토 사유  </w:t>
      </w:r>
      <w:r>
        <w:t>조건·예외가 있거나 단일 요건이 아님</w:t>
      </w:r>
    </w:p>
    <w:p>
      <w:r>
        <w:rPr>
          <w:b/>
        </w:rPr>
        <w:t xml:space="preserve">자동 대조 여부  </w:t>
      </w:r>
      <w:r>
        <w:t>아니오</w:t>
      </w:r>
    </w:p>
    <w:p>
      <w:pPr>
        <w:pStyle w:val="Heading2"/>
      </w:pPr>
      <w:r>
        <w:t>R03 요건 담당자 확인 필수</w:t>
      </w:r>
    </w:p>
    <w:p>
      <w:r>
        <w:rPr>
          <w:b/>
        </w:rPr>
        <w:t xml:space="preserve">근거 상태  </w:t>
      </w:r>
      <w:r>
        <w:t>지정 페이지 인용 일치</w:t>
      </w:r>
    </w:p>
    <w:p>
      <w:r>
        <w:rPr>
          <w:b/>
        </w:rPr>
        <w:t xml:space="preserve">AI 요약 미검증  </w:t>
      </w:r>
      <w:r>
        <w:t>제출 서류 중 법인등기부등본은 신청일 기준 3개월 이내 발급분이어야 함.</w:t>
      </w:r>
    </w:p>
    <w:p>
      <w:r>
        <w:rPr>
          <w:b/>
        </w:rPr>
        <w:t xml:space="preserve">원문 인용  </w:t>
      </w:r>
      <w:r>
        <w:t>법인등기부등본 사본 각 부, 1법인등기부등본은 신청일 기준 개월 이내 발급분(* 3 )</w:t>
      </w:r>
    </w:p>
    <w:p>
      <w:r>
        <w:rPr>
          <w:b/>
        </w:rPr>
        <w:t xml:space="preserve">문서와 페이지  </w:t>
      </w:r>
      <w:r>
        <w:t>announcement.pdf PDF 4쪽</w:t>
      </w:r>
    </w:p>
    <w:p>
      <w:r>
        <w:rPr>
          <w:b/>
        </w:rPr>
        <w:t xml:space="preserve">조건과 예외  </w:t>
      </w:r>
      <w:r>
        <w:t>법인등기부등본 제출 시 발급일자 확인 필요.</w:t>
      </w:r>
    </w:p>
    <w:p>
      <w:r>
        <w:rPr>
          <w:b/>
        </w:rPr>
        <w:t xml:space="preserve">필요 기관정보  </w:t>
      </w:r>
      <w:r>
        <w:t>법인등기부등본 발급일자</w:t>
      </w:r>
    </w:p>
    <w:p>
      <w:r>
        <w:rPr>
          <w:b/>
        </w:rPr>
        <w:t xml:space="preserve">검토 사유  </w:t>
      </w:r>
      <w:r>
        <w:t>3개월 이내 발급분 조건으로 법적 날짜 검증 필요함.</w:t>
      </w:r>
    </w:p>
    <w:p>
      <w:r>
        <w:rPr>
          <w:b/>
        </w:rPr>
        <w:t xml:space="preserve">자동 대조 여부  </w:t>
      </w:r>
      <w:r>
        <w:t>아니오</w:t>
      </w:r>
    </w:p>
    <w:p>
      <w:pPr>
        <w:pStyle w:val="Heading2"/>
      </w:pPr>
      <w:r>
        <w:t>R04 요건 담당자 확인 필수</w:t>
      </w:r>
    </w:p>
    <w:p>
      <w:r>
        <w:rPr>
          <w:b/>
        </w:rPr>
        <w:t xml:space="preserve">근거 상태  </w:t>
      </w:r>
      <w:r>
        <w:t>지정 페이지 인용 일치</w:t>
      </w:r>
    </w:p>
    <w:p>
      <w:r>
        <w:rPr>
          <w:b/>
        </w:rPr>
        <w:t xml:space="preserve">AI 요약 미검증  </w:t>
      </w:r>
      <w:r>
        <w:t>재무제표를 보유하지 않은 기업은 해당 연도에 대한 부가가치세 과세 표준 증명원 또는 소득금액 증명원 제출 가능하다.</w:t>
      </w:r>
    </w:p>
    <w:p>
      <w:r>
        <w:rPr>
          <w:b/>
        </w:rPr>
        <w:t xml:space="preserve">원문 인용  </w:t>
      </w:r>
      <w:r>
        <w:t>년도 재무제표 사본 부2023~2024 1제 무 제 표 미 보 유 시 해당 연 도 에 대한 부 가 가 치 세 과 세 표 준 증 명 원 부 소 득 금 액 증 명 원 부 제 출(* , 1 , 1 )</w:t>
      </w:r>
    </w:p>
    <w:p>
      <w:r>
        <w:rPr>
          <w:b/>
        </w:rPr>
        <w:t xml:space="preserve">문서와 페이지  </w:t>
      </w:r>
      <w:r>
        <w:t>announcement.pdf PDF 4쪽</w:t>
      </w:r>
    </w:p>
    <w:p>
      <w:r>
        <w:rPr>
          <w:b/>
        </w:rPr>
        <w:t xml:space="preserve">조건과 예외  </w:t>
      </w:r>
      <w:r>
        <w:t>재무제표 미보유 시 보완서류 제출 허용, 증빙서류 확인 필요.</w:t>
      </w:r>
    </w:p>
    <w:p>
      <w:r>
        <w:rPr>
          <w:b/>
        </w:rPr>
        <w:t xml:space="preserve">필요 기관정보  </w:t>
      </w:r>
      <w:r>
        <w:t>재무제표 제출 여부, 부가가치세 과세표준증명원 또는 소득금액증명원 제출 여부</w:t>
      </w:r>
    </w:p>
    <w:p>
      <w:r>
        <w:rPr>
          <w:b/>
        </w:rPr>
        <w:t xml:space="preserve">검토 사유  </w:t>
      </w:r>
      <w:r>
        <w:t>재무제표를 대체하는 서류 제출 관련 조건이라 수동 검토 필수.</w:t>
      </w:r>
    </w:p>
    <w:p>
      <w:r>
        <w:rPr>
          <w:b/>
        </w:rPr>
        <w:t xml:space="preserve">자동 대조 여부  </w:t>
      </w:r>
      <w:r>
        <w:t>아니오</w:t>
      </w:r>
    </w:p>
    <w:p>
      <w:pPr>
        <w:pStyle w:val="Heading2"/>
      </w:pPr>
      <w:r>
        <w:t>R05 요건 담당자 확인 필수</w:t>
      </w:r>
    </w:p>
    <w:p>
      <w:r>
        <w:rPr>
          <w:b/>
        </w:rPr>
        <w:t xml:space="preserve">근거 상태  </w:t>
      </w:r>
      <w:r>
        <w:t>지정 페이지 인용 일치</w:t>
      </w:r>
    </w:p>
    <w:p>
      <w:r>
        <w:rPr>
          <w:b/>
        </w:rPr>
        <w:t xml:space="preserve">AI 요약 미검증  </w:t>
      </w:r>
      <w:r>
        <w:t>신청 제외 대상은 부도, 화의신청, 법정관리 중인 기업, 금융기관 채무불이행 기업, 국세 및 지방세 체납 기업, 휴폐업중인 기업, 외부감사 의견 거절 또는 부적정 기업 등이 포함된다. 단, 회생인가를 받은 기업 등은 예외다.</w:t>
      </w:r>
    </w:p>
    <w:p>
      <w:r>
        <w:rPr>
          <w:b/>
        </w:rPr>
        <w:t xml:space="preserve">원문 인용  </w:t>
      </w:r>
      <w:r>
        <w:t>신청 제외 대상 기업의 부도 화의신청 법정관리중인 경우 - , , 금융기관으로부터 채무불이행으로 규제 중인 자 또는 기업 - 국세 및 지방세 체납중인 기업 휴 폐업중인 경우 - , · 외부감사 기업은 감사의견이 의견 거절 또는 부적정 인 기업 - “ ” “ ” ※ 단 회 생 인 가 를 받은 기업 등 정부 공공 기관 으로 부 터 재 기 지원 필요 성 을 인정 받 은 경 우 제 외 하 지 아 니 함, · , .</w:t>
      </w:r>
    </w:p>
    <w:p>
      <w:r>
        <w:rPr>
          <w:b/>
        </w:rPr>
        <w:t xml:space="preserve">문서와 페이지  </w:t>
      </w:r>
      <w:r>
        <w:t>announcement.pdf PDF 6쪽</w:t>
      </w:r>
    </w:p>
    <w:p>
      <w:r>
        <w:rPr>
          <w:b/>
        </w:rPr>
        <w:t xml:space="preserve">조건과 예외  </w:t>
      </w:r>
      <w:r>
        <w:t>제외 대상 여부 확인을 위해 재무 및 법적 상태 검토 필요, 예외 사항에는 회생인가 기업 포함.</w:t>
      </w:r>
    </w:p>
    <w:p>
      <w:r>
        <w:rPr>
          <w:b/>
        </w:rPr>
        <w:t xml:space="preserve">필요 기관정보  </w:t>
      </w:r>
      <w:r>
        <w:t>기업의 부도, 법정관리 현황, 채무불이행 규제, 체납 현황, 휴폐업 여부, 외부감사 의견, 회생인가 여부 등</w:t>
      </w:r>
    </w:p>
    <w:p>
      <w:r>
        <w:rPr>
          <w:b/>
        </w:rPr>
        <w:t xml:space="preserve">검토 사유  </w:t>
      </w:r>
      <w:r>
        <w:t>법적 및 재무 상황 복합적 검토와 예외 사항 확인 필요</w:t>
      </w:r>
    </w:p>
    <w:p>
      <w:r>
        <w:rPr>
          <w:b/>
        </w:rPr>
        <w:t xml:space="preserve">자동 대조 여부  </w:t>
      </w:r>
      <w:r>
        <w:t>아니오</w:t>
      </w:r>
    </w:p>
    <w:p>
      <w:pPr>
        <w:pStyle w:val="Heading2"/>
      </w:pPr>
      <w:r>
        <w:t>R06 제출서류 담당자 확인 필수</w:t>
      </w:r>
    </w:p>
    <w:p>
      <w:r>
        <w:rPr>
          <w:b/>
        </w:rPr>
        <w:t xml:space="preserve">근거 상태  </w:t>
      </w:r>
      <w:r>
        <w:t>지정 페이지 인용 일치</w:t>
      </w:r>
    </w:p>
    <w:p>
      <w:r>
        <w:rPr>
          <w:b/>
        </w:rPr>
        <w:t xml:space="preserve">AI 요약 미검증  </w:t>
      </w:r>
      <w:r>
        <w:t>필수 제출 서류는 사업신청서, 사업계획서 부속서류, 개인정보 수집이용 제공 동의서, 법인등기부등본, 재무제표 또는 대체서류, 대보험 가입자 명부가 있다.</w:t>
      </w:r>
    </w:p>
    <w:p>
      <w:r>
        <w:rPr>
          <w:b/>
        </w:rPr>
        <w:t xml:space="preserve">원문 인용  </w:t>
      </w:r>
      <w:r>
        <w:t>필수</w:t>
        <w:br/>
        <w:t>1 서식 사업 신청서[ 1]</w:t>
        <w:br/>
        <w:t>2 서식 사업계획서 부[ 2] 1</w:t>
        <w:br/>
        <w:t>3 서식 개인 및 기업정보 수집 이용 제공 동의서 부[ 3] · · 1</w:t>
        <w:br/>
        <w:t>4 사업자등록증 법인등기부등본 사본 각 부, 1법인등기부등본은 신청일 기준 개월 이내 발급분(* 3 )</w:t>
        <w:br/>
        <w:t>5 년도 재무제표 사본 부2023~2024 1제 무 제 표 미 보 유 시 해 당 연 도 에 대한 부 가 가 치 세 과 세 표 준 증 명 원 부 소 득 금 액 증 명 원 부 제 출(* , 1 , 1 )</w:t>
        <w:br/>
        <w:t>6 대보험 가입자 명부 부4 1</w:t>
      </w:r>
    </w:p>
    <w:p>
      <w:r>
        <w:rPr>
          <w:b/>
        </w:rPr>
        <w:t xml:space="preserve">문서와 페이지  </w:t>
      </w:r>
      <w:r>
        <w:t>announcement.pdf PDF 4쪽</w:t>
      </w:r>
    </w:p>
    <w:p>
      <w:r>
        <w:rPr>
          <w:b/>
        </w:rPr>
        <w:t xml:space="preserve">조건과 예외  </w:t>
      </w:r>
      <w:r>
        <w:t>각 서류 제출 필수, 법인등기부등본은 최근 3개월 이내 발급, 재무제표 미보유 시 대체 서류 제출 가능.</w:t>
      </w:r>
    </w:p>
    <w:p>
      <w:r>
        <w:rPr>
          <w:b/>
        </w:rPr>
        <w:t xml:space="preserve">필요 기관정보  </w:t>
      </w:r>
      <w:r>
        <w:t>각 제출서류 완비 여부, 법인등기부등본 발급일자, 재무제표 혹은 대체서류 제출 상태</w:t>
      </w:r>
    </w:p>
    <w:p>
      <w:r>
        <w:rPr>
          <w:b/>
        </w:rPr>
        <w:t xml:space="preserve">검토 사유  </w:t>
      </w:r>
      <w:r>
        <w:t>재무제표 대체 서류 허용 조건과 법인등기부등본 기간 조건 검토 필요</w:t>
      </w:r>
    </w:p>
    <w:p>
      <w:r>
        <w:rPr>
          <w:b/>
        </w:rPr>
        <w:t xml:space="preserve">자동 대조 여부  </w:t>
      </w:r>
      <w:r>
        <w:t>아니오</w:t>
      </w:r>
    </w:p>
    <w:p>
      <w:pPr>
        <w:pStyle w:val="Heading2"/>
      </w:pPr>
      <w:r>
        <w:t>R07 제출서류 담당자 확인 필수</w:t>
      </w:r>
    </w:p>
    <w:p>
      <w:r>
        <w:rPr>
          <w:b/>
        </w:rPr>
        <w:t xml:space="preserve">근거 상태  </w:t>
      </w:r>
      <w:r>
        <w:t>지정 페이지 인용 일치</w:t>
      </w:r>
    </w:p>
    <w:p>
      <w:r>
        <w:rPr>
          <w:b/>
        </w:rPr>
        <w:t xml:space="preserve">AI 요약 미검증  </w:t>
      </w:r>
      <w:r>
        <w:t>선택 제출서류는 기업 소개자료나 리플렛, 브로슈어, PPT 등 홍보 관련 자료다.</w:t>
      </w:r>
    </w:p>
    <w:p>
      <w:r>
        <w:rPr>
          <w:b/>
        </w:rPr>
        <w:t xml:space="preserve">원문 인용  </w:t>
      </w:r>
      <w:r>
        <w:t>선택 7 기업소개자료 리플렛 브로슈어 등( , , PPT )</w:t>
      </w:r>
    </w:p>
    <w:p>
      <w:r>
        <w:rPr>
          <w:b/>
        </w:rPr>
        <w:t xml:space="preserve">문서와 페이지  </w:t>
      </w:r>
      <w:r>
        <w:t>announcement.pdf PDF 4쪽</w:t>
      </w:r>
    </w:p>
    <w:p>
      <w:r>
        <w:rPr>
          <w:b/>
        </w:rPr>
        <w:t xml:space="preserve">조건과 예외  </w:t>
      </w:r>
      <w:r>
        <w:t>선택사항으로 제출 여부는 불필요 여부 판단과 무관</w:t>
      </w:r>
    </w:p>
    <w:p>
      <w:r>
        <w:rPr>
          <w:b/>
        </w:rPr>
        <w:t xml:space="preserve">필요 기관정보  </w:t>
      </w:r>
      <w:r>
        <w:t>선택 서류 제출 여부</w:t>
      </w:r>
    </w:p>
    <w:p>
      <w:r>
        <w:rPr>
          <w:b/>
        </w:rPr>
        <w:t xml:space="preserve">검토 사유  </w:t>
      </w:r>
      <w:r>
        <w:t>복합·정성·예외 또는 해석 필요 항목</w:t>
      </w:r>
    </w:p>
    <w:p>
      <w:r>
        <w:rPr>
          <w:b/>
        </w:rPr>
        <w:t xml:space="preserve">자동 대조 여부  </w:t>
      </w:r>
      <w:r>
        <w:t>아니오</w:t>
      </w:r>
    </w:p>
    <w:p>
      <w:pPr>
        <w:pStyle w:val="Heading1"/>
      </w:pPr>
      <w:r>
        <w:t>기준표 초안과의 인용 구간 대조</w:t>
      </w:r>
    </w:p>
    <w:p>
      <w:r>
        <w:t>AI 작성 기준표 초안이며 사람 검토 정답표나 독립 평가용 Gold Standard가 아닙니다. 동일 개발 공고와 실제 응답을 본 AI가 작성했으므로 자기일치로 정확도를 입증할 수 없습니다.</w:t>
      </w:r>
    </w:p>
    <w:p>
      <w:r>
        <w:t>초안 인용 구간 25개 중 응답에 없는 구간 7개입니다. 병합 항목의 부분 인용도 포함으로 계산하며 실제 항목 누락 총수나 의미 정확도는 아닙니다.</w:t>
      </w:r>
    </w:p>
    <w:p>
      <w:r>
        <w:t>D01 소재지 요소  인용 구간 포함</w:t>
      </w:r>
    </w:p>
    <w:p>
      <w:r>
        <w:t>D02 기업 유형  인용 구간 포함</w:t>
      </w:r>
    </w:p>
    <w:p>
      <w:r>
        <w:t>D03 사회적가치 강화와 질적 성장 희망  인용 구간 포함</w:t>
      </w:r>
    </w:p>
    <w:p>
      <w:r>
        <w:t>D04 행정실무 역량 담당자 지정  인용 구간 포함</w:t>
      </w:r>
    </w:p>
    <w:p>
      <w:r>
        <w:t>D05 신청기간  인용 구간 없음</w:t>
      </w:r>
    </w:p>
    <w:p>
      <w:r>
        <w:t>D06 이메일 제출  인용 구간 없음</w:t>
      </w:r>
    </w:p>
    <w:p>
      <w:r>
        <w:t>D07 기한 내 제출 및 접수 확인  인용 구간 없음</w:t>
      </w:r>
    </w:p>
    <w:p>
      <w:r>
        <w:t>D08 파일명 양식  인용 구간 없음</w:t>
      </w:r>
    </w:p>
    <w:p>
      <w:r>
        <w:t>D09 사업 신청서  인용 구간 포함</w:t>
      </w:r>
    </w:p>
    <w:p>
      <w:r>
        <w:t>D10 사업계획서  인용 구간 포함</w:t>
      </w:r>
    </w:p>
    <w:p>
      <w:r>
        <w:t>D11 개인 및 기업정보 동의서  인용 구간 포함</w:t>
      </w:r>
    </w:p>
    <w:p>
      <w:r>
        <w:t>D12 사업자등록증·법인등기부등본  인용 구간 포함</w:t>
      </w:r>
    </w:p>
    <w:p>
      <w:r>
        <w:t>D13 법인등기부 발급시점  인용 구간 포함</w:t>
      </w:r>
    </w:p>
    <w:p>
      <w:r>
        <w:t>D14 2023~2024 재무제표  인용 구간 포함</w:t>
      </w:r>
    </w:p>
    <w:p>
      <w:r>
        <w:t>D15 재무제표 미보유 대체서류  인용 구간 포함</w:t>
      </w:r>
    </w:p>
    <w:p>
      <w:r>
        <w:t>D16 4대보험 가입자 명부  인용 구간 포함</w:t>
      </w:r>
    </w:p>
    <w:p>
      <w:r>
        <w:t>D17 기업소개자료  인용 구간 포함</w:t>
      </w:r>
    </w:p>
    <w:p>
      <w:r>
        <w:t>D18 부도·화의·법정관리 제외  인용 구간 포함</w:t>
      </w:r>
    </w:p>
    <w:p>
      <w:r>
        <w:t>D19 채무불이행 규제 제외  인용 구간 포함</w:t>
      </w:r>
    </w:p>
    <w:p>
      <w:r>
        <w:t>D20 체납·휴폐업 제외  인용 구간 포함</w:t>
      </w:r>
    </w:p>
    <w:p>
      <w:r>
        <w:t>D21 외부감사 의견 제외  인용 구간 포함</w:t>
      </w:r>
    </w:p>
    <w:p>
      <w:r>
        <w:t>D22 회생·재기지원 예외  인용 구간 포함</w:t>
      </w:r>
    </w:p>
    <w:p>
      <w:r>
        <w:t>D23 허위·중복지원·누락·미제출 유의  인용 구간 없음</w:t>
      </w:r>
    </w:p>
    <w:p>
      <w:r>
        <w:t>D24 공고·신청서·관련사항 숙지  인용 구간 없음</w:t>
      </w:r>
    </w:p>
    <w:p>
      <w:r>
        <w:t>D25 정성 심사기준(자격판정 아님)  인용 구간 없음</w:t>
      </w:r>
    </w:p>
    <w:p>
      <w:pPr>
        <w:pStyle w:val="Heading1"/>
      </w:pPr>
      <w:r>
        <w:t>실험용 가상 기관정보</w:t>
      </w:r>
    </w:p>
    <w:p>
      <w:r>
        <w:t>실험용 가상정보: 대구가치실험협동조합</w:t>
      </w:r>
    </w:p>
    <w:p>
      <w:r>
        <w:t>과거 공고의 신청기간 중 가상 시점을 재현합니다. 실제 기관/인증/서류가 아닙니다. 설립일과 매출은 기록만 하며 이 공고 자격으로 임의 사용하지 않습니다.</w:t>
      </w:r>
    </w:p>
    <w:p>
      <w:r>
        <w:t>location_region  경상북도   기준 2025-05-20</w:t>
      </w:r>
    </w:p>
    <w:p>
      <w:r>
        <w:t>established_date  2022-03-15   기준 2025-05-20</w:t>
      </w:r>
    </w:p>
    <w:p>
      <w:r>
        <w:t>annual_revenue  85000000 원  기준 2024</w:t>
      </w:r>
    </w:p>
    <w:p>
      <w:r>
        <w:t>organization_type  협동조합(가상 자기기입, 법적 유효성 미검증)   기준 2025-05-20</w:t>
      </w:r>
    </w:p>
    <w:p>
      <w:r>
        <w:t>designated_staff_count  1 명  기준 2025-05-20</w:t>
      </w:r>
    </w:p>
    <w:p>
      <w:r>
        <w:t>business_registration  미제공</w:t>
      </w:r>
    </w:p>
    <w:p>
      <w:r>
        <w:t>corporate_register  미제공</w:t>
      </w:r>
    </w:p>
    <w:p>
      <w:r>
        <w:t>financial_statements_2023_2024  미제공</w:t>
      </w:r>
    </w:p>
    <w:p>
      <w:pPr>
        <w:pStyle w:val="Heading1"/>
      </w:pPr>
      <w:r>
        <w:t>중요 제한</w:t>
      </w:r>
    </w:p>
    <w:p>
      <w:r>
        <w:t>실제 AI 응답은 여러 요건과 서류를 묶었고 일부 절차를 누락했습니다. 대체서류 요약에는 원문에 없는 또는 표현이 추가됐습니다. 인용문 존재는 AI 요약의 의미적 정확성을 보장하지 않습니다. 인증의 법적 유효성, 복합 조건과 예외는 담당자가 확인해야 합니다.</w:t>
      </w:r>
    </w:p>
    <w:p>
      <w:r>
        <w:t>이 파일은 선택된 보존 응답과 가상 입력으로 생성됐으며 새로운 AI 호출이나 실제 기관 심사를 수행한 결과가 아닙니다.</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GrantFit 실험용 검토 자료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algun Gothic" w:hAnsi="Malgun Gothic"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Malgun Gothic" w:hAnsi="Malgun Gothic"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Malgun Gothic" w:hAnsi="Malgun Gothic"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Malgun Gothic" w:hAnsi="Malgun Gothic" w:eastAsia="맑은 고딕"/>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