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587C0" w14:textId="09F5FC97" w:rsidR="004314C0" w:rsidRPr="00332357" w:rsidRDefault="004314C0" w:rsidP="004314C0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HW</w:t>
      </w:r>
      <w:r>
        <w:rPr>
          <w:b/>
          <w:szCs w:val="20"/>
        </w:rPr>
        <w:t>5</w:t>
      </w:r>
      <w:r w:rsidRPr="00332357">
        <w:rPr>
          <w:rFonts w:hint="eastAsia"/>
          <w:b/>
          <w:szCs w:val="20"/>
        </w:rPr>
        <w:t xml:space="preserve"> </w:t>
      </w:r>
      <w:r w:rsidRPr="00332357">
        <w:rPr>
          <w:b/>
          <w:szCs w:val="20"/>
        </w:rPr>
        <w:t xml:space="preserve">(Due </w:t>
      </w:r>
      <w:proofErr w:type="gramStart"/>
      <w:r w:rsidRPr="00332357">
        <w:rPr>
          <w:b/>
          <w:szCs w:val="20"/>
        </w:rPr>
        <w:t>date :</w:t>
      </w:r>
      <w:proofErr w:type="gramEnd"/>
      <w:r w:rsidRPr="00332357">
        <w:rPr>
          <w:b/>
          <w:szCs w:val="20"/>
        </w:rPr>
        <w:t xml:space="preserve"> July.1</w:t>
      </w:r>
      <w:r>
        <w:rPr>
          <w:b/>
          <w:szCs w:val="20"/>
        </w:rPr>
        <w:t>6</w:t>
      </w:r>
      <w:r w:rsidRPr="00332357">
        <w:rPr>
          <w:b/>
          <w:szCs w:val="20"/>
        </w:rPr>
        <w:t xml:space="preserve"> PM </w:t>
      </w:r>
      <w:r w:rsidR="001C304A">
        <w:rPr>
          <w:b/>
          <w:szCs w:val="20"/>
        </w:rPr>
        <w:t>19</w:t>
      </w:r>
      <w:r w:rsidRPr="00332357">
        <w:rPr>
          <w:b/>
          <w:szCs w:val="20"/>
        </w:rPr>
        <w:t xml:space="preserve">:59, upload in web) </w:t>
      </w:r>
    </w:p>
    <w:p w14:paraId="0BA5CB7C" w14:textId="77777777" w:rsidR="004314C0" w:rsidRPr="00332357" w:rsidRDefault="004314C0" w:rsidP="004314C0">
      <w:pPr>
        <w:rPr>
          <w:b/>
          <w:szCs w:val="20"/>
        </w:rPr>
      </w:pPr>
      <w:r w:rsidRPr="00332357">
        <w:rPr>
          <w:b/>
          <w:szCs w:val="20"/>
        </w:rPr>
        <w:t>Submit the homework named as HW</w:t>
      </w:r>
      <w:r>
        <w:rPr>
          <w:b/>
          <w:szCs w:val="20"/>
        </w:rPr>
        <w:t>5</w:t>
      </w:r>
      <w:r w:rsidRPr="00332357">
        <w:rPr>
          <w:b/>
          <w:szCs w:val="20"/>
        </w:rPr>
        <w:t>_이름.</w:t>
      </w:r>
      <w:r w:rsidRPr="00332357">
        <w:rPr>
          <w:rFonts w:hint="eastAsia"/>
          <w:b/>
          <w:szCs w:val="20"/>
        </w:rPr>
        <w:t>doc</w:t>
      </w:r>
      <w:r w:rsidRPr="00332357">
        <w:rPr>
          <w:b/>
          <w:szCs w:val="20"/>
        </w:rPr>
        <w:t xml:space="preserve">, </w:t>
      </w:r>
      <w:r w:rsidRPr="00332357">
        <w:rPr>
          <w:rFonts w:hint="eastAsia"/>
          <w:b/>
          <w:szCs w:val="20"/>
        </w:rPr>
        <w:t>HW</w:t>
      </w:r>
      <w:r>
        <w:rPr>
          <w:b/>
          <w:szCs w:val="20"/>
        </w:rPr>
        <w:t>5</w:t>
      </w:r>
      <w:r w:rsidRPr="00332357">
        <w:rPr>
          <w:rFonts w:hint="eastAsia"/>
          <w:b/>
          <w:szCs w:val="20"/>
        </w:rPr>
        <w:t>_</w:t>
      </w:r>
      <w:proofErr w:type="gramStart"/>
      <w:r w:rsidRPr="00332357">
        <w:rPr>
          <w:rFonts w:hint="eastAsia"/>
          <w:b/>
          <w:szCs w:val="20"/>
        </w:rPr>
        <w:t>이름.R</w:t>
      </w:r>
      <w:proofErr w:type="gramEnd"/>
      <w:r w:rsidRPr="00332357">
        <w:rPr>
          <w:rFonts w:hint="eastAsia"/>
          <w:b/>
          <w:szCs w:val="20"/>
        </w:rPr>
        <w:t xml:space="preserve"> (코드도 첨부)</w:t>
      </w:r>
    </w:p>
    <w:p w14:paraId="6E68A7F6" w14:textId="77777777" w:rsidR="004314C0" w:rsidRDefault="004314C0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b/>
          <w:color w:val="333333"/>
          <w:kern w:val="0"/>
          <w:sz w:val="22"/>
          <w:lang w:val="en"/>
        </w:rPr>
      </w:pPr>
    </w:p>
    <w:p w14:paraId="54C7650B" w14:textId="54021190" w:rsidR="00BC16E4" w:rsidRPr="004602E9" w:rsidRDefault="00BC16E4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b/>
          <w:color w:val="333333"/>
          <w:kern w:val="0"/>
          <w:sz w:val="22"/>
          <w:lang w:val="en"/>
        </w:rPr>
      </w:pPr>
      <w:r w:rsidRPr="004602E9">
        <w:rPr>
          <w:rFonts w:asciiTheme="minorEastAsia" w:hAnsiTheme="minorEastAsia" w:cs="Arial"/>
          <w:b/>
          <w:color w:val="333333"/>
          <w:kern w:val="0"/>
          <w:sz w:val="22"/>
          <w:lang w:val="en"/>
        </w:rPr>
        <w:t xml:space="preserve">1. Public data in </w:t>
      </w:r>
      <w:proofErr w:type="spellStart"/>
      <w:r w:rsidRPr="004602E9">
        <w:rPr>
          <w:rFonts w:asciiTheme="minorEastAsia" w:hAnsiTheme="minorEastAsia" w:cs="Arial"/>
          <w:b/>
          <w:color w:val="333333"/>
          <w:kern w:val="0"/>
          <w:sz w:val="22"/>
          <w:lang w:val="en"/>
        </w:rPr>
        <w:t>kaggle</w:t>
      </w:r>
      <w:proofErr w:type="spellEnd"/>
    </w:p>
    <w:p w14:paraId="007C3470" w14:textId="77777777" w:rsidR="00BC16E4" w:rsidRPr="00BE348E" w:rsidRDefault="00BC16E4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</w:rPr>
      </w:pPr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1.1. Search the data related 'tesla' in </w:t>
      </w:r>
      <w:proofErr w:type="spellStart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kaggle</w:t>
      </w:r>
      <w:proofErr w:type="spellEnd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, and download a data 'Tesla stock data from 2010 to 2020'</w:t>
      </w:r>
    </w:p>
    <w:p w14:paraId="37F44D35" w14:textId="3DC2990E" w:rsidR="00BC16E4" w:rsidRPr="004602E9" w:rsidRDefault="00BC16E4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1.2. </w:t>
      </w:r>
      <w:r w:rsidR="001706C5">
        <w:rPr>
          <w:rFonts w:asciiTheme="minorEastAsia" w:hAnsiTheme="minorEastAsia" w:cs="Arial"/>
          <w:color w:val="333333"/>
          <w:kern w:val="0"/>
          <w:sz w:val="22"/>
          <w:lang w:val="en"/>
        </w:rPr>
        <w:t>Answer the questions</w:t>
      </w:r>
    </w:p>
    <w:p w14:paraId="0BEECC4C" w14:textId="69EA7DC5" w:rsidR="00DC6551" w:rsidRDefault="00BC16E4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(</w:t>
      </w:r>
      <w:proofErr w:type="spellStart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i</w:t>
      </w:r>
      <w:proofErr w:type="spellEnd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) Is monthly data or daily data? </w:t>
      </w:r>
      <w:r w:rsidR="000107CA" w:rsidRPr="000107CA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D</w:t>
      </w:r>
      <w:r w:rsidR="000107CA" w:rsidRPr="000107CA">
        <w:rPr>
          <w:rFonts w:asciiTheme="minorEastAsia" w:hAnsiTheme="minorEastAsia" w:cs="Arial"/>
          <w:color w:val="FF0000"/>
          <w:kern w:val="0"/>
          <w:sz w:val="22"/>
          <w:lang w:val="en"/>
        </w:rPr>
        <w:t>aily data</w:t>
      </w:r>
    </w:p>
    <w:p w14:paraId="63E7F044" w14:textId="391D1A47" w:rsidR="00DC1AD4" w:rsidRPr="000107CA" w:rsidRDefault="00DC1AD4" w:rsidP="00BC16E4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 w:hint="eastAsia"/>
          <w:color w:val="FF0000"/>
          <w:kern w:val="0"/>
          <w:sz w:val="22"/>
          <w:lang w:val="en"/>
        </w:rPr>
      </w:pPr>
      <w:r>
        <w:rPr>
          <w:noProof/>
        </w:rPr>
        <w:drawing>
          <wp:inline distT="0" distB="0" distL="0" distR="0" wp14:anchorId="2C85DC74" wp14:editId="317FC17E">
            <wp:extent cx="5731510" cy="12719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AD7A" w14:textId="4752B81B" w:rsidR="00DC6551" w:rsidRPr="00B52203" w:rsidRDefault="00BC16E4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</w:rPr>
      </w:pPr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(ii) what is the date with the highest price? </w:t>
      </w:r>
      <w:r w:rsidR="00DC1AD4" w:rsidRPr="00B52203">
        <w:rPr>
          <w:rFonts w:asciiTheme="minorEastAsia" w:hAnsiTheme="minorEastAsia" w:cs="Arial"/>
          <w:color w:val="FF0000"/>
          <w:kern w:val="0"/>
          <w:sz w:val="22"/>
          <w:lang w:val="en"/>
        </w:rPr>
        <w:t>The highest price is “786.14” on 2020-02-03</w:t>
      </w:r>
    </w:p>
    <w:p w14:paraId="5A04E786" w14:textId="3F85CAD3" w:rsidR="00DC1AD4" w:rsidRDefault="00B52203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2A435A3C" wp14:editId="74E98AD5">
            <wp:extent cx="2705100" cy="1009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2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023276" wp14:editId="3C56A72B">
            <wp:extent cx="2771775" cy="1009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E1EA" w14:textId="15EBADD1" w:rsidR="00B52203" w:rsidRDefault="00B52203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EAB5BA7" wp14:editId="09968493">
            <wp:extent cx="3028950" cy="99095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348" cy="9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2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80E49E" wp14:editId="72DE8799">
            <wp:extent cx="2634887" cy="9810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922" cy="9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C152" w14:textId="0286C19B" w:rsidR="00385B4F" w:rsidRPr="001706C5" w:rsidRDefault="00385B4F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 w:hint="eastAsia"/>
          <w:color w:val="333333"/>
          <w:kern w:val="0"/>
          <w:sz w:val="22"/>
          <w:lang w:val="en"/>
        </w:rPr>
      </w:pPr>
    </w:p>
    <w:p w14:paraId="386D96E1" w14:textId="5E04DA96" w:rsidR="0077001A" w:rsidRDefault="00BC16E4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(iii) Any trend you find out from the given information in </w:t>
      </w:r>
      <w:proofErr w:type="spellStart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>kaggle</w:t>
      </w:r>
      <w:proofErr w:type="spellEnd"/>
      <w:r w:rsidRPr="004602E9">
        <w:rPr>
          <w:rFonts w:asciiTheme="minorEastAsia" w:hAnsiTheme="minorEastAsia" w:cs="Arial"/>
          <w:color w:val="333333"/>
          <w:kern w:val="0"/>
          <w:sz w:val="22"/>
          <w:lang w:val="en"/>
        </w:rPr>
        <w:t xml:space="preserve">?  </w:t>
      </w:r>
    </w:p>
    <w:p w14:paraId="7B429CCE" w14:textId="2C9F2064" w:rsidR="00B52203" w:rsidRDefault="00B52203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333333"/>
          <w:kern w:val="0"/>
          <w:sz w:val="22"/>
          <w:lang w:val="en"/>
        </w:rPr>
      </w:pPr>
      <w:r>
        <w:rPr>
          <w:noProof/>
        </w:rPr>
        <w:lastRenderedPageBreak/>
        <w:drawing>
          <wp:inline distT="0" distB="0" distL="0" distR="0" wp14:anchorId="36CD2C24" wp14:editId="4CDEB371">
            <wp:extent cx="5731510" cy="13792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6561" w14:textId="59AC2F04" w:rsidR="004F04FA" w:rsidRPr="009422C4" w:rsidRDefault="004F04FA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F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actor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타입인 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>Date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변수를 제외하고 상관계수 계산</w:t>
      </w:r>
    </w:p>
    <w:p w14:paraId="3D948D1C" w14:textId="06A93E3E" w:rsidR="004F04FA" w:rsidRPr="009422C4" w:rsidRDefault="004F04FA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noProof/>
          <w:color w:val="FF0000"/>
        </w:rPr>
        <w:drawing>
          <wp:inline distT="0" distB="0" distL="0" distR="0" wp14:anchorId="714259C2" wp14:editId="197A5F5D">
            <wp:extent cx="3933825" cy="14478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0A1" w14:textId="213B4C48" w:rsidR="004F04FA" w:rsidRPr="009422C4" w:rsidRDefault="004F04FA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noProof/>
          <w:color w:val="FF0000"/>
        </w:rPr>
        <w:drawing>
          <wp:inline distT="0" distB="0" distL="0" distR="0" wp14:anchorId="233F8291" wp14:editId="5680AB5F">
            <wp:extent cx="4048125" cy="1809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27CA" w14:textId="6F9A46B6" w:rsidR="004F04FA" w:rsidRPr="009422C4" w:rsidRDefault="004F04FA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noProof/>
          <w:color w:val="FF0000"/>
        </w:rPr>
        <w:drawing>
          <wp:inline distT="0" distB="0" distL="0" distR="0" wp14:anchorId="4430F9EE" wp14:editId="70F484DF">
            <wp:extent cx="4343400" cy="395025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5962" cy="3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A87C" w14:textId="2688903A" w:rsidR="004F04FA" w:rsidRPr="009422C4" w:rsidRDefault="004F04FA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결과로 보았을 때,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V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>olume(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거래량)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을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제외한 나머지 요인들은 각각 서로의 상관계수가 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>1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또는 거의 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>1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에 가까운 값을 가진다.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그래서 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>Volume(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거래량)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을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제외한 시가,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종가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, </w:t>
      </w:r>
      <w:proofErr w:type="spellStart"/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lastRenderedPageBreak/>
        <w:t>수정종가</w:t>
      </w:r>
      <w:proofErr w:type="spellEnd"/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,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최고가 최저가의 경우 서로가 강한 상관성이 있다.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역으로 이러한 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>price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들과 거래량은 서로 상관관계가 크게 없다고 볼 수 있다.</w:t>
      </w:r>
    </w:p>
    <w:p w14:paraId="6011BC30" w14:textId="5BA64611" w:rsidR="004F04FA" w:rsidRPr="009422C4" w:rsidRDefault="004F04FA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</w:p>
    <w:p w14:paraId="14DAD1C5" w14:textId="23BA07F6" w:rsidR="006E0C2D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시간별 전체 주가 변동에 대한 그래프를 그려보면</w:t>
      </w:r>
    </w:p>
    <w:p w14:paraId="32D026A2" w14:textId="0AC8D145" w:rsidR="0007434B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noProof/>
          <w:color w:val="FF0000"/>
        </w:rPr>
        <w:drawing>
          <wp:inline distT="0" distB="0" distL="0" distR="0" wp14:anchorId="6143F1C2" wp14:editId="069E87B5">
            <wp:extent cx="4057650" cy="8858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057A" w14:textId="31468513" w:rsidR="0007434B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noProof/>
          <w:color w:val="FF0000"/>
        </w:rPr>
        <w:drawing>
          <wp:inline distT="0" distB="0" distL="0" distR="0" wp14:anchorId="24C67992" wp14:editId="3714BA94">
            <wp:extent cx="4629150" cy="391369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039" cy="39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046A" w14:textId="39267CFC" w:rsidR="0007434B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일별 최고가와 최저가를 기준으로 그렸을 때,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위와 같다.</w:t>
      </w:r>
    </w:p>
    <w:p w14:paraId="149599BB" w14:textId="05CBDD31" w:rsidR="0007434B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2013년부터 급격한 성장세를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보이다가 2017년에 다시 한번 성장세를 보이고,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2019년 초부터 중순까지 하락세에 있다가 갑자기 주가가 폭등하는 것을 볼 수 있다.</w:t>
      </w:r>
    </w:p>
    <w:p w14:paraId="78F16595" w14:textId="5FD2FB97" w:rsidR="0007434B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</w:p>
    <w:p w14:paraId="3C0AB070" w14:textId="03F123F2" w:rsidR="0007434B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그래서 변동폭은 얼마나 되는지 궁금해서 column을 추가하여 그래프를 그려보았다.</w:t>
      </w:r>
    </w:p>
    <w:p w14:paraId="54FC9E21" w14:textId="682948DC" w:rsidR="0007434B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noProof/>
          <w:color w:val="FF0000"/>
        </w:rPr>
        <w:lastRenderedPageBreak/>
        <w:drawing>
          <wp:inline distT="0" distB="0" distL="0" distR="0" wp14:anchorId="6052D88A" wp14:editId="654A22E3">
            <wp:extent cx="5038725" cy="7524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1D6E" w14:textId="345170B5" w:rsidR="0007434B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 w:hint="eastAsia"/>
          <w:color w:val="FF0000"/>
          <w:kern w:val="0"/>
          <w:sz w:val="22"/>
          <w:lang w:val="en"/>
        </w:rPr>
      </w:pPr>
      <w:r w:rsidRPr="009422C4">
        <w:rPr>
          <w:noProof/>
          <w:color w:val="FF0000"/>
        </w:rPr>
        <w:drawing>
          <wp:inline distT="0" distB="0" distL="0" distR="0" wp14:anchorId="4A808DF6" wp14:editId="55E9C437">
            <wp:extent cx="2826260" cy="236283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5686" cy="23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2C4">
        <w:rPr>
          <w:noProof/>
          <w:color w:val="FF0000"/>
        </w:rPr>
        <w:t xml:space="preserve"> </w:t>
      </w:r>
      <w:r w:rsidRPr="009422C4">
        <w:rPr>
          <w:noProof/>
          <w:color w:val="FF0000"/>
        </w:rPr>
        <w:drawing>
          <wp:inline distT="0" distB="0" distL="0" distR="0" wp14:anchorId="3223F134" wp14:editId="25E87A24">
            <wp:extent cx="2809875" cy="235256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975" cy="23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DBA5" w14:textId="162D301B" w:rsidR="004F04FA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좌측은 당일 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>‘</w:t>
      </w:r>
      <w:proofErr w:type="spellStart"/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최고가-최저</w:t>
      </w:r>
      <w:proofErr w:type="spellEnd"/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가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>’</w:t>
      </w:r>
      <w:proofErr w:type="spellStart"/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를</w:t>
      </w:r>
      <w:proofErr w:type="spellEnd"/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 일자별로 나타낸 것이고,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그날 얼마나 사람들의 마음을 뒤흔들었는지를 대략적으로 알 수 있다.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우측은 당일 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>‘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종가-시가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>’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로 시가에 산 사람들이 장이 끝나고 나서의 기분이 </w:t>
      </w:r>
      <w:proofErr w:type="spellStart"/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어땠을지를</w:t>
      </w:r>
      <w:proofErr w:type="spellEnd"/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 대략적으로 체감할 수 </w:t>
      </w:r>
      <w:proofErr w:type="gramStart"/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있다.(</w:t>
      </w:r>
      <w:proofErr w:type="gramEnd"/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0보다 작으면 우울했을 것이고 0보다 클수록 기뻤을 것으로 예상)</w:t>
      </w:r>
    </w:p>
    <w:p w14:paraId="5E9B3414" w14:textId="2DEDE79C" w:rsidR="0007434B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noProof/>
          <w:color w:val="FF0000"/>
        </w:rPr>
        <w:drawing>
          <wp:inline distT="0" distB="0" distL="0" distR="0" wp14:anchorId="2DD47A29" wp14:editId="187A7BD9">
            <wp:extent cx="3924710" cy="337248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6106" cy="33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12DB" w14:textId="5F316FFA" w:rsidR="0007434B" w:rsidRPr="009422C4" w:rsidRDefault="0007434B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해당 그래프로 보았을 때,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데이터의 마지막 날인 2020-02-03</w:t>
      </w:r>
      <w:r w:rsidR="009422C4"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에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 xml:space="preserve"> </w:t>
      </w:r>
      <w:r w:rsidR="009422C4"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많은 사람들이 폭등하는 가격에 희비가 엇갈렸을 것으로 보인다.</w:t>
      </w:r>
    </w:p>
    <w:p w14:paraId="1088FA11" w14:textId="4562C99E" w:rsidR="009422C4" w:rsidRPr="009422C4" w:rsidRDefault="009422C4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noProof/>
          <w:color w:val="FF0000"/>
        </w:rPr>
        <w:lastRenderedPageBreak/>
        <w:drawing>
          <wp:inline distT="0" distB="0" distL="0" distR="0" wp14:anchorId="6E85D01D" wp14:editId="1E8DEA50">
            <wp:extent cx="4429125" cy="3238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81F8" w14:textId="43C7E4E0" w:rsidR="009422C4" w:rsidRPr="009422C4" w:rsidRDefault="009422C4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/>
          <w:color w:val="FF0000"/>
          <w:kern w:val="0"/>
          <w:sz w:val="22"/>
          <w:lang w:val="en"/>
        </w:rPr>
      </w:pPr>
      <w:r w:rsidRPr="009422C4">
        <w:rPr>
          <w:noProof/>
          <w:color w:val="FF0000"/>
        </w:rPr>
        <w:drawing>
          <wp:inline distT="0" distB="0" distL="0" distR="0" wp14:anchorId="1AAD8F72" wp14:editId="6015EA3C">
            <wp:extent cx="4171950" cy="348787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8682" cy="35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407C" w14:textId="223095B6" w:rsidR="009422C4" w:rsidRPr="009422C4" w:rsidRDefault="009422C4" w:rsidP="001706C5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Theme="minorEastAsia" w:hAnsiTheme="minorEastAsia" w:cs="Arial" w:hint="eastAsia"/>
          <w:color w:val="FF0000"/>
          <w:kern w:val="0"/>
          <w:sz w:val="22"/>
          <w:lang w:val="en"/>
        </w:rPr>
      </w:pP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주가가 폭등할 시기에 거래량이 많을까 궁금해서 거래량을 시기별로 시각화 해본 결과,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주가가 폭등 또는 폭락할 때,</w:t>
      </w:r>
      <w:r w:rsidRPr="009422C4">
        <w:rPr>
          <w:rFonts w:asciiTheme="minorEastAsia" w:hAnsiTheme="minorEastAsia" w:cs="Arial"/>
          <w:color w:val="FF0000"/>
          <w:kern w:val="0"/>
          <w:sz w:val="22"/>
          <w:lang w:val="en"/>
        </w:rPr>
        <w:t xml:space="preserve"> </w:t>
      </w:r>
      <w:r w:rsidRPr="009422C4">
        <w:rPr>
          <w:rFonts w:asciiTheme="minorEastAsia" w:hAnsiTheme="minorEastAsia" w:cs="Arial" w:hint="eastAsia"/>
          <w:color w:val="FF0000"/>
          <w:kern w:val="0"/>
          <w:sz w:val="22"/>
          <w:lang w:val="en"/>
        </w:rPr>
        <w:t>거래량이 어느정도 많은 것은 맞지만 그게 금액 변동 폭만큼 차이가 나는 것처럼 보이지는 않는다.</w:t>
      </w:r>
      <w:bookmarkStart w:id="0" w:name="_GoBack"/>
      <w:bookmarkEnd w:id="0"/>
    </w:p>
    <w:sectPr w:rsidR="009422C4" w:rsidRPr="009422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F46EE" w14:textId="77777777" w:rsidR="00D977F7" w:rsidRDefault="00D977F7" w:rsidP="004602E9">
      <w:pPr>
        <w:spacing w:after="0" w:line="240" w:lineRule="auto"/>
      </w:pPr>
      <w:r>
        <w:separator/>
      </w:r>
    </w:p>
  </w:endnote>
  <w:endnote w:type="continuationSeparator" w:id="0">
    <w:p w14:paraId="1255917A" w14:textId="77777777" w:rsidR="00D977F7" w:rsidRDefault="00D977F7" w:rsidP="0046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F7F32" w14:textId="77777777" w:rsidR="00D977F7" w:rsidRDefault="00D977F7" w:rsidP="004602E9">
      <w:pPr>
        <w:spacing w:after="0" w:line="240" w:lineRule="auto"/>
      </w:pPr>
      <w:r>
        <w:separator/>
      </w:r>
    </w:p>
  </w:footnote>
  <w:footnote w:type="continuationSeparator" w:id="0">
    <w:p w14:paraId="1AE4BDCD" w14:textId="77777777" w:rsidR="00D977F7" w:rsidRDefault="00D977F7" w:rsidP="0046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B48"/>
    <w:multiLevelType w:val="hybridMultilevel"/>
    <w:tmpl w:val="5412CF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D843DB"/>
    <w:multiLevelType w:val="hybridMultilevel"/>
    <w:tmpl w:val="D5387052"/>
    <w:lvl w:ilvl="0" w:tplc="699E29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237282"/>
    <w:multiLevelType w:val="hybridMultilevel"/>
    <w:tmpl w:val="E744E118"/>
    <w:lvl w:ilvl="0" w:tplc="C2E2FF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AD4904"/>
    <w:multiLevelType w:val="hybridMultilevel"/>
    <w:tmpl w:val="8E5E14AC"/>
    <w:lvl w:ilvl="0" w:tplc="699E29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B2216A"/>
    <w:multiLevelType w:val="hybridMultilevel"/>
    <w:tmpl w:val="49DCCAE6"/>
    <w:lvl w:ilvl="0" w:tplc="699E29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8B2365"/>
    <w:multiLevelType w:val="hybridMultilevel"/>
    <w:tmpl w:val="3C0AD83E"/>
    <w:lvl w:ilvl="0" w:tplc="699E29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MTc2sTAwMzQwtzBS0lEKTi0uzszPAykwrQUAP+y8ySwAAAA="/>
  </w:docVars>
  <w:rsids>
    <w:rsidRoot w:val="00BC16E4"/>
    <w:rsid w:val="000107CA"/>
    <w:rsid w:val="0007434B"/>
    <w:rsid w:val="001706C5"/>
    <w:rsid w:val="001C20E3"/>
    <w:rsid w:val="001C304A"/>
    <w:rsid w:val="001E2AD6"/>
    <w:rsid w:val="002E5765"/>
    <w:rsid w:val="00310139"/>
    <w:rsid w:val="00385B4F"/>
    <w:rsid w:val="003F0B6C"/>
    <w:rsid w:val="00405ED9"/>
    <w:rsid w:val="004314C0"/>
    <w:rsid w:val="0043537F"/>
    <w:rsid w:val="004602E9"/>
    <w:rsid w:val="004F04FA"/>
    <w:rsid w:val="00661C5C"/>
    <w:rsid w:val="006C373E"/>
    <w:rsid w:val="006E0C2D"/>
    <w:rsid w:val="006F77C5"/>
    <w:rsid w:val="0075393C"/>
    <w:rsid w:val="0077001A"/>
    <w:rsid w:val="008C73FD"/>
    <w:rsid w:val="008E087C"/>
    <w:rsid w:val="009422C4"/>
    <w:rsid w:val="00954484"/>
    <w:rsid w:val="00964234"/>
    <w:rsid w:val="009A317C"/>
    <w:rsid w:val="009C0A12"/>
    <w:rsid w:val="00B11666"/>
    <w:rsid w:val="00B52203"/>
    <w:rsid w:val="00BB2032"/>
    <w:rsid w:val="00BB6900"/>
    <w:rsid w:val="00BC16E4"/>
    <w:rsid w:val="00BE348E"/>
    <w:rsid w:val="00D977F7"/>
    <w:rsid w:val="00DC1AD4"/>
    <w:rsid w:val="00DC6551"/>
    <w:rsid w:val="00E10635"/>
    <w:rsid w:val="00EB00F5"/>
    <w:rsid w:val="00F2526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1EB62"/>
  <w15:chartTrackingRefBased/>
  <w15:docId w15:val="{C07BCE36-7485-4361-A55F-5B74FF3C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02E9"/>
  </w:style>
  <w:style w:type="paragraph" w:styleId="a4">
    <w:name w:val="footer"/>
    <w:basedOn w:val="a"/>
    <w:link w:val="Char0"/>
    <w:uiPriority w:val="99"/>
    <w:unhideWhenUsed/>
    <w:rsid w:val="00460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02E9"/>
  </w:style>
  <w:style w:type="paragraph" w:styleId="a5">
    <w:name w:val="List Paragraph"/>
    <w:basedOn w:val="a"/>
    <w:uiPriority w:val="34"/>
    <w:qFormat/>
    <w:rsid w:val="0077001A"/>
    <w:pPr>
      <w:ind w:leftChars="400" w:left="800"/>
    </w:pPr>
  </w:style>
  <w:style w:type="table" w:styleId="a6">
    <w:name w:val="Table Grid"/>
    <w:basedOn w:val="a1"/>
    <w:uiPriority w:val="39"/>
    <w:rsid w:val="00BB6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947">
      <w:bodyDiv w:val="1"/>
      <w:marLeft w:val="30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7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19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552393">
      <w:bodyDiv w:val="1"/>
      <w:marLeft w:val="30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2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95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9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7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36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hyeseon</dc:creator>
  <cp:keywords/>
  <dc:description/>
  <cp:lastModifiedBy>PIAI</cp:lastModifiedBy>
  <cp:revision>10</cp:revision>
  <dcterms:created xsi:type="dcterms:W3CDTF">2021-07-04T05:19:00Z</dcterms:created>
  <dcterms:modified xsi:type="dcterms:W3CDTF">2021-07-16T05:58:00Z</dcterms:modified>
</cp:coreProperties>
</file>