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Asta Sans" w:hAnsi="Asta Sans" w:cs="Asta Sans"/>
          <w:sz w:val="28"/>
          <w:sz-cs w:val="28"/>
        </w:rPr>
        <w:t xml:space="preserve">개인의 시대</w:t>
      </w:r>
    </w:p>
    <w:p>
      <w:pPr/>
      <w:r>
        <w:rPr>
          <w:rFonts w:ascii="Asta Sans" w:hAnsi="Asta Sans" w:cs="Asta Sans"/>
          <w:sz w:val="28"/>
          <w:sz-cs w:val="28"/>
        </w:rPr>
        <w:t xml:space="preserve"/>
      </w:r>
    </w:p>
    <w:p>
      <w:pPr/>
      <w:r>
        <w:rPr>
          <w:rFonts w:ascii="Asta Sans" w:hAnsi="Asta Sans" w:cs="Asta Sans"/>
          <w:sz w:val="28"/>
          <w:sz-cs w:val="28"/>
        </w:rPr>
        <w:t xml:space="preserve">개인 역량 확장이 초래하는 사회 구조 전환</w:t>
      </w:r>
    </w:p>
    <w:p>
      <w:pPr/>
      <w:r>
        <w:rPr>
          <w:rFonts w:ascii="Asta Sans" w:hAnsi="Asta Sans" w:cs="Asta Sans"/>
          <w:sz w:val="28"/>
          <w:sz-cs w:val="28"/>
        </w:rPr>
        <w:t xml:space="preserve"/>
      </w:r>
    </w:p>
    <w:p>
      <w:pPr/>
      <w:r>
        <w:rPr>
          <w:rFonts w:ascii="Asta Sans" w:hAnsi="Asta Sans" w:cs="Asta Sans"/>
          <w:sz w:val="28"/>
          <w:sz-cs w:val="28"/>
        </w:rPr>
        <w:t xml:space="preserve">태재미래전략연구원 디지털팀 · narrative v0.3.10 · 2026</w:t>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프롤로그: 질문</w:t>
      </w:r>
    </w:p>
    <w:p>
      <w:pPr/>
      <w:r>
        <w:rPr>
          <w:rFonts w:ascii="Asta Sans" w:hAnsi="Asta Sans" w:cs="Asta Sans"/>
          <w:sz w:val="28"/>
          <w:sz-cs w:val="28"/>
        </w:rPr>
        <w:t xml:space="preserve"/>
      </w:r>
    </w:p>
    <w:p>
      <w:pPr/>
      <w:r>
        <w:rPr>
          <w:rFonts w:ascii="Asta Sans" w:hAnsi="Asta Sans" w:cs="Asta Sans"/>
          <w:sz w:val="28"/>
          <w:sz-cs w:val="28"/>
        </w:rPr>
        <w:t xml:space="preserve">사회가 바뀔 때, 무엇이 먼저 바뀌는가?</w:t>
      </w:r>
    </w:p>
    <w:p>
      <w:pPr/>
      <w:r>
        <w:rPr>
          <w:rFonts w:ascii="Asta Sans" w:hAnsi="Asta Sans" w:cs="Asta Sans"/>
          <w:sz w:val="28"/>
          <w:sz-cs w:val="28"/>
        </w:rPr>
        <w:t xml:space="preserve"/>
      </w:r>
    </w:p>
    <w:p>
      <w:pPr/>
      <w:r>
        <w:rPr>
          <w:rFonts w:ascii="Asta Sans" w:hAnsi="Asta Sans" w:cs="Asta Sans"/>
          <w:sz w:val="28"/>
          <w:sz-cs w:val="28"/>
        </w:rPr>
        <w:t xml:space="preserve">역사를 보면 답이 있다. 언제나 개인이 먼저 바뀌었다. 기술이 개인의 역량을 확장하면, 개인이 달라지고, 개인과 개인 사이의 관계가 달라지고, 그 관계가 모여 만든 공동체의 질서가 달라졌다. 경제 질서가 바뀌고, 정치 질서가 바뀌고, 마지막으로 그 질서를 명문화하는 제도와 거버넌스가 뒤따랐다. 이 순서는 한 번도 바뀐 적이 없다.</w:t>
      </w:r>
    </w:p>
    <w:p>
      <w:pPr/>
      <w:r>
        <w:rPr>
          <w:rFonts w:ascii="Asta Sans" w:hAnsi="Asta Sans" w:cs="Asta Sans"/>
          <w:sz w:val="28"/>
          <w:sz-cs w:val="28"/>
        </w:rPr>
        <w:t xml:space="preserve"/>
      </w:r>
    </w:p>
    <w:p>
      <w:pPr/>
      <w:r>
        <w:rPr>
          <w:rFonts w:ascii="Asta Sans" w:hAnsi="Asta Sans" w:cs="Asta Sans"/>
          <w:sz w:val="28"/>
          <w:sz-cs w:val="28"/>
        </w:rPr>
        <w:t xml:space="preserve">이 글은 그 순서를 따른다. 디지털 기술이 개인을 어떻게 바꾸는지부터 출발하여, 개인과 공동체의 관계가 어떻게 재편되는지를 거치고, 경제 질서의 변동을 경유하여, 사회 질서 전반의 전환에 도달하고, 그 전환이 초래하는 위험을 직시한 뒤, 비로소 거버넌스의 질문에 이른다. 결론을 먼저 말하는 것이 아니라, 결론에 이르는 사고의 경로를 함께 걷는 것이 이 글의 목적이다.</w:t>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1장: 역사의 패턴 — 개인이 먼저 바뀐다</w:t>
      </w:r>
    </w:p>
    <w:p>
      <w:pPr/>
      <w:r>
        <w:rPr>
          <w:rFonts w:ascii="Asta Sans" w:hAnsi="Asta Sans" w:cs="Asta Sans"/>
          <w:sz w:val="28"/>
          <w:sz-cs w:val="28"/>
        </w:rPr>
        <w:t xml:space="preserve"/>
      </w:r>
    </w:p>
    <w:p>
      <w:pPr/>
      <w:r>
        <w:rPr>
          <w:rFonts w:ascii="Asta Sans" w:hAnsi="Asta Sans" w:cs="Asta Sans"/>
          <w:sz w:val="28"/>
          <w:sz-cs w:val="28"/>
        </w:rPr>
        <w:t xml:space="preserve">기술 혁신은 반복적으로 개인의 역량을 확장시켜 왔다. 그리고 매번 같은 순서로 세상이 바뀌었다.</w:t>
      </w:r>
    </w:p>
    <w:p>
      <w:pPr/>
      <w:r>
        <w:rPr>
          <w:rFonts w:ascii="Asta Sans" w:hAnsi="Asta Sans" w:cs="Asta Sans"/>
          <w:sz w:val="28"/>
          <w:sz-cs w:val="28"/>
        </w:rPr>
        <w:t xml:space="preserve"/>
      </w:r>
    </w:p>
    <w:p>
      <w:pPr/>
      <w:r>
        <w:rPr>
          <w:rFonts w:ascii="Asta Sans" w:hAnsi="Asta Sans" w:cs="Asta Sans"/>
          <w:sz w:val="28"/>
          <w:sz-cs w:val="28"/>
        </w:rPr>
        <w:t xml:space="preserve">핵심 공식:</w:t>
      </w:r>
    </w:p>
    <w:p>
      <w:pPr/>
      <w:r>
        <w:rPr>
          <w:rFonts w:ascii="Asta Sans" w:hAnsi="Asta Sans" w:cs="Asta Sans"/>
          <w:sz w:val="28"/>
          <w:sz-cs w:val="28"/>
        </w:rPr>
        <w:t xml:space="preserve">기술 → 개인 역량 확장 → 자유·책임 범위 확장 → 공동체 질서 재편 → 경제 질서 재형성 → 정치 질서 재형성</w:t>
      </w:r>
    </w:p>
    <w:p>
      <w:pPr/>
      <w:r>
        <w:rPr>
          <w:rFonts w:ascii="Asta Sans" w:hAnsi="Asta Sans" w:cs="Asta Sans"/>
          <w:sz w:val="28"/>
          <w:sz-cs w:val="28"/>
        </w:rPr>
        <w:t xml:space="preserve"/>
      </w:r>
    </w:p>
    <w:p>
      <w:pPr/>
      <w:r>
        <w:rPr>
          <w:rFonts w:ascii="Asta Sans" w:hAnsi="Asta Sans" w:cs="Asta Sans"/>
          <w:sz w:val="28"/>
          <w:sz-cs w:val="28"/>
        </w:rPr>
        <w:t xml:space="preserve">농업 기술은 식량 생산을 개인 단위로 가능하게 했다. 잉여가 생기자 축적이 시작되었고, 축적은 분업을, 분업은 계급을 만들었다. 수렵-채집 시대의 평등한 무리가 계층화된 촌락으로 바뀐 것은 도덕적 선택이 아니라 역량 확장의 구조적 귀결이었다.</w:t>
      </w:r>
    </w:p>
    <w:p>
      <w:pPr/>
      <w:r>
        <w:rPr>
          <w:rFonts w:ascii="Asta Sans" w:hAnsi="Asta Sans" w:cs="Asta Sans"/>
          <w:sz w:val="28"/>
          <w:sz-cs w:val="28"/>
        </w:rPr>
        <w:t xml:space="preserve"/>
      </w:r>
    </w:p>
    <w:p>
      <w:pPr/>
      <w:r>
        <w:rPr>
          <w:rFonts w:ascii="Asta Sans" w:hAnsi="Asta Sans" w:cs="Asta Sans"/>
          <w:sz w:val="28"/>
          <w:sz-cs w:val="28"/>
        </w:rPr>
        <w:t xml:space="preserve">인쇄술은 지식 접근의 비용을 극적으로 낮추었다. 성경이 라틴어 독점에서 풀려나자 종교적 권위가 흔들렸고, 지식이 대학 밖으로 퍼지자 귀족의 정보 독점이 해체되었다. 루터의 95개 조항은 인쇄기 없이는 비텐베르크 교회 문 앞에서 끝났을 것이다. 개인이 직접 텍스트를 읽고 판단할 수 있게 된 순간, 중세의 위계 구조는 정당성을 잃기 시작했다.</w:t>
      </w:r>
    </w:p>
    <w:p>
      <w:pPr/>
      <w:r>
        <w:rPr>
          <w:rFonts w:ascii="Asta Sans" w:hAnsi="Asta Sans" w:cs="Asta Sans"/>
          <w:sz w:val="28"/>
          <w:sz-cs w:val="28"/>
        </w:rPr>
        <w:t xml:space="preserve"/>
      </w:r>
    </w:p>
    <w:p>
      <w:pPr/>
      <w:r>
        <w:rPr>
          <w:rFonts w:ascii="Asta Sans" w:hAnsi="Asta Sans" w:cs="Asta Sans"/>
          <w:sz w:val="28"/>
          <w:sz-cs w:val="28"/>
        </w:rPr>
        <w:t xml:space="preserve">산업 기계는 물적 생산을 개인 자본에 개방했다. 봉건 영주의 토지가 아니라 공장주의 기계가 부의 원천이 되면서, 경제 질서가 먼저 바뀌었고 정치 질서가 뒤따랐다. 영국에서 선거권이 점진적으로 확대된 것은 산업 자본가와 노동자가 기존 정치 질서 안에서 목소리를 내기 시작했기 때문이다. 경제적 역량의 확장이 정치적 권리의 확장에 선행했다.</w:t>
      </w:r>
    </w:p>
    <w:p>
      <w:pPr/>
      <w:r>
        <w:rPr>
          <w:rFonts w:ascii="Asta Sans" w:hAnsi="Asta Sans" w:cs="Asta Sans"/>
          <w:sz w:val="28"/>
          <w:sz-cs w:val="28"/>
        </w:rPr>
        <w:t xml:space="preserve"/>
      </w:r>
    </w:p>
    <w:p>
      <w:pPr/>
      <w:r>
        <w:rPr>
          <w:rFonts w:ascii="Asta Sans" w:hAnsi="Asta Sans" w:cs="Asta Sans"/>
          <w:sz w:val="28"/>
          <w:sz-cs w:val="28"/>
        </w:rPr>
        <w:t xml:space="preserve">인터넷은 정보 유통의 비대칭성을 완화했다. 언론사, 출판사, 방송국이 독점했던 정보 채널이 개방되면서, 개인은 수용자에서 생산자로 전환되었다. 아랍의 봄에서 소셜 미디어가 한 역할은 인쇄술이 종교개혁에서 한 역할의 디지털판이었다.</w:t>
      </w:r>
    </w:p>
    <w:p>
      <w:pPr/>
      <w:r>
        <w:rPr>
          <w:rFonts w:ascii="Asta Sans" w:hAnsi="Asta Sans" w:cs="Asta Sans"/>
          <w:sz w:val="28"/>
          <w:sz-cs w:val="28"/>
        </w:rPr>
        <w:t xml:space="preserve"/>
      </w:r>
    </w:p>
    <w:p>
      <w:pPr/>
      <w:r>
        <w:rPr>
          <w:rFonts w:ascii="Asta Sans" w:hAnsi="Asta Sans" w:cs="Asta Sans"/>
          <w:sz w:val="28"/>
          <w:sz-cs w:val="28"/>
        </w:rPr>
        <w:t xml:space="preserve">AI는 이 연장선에 있다. 단, 이번에 확장되는 역량은 판단과 추론이다. 이 점이 결정적으로 다르다. 이전의 기술들이 확장한 것은 신체적 노동력, 정보 접근성, 소통 범위였다. 판단 능력은 건드리지 못했다. 판단은 지금까지 모든 위계 구조의 핵심 정당성이었다. 전문가의 권위, 관리자의 존재 이유, 의사결정자의 지위 — 이 모든 것은 정보와 판단의 비대칭성 위에 세워져 있었다. AI는 바로 그 비대칭을 해소하고 있다.</w:t>
      </w:r>
    </w:p>
    <w:p>
      <w:pPr/>
      <w:r>
        <w:rPr>
          <w:rFonts w:ascii="Asta Sans" w:hAnsi="Asta Sans" w:cs="Asta Sans"/>
          <w:sz w:val="28"/>
          <w:sz-cs w:val="28"/>
        </w:rPr>
        <w:t xml:space="preserve"/>
      </w:r>
    </w:p>
    <w:p>
      <w:pPr/>
      <w:r>
        <w:rPr>
          <w:rFonts w:ascii="Asta Sans" w:hAnsi="Asta Sans" w:cs="Asta Sans"/>
          <w:sz w:val="28"/>
          <w:sz-cs w:val="28"/>
        </w:rPr>
        <w:t xml:space="preserve">그러나 현재의 AI 논의 대부분은 이 순서를 건너뛴다. 기술이 개인을 어떻게 바꾸는지, 바뀐 개인이 공동체와의 관계를 어떻게 재협상하는지, 그 재협상이 경제 질서를 어떻게 변형시키는지를 묻지 않고, 곧바로 "AI를 어떻게 규제할 것인가"로 직행한다. 경제 질서의 해석 없이 거버넌스를 논하면, 그 거버넌스는 공중에 뜬다. 무엇을 왜 규제해야 하는지에 대한 합의 없이 만들어진 제도는 현실을 반영하지 못한다.</w:t>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2장: 개인의 변화 — 삶, 역량, 생애주기</w:t>
      </w:r>
    </w:p>
    <w:p>
      <w:pPr/>
      <w:r>
        <w:rPr>
          <w:rFonts w:ascii="Asta Sans" w:hAnsi="Asta Sans" w:cs="Asta Sans"/>
          <w:sz w:val="28"/>
          <w:sz-cs w:val="28"/>
        </w:rPr>
        <w:t xml:space="preserve"/>
      </w:r>
    </w:p>
    <w:p>
      <w:pPr/>
      <w:r>
        <w:rPr>
          <w:rFonts w:ascii="Asta Sans" w:hAnsi="Asta Sans" w:cs="Asta Sans"/>
          <w:sz w:val="28"/>
          <w:sz-cs w:val="28"/>
        </w:rPr>
        <w:t xml:space="preserve">이 전환의 출발점은 거시적 질서가 아니라 한 사람의 삶이다. AI가 개인의 일상을 어떻게 바꾸는지를 먼저 이해하지 않으면, 그 이후의 모든 분석은 추상에 머문다.</w:t>
      </w:r>
    </w:p>
    <w:p>
      <w:pPr/>
      <w:r>
        <w:rPr>
          <w:rFonts w:ascii="Asta Sans" w:hAnsi="Asta Sans" w:cs="Asta Sans"/>
          <w:sz w:val="28"/>
          <w:sz-cs w:val="28"/>
        </w:rPr>
        <w:t xml:space="preserve"/>
      </w:r>
    </w:p>
    <w:p>
      <w:pPr/>
      <w:r>
        <w:rPr>
          <w:rFonts w:ascii="Asta Sans" w:hAnsi="Asta Sans" w:cs="Asta Sans"/>
          <w:sz w:val="28"/>
          <w:sz-cs w:val="28"/>
        </w:rPr>
        <w:t xml:space="preserve">역량의 변화. 마케터 한 명이 AI로 데이터 분석, 카피 작성, 시장 조사를 하루 만에 완성한다. 10년 전이라면 데이터 분석가, 카피라이터, 리서처 세 명이 일주일 걸릴 작업이다. 신입 변호사가 AI로 판례를 검토하면, 5년 차 선배가 이틀 걸려 할 작업을 반나절에 끝낸다. 의대생이 AI의 도움으로 영상 판독 훈련을 받으면, 전공의 수련 기간에 축적할 경험을 학부 과정에서 확보할 수 있다. 이것은 단순한 효율 향상이 아니다. 진입장벽의 구조적 하락이다. 특정 역량에 도달하기 위해 필요했던 시간, 비용, 제도적 경로가 근본적으로 짧아지고 있다.</w:t>
      </w:r>
    </w:p>
    <w:p>
      <w:pPr/>
      <w:r>
        <w:rPr>
          <w:rFonts w:ascii="Asta Sans" w:hAnsi="Asta Sans" w:cs="Asta Sans"/>
          <w:sz w:val="28"/>
          <w:sz-cs w:val="28"/>
        </w:rPr>
        <w:t xml:space="preserve"/>
      </w:r>
    </w:p>
    <w:p>
      <w:pPr/>
      <w:r>
        <w:rPr>
          <w:rFonts w:ascii="Asta Sans" w:hAnsi="Asta Sans" w:cs="Asta Sans"/>
          <w:sz w:val="28"/>
          <w:sz-cs w:val="28"/>
        </w:rPr>
        <w:t xml:space="preserve">자율성의 변화. 역량이 확장된 개인은 더 큰 자율성을 요구하게 된다. 이것은 욕망이 아니라 논리적 귀결이다. AI로 팀장보다 정밀한 분석을 완성한 팀원은 자연스럽게 묻는다 — "내가 직접 판단하면 안 되는가?" 이것은 불만이 아니다. 역량이 확장된 개인이 필연적으로 도달하는 질문이다. 자율성이 확대되면 그에 상응하는 책임도 따라온다. 판단의 권한이 개인에게 이동하면, 판단의 결과에 대한 책무도 개인에게 이동한다. 자유와 책임은 분리할 수 없다.</w:t>
      </w:r>
    </w:p>
    <w:p>
      <w:pPr/>
      <w:r>
        <w:rPr>
          <w:rFonts w:ascii="Asta Sans" w:hAnsi="Asta Sans" w:cs="Asta Sans"/>
          <w:sz w:val="28"/>
          <w:sz-cs w:val="28"/>
        </w:rPr>
        <w:t xml:space="preserve"/>
      </w:r>
    </w:p>
    <w:p>
      <w:pPr/>
      <w:r>
        <w:rPr>
          <w:rFonts w:ascii="Asta Sans" w:hAnsi="Asta Sans" w:cs="Asta Sans"/>
          <w:sz w:val="28"/>
          <w:sz-cs w:val="28"/>
        </w:rPr>
        <w:t xml:space="preserve">삶의 구조 변화. AI는 개인의 역량만이 아니라 삶의 구조 자체를 바꾼다. 산업화 시대의 삶은 교육-노동-은퇴라는 3단계 생애주기로 설계되어 있었다. 20대까지 배우고, 60대까지 일하고, 이후에 쉰다. 이 구조는 노동 시장의 요구에 최적화된 것이었다. 공장은 표준화된 기술을 가진 노동력을 필요로 했고, 교육 체계는 그것을 공급하기 위해 설계되었다.</w:t>
      </w:r>
    </w:p>
    <w:p>
      <w:pPr/>
      <w:r>
        <w:rPr>
          <w:rFonts w:ascii="Asta Sans" w:hAnsi="Asta Sans" w:cs="Asta Sans"/>
          <w:sz w:val="28"/>
          <w:sz-cs w:val="28"/>
        </w:rPr>
        <w:t xml:space="preserve"/>
      </w:r>
    </w:p>
    <w:p>
      <w:pPr/>
      <w:r>
        <w:rPr>
          <w:rFonts w:ascii="Asta Sans" w:hAnsi="Asta Sans" w:cs="Asta Sans"/>
          <w:sz w:val="28"/>
          <w:sz-cs w:val="28"/>
        </w:rPr>
        <w:t xml:space="preserve">AI 시대에 이 구조는 유지되기 어렵다. 특정 기술의 유효 기간이 극적으로 단축되기 때문이다. 10년간 축적한 전문성이 AI 모델 하나의 등장으로 범용화되는 환경에서, 한 번의 교육으로 40년을 버티는 생애주기 모델은 작동하지 않는다. 대신 학습과 노동과 재학습이 반복적으로 순환하는 구조가 된다. 50대에 새로운 분야를 학습하고, 30대에 안식기를 갖고, 70대에 경험 기반의 판단 역할로 복귀하는 것이 비정상이 아니라 합리적 선택이 되는 시대다.</w:t>
      </w:r>
    </w:p>
    <w:p>
      <w:pPr/>
      <w:r>
        <w:rPr>
          <w:rFonts w:ascii="Asta Sans" w:hAnsi="Asta Sans" w:cs="Asta Sans"/>
          <w:sz w:val="28"/>
          <w:sz-cs w:val="28"/>
        </w:rPr>
        <w:t xml:space="preserve"/>
      </w:r>
    </w:p>
    <w:p>
      <w:pPr/>
      <w:r>
        <w:rPr>
          <w:rFonts w:ascii="Asta Sans" w:hAnsi="Asta Sans" w:cs="Asta Sans"/>
          <w:sz w:val="28"/>
          <w:sz-cs w:val="28"/>
        </w:rPr>
        <w:t xml:space="preserve">건강과 수명의 변화. AI 기반 의료 진단, 맞춤형 치료, 유전체 분석의 발전은 개인이 자신의 건강을 관리하는 역량을 확장한다. 의사에게 전적으로 위임했던 건강 판단의 상당 부분이 개인에게 돌아온다. 동시에 평균 수명의 연장은 생애주기 재설계를 더욱 불가피하게 만든다. 100세 시대에 20대에 내린 직업 선택이 80년을 규정하는 것은 구조적으로 불합리하다.</w:t>
      </w:r>
    </w:p>
    <w:p>
      <w:pPr/>
      <w:r>
        <w:rPr>
          <w:rFonts w:ascii="Asta Sans" w:hAnsi="Asta Sans" w:cs="Asta Sans"/>
          <w:sz w:val="28"/>
          <w:sz-cs w:val="28"/>
        </w:rPr>
        <w:t xml:space="preserve"/>
      </w:r>
    </w:p>
    <w:p>
      <w:pPr/>
      <w:r>
        <w:rPr>
          <w:rFonts w:ascii="Asta Sans" w:hAnsi="Asta Sans" w:cs="Asta Sans"/>
          <w:sz w:val="28"/>
          <w:sz-cs w:val="28"/>
        </w:rPr>
        <w:t xml:space="preserve">정체성의 변화. 산업화 시대에 개인의 정체성은 직업과 강하게 결합되어 있었다. "무슨 일 하세요?"라는 질문이 곧 "당신은 누구입니까?"의 대용이었다. AI가 직업 구조를 재편하면, 이 결합이 느슨해진다. 직업이 정체성의 전부가 아닌 시대에, 개인은 재능, 관계, 가치관에 기반하여 정체성을 구성할 자유를 얻는다. 동시에, 그 정체성을 스스로 구성해야 하는 부담도 안게 된다.</w:t>
      </w:r>
    </w:p>
    <w:p>
      <w:pPr/>
      <w:r>
        <w:rPr>
          <w:rFonts w:ascii="Asta Sans" w:hAnsi="Asta Sans" w:cs="Asta Sans"/>
          <w:sz w:val="28"/>
          <w:sz-cs w:val="28"/>
        </w:rPr>
        <w:t xml:space="preserve"/>
      </w:r>
    </w:p>
    <w:p>
      <w:pPr/>
      <w:r>
        <w:rPr>
          <w:rFonts w:ascii="Asta Sans" w:hAnsi="Asta Sans" w:cs="Asta Sans"/>
          <w:sz w:val="28"/>
          <w:sz-cs w:val="28"/>
        </w:rPr>
        <w:t xml:space="preserve">이 모든 변화를 관통하는 핵심은 하나다. 개인의 삶에서 외부 기관에 위임했던 판단의 범위가 축소되고 있다. 교육 기관이 독점했던 학습 경로, 의료 기관이 독점했던 건강 판단, 기업이 독점했던 경력 설계 — 이 모든 영역에서 개인의 자율적 판단 가능성이 확대되고 있다. 이것이 다음 장에서 논할 공동체 질서 재편의 출발점이다.</w:t>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3장: 개인과 공동체의 관계 변화</w:t>
      </w:r>
    </w:p>
    <w:p>
      <w:pPr/>
      <w:r>
        <w:rPr>
          <w:rFonts w:ascii="Asta Sans" w:hAnsi="Asta Sans" w:cs="Asta Sans"/>
          <w:sz w:val="28"/>
          <w:sz-cs w:val="28"/>
        </w:rPr>
        <w:t xml:space="preserve"/>
      </w:r>
    </w:p>
    <w:p>
      <w:pPr/>
      <w:r>
        <w:rPr>
          <w:rFonts w:ascii="Asta Sans" w:hAnsi="Asta Sans" w:cs="Asta Sans"/>
          <w:sz w:val="28"/>
          <w:sz-cs w:val="28"/>
        </w:rPr>
        <w:t xml:space="preserve">개인은 공동체의 출발점이자 가장 기본이 되는 단위다. 공동체는 가정 → 이웃 → 마을 → 도시 → 국가 → 글로벌 → 생태계로 구성된다. 공동체는 고정된 실체가 아니라 가치와 이익을 공유하는 관계의 체계다.</w:t>
      </w:r>
    </w:p>
    <w:p>
      <w:pPr/>
      <w:r>
        <w:rPr>
          <w:rFonts w:ascii="Asta Sans" w:hAnsi="Asta Sans" w:cs="Asta Sans"/>
          <w:sz w:val="28"/>
          <w:sz-cs w:val="28"/>
        </w:rPr>
        <w:t xml:space="preserve"/>
      </w:r>
    </w:p>
    <w:p>
      <w:pPr/>
      <w:r>
        <w:rPr>
          <w:rFonts w:ascii="Asta Sans" w:hAnsi="Asta Sans" w:cs="Asta Sans"/>
          <w:sz w:val="28"/>
          <w:sz-cs w:val="28"/>
        </w:rPr>
        <w:t xml:space="preserve">공동체의 존재 이유는 개인이 혼자 감당할 수 없는 문제를 함께 해결하는 데 있다. 개인은 안전과 건강을 최우선으로 추구하는 존재다. 혼자서 그것을 확보할 수 없을 때, 개인은 공동체에 권한을 위임한다. 이 위임은 무한하지 않다. 공공 질서 유지라는 제한된 목적을 위한 것이며, 목적이 달성되면 권한도 돌아와야 한다.</w:t>
      </w:r>
    </w:p>
    <w:p>
      <w:pPr/>
      <w:r>
        <w:rPr>
          <w:rFonts w:ascii="Asta Sans" w:hAnsi="Asta Sans" w:cs="Asta Sans"/>
          <w:sz w:val="28"/>
          <w:sz-cs w:val="28"/>
        </w:rPr>
        <w:t xml:space="preserve"/>
      </w:r>
    </w:p>
    <w:p>
      <w:pPr/>
      <w:r>
        <w:rPr>
          <w:rFonts w:ascii="Asta Sans" w:hAnsi="Asta Sans" w:cs="Asta Sans"/>
          <w:sz w:val="28"/>
          <w:sz-cs w:val="28"/>
        </w:rPr>
        <w:t xml:space="preserve">그러나 산업화 시대에 이 위임이 개인의 자유를 침해하는 수준으로 확장되었다. 왜 그랬는가? 산업 경제가 요구하는 규모와 표준화 때문이었다. 공장은 대규모 노동력의 조직적 투입을 필요로 했고, 국가는 그 노동력을 교육하고, 동원하고, 통제하는 역할을 맡았다. 징병제, 표준화된 교육 과정, 노동법, 사회보험 — 이 모든 제도는 산업 경제의 필요에 의해 설계되었다. 개인의 자율성보다 집단의 효율성이 우선시되는 구조였다.</w:t>
      </w:r>
    </w:p>
    <w:p>
      <w:pPr/>
      <w:r>
        <w:rPr>
          <w:rFonts w:ascii="Asta Sans" w:hAnsi="Asta Sans" w:cs="Asta Sans"/>
          <w:sz w:val="28"/>
          <w:sz-cs w:val="28"/>
        </w:rPr>
        <w:t xml:space="preserve"/>
      </w:r>
    </w:p>
    <w:p>
      <w:pPr/>
      <w:r>
        <w:rPr>
          <w:rFonts w:ascii="Asta Sans" w:hAnsi="Asta Sans" w:cs="Asta Sans"/>
          <w:sz w:val="28"/>
          <w:sz-cs w:val="28"/>
        </w:rPr>
        <w:t xml:space="preserve">AI 시대에 이 구조의 전제가 무너진다. 대규모 조직적 투입이 아니라 소규모 고역량 단위가 생산의 중심이 되면, 국가가 노동력을 조직하고 통제해야 할 필요가 줄어든다. 교육도 마찬가지다. 표준화된 커리큘럼으로 동질적 노동력을 대량 생산해야 할 이유가 사라지면, 교육에 대한 개인의 자율적 선택 범위가 확대된다.</w:t>
      </w:r>
    </w:p>
    <w:p>
      <w:pPr/>
      <w:r>
        <w:rPr>
          <w:rFonts w:ascii="Asta Sans" w:hAnsi="Asta Sans" w:cs="Asta Sans"/>
          <w:sz w:val="28"/>
          <w:sz-cs w:val="28"/>
        </w:rPr>
        <w:t xml:space="preserve"/>
      </w:r>
    </w:p>
    <w:p>
      <w:pPr/>
      <w:r>
        <w:rPr>
          <w:rFonts w:ascii="Asta Sans" w:hAnsi="Asta Sans" w:cs="Asta Sans"/>
          <w:sz w:val="28"/>
          <w:sz-cs w:val="28"/>
        </w:rPr>
        <w:t xml:space="preserve">위임 구조는 아래로 내려온다. 개인과 가정이 직접 처리하는 영역이 확대된다. AI가 법률 자문, 재무 설계, 건강 관리의 진입장벽을 낮추면, 이 영역들에서 전문 기관에 대한 의존이 줄어든다. 이웃과 마을 단위의 자치가 다시 의미를 갖게 된다. 도시가 새로운 실험 단위가 된다. 국가는 국방, 외교, 재난 대응처럼 개인과 도시가 혼자 감당할 수 없는 문제에 집중하고, 세계는 AI 거버넌스, 기후 위기처럼 국가가 혼자 풀 수 없는 문제만 다룬다.</w:t>
      </w:r>
    </w:p>
    <w:p>
      <w:pPr/>
      <w:r>
        <w:rPr>
          <w:rFonts w:ascii="Asta Sans" w:hAnsi="Asta Sans" w:cs="Asta Sans"/>
          <w:sz w:val="28"/>
          <w:sz-cs w:val="28"/>
        </w:rPr>
        <w:t xml:space="preserve"/>
      </w:r>
    </w:p>
    <w:p>
      <w:pPr/>
      <w:r>
        <w:rPr>
          <w:rFonts w:ascii="Asta Sans" w:hAnsi="Asta Sans" w:cs="Asta Sans"/>
          <w:sz w:val="28"/>
          <w:sz-cs w:val="28"/>
        </w:rPr>
        <w:t xml:space="preserve">오픈소스 생태계는 이미 이 구조의 원형을 보여준다. 리눅스는 수천 명이 위계 없이 기여하지만, 기여의 질이 자연스럽게 권위를 만든다. 직책이 아니라 기여가 권위의 근거가 된다. 위키피디아도 마찬가지다. 중앙 편집 위원회가 아니라 참여자들의 반복적인 검증이 품질을 담보한다. 이것은 판단과 기여의 비대칭성이 해소된 환경에서 자연발생하는 질서의 형태다.</w:t>
      </w:r>
    </w:p>
    <w:p>
      <w:pPr/>
      <w:r>
        <w:rPr>
          <w:rFonts w:ascii="Asta Sans" w:hAnsi="Asta Sans" w:cs="Asta Sans"/>
          <w:sz w:val="28"/>
          <w:sz-cs w:val="28"/>
        </w:rPr>
        <w:t xml:space="preserve"/>
      </w:r>
    </w:p>
    <w:p>
      <w:pPr/>
      <w:r>
        <w:rPr>
          <w:rFonts w:ascii="Asta Sans" w:hAnsi="Asta Sans" w:cs="Asta Sans"/>
          <w:sz w:val="28"/>
          <w:sz-cs w:val="28"/>
        </w:rPr>
        <w:t xml:space="preserve">동시에 간과해서는 안 되는 역설이 있다. AI가 효율적으로 대체할 수 없는 영역이 존재하며, 그 영역이 오히려 공동체의 본질적 가치를 드러낸다. 관계, 신뢰, 돌봄, 정서적 연대 — 이것들은 자동화되지 않는다. 노인 돌봄에서 AI가 활력 징후를 모니터링할 수 있지만, 손을 잡아주는 것은 사람만 할 수 있다. 아이의 교육에서 AI가 맞춤형 학습 자료를 제공할 수 있지만, 좌절한 아이를 격려하는 것은 사람의 몫이다. AI가 효율의 영역을 가져갈수록, 인간 고유의 관계적 역할이 오히려 명확해진다.</w:t>
      </w:r>
    </w:p>
    <w:p>
      <w:pPr/>
      <w:r>
        <w:rPr>
          <w:rFonts w:ascii="Asta Sans" w:hAnsi="Asta Sans" w:cs="Asta Sans"/>
          <w:sz w:val="28"/>
          <w:sz-cs w:val="28"/>
        </w:rPr>
        <w:t xml:space="preserve"/>
      </w:r>
    </w:p>
    <w:p>
      <w:pPr/>
      <w:r>
        <w:rPr>
          <w:rFonts w:ascii="Asta Sans" w:hAnsi="Asta Sans" w:cs="Asta Sans"/>
          <w:sz w:val="28"/>
          <w:sz-cs w:val="28"/>
        </w:rPr>
        <w:t xml:space="preserve">개인과 공동체의 관계가 재편된다는 것은, 공동체가 사라진다는 뜻이 아니다. 공동체에 대한 권한 위임의 범위와 방식이 바뀐다는 뜻이다. 의존 기반의 위임에서 선택 기반의 위임으로, 포괄적 위임에서 영역별 위임으로 전환된다. 이 전환은 경제 질서의 변화와 분리할 수 없다. 개인이 생계를 위해 조직에 종속될 필요가 줄어들 때, 공동체에 대한 위임의 성격도 달라지기 때문이다. 경제 질서의 질문에 먼저 답해야 한다.</w:t>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4장: 경제 질서의 전환 — 시장은 자연이 아니다</w:t>
      </w:r>
    </w:p>
    <w:p>
      <w:pPr/>
      <w:r>
        <w:rPr>
          <w:rFonts w:ascii="Asta Sans" w:hAnsi="Asta Sans" w:cs="Asta Sans"/>
          <w:sz w:val="28"/>
          <w:sz-cs w:val="28"/>
        </w:rPr>
        <w:t xml:space="preserve"/>
      </w:r>
    </w:p>
    <w:p>
      <w:pPr/>
      <w:r>
        <w:rPr>
          <w:rFonts w:ascii="Asta Sans" w:hAnsi="Asta Sans" w:cs="Asta Sans"/>
          <w:sz w:val="28"/>
          <w:sz-cs w:val="28"/>
        </w:rPr>
        <w:t xml:space="preserve">여기서 한 걸음 물러서야 한다. 현재의 경제 질서 — 시장 가격에 의해 자원이 배분되고, 노동이 상품으로 거래되고, 개인의 가치가 시장에서의 교환가치로 환원되는 체계 — 를 우리는 자연스러운 것으로 받아들이는 데 익숙하다. 그러나 이것은 역사적으로 구성된 질서이지, 인류의 본성에서 자연발생한 것이 아니다.</w:t>
      </w:r>
    </w:p>
    <w:p>
      <w:pPr/>
      <w:r>
        <w:rPr>
          <w:rFonts w:ascii="Asta Sans" w:hAnsi="Asta Sans" w:cs="Asta Sans"/>
          <w:sz w:val="28"/>
          <w:sz-cs w:val="28"/>
        </w:rPr>
        <w:t xml:space="preserve"/>
      </w:r>
    </w:p>
    <w:p>
      <w:pPr/>
      <w:r>
        <w:rPr>
          <w:rFonts w:ascii="Asta Sans" w:hAnsi="Asta Sans" w:cs="Asta Sans"/>
          <w:sz w:val="28"/>
          <w:sz-cs w:val="28"/>
        </w:rPr>
        <w:t xml:space="preserve">카를 폴라니(Karl Polanyi)는 1944년 《거대한 전환》에서 이 점을 명쾌하게 논증했다. 폴라니의 핵심 주장은 세 가지다.</w:t>
      </w:r>
    </w:p>
    <w:p>
      <w:pPr/>
      <w:r>
        <w:rPr>
          <w:rFonts w:ascii="Asta Sans" w:hAnsi="Asta Sans" w:cs="Asta Sans"/>
          <w:sz w:val="28"/>
          <w:sz-cs w:val="28"/>
        </w:rPr>
        <w:t xml:space="preserve"/>
      </w:r>
    </w:p>
    <w:p>
      <w:pPr/>
      <w:r>
        <w:rPr>
          <w:rFonts w:ascii="Asta Sans" w:hAnsi="Asta Sans" w:cs="Asta Sans"/>
          <w:sz w:val="28"/>
          <w:sz-cs w:val="28"/>
        </w:rPr>
        <w:t xml:space="preserve">첫째, 자기조절 시장(self-regulating market)은 역사적 예외다. 인류 역사의 대부분에서 경제 활동은 사회적 관계에 '배태(embedded)'되어 있었다. 호혜, 재분배, 가계 경영이 경제의 기본 원리였다. 시장이 사회로부터 분리되어 독립적인 논리로 작동하기 시작한 것은 19세기 영국에서의 매우 특수한 역사적 사건이다. 그것은 인간 본성의 발현이 아니라 국가의 적극적인 입법과 강제에 의해 인위적으로 만들어진 것이었다.</w:t>
      </w:r>
    </w:p>
    <w:p>
      <w:pPr/>
      <w:r>
        <w:rPr>
          <w:rFonts w:ascii="Asta Sans" w:hAnsi="Asta Sans" w:cs="Asta Sans"/>
          <w:sz w:val="28"/>
          <w:sz-cs w:val="28"/>
        </w:rPr>
        <w:t xml:space="preserve"/>
      </w:r>
    </w:p>
    <w:p>
      <w:pPr/>
      <w:r>
        <w:rPr>
          <w:rFonts w:ascii="Asta Sans" w:hAnsi="Asta Sans" w:cs="Asta Sans"/>
          <w:sz w:val="28"/>
          <w:sz-cs w:val="28"/>
        </w:rPr>
        <w:t xml:space="preserve">둘째, 시장이 사회로부터 분리될 때 필연적으로 파괴가 발생한다. 토지, 노동, 화폐 — 폴라니가 '허구적 상품(fictitious commodities)'이라 부른 것들 — 는 본래 판매를 위해 생산된 상품이 아니다. 노동은 인간 삶의 활동이고, 토지는 자연이며, 화폐는 구매력의 상징이다. 이것들을 시장 논리에 종속시키면, 인간과 자연과 사회가 파괴된다. 19세기 말과 20세기 초의 노동 운동, 사회보험 도입, 환경 규제는 이 파괴에 대한 사회의 자기보호 운동이었다.</w:t>
      </w:r>
    </w:p>
    <w:p>
      <w:pPr/>
      <w:r>
        <w:rPr>
          <w:rFonts w:ascii="Asta Sans" w:hAnsi="Asta Sans" w:cs="Asta Sans"/>
          <w:sz w:val="28"/>
          <w:sz-cs w:val="28"/>
        </w:rPr>
        <w:t xml:space="preserve"/>
      </w:r>
    </w:p>
    <w:p>
      <w:pPr/>
      <w:r>
        <w:rPr>
          <w:rFonts w:ascii="Asta Sans" w:hAnsi="Asta Sans" w:cs="Asta Sans"/>
          <w:sz w:val="28"/>
          <w:sz-cs w:val="28"/>
        </w:rPr>
        <w:t xml:space="preserve">셋째, 시장의 확장과 사회의 자기보호 사이의 긴장 — 폴라니가 '이중 운동(double movement)'이라 부른 것 — 이 근대사의 동력이다. 시장이 확장되면 사회가 저항하고, 저항이 과격해지면 파시즘이나 사회주의 같은 극단적 반작용이 나타난다. 두 차례 세계대전은 이 긴장의 폭발적 귀결이었다.</w:t>
      </w:r>
    </w:p>
    <w:p>
      <w:pPr/>
      <w:r>
        <w:rPr>
          <w:rFonts w:ascii="Asta Sans" w:hAnsi="Asta Sans" w:cs="Asta Sans"/>
          <w:sz w:val="28"/>
          <w:sz-cs w:val="28"/>
        </w:rPr>
        <w:t xml:space="preserve"/>
      </w:r>
    </w:p>
    <w:p>
      <w:pPr/>
      <w:r>
        <w:rPr>
          <w:rFonts w:ascii="Asta Sans" w:hAnsi="Asta Sans" w:cs="Asta Sans"/>
          <w:sz w:val="28"/>
          <w:sz-cs w:val="28"/>
        </w:rPr>
        <w:t xml:space="preserve">폴라니의 분석이 AI 시대에 중요한 이유는 명확하다. 현재의 시장 경제 질서가 영속적이지 않다는 사실을 역사적으로 확인시켜주기 때문이다. 시장 질서는 특정 기술적·사회적 조건 아래서 구성된 것이며, 그 조건이 바뀌면 질서도 바뀐다. AI는 바로 그 조건을 근본적으로 바꾸고 있다.</w:t>
      </w:r>
    </w:p>
    <w:p>
      <w:pPr/>
      <w:r>
        <w:rPr>
          <w:rFonts w:ascii="Asta Sans" w:hAnsi="Asta Sans" w:cs="Asta Sans"/>
          <w:sz w:val="28"/>
          <w:sz-cs w:val="28"/>
        </w:rPr>
        <w:t xml:space="preserve"/>
      </w:r>
    </w:p>
    <w:p>
      <w:pPr/>
      <w:r>
        <w:rPr>
          <w:rFonts w:ascii="Asta Sans" w:hAnsi="Asta Sans" w:cs="Asta Sans"/>
          <w:sz w:val="28"/>
          <w:sz-cs w:val="28"/>
        </w:rPr>
        <w:t xml:space="preserve">노동의 변형. AI가 효율성과 생산성 영역에서 인간을 대체함에 따라, 반복 가능한 작업의 시장 가치는 하락한다. 산업 경제에서 노동은 개인이 시장에 참여하는 거의 유일한 통로였다. 노동을 팔아 소득을 얻고, 그 소득으로 시장에서 재화를 구매하는 것이 개인의 경제적 존재 방식이었다. AI가 노동의 상당 부분을 대체하면, 이 통로가 좁아진다. 이것은 단순한 실업 문제가 아니다. 개인이 경제 질서에 참여하는 근본적 방식의 변화다.</w:t>
      </w:r>
    </w:p>
    <w:p>
      <w:pPr/>
      <w:r>
        <w:rPr>
          <w:rFonts w:ascii="Asta Sans" w:hAnsi="Asta Sans" w:cs="Asta Sans"/>
          <w:sz w:val="28"/>
          <w:sz-cs w:val="28"/>
        </w:rPr>
        <w:t xml:space="preserve"/>
      </w:r>
    </w:p>
    <w:p>
      <w:pPr/>
      <w:r>
        <w:rPr>
          <w:rFonts w:ascii="Asta Sans" w:hAnsi="Asta Sans" w:cs="Asta Sans"/>
          <w:sz w:val="28"/>
          <w:sz-cs w:val="28"/>
        </w:rPr>
        <w:t xml:space="preserve">가치의 재편. 반면, 관계, 신뢰, 맥락적 판단, 창의적 종합의 가치는 상승한다. 회계 법인의 단순 재무 분석은 AI가 대체하고 있다. 그러나 클라이언트의 불안을 듣고, 신뢰를 쌓고, 복잡한 맥락을 해석하는 일은 여전히 사람이 한다. 코드의 대부분을 AI가 생성하는 시대에, 무엇을 만들지 판단하고 왜 만드는지 설명하는 일의 가치가 높아진다. 시장이 가격으로 환원할 수 없는 가치들이 경제의 중심으로 이동하고 있다.</w:t>
      </w:r>
    </w:p>
    <w:p>
      <w:pPr/>
      <w:r>
        <w:rPr>
          <w:rFonts w:ascii="Asta Sans" w:hAnsi="Asta Sans" w:cs="Asta Sans"/>
          <w:sz w:val="28"/>
          <w:sz-cs w:val="28"/>
        </w:rPr>
        <w:t xml:space="preserve"/>
      </w:r>
    </w:p>
    <w:p>
      <w:pPr/>
      <w:r>
        <w:rPr>
          <w:rFonts w:ascii="Asta Sans" w:hAnsi="Asta Sans" w:cs="Asta Sans"/>
          <w:sz w:val="28"/>
          <w:sz-cs w:val="28"/>
        </w:rPr>
        <w:t xml:space="preserve">규모의 해체. 산업 경제의 효율성은 규모에서 나왔다. 대량 생산, 대량 유통, 대형 조직이 경제적 우위를 보장했다. AI는 이 공식을 뒤집는다. 소규모 단위가 대규모 조직과 동등한 생산성을 가질 수 있게 되면, 조직의 존재 이유가 재정의된다. 1인 기업이 100인 기업의 산출물에 필적하는 환경에서, 기업이라는 형태 자체가 변형된다. 이것은 니치 마켓의 확장이기도 하다. 한 사람을 위한 맞춤형 제품과 서비스가 경제적으로 성립 가능해지면, 대량 생산 중심의 시장 구조가 다변화된다.</w:t>
      </w:r>
    </w:p>
    <w:p>
      <w:pPr/>
      <w:r>
        <w:rPr>
          <w:rFonts w:ascii="Asta Sans" w:hAnsi="Asta Sans" w:cs="Asta Sans"/>
          <w:sz w:val="28"/>
          <w:sz-cs w:val="28"/>
        </w:rPr>
        <w:t xml:space="preserve"/>
      </w:r>
    </w:p>
    <w:p>
      <w:pPr/>
      <w:r>
        <w:rPr>
          <w:rFonts w:ascii="Asta Sans" w:hAnsi="Asta Sans" w:cs="Asta Sans"/>
          <w:sz w:val="28"/>
          <w:sz-cs w:val="28"/>
        </w:rPr>
        <w:t xml:space="preserve">배태의 회복 가능성. 폴라니의 언어로 말하면, AI 시대에 경제가 다시 사회에 '배태'될 가능성이 열린다. 시장 가격이 아닌 관계와 맥락이 경제적 가치의 기준이 되고, 대규모 조직 대신 소규모 공동체가 경제 활동의 단위가 되는 구조는, 시장이 사회로부터 분리되기 이전의 경제 원리와 유사한 점이 있다. 물론 동일한 회귀는 아니다. 기술적 조건이 전혀 다르기 때문이다. 그러나 방향은 유사하다. 경제가 인간의 삶으로부터 독립된 추상적 메커니즘이 아니라, 인간의 관계와 필요에 반응하는 체계로 재구성될 가능성이다.</w:t>
      </w:r>
    </w:p>
    <w:p>
      <w:pPr/>
      <w:r>
        <w:rPr>
          <w:rFonts w:ascii="Asta Sans" w:hAnsi="Asta Sans" w:cs="Asta Sans"/>
          <w:sz w:val="28"/>
          <w:sz-cs w:val="28"/>
        </w:rPr>
        <w:t xml:space="preserve"/>
      </w:r>
    </w:p>
    <w:p>
      <w:pPr/>
      <w:r>
        <w:rPr>
          <w:rFonts w:ascii="Asta Sans" w:hAnsi="Asta Sans" w:cs="Asta Sans"/>
          <w:sz w:val="28"/>
          <w:sz-cs w:val="28"/>
        </w:rPr>
        <w:t xml:space="preserve">이 전환은 기존 질서의 수혜자에게는 위협이다. 산업 경제 질서 위에 세워진 기업, 교육 기관, 금융 시스템, 노동 시장의 중개자들은 자신의 존재 기반이 흔들리는 것을 경험한다. 그리고 역사가 반복적으로 보여주듯, 기존 질서의 수혜자들은 전환에 저항한다. 이 저항이 얼마나 격렬하고 얼마나 오래 지속되느냐가, 전환이 진화로 끝나느냐 혁명으로 끝나느냐를 결정한다.</w:t>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5장: 사회 질서의 전환 — 경제에서 정치로</w:t>
      </w:r>
    </w:p>
    <w:p>
      <w:pPr/>
      <w:r>
        <w:rPr>
          <w:rFonts w:ascii="Asta Sans" w:hAnsi="Asta Sans" w:cs="Asta Sans"/>
          <w:sz w:val="28"/>
          <w:sz-cs w:val="28"/>
        </w:rPr>
        <w:t xml:space="preserve"/>
      </w:r>
    </w:p>
    <w:p>
      <w:pPr/>
      <w:r>
        <w:rPr>
          <w:rFonts w:ascii="Asta Sans" w:hAnsi="Asta Sans" w:cs="Asta Sans"/>
          <w:sz w:val="28"/>
          <w:sz-cs w:val="28"/>
        </w:rPr>
        <w:t xml:space="preserve">경제 질서의 변화는 진공에서 일어나지 않는다. 경제 질서가 바뀌면 그 위에 세워진 정치 질서도 바뀐다. 역사에서 이 순서는 일관되었다.</w:t>
      </w:r>
    </w:p>
    <w:p>
      <w:pPr/>
      <w:r>
        <w:rPr>
          <w:rFonts w:ascii="Asta Sans" w:hAnsi="Asta Sans" w:cs="Asta Sans"/>
          <w:sz w:val="28"/>
          <w:sz-cs w:val="28"/>
        </w:rPr>
        <w:t xml:space="preserve"/>
      </w:r>
    </w:p>
    <w:p>
      <w:pPr/>
      <w:r>
        <w:rPr>
          <w:rFonts w:ascii="Asta Sans" w:hAnsi="Asta Sans" w:cs="Asta Sans"/>
          <w:sz w:val="28"/>
          <w:sz-cs w:val="28"/>
        </w:rPr>
        <w:t xml:space="preserve">자본주의가 먼저 나왔고 민주주의가 뒤따랐다. 시장 경제가 봉건 경제를 대체하면서, 경제적 역량을 갖춘 새로운 계층 — 부르주아지 — 이 정치적 발언권을 요구했다. 영국의 1832년 선거법 개정, 프랑스의 시민 혁명, 미국의 건국 — 이 모든 정치적 전환의 배후에는 경제 질서의 선행적 변화가 있었다. 자본주의적 경제 질서에서 역량을 확보한 개인들이 기존 정치 질서의 변경을 요구한 것이다.</w:t>
      </w:r>
    </w:p>
    <w:p>
      <w:pPr/>
      <w:r>
        <w:rPr>
          <w:rFonts w:ascii="Asta Sans" w:hAnsi="Asta Sans" w:cs="Asta Sans"/>
          <w:sz w:val="28"/>
          <w:sz-cs w:val="28"/>
        </w:rPr>
        <w:t xml:space="preserve"/>
      </w:r>
    </w:p>
    <w:p>
      <w:pPr/>
      <w:r>
        <w:rPr>
          <w:rFonts w:ascii="Asta Sans" w:hAnsi="Asta Sans" w:cs="Asta Sans"/>
          <w:sz w:val="28"/>
          <w:sz-cs w:val="28"/>
        </w:rPr>
        <w:t xml:space="preserve">AI 시대에도 같은 순서가 작동한다. 경제적 역량이 개인에게 이동하면, 정치적 참여에 대한 요구도 달라진다. 정보와 판단 역량을 갖춘 시민은 대의민주주의의 기본 전제 — 시민이 직접 판단하기 어려운 복잡한 문제를 전문가에게 위임한다 — 에 의문을 제기하게 된다. 개인이 AI의 도움으로 정책의 근거를 직접 분석하고, 예산 배분의 합리성을 직접 검토할 수 있게 되면, "왜 4년에 한 번 투표하는 것으로 끝나야 하는가?"라는 질문은 불가피하다.</w:t>
      </w:r>
    </w:p>
    <w:p>
      <w:pPr/>
      <w:r>
        <w:rPr>
          <w:rFonts w:ascii="Asta Sans" w:hAnsi="Asta Sans" w:cs="Asta Sans"/>
          <w:sz w:val="28"/>
          <w:sz-cs w:val="28"/>
        </w:rPr>
        <w:t xml:space="preserve"/>
      </w:r>
    </w:p>
    <w:p>
      <w:pPr/>
      <w:r>
        <w:rPr>
          <w:rFonts w:ascii="Asta Sans" w:hAnsi="Asta Sans" w:cs="Asta Sans"/>
          <w:sz w:val="28"/>
          <w:sz-cs w:val="28"/>
        </w:rPr>
        <w:t xml:space="preserve">동시에, 투명성에 대한 요구가 높아진다. AI는 정부의 정보 비대칭을 해소하는 도구이기도 하다. 정책 결정 과정이 AI를 통해 시뮬레이션되고 검증될 수 있다면, 시민은 그 과정의 공개를 요구할 것이다. 정보의 비대칭에 기반했던 관료제의 정당성이 도전받는다.</w:t>
      </w:r>
    </w:p>
    <w:p>
      <w:pPr/>
      <w:r>
        <w:rPr>
          <w:rFonts w:ascii="Asta Sans" w:hAnsi="Asta Sans" w:cs="Asta Sans"/>
          <w:sz w:val="28"/>
          <w:sz-cs w:val="28"/>
        </w:rPr>
        <w:t xml:space="preserve"/>
      </w:r>
    </w:p>
    <w:p>
      <w:pPr/>
      <w:r>
        <w:rPr>
          <w:rFonts w:ascii="Asta Sans" w:hAnsi="Asta Sans" w:cs="Asta Sans"/>
          <w:sz w:val="28"/>
          <w:sz-cs w:val="28"/>
        </w:rPr>
        <w:t xml:space="preserve">국제 질서에서도 전환이 일어난다. AI 전환에 성공한 사회와 저항하는 사회 사이의 격차가 확대되면, 이것은 경제적 격차를 넘어 안보적 격차가 된다. 산업혁명기에 산업화에 성공한 유럽과 그렇지 못한 나머지 세계 사이에 발생한 역학이, AI 시대에도 재현될 가능성이 있다.</w:t>
      </w:r>
    </w:p>
    <w:p>
      <w:pPr/>
      <w:r>
        <w:rPr>
          <w:rFonts w:ascii="Asta Sans" w:hAnsi="Asta Sans" w:cs="Asta Sans"/>
          <w:sz w:val="28"/>
          <w:sz-cs w:val="28"/>
        </w:rPr>
        <w:t xml:space="preserve"/>
      </w:r>
    </w:p>
    <w:p>
      <w:pPr/>
      <w:r>
        <w:rPr>
          <w:rFonts w:ascii="Asta Sans" w:hAnsi="Asta Sans" w:cs="Asta Sans"/>
          <w:sz w:val="28"/>
          <w:sz-cs w:val="28"/>
        </w:rPr>
        <w:t xml:space="preserve">경제 질서의 변화가 정치 질서의 변화를 추동하고, 국내 정치 질서의 변화가 국제 질서의 재편으로 이어진다. 이 연쇄가 얼마나 평화롭게 진행되느냐는 자동으로 결정되지 않는다. 역사는 평화로운 전환과 파괴적인 전환 양쪽의 사례를 모두 갖고 있다. 다음 장에서는 파괴적 경로의 위험을 구체적으로 검토한다.</w:t>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6장: 위험의 지형 — 개인에서 세계까지</w:t>
      </w:r>
    </w:p>
    <w:p>
      <w:pPr/>
      <w:r>
        <w:rPr>
          <w:rFonts w:ascii="Asta Sans" w:hAnsi="Asta Sans" w:cs="Asta Sans"/>
          <w:sz w:val="28"/>
          <w:sz-cs w:val="28"/>
        </w:rPr>
        <w:t xml:space="preserve"/>
      </w:r>
    </w:p>
    <w:p>
      <w:pPr/>
      <w:r>
        <w:rPr>
          <w:rFonts w:ascii="Asta Sans" w:hAnsi="Asta Sans" w:cs="Asta Sans"/>
          <w:sz w:val="28"/>
          <w:sz-cs w:val="28"/>
        </w:rPr>
        <w:t xml:space="preserve">이 전환은 자동으로 평화롭게 진행되지 않는다. AI 시대의 위험을 논할 때, 어떤 위험을 선택했는지뿐 아니라 왜 그 위험을 선택했는지가 중요하다. 수백 가지 기술적 위험을 나열하는 것은 어렵지 않다. 그러나 모든 위험이 동등하지는 않다. 선별의 기준이 필요하다.</w:t>
      </w:r>
    </w:p>
    <w:p>
      <w:pPr/>
      <w:r>
        <w:rPr>
          <w:rFonts w:ascii="Asta Sans" w:hAnsi="Asta Sans" w:cs="Asta Sans"/>
          <w:sz w:val="28"/>
          <w:sz-cs w:val="28"/>
        </w:rPr>
        <w:t xml:space="preserve"/>
      </w:r>
    </w:p>
    <w:p>
      <w:pPr/>
      <w:r>
        <w:rPr>
          <w:rFonts w:ascii="Asta Sans" w:hAnsi="Asta Sans" w:cs="Asta Sans"/>
          <w:sz w:val="28"/>
          <w:sz-cs w:val="28"/>
        </w:rPr>
        <w:t xml:space="preserve">우리가 적용하는 기준은 두 가지다.</w:t>
      </w:r>
    </w:p>
    <w:p>
      <w:pPr/>
      <w:r>
        <w:rPr>
          <w:rFonts w:ascii="Asta Sans" w:hAnsi="Asta Sans" w:cs="Asta Sans"/>
          <w:sz w:val="28"/>
          <w:sz-cs w:val="28"/>
        </w:rPr>
        <w:t xml:space="preserve"/>
      </w:r>
    </w:p>
    <w:p>
      <w:pPr/>
      <w:r>
        <w:rPr>
          <w:rFonts w:ascii="Asta Sans" w:hAnsi="Asta Sans" w:cs="Asta Sans"/>
          <w:sz w:val="28"/>
          <w:sz-cs w:val="28"/>
        </w:rPr>
        <w:t xml:space="preserve">기준 1: 돌이킬 수 없는 파국. 핵무기가 확산된 세계에서 핵전쟁이 한 번 일어나면, 되돌릴 수 없다. AI 시대에 이에 해당하는 위험이 존재하는가? 존재한다.</w:t>
      </w:r>
    </w:p>
    <w:p>
      <w:pPr/>
      <w:r>
        <w:rPr>
          <w:rFonts w:ascii="Asta Sans" w:hAnsi="Asta Sans" w:cs="Asta Sans"/>
          <w:sz w:val="28"/>
          <w:sz-cs w:val="28"/>
        </w:rPr>
        <w:t xml:space="preserve"/>
      </w:r>
    </w:p>
    <w:p>
      <w:pPr/>
      <w:r>
        <w:rPr>
          <w:rFonts w:ascii="Asta Sans" w:hAnsi="Asta Sans" w:cs="Asta Sans"/>
          <w:sz w:val="28"/>
          <w:sz-cs w:val="28"/>
        </w:rPr>
        <w:t xml:space="preserve">기준 2: 공동체의 해체. 사회가 기능하기 위한 최소한의 신뢰와 연대가 파괴되는 위험이다. 내전까지 가지 않더라도, 구성원들이 서로를 적으로 인식하는 수준에 이르면 공동체는 기능을 상실한다.</w:t>
      </w:r>
    </w:p>
    <w:p>
      <w:pPr/>
      <w:r>
        <w:rPr>
          <w:rFonts w:ascii="Asta Sans" w:hAnsi="Asta Sans" w:cs="Asta Sans"/>
          <w:sz w:val="28"/>
          <w:sz-cs w:val="28"/>
        </w:rPr>
        <w:t xml:space="preserve"/>
      </w:r>
    </w:p>
    <w:p>
      <w:pPr/>
      <w:r>
        <w:rPr>
          <w:rFonts w:ascii="Asta Sans" w:hAnsi="Asta Sans" w:cs="Asta Sans"/>
          <w:sz w:val="28"/>
          <w:sz-cs w:val="28"/>
        </w:rPr>
        <w:t xml:space="preserve">이 두 기준을 적용하여, 위험을 개인 → 공동체 → 국가 → 세계의 순서로 검토한다. 이 순서가 중요하다. 위험의 체감은 개인에서 시작되기 때문이다.</w:t>
      </w:r>
    </w:p>
    <w:p>
      <w:pPr/>
      <w:r>
        <w:rPr>
          <w:rFonts w:ascii="Asta Sans" w:hAnsi="Asta Sans" w:cs="Asta Sans"/>
          <w:sz w:val="28"/>
          <w:sz-cs w:val="28"/>
        </w:rPr>
        <w:t xml:space="preserve"/>
      </w:r>
    </w:p>
    <w:p>
      <w:pPr/>
      <w:r>
        <w:rPr>
          <w:rFonts w:ascii="Asta Sans" w:hAnsi="Asta Sans" w:cs="Asta Sans"/>
          <w:sz w:val="28"/>
          <w:sz-cs w:val="28"/>
        </w:rPr>
        <w:t xml:space="preserve">개인 수준의 위험. AI는 개인의 역량을 확장하지만, 동시에 개인을 새로운 취약성에 노출시킨다. 첫째, 정보 환경의 조작이다. AI가 생성하는 정보가 개인의 인식과 판단에 직접 개입할 때, 개인은 자신의 판단이 자율적인지 조작된 것인지 구별하기 어려워진다. 이것은 가짜 뉴스 차원의 문제가 아니다. 개인의 인지 자체가 외부에 의해 설계될 수 있다는 근본적 위협이다. 둘째, 경제적 소외다. AI가 기존 노동의 상당 부분을 대체하면, 시장에 참여할 통로를 잃는 개인이 발생한다. 이것은 생존의 문제일 뿐 아니라 정체성과 존엄의 문제다. 산업화 시대에 실업이 개인의 자존감을 파괴한 것처럼, AI 시대의 구조적 무용화(structural obsolescence)는 개인의 사회적 존재 자체를 위협한다.</w:t>
      </w:r>
    </w:p>
    <w:p>
      <w:pPr/>
      <w:r>
        <w:rPr>
          <w:rFonts w:ascii="Asta Sans" w:hAnsi="Asta Sans" w:cs="Asta Sans"/>
          <w:sz w:val="28"/>
          <w:sz-cs w:val="28"/>
        </w:rPr>
        <w:t xml:space="preserve"/>
      </w:r>
    </w:p>
    <w:p>
      <w:pPr/>
      <w:r>
        <w:rPr>
          <w:rFonts w:ascii="Asta Sans" w:hAnsi="Asta Sans" w:cs="Asta Sans"/>
          <w:sz w:val="28"/>
          <w:sz-cs w:val="28"/>
        </w:rPr>
        <w:t xml:space="preserve">공동체 수준의 위험. 개인 수준의 위험이 집적되면 공동체의 결속이 해체된다. AI에 의해 최적화된 정보 환경은 구성원들을 서로 다른 현실 안에 가둔다. 같은 사건을 두고 완전히 다른 사실 인식을 가진 집단들이 형성된다. 이 분열은 정치적 의견의 차이가 아니라, 사실 자체에 대한 합의의 붕괴다. 폴라니가 말한 사회의 자기보호 운동은 최소한의 공유된 현실 위에서만 가능하다. 그 공유된 현실이 사라지면, 사회의 자기보호 운동은 극단화되고, 폴라니가 경고한 파시즘적 반작용의 위험이 커진다. 보수와 진보가 서로의 유튜브 콘텐츠를 전혀 다른 세계로 경험하고, 상대를 적으로 인식하며, 궁극적으로 물리적 폭력의 정당화로 나아가는 경로는 이미 관찰되고 있다.</w:t>
      </w:r>
    </w:p>
    <w:p>
      <w:pPr/>
      <w:r>
        <w:rPr>
          <w:rFonts w:ascii="Asta Sans" w:hAnsi="Asta Sans" w:cs="Asta Sans"/>
          <w:sz w:val="28"/>
          <w:sz-cs w:val="28"/>
        </w:rPr>
        <w:t xml:space="preserve"/>
      </w:r>
    </w:p>
    <w:p>
      <w:pPr/>
      <w:r>
        <w:rPr>
          <w:rFonts w:ascii="Asta Sans" w:hAnsi="Asta Sans" w:cs="Asta Sans"/>
          <w:sz w:val="28"/>
          <w:sz-cs w:val="28"/>
        </w:rPr>
        <w:t xml:space="preserve">국가 수준의 위험. 국내적으로는 기득권의 저항이 제도적으로 수용되지 못하면 혁명이나 내전으로 이행한다. 프랑스 혁명, 러시아 혁명, 20세기 파시즘이 이 경로였다. AI 시대의 위험은 이 경로의 속도가 빠르다는 것이다. 산업혁명은 수십 년에 걸쳐 진행되었기에, 사회가 적응하고 제도를 조정할 시간이 있었다. AI는 수년 안에 산업 구조를 바꾸고 있다. 제도가 따라가지 못하는 속도다. 또한 AI는 개인에게 과거에 불가능했던 수준의 파괴력을 부여할 수 있다. 최근 Anthropic이 개발한 고성능 모델이 24년 된 리눅스 체계의 심각한 보안 취약점을 발견한 사례가 이를 보여준다. 이 취약점이 악용되었다면 전 세계 리눅스 기반 서버 — 은행, 클라우드, 정부 인프라 — 가 동시에 공격받을 수 있었다. 24년간 인간이 발견하지 못한 것을 AI가 발견했다. 이 수준의 AI가 통제 없이 확산되면, 소수의 개인이나 비국가 행위자가 국가 인프라 수준의 파괴를 가할 수 있게 된다.</w:t>
      </w:r>
    </w:p>
    <w:p>
      <w:pPr/>
      <w:r>
        <w:rPr>
          <w:rFonts w:ascii="Asta Sans" w:hAnsi="Asta Sans" w:cs="Asta Sans"/>
          <w:sz w:val="28"/>
          <w:sz-cs w:val="28"/>
        </w:rPr>
        <w:t xml:space="preserve"/>
      </w:r>
    </w:p>
    <w:p>
      <w:pPr/>
      <w:r>
        <w:rPr>
          <w:rFonts w:ascii="Asta Sans" w:hAnsi="Asta Sans" w:cs="Asta Sans"/>
          <w:sz w:val="28"/>
          <w:sz-cs w:val="28"/>
        </w:rPr>
        <w:t xml:space="preserve">세계 수준의 위험. 국가 간 충돌이다. AI 전환에 성공한 국가와 실패한 국가 사이의 격차가 패권 경쟁으로 이어진다. 산업화 시대의 두 차례 세계대전이 이 경로였다. 산업화에 뒤처진 독일이 영국의 패권에 도전했고, 산업화에 성공한 일본이 아시아에서의 팽창을 추구했다. AI 시대에도 유사한 역학이 작동할 수 있다. AI 패권 경쟁은 이미 미국과 중국 사이에서 가시화되어 있으며, 이 경쟁이 군사적 차원으로 확대될 가능성을 배제할 수 없다.</w:t>
      </w:r>
    </w:p>
    <w:p>
      <w:pPr/>
      <w:r>
        <w:rPr>
          <w:rFonts w:ascii="Asta Sans" w:hAnsi="Asta Sans" w:cs="Asta Sans"/>
          <w:sz w:val="28"/>
          <w:sz-cs w:val="28"/>
        </w:rPr>
        <w:t xml:space="preserve"/>
      </w:r>
    </w:p>
    <w:p>
      <w:pPr/>
      <w:r>
        <w:rPr>
          <w:rFonts w:ascii="Asta Sans" w:hAnsi="Asta Sans" w:cs="Asta Sans"/>
          <w:sz w:val="28"/>
          <w:sz-cs w:val="28"/>
        </w:rPr>
        <w:t xml:space="preserve">AI 전환은 이 네 가지 수준의 위험을 동시에 활성화할 가능성이 있다. 속도가 다르다. 사회가 적응할 시간이 없다. 이것이 사전적 거버넌스 설계가 필요한 근본적 이유다.</w:t>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7장: 우리가 목표하는 미래</w:t>
      </w:r>
    </w:p>
    <w:p>
      <w:pPr/>
      <w:r>
        <w:rPr>
          <w:rFonts w:ascii="Asta Sans" w:hAnsi="Asta Sans" w:cs="Asta Sans"/>
          <w:sz w:val="28"/>
          <w:sz-cs w:val="28"/>
        </w:rPr>
        <w:t xml:space="preserve"/>
      </w:r>
    </w:p>
    <w:p>
      <w:pPr/>
      <w:r>
        <w:rPr>
          <w:rFonts w:ascii="Asta Sans" w:hAnsi="Asta Sans" w:cs="Asta Sans"/>
          <w:sz w:val="28"/>
          <w:sz-cs w:val="28"/>
        </w:rPr>
        <w:t xml:space="preserve">위험을 직시한 후에 물어야 할 질문이 있다. 그래서 어디로 가야 하는가?</w:t>
      </w:r>
    </w:p>
    <w:p>
      <w:pPr/>
      <w:r>
        <w:rPr>
          <w:rFonts w:ascii="Asta Sans" w:hAnsi="Asta Sans" w:cs="Asta Sans"/>
          <w:sz w:val="28"/>
          <w:sz-cs w:val="28"/>
        </w:rPr>
        <w:t xml:space="preserve"/>
      </w:r>
    </w:p>
    <w:p>
      <w:pPr/>
      <w:r>
        <w:rPr>
          <w:rFonts w:ascii="Asta Sans" w:hAnsi="Asta Sans" w:cs="Asta Sans"/>
          <w:sz w:val="28"/>
          <w:sz-cs w:val="28"/>
        </w:rPr>
        <w:t xml:space="preserve">무정부 상태의 self-help 구조에서 벗어나는 것. 전쟁을 걱정하지 않아도 되는 삶, 전쟁을 대비하지 않아도 되는 삶. 이것이 세계 수준에서의 목표다.</w:t>
      </w:r>
    </w:p>
    <w:p>
      <w:pPr/>
      <w:r>
        <w:rPr>
          <w:rFonts w:ascii="Asta Sans" w:hAnsi="Asta Sans" w:cs="Asta Sans"/>
          <w:sz w:val="28"/>
          <w:sz-cs w:val="28"/>
        </w:rPr>
        <w:t xml:space="preserve"/>
      </w:r>
    </w:p>
    <w:p>
      <w:pPr/>
      <w:r>
        <w:rPr>
          <w:rFonts w:ascii="Asta Sans" w:hAnsi="Asta Sans" w:cs="Asta Sans"/>
          <w:sz w:val="28"/>
          <w:sz-cs w:val="28"/>
        </w:rPr>
        <w:t xml:space="preserve">개인 수준에서의 목표는, 각자의 정체성 — 재능, 원하는 바 — 에 맞게 삶을 꾸릴 수 있는 구조다. 생존을 위해 자신의 정체성을 포기하지 않아도 되는 사회. 시장에서의 교환가치로 환원되지 않는 삶의 가치가 인정되는 경제 질서. 50대에 새로운 배움을 시작할 수 있고, 30대에 쉼을 선택할 수 있으며, 70대에 경험에 기반한 역할로 돌아올 수 있는 생애주기의 유연성.</w:t>
      </w:r>
    </w:p>
    <w:p>
      <w:pPr/>
      <w:r>
        <w:rPr>
          <w:rFonts w:ascii="Asta Sans" w:hAnsi="Asta Sans" w:cs="Asta Sans"/>
          <w:sz w:val="28"/>
          <w:sz-cs w:val="28"/>
        </w:rPr>
        <w:t xml:space="preserve"/>
      </w:r>
    </w:p>
    <w:p>
      <w:pPr/>
      <w:r>
        <w:rPr>
          <w:rFonts w:ascii="Asta Sans" w:hAnsi="Asta Sans" w:cs="Asta Sans"/>
          <w:sz w:val="28"/>
          <w:sz-cs w:val="28"/>
        </w:rPr>
        <w:t xml:space="preserve">이 두 가지는 별개가 아니다. 개인이 안전하게 자신의 삶을 살 수 있을 때, 공동체에 대한 과도한 권한 위임의 필요성도 줄어든다. 과도한 권한 위임이 줄어들 때, 국가가 전쟁 기계로 전환될 위험도 줄어든다. 개인의 안전과 세계의 평화는 같은 구조의 양면이다.</w:t>
      </w:r>
    </w:p>
    <w:p>
      <w:pPr/>
      <w:r>
        <w:rPr>
          <w:rFonts w:ascii="Asta Sans" w:hAnsi="Asta Sans" w:cs="Asta Sans"/>
          <w:sz w:val="28"/>
          <w:sz-cs w:val="28"/>
        </w:rPr>
        <w:t xml:space="preserve"/>
      </w:r>
    </w:p>
    <w:p>
      <w:pPr/>
      <w:r>
        <w:rPr>
          <w:rFonts w:ascii="Asta Sans" w:hAnsi="Asta Sans" w:cs="Asta Sans"/>
          <w:sz w:val="28"/>
          <w:sz-cs w:val="28"/>
        </w:rPr>
        <w:t xml:space="preserve">폴라니의 언어로 말하면, 경제가 다시 사회에 배태되는 것이다. 시장이 사회를 지배하는 것이 아니라, 사회가 시장을 자신의 필요에 맞게 활용하는 구조로의 전환이다. AI는 이 전환을 가능하게 하는 기술적 조건을 제공한다. 그러나 기술이 자동으로 좋은 결과를 만들지는 않는다. 설계가 필요하다.</w:t>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8장: 왜 지금인가 — 설계가 앞서면 비용이 낮다</w:t>
      </w:r>
    </w:p>
    <w:p>
      <w:pPr/>
      <w:r>
        <w:rPr>
          <w:rFonts w:ascii="Asta Sans" w:hAnsi="Asta Sans" w:cs="Asta Sans"/>
          <w:sz w:val="28"/>
          <w:sz-cs w:val="28"/>
        </w:rPr>
        <w:t xml:space="preserve"/>
      </w:r>
    </w:p>
    <w:p>
      <w:pPr/>
      <w:r>
        <w:rPr>
          <w:rFonts w:ascii="Asta Sans" w:hAnsi="Asta Sans" w:cs="Asta Sans"/>
          <w:sz w:val="28"/>
          <w:sz-cs w:val="28"/>
        </w:rPr>
        <w:t xml:space="preserve">거버넌스의 역사는 두 가지 경로를 보여준다.</w:t>
      </w:r>
    </w:p>
    <w:p>
      <w:pPr/>
      <w:r>
        <w:rPr>
          <w:rFonts w:ascii="Asta Sans" w:hAnsi="Asta Sans" w:cs="Asta Sans"/>
          <w:sz w:val="28"/>
          <w:sz-cs w:val="28"/>
        </w:rPr>
        <w:t xml:space="preserve"/>
      </w:r>
    </w:p>
    <w:p>
      <w:pPr/>
      <w:r>
        <w:rPr>
          <w:rFonts w:ascii="Asta Sans" w:hAnsi="Asta Sans" w:cs="Asta Sans"/>
          <w:sz w:val="28"/>
          <w:sz-cs w:val="28"/>
        </w:rPr>
        <w:t xml:space="preserve">사전 설계 경로: 화학무기금지협약(CWC)과 몬트리올 의정서는 문제가 통제 불능이 되기 전에 국제 합의를 이끌어냈다. CWC는 화학무기가 대규모로 사용되기 전에 금지 체계를 구축했고, 몬트리올 의정서는 오존층 파괴가 돌이킬 수 없는 수준에 이르기 전에 원인 물질을 규제했다. 이 사례들에서 공통적인 것은, 과학적 증거와 정치적 의지가 만나 피해가 최대화되기 전에 제도가 작동했다는 점이다.</w:t>
      </w:r>
    </w:p>
    <w:p>
      <w:pPr/>
      <w:r>
        <w:rPr>
          <w:rFonts w:ascii="Asta Sans" w:hAnsi="Asta Sans" w:cs="Asta Sans"/>
          <w:sz w:val="28"/>
          <w:sz-cs w:val="28"/>
        </w:rPr>
        <w:t xml:space="preserve"/>
      </w:r>
    </w:p>
    <w:p>
      <w:pPr/>
      <w:r>
        <w:rPr>
          <w:rFonts w:ascii="Asta Sans" w:hAnsi="Asta Sans" w:cs="Asta Sans"/>
          <w:sz w:val="28"/>
          <w:sz-cs w:val="28"/>
        </w:rPr>
        <w:t xml:space="preserve">사후 봉합 경로: 핵비확산조약(NPT)과 생물무기금지협약(BWC)은 이미 확산이 진행된 후에 만들어졌다. NPT는 핵보유국과 비보유국 사이의 불평등한 구조를 내장하고 있으며, BWC는 검증 메커니즘이 없어 실효성이 제한적이다. 사후에 만들어진 거버넌스는 이미 형성된 이해관계를 조정해야 하기 때문에, 본질적으로 불완전할 수밖에 없다.</w:t>
      </w:r>
    </w:p>
    <w:p>
      <w:pPr/>
      <w:r>
        <w:rPr>
          <w:rFonts w:ascii="Asta Sans" w:hAnsi="Asta Sans" w:cs="Asta Sans"/>
          <w:sz w:val="28"/>
          <w:sz-cs w:val="28"/>
        </w:rPr>
        <w:t xml:space="preserve"/>
      </w:r>
    </w:p>
    <w:p>
      <w:pPr/>
      <w:r>
        <w:rPr>
          <w:rFonts w:ascii="Asta Sans" w:hAnsi="Asta Sans" w:cs="Asta Sans"/>
          <w:sz w:val="28"/>
          <w:sz-cs w:val="28"/>
        </w:rPr>
        <w:t xml:space="preserve">AI의 속도는 증기기관과 다르다. 증기기관은 수십 년에 걸쳐 확산되었다. 그 시간 동안 노동법이 만들어지고, 사회보험이 설계되고, 교육 제도가 개편되었다. AI는 수년 안에 사회 전반을 바꾸고 있다. GPT-3에서 GPT-5까지, Claude 3에서 현재의 최신 모델까지의 발전이 3년 안에 이루어졌다. 이 속도에서 사후 대응은 구조적으로 불가능하다.</w:t>
      </w:r>
    </w:p>
    <w:p>
      <w:pPr/>
      <w:r>
        <w:rPr>
          <w:rFonts w:ascii="Asta Sans" w:hAnsi="Asta Sans" w:cs="Asta Sans"/>
          <w:sz w:val="28"/>
          <w:sz-cs w:val="28"/>
        </w:rPr>
        <w:t xml:space="preserve"/>
      </w:r>
    </w:p>
    <w:p>
      <w:pPr/>
      <w:r>
        <w:rPr>
          <w:rFonts w:ascii="Asta Sans" w:hAnsi="Asta Sans" w:cs="Asta Sans"/>
          <w:sz w:val="28"/>
          <w:sz-cs w:val="28"/>
        </w:rPr>
        <w:t xml:space="preserve">AI 모델의 위험성을 개발자가 먼저 입증해야 한다는 원칙 — FDA 모델과 유사한 사전 승인 체계 — 은 이미 일부 기업에서 자발적으로 실행되고 있다. Anthropic이 고성능 모델의 출시를 자체 안전성 검증이 완료될 때까지 보류한 것이 그 사례다. 그러나 한 기업의 자발적 행동이 모든 기업에 적용되리라는 보장은 없다. 자발적 윤리의 한계가 여기에 있다. 제도화가 필요한 이유다.</w:t>
      </w:r>
    </w:p>
    <w:p>
      <w:pPr/>
      <w:r>
        <w:rPr>
          <w:rFonts w:ascii="Asta Sans" w:hAnsi="Asta Sans" w:cs="Asta Sans"/>
          <w:sz w:val="28"/>
          <w:sz-cs w:val="28"/>
        </w:rPr>
        <w:t xml:space="preserve"/>
      </w:r>
    </w:p>
    <w:p>
      <w:pPr/>
      <w:r>
        <w:rPr>
          <w:rFonts w:ascii="Asta Sans" w:hAnsi="Asta Sans" w:cs="Asta Sans"/>
          <w:sz w:val="28"/>
          <w:sz-cs w:val="28"/>
        </w:rPr>
        <w:t xml:space="preserve">Yoshua Bengio가 이끄는 국제 AI 안전 논의는 이 방향에서 선도적 역할을 하고 있다. 개발자의 입증 책임을 제도화하려는 노력, AI 위험 평가 프레임워크의 구축, 국제적 합의 기반의 마련 — 이 작업들이 진행 중이다. 우리의 과제는 이 흐름과 어떻게 같고 어떻게 다른지를 명확히 하고, 우리만의 기여 지점을 확보하는 것이다.</w:t>
      </w:r>
    </w:p>
    <w:p>
      <w:pPr/>
      <w:r>
        <w:rPr>
          <w:rFonts w:ascii="Asta Sans" w:hAnsi="Asta Sans" w:cs="Asta Sans"/>
          <w:sz w:val="28"/>
          <w:sz-cs w:val="28"/>
        </w:rPr>
        <w:t xml:space="preserve"/>
      </w:r>
    </w:p>
    <w:p>
      <w:pPr/>
      <w:r>
        <w:rPr>
          <w:rFonts w:ascii="Asta Sans" w:hAnsi="Asta Sans" w:cs="Asta Sans"/>
          <w:sz w:val="28"/>
          <w:sz-cs w:val="28"/>
        </w:rPr>
        <w:t xml:space="preserve">지금이 마지막 창이다. 전환이 완성된 후 거버넌스를 설계하면 이미 늦다. 사후 봉합은 불완전하고, 불완전한 거버넌스는 그 자체로 갈등의 원인이 된다. NPT가 핵 보유국과 비보유국 사이의 구조적 불만을 내장한 것처럼, AI 거버넌스가 기술 선도국과 후발국 사이의 불평등을 고착시키면, 거버넌스 자체가 갈등의 원천이 된다.</w:t>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9장: 태재가 하는 일</w:t>
      </w:r>
    </w:p>
    <w:p>
      <w:pPr/>
      <w:r>
        <w:rPr>
          <w:rFonts w:ascii="Asta Sans" w:hAnsi="Asta Sans" w:cs="Asta Sans"/>
          <w:sz w:val="28"/>
          <w:sz-cs w:val="28"/>
        </w:rPr>
        <w:t xml:space="preserve"/>
      </w:r>
    </w:p>
    <w:p>
      <w:pPr/>
      <w:r>
        <w:rPr>
          <w:rFonts w:ascii="Asta Sans" w:hAnsi="Asta Sans" w:cs="Asta Sans"/>
          <w:sz w:val="28"/>
          <w:sz-cs w:val="28"/>
        </w:rPr>
        <w:t xml:space="preserve">기술의 방향을 바꾸는 것이 아니다. 기술은 이미 오고 있다. 우리의 과제는 전환이 전쟁이 아닌 진화로 끝날 수 있는 경로를 설계하는 것이다.</w:t>
      </w:r>
    </w:p>
    <w:p>
      <w:pPr/>
      <w:r>
        <w:rPr>
          <w:rFonts w:ascii="Asta Sans" w:hAnsi="Asta Sans" w:cs="Asta Sans"/>
          <w:sz w:val="28"/>
          <w:sz-cs w:val="28"/>
        </w:rPr>
        <w:t xml:space="preserve"/>
      </w:r>
    </w:p>
    <w:p>
      <w:pPr/>
      <w:r>
        <w:rPr>
          <w:rFonts w:ascii="Asta Sans" w:hAnsi="Asta Sans" w:cs="Asta Sans"/>
          <w:sz w:val="28"/>
          <w:sz-cs w:val="28"/>
        </w:rPr>
        <w:t xml:space="preserve">이론 정립: 개인 역량 확장이 사회 구조를 전환시키는 메커니즘을 역사적·이론적으로 정립한다. 폴라니를 비롯한 기존의 사상적 자원을 AI 시대의 조건에 맞게 재해석하고, 경제 질서 전환의 논리를 구축한다.</w:t>
      </w:r>
    </w:p>
    <w:p>
      <w:pPr/>
      <w:r>
        <w:rPr>
          <w:rFonts w:ascii="Asta Sans" w:hAnsi="Asta Sans" w:cs="Asta Sans"/>
          <w:sz w:val="28"/>
          <w:sz-cs w:val="28"/>
        </w:rPr>
        <w:t xml:space="preserve"/>
      </w:r>
    </w:p>
    <w:p>
      <w:pPr/>
      <w:r>
        <w:rPr>
          <w:rFonts w:ascii="Asta Sans" w:hAnsi="Asta Sans" w:cs="Asta Sans"/>
          <w:sz w:val="28"/>
          <w:sz-cs w:val="28"/>
        </w:rPr>
        <w:t xml:space="preserve">공론화: 정립된 이론을 사회적 대화의 장으로 가져간다. 결론을 전달하는 것이 아니라, 사고의 경로를 공유한다. 왜 이 위험을 선택했는지, 왜 이 질서가 변해야 하는지, 왜 이 시점에 설계가 필요한지 — 추론의 과정 자체를 공론의 대상으로 삼는다.</w:t>
      </w:r>
    </w:p>
    <w:p>
      <w:pPr/>
      <w:r>
        <w:rPr>
          <w:rFonts w:ascii="Asta Sans" w:hAnsi="Asta Sans" w:cs="Asta Sans"/>
          <w:sz w:val="28"/>
          <w:sz-cs w:val="28"/>
        </w:rPr>
        <w:t xml:space="preserve"/>
      </w:r>
    </w:p>
    <w:p>
      <w:pPr/>
      <w:r>
        <w:rPr>
          <w:rFonts w:ascii="Asta Sans" w:hAnsi="Asta Sans" w:cs="Asta Sans"/>
          <w:sz w:val="28"/>
          <w:sz-cs w:val="28"/>
        </w:rPr>
        <w:t xml:space="preserve">구체적 솔루션: AI 안전 검증의 제도화, 경제적 전환에 대한 완충 장치, 국제적 합의 프레임워크의 구축. 솔루션은 이론과 공론의 기반 위에서만 유효하다.</w:t>
      </w:r>
    </w:p>
    <w:p>
      <w:pPr/>
      <w:r>
        <w:rPr>
          <w:rFonts w:ascii="Asta Sans" w:hAnsi="Asta Sans" w:cs="Asta Sans"/>
          <w:sz w:val="28"/>
          <w:sz-cs w:val="28"/>
        </w:rPr>
        <w:t xml:space="preserve"/>
      </w:r>
    </w:p>
    <w:p>
      <w:pPr/>
      <w:r>
        <w:rPr>
          <w:rFonts w:ascii="Asta Sans" w:hAnsi="Asta Sans" w:cs="Asta Sans"/>
          <w:sz w:val="28"/>
          <w:sz-cs w:val="28"/>
        </w:rPr>
        <w:t xml:space="preserve">한국에서의 실험: 한국은 AI 전환의 최전선에 있는 사회다. 높은 디지털 접근성, 빠른 기술 수용 속도, 상대적으로 작은 규모. 실험의 결과가 빠르게 관찰될 수 있는 조건이다.</w:t>
      </w:r>
    </w:p>
    <w:p>
      <w:pPr/>
      <w:r>
        <w:rPr>
          <w:rFonts w:ascii="Asta Sans" w:hAnsi="Asta Sans" w:cs="Asta Sans"/>
          <w:sz w:val="28"/>
          <w:sz-cs w:val="28"/>
        </w:rPr>
        <w:t xml:space="preserve"/>
      </w:r>
    </w:p>
    <w:p>
      <w:pPr/>
      <w:r>
        <w:rPr>
          <w:rFonts w:ascii="Asta Sans" w:hAnsi="Asta Sans" w:cs="Asta Sans"/>
          <w:sz w:val="28"/>
          <w:sz-cs w:val="28"/>
        </w:rPr>
        <w:t xml:space="preserve">패권의 최전선에서 합의의 최전선으로. 이것이 방향이다.</w:t>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narrative v0.3.10 · 태재미래전략연구원 디지털팀 · 2026-04-13</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