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0" w:after="0" w:line="240" w:lineRule="auto"/>
      </w:pPr>
      <w:r>
        <w:rPr>
          <w:rFonts w:ascii="AppleGothic" w:hAnsi="AppleGothic" w:eastAsia="AppleGothic"/>
          <w:b/>
          <w:color w:val="20242A"/>
          <w:sz w:val="54"/>
        </w:rPr>
        <w:t>박태정</w:t>
      </w:r>
    </w:p>
    <w:p>
      <w:pPr>
        <w:keepNext w:val="0"/>
        <w:widowControl/>
        <w:spacing w:before="0" w:after="100" w:line="240" w:lineRule="auto"/>
      </w:pPr>
      <w:r>
        <w:rPr>
          <w:rFonts w:ascii="AppleGothic" w:hAnsi="AppleGothic" w:eastAsia="AppleGothic"/>
          <w:b/>
          <w:color w:val="275D8C"/>
          <w:sz w:val="28"/>
        </w:rPr>
        <w:t>AI Agent / LLM Application Developer</w:t>
      </w:r>
    </w:p>
    <w:p>
      <w:pPr>
        <w:keepNext w:val="0"/>
        <w:widowControl/>
        <w:spacing w:before="0" w:after="100" w:line="276" w:lineRule="auto"/>
      </w:pPr>
      <w:r>
        <w:rPr>
          <w:rFonts w:ascii="AppleGothic" w:hAnsi="AppleGothic" w:eastAsia="AppleGothic"/>
          <w:b/>
          <w:color w:val="20242A"/>
          <w:sz w:val="20"/>
        </w:rPr>
        <w:t>AI의 작업을 통제하고 검증해, 생성물을 이해하고 설명하며 책임질 수 있는 결과로 만드는 AI-native 개발자.</w:t>
      </w:r>
    </w:p>
    <w:p>
      <w:pPr>
        <w:keepNext w:val="0"/>
        <w:widowControl/>
        <w:spacing w:before="0" w:after="30" w:line="274" w:lineRule="auto"/>
      </w:pPr>
      <w:r>
        <w:rPr>
          <w:rFonts w:ascii="AppleGothic" w:hAnsi="AppleGothic" w:eastAsia="AppleGothic"/>
          <w:b w:val="0"/>
          <w:color w:val="20242A"/>
          <w:sz w:val="19"/>
        </w:rPr>
        <w:t>업무의 반복·탐색·문서 처리·검토 과정에서 생기는 문제를 해결하기 위해 필요한 AI 기술을 선택하고 서비스로 구현해왔습니다.</w:t>
      </w:r>
    </w:p>
    <w:p>
      <w:pPr>
        <w:keepNext w:val="0"/>
        <w:widowControl/>
        <w:spacing w:before="0" w:after="100" w:line="274" w:lineRule="auto"/>
      </w:pPr>
      <w:r>
        <w:rPr>
          <w:rFonts w:ascii="AppleGothic" w:hAnsi="AppleGothic" w:eastAsia="AppleGothic"/>
          <w:b w:val="0"/>
          <w:color w:val="20242A"/>
          <w:sz w:val="19"/>
        </w:rPr>
        <w:t>기술 자체보다 왜 이 기술이 필요한지, 어떤 한계가 있는지, 사람이 어디서 개입하고 검증해야 하는지를 기준으로 설계합니다.</w:t>
      </w:r>
    </w:p>
    <w:p>
      <w:pPr>
        <w:keepNext/>
        <w:widowControl/>
        <w:spacing w:before="80" w:after="60" w:line="240" w:lineRule="auto"/>
      </w:pPr>
      <w:r>
        <w:rPr>
          <w:rFonts w:ascii="AppleGothic" w:hAnsi="AppleGothic" w:eastAsia="AppleGothic"/>
          <w:b/>
          <w:color w:val="275D8C"/>
          <w:sz w:val="22"/>
        </w:rPr>
        <w:t>기술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</w:tblPr>
      <w:tblGrid>
        <w:gridCol w:w="1701"/>
        <w:gridCol w:w="8504"/>
      </w:tblGrid>
      <w:tr>
        <w:tc>
          <w:tcPr>
            <w:tcW w:type="dxa" w:w="1701"/>
            <w:shd w:fill="EAF1F7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</w:pPr>
            <w:r>
              <w:rPr>
                <w:rFonts w:ascii="AppleGothic" w:hAnsi="AppleGothic" w:eastAsia="AppleGothic"/>
                <w:b/>
                <w:color w:val="275D8C"/>
                <w:sz w:val="17"/>
              </w:rPr>
              <w:t>언어</w:t>
            </w:r>
          </w:p>
        </w:tc>
        <w:tc>
          <w:tcPr>
            <w:tcW w:type="dxa" w:w="850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</w:pPr>
            <w:r>
              <w:rPr>
                <w:rFonts w:ascii="AppleGothic" w:hAnsi="AppleGothic" w:eastAsia="AppleGothic"/>
                <w:b w:val="0"/>
                <w:color w:val="20242A"/>
                <w:sz w:val="16"/>
              </w:rPr>
              <w:t>Python · Java · SQL</w:t>
            </w:r>
          </w:p>
        </w:tc>
      </w:tr>
      <w:tr>
        <w:tc>
          <w:tcPr>
            <w:tcW w:type="dxa" w:w="1701"/>
            <w:shd w:fill="EAF1F7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</w:pPr>
            <w:r>
              <w:rPr>
                <w:rFonts w:ascii="AppleGothic" w:hAnsi="AppleGothic" w:eastAsia="AppleGothic"/>
                <w:b/>
                <w:color w:val="275D8C"/>
                <w:sz w:val="17"/>
              </w:rPr>
              <w:t>AI와 Agent</w:t>
            </w:r>
          </w:p>
        </w:tc>
        <w:tc>
          <w:tcPr>
            <w:tcW w:type="dxa" w:w="850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</w:pPr>
            <w:r>
              <w:rPr>
                <w:rFonts w:ascii="AppleGothic" w:hAnsi="AppleGothic" w:eastAsia="AppleGothic"/>
                <w:b w:val="0"/>
                <w:color w:val="20242A"/>
                <w:sz w:val="16"/>
              </w:rPr>
              <w:t>LangGraph · LangChain · LangChain4j · MCP · Agent Skills / Plugin · RAG · Context Pack · Tool Calling · Human-in-the-loop · Structured Output</w:t>
            </w:r>
          </w:p>
        </w:tc>
      </w:tr>
      <w:tr>
        <w:tc>
          <w:tcPr>
            <w:tcW w:type="dxa" w:w="1701"/>
            <w:shd w:fill="EAF1F7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</w:pPr>
            <w:r>
              <w:rPr>
                <w:rFonts w:ascii="AppleGothic" w:hAnsi="AppleGothic" w:eastAsia="AppleGothic"/>
                <w:b/>
                <w:color w:val="275D8C"/>
                <w:sz w:val="17"/>
              </w:rPr>
              <w:t>검색과 데이터</w:t>
            </w:r>
          </w:p>
        </w:tc>
        <w:tc>
          <w:tcPr>
            <w:tcW w:type="dxa" w:w="850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</w:pPr>
            <w:r>
              <w:rPr>
                <w:rFonts w:ascii="AppleGothic" w:hAnsi="AppleGothic" w:eastAsia="AppleGothic"/>
                <w:b w:val="0"/>
                <w:color w:val="20242A"/>
                <w:sz w:val="16"/>
              </w:rPr>
              <w:t>Qdrant (Vector DB) · Embedding · Hybrid Search · Query Rewrite · Re-ranking · MySQL · SQLite</w:t>
            </w:r>
          </w:p>
        </w:tc>
      </w:tr>
      <w:tr>
        <w:tc>
          <w:tcPr>
            <w:tcW w:type="dxa" w:w="1701"/>
            <w:shd w:fill="EAF1F7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</w:pPr>
            <w:r>
              <w:rPr>
                <w:rFonts w:ascii="AppleGothic" w:hAnsi="AppleGothic" w:eastAsia="AppleGothic"/>
                <w:b/>
                <w:color w:val="275D8C"/>
                <w:sz w:val="17"/>
              </w:rPr>
              <w:t>LLM 실행</w:t>
            </w:r>
          </w:p>
        </w:tc>
        <w:tc>
          <w:tcPr>
            <w:tcW w:type="dxa" w:w="850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</w:pPr>
            <w:r>
              <w:rPr>
                <w:rFonts w:ascii="AppleGothic" w:hAnsi="AppleGothic" w:eastAsia="AppleGothic"/>
                <w:b w:val="0"/>
                <w:color w:val="20242A"/>
                <w:sz w:val="16"/>
              </w:rPr>
              <w:t>Ollama · AWS SageMaker JumpStart</w:t>
            </w:r>
          </w:p>
        </w:tc>
      </w:tr>
      <w:tr>
        <w:tc>
          <w:tcPr>
            <w:tcW w:type="dxa" w:w="1701"/>
            <w:shd w:fill="EAF1F7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</w:pPr>
            <w:r>
              <w:rPr>
                <w:rFonts w:ascii="AppleGothic" w:hAnsi="AppleGothic" w:eastAsia="AppleGothic"/>
                <w:b/>
                <w:color w:val="275D8C"/>
                <w:sz w:val="17"/>
              </w:rPr>
              <w:t>개발 도구</w:t>
            </w:r>
          </w:p>
        </w:tc>
        <w:tc>
          <w:tcPr>
            <w:tcW w:type="dxa" w:w="850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</w:pPr>
            <w:r>
              <w:rPr>
                <w:rFonts w:ascii="AppleGothic" w:hAnsi="AppleGothic" w:eastAsia="AppleGothic"/>
                <w:b w:val="0"/>
                <w:color w:val="20242A"/>
                <w:sz w:val="16"/>
              </w:rPr>
              <w:t>Git · GitHub</w:t>
            </w:r>
          </w:p>
        </w:tc>
      </w:tr>
    </w:tbl>
    <w:p>
      <w:pPr>
        <w:keepNext/>
        <w:widowControl/>
        <w:spacing w:before="80" w:after="60" w:line="240" w:lineRule="auto"/>
      </w:pPr>
      <w:r>
        <w:rPr>
          <w:rFonts w:ascii="AppleGothic" w:hAnsi="AppleGothic" w:eastAsia="AppleGothic"/>
          <w:b/>
          <w:color w:val="275D8C"/>
          <w:sz w:val="22"/>
        </w:rPr>
        <w:t>프로젝트</w:t>
      </w:r>
    </w:p>
    <w:p>
      <w:pPr>
        <w:keepNext/>
        <w:widowControl/>
        <w:spacing w:before="80" w:after="10" w:line="240" w:lineRule="auto"/>
      </w:pPr>
      <w:r>
        <w:rPr>
          <w:rFonts w:ascii="AppleGothic" w:hAnsi="AppleGothic" w:eastAsia="AppleGothic"/>
          <w:b/>
          <w:color w:val="20242A"/>
          <w:sz w:val="25"/>
        </w:rPr>
        <w:t>FOWOCO</w:t>
      </w:r>
      <w:r>
        <w:rPr>
          <w:rFonts w:ascii="AppleGothic" w:hAnsi="AppleGothic" w:eastAsia="AppleGothic"/>
          <w:b w:val="0"/>
          <w:color w:val="5C6670"/>
          <w:sz w:val="17"/>
        </w:rPr>
        <w:t xml:space="preserve">   2026.06–2026.08 · 8인 팀 · 완료</w:t>
      </w:r>
    </w:p>
    <w:p>
      <w:pPr>
        <w:keepNext w:val="0"/>
        <w:widowControl/>
        <w:spacing w:before="0" w:after="26" w:line="250" w:lineRule="auto"/>
      </w:pPr>
      <w:r>
        <w:rPr>
          <w:rFonts w:ascii="AppleGothic" w:hAnsi="AppleGothic" w:eastAsia="AppleGothic"/>
          <w:b/>
          <w:color w:val="275D8C"/>
          <w:sz w:val="17"/>
        </w:rPr>
        <w:t xml:space="preserve">프로젝트 목적  </w:t>
      </w:r>
      <w:r>
        <w:rPr>
          <w:rFonts w:ascii="AppleGothic" w:hAnsi="AppleGothic" w:eastAsia="AppleGothic"/>
          <w:b w:val="0"/>
          <w:color w:val="20242A"/>
          <w:sz w:val="18"/>
        </w:rPr>
        <w:t>E-9 외국인 근로자의 재계약·체류 업무 요청을 AI 초안과 HR 검토가 이어지는 흐름으로 연결</w:t>
      </w:r>
    </w:p>
    <w:p>
      <w:pPr>
        <w:keepNext w:val="0"/>
        <w:widowControl/>
        <w:spacing w:before="0" w:after="36" w:line="250" w:lineRule="auto"/>
      </w:pPr>
      <w:r>
        <w:rPr>
          <w:rFonts w:ascii="AppleGothic" w:hAnsi="AppleGothic" w:eastAsia="AppleGothic"/>
          <w:b/>
          <w:color w:val="275D8C"/>
          <w:sz w:val="17"/>
        </w:rPr>
        <w:t xml:space="preserve">담당 역할  </w:t>
      </w:r>
      <w:r>
        <w:rPr>
          <w:rFonts w:ascii="AppleGothic" w:hAnsi="AppleGothic" w:eastAsia="AppleGothic"/>
          <w:b/>
          <w:color w:val="20242A"/>
          <w:sz w:val="18"/>
        </w:rPr>
        <w:t>Language Assistant 서브그래프 설계·구현 / HWPX MCP 구현 / 팀 협업 조율</w:t>
      </w:r>
    </w:p>
    <w:p>
      <w:pPr>
        <w:keepNext w:val="0"/>
        <w:widowControl/>
        <w:spacing w:before="0" w:after="20" w:line="259" w:lineRule="auto"/>
        <w:ind w:left="255" w:hanging="159"/>
      </w:pPr>
      <w:r>
        <w:rPr>
          <w:rFonts w:ascii="AppleGothic" w:hAnsi="AppleGothic" w:eastAsia="AppleGothic"/>
          <w:b/>
          <w:color w:val="275D8C"/>
          <w:sz w:val="18"/>
        </w:rPr>
        <w:t xml:space="preserve">• </w:t>
      </w:r>
      <w:r>
        <w:rPr>
          <w:rFonts w:ascii="AppleGothic" w:hAnsi="AppleGothic" w:eastAsia="AppleGothic"/>
          <w:b w:val="0"/>
          <w:color w:val="20242A"/>
          <w:sz w:val="18"/>
        </w:rPr>
        <w:t>핵심 요청값을 3개 고정 검색 관점으로 재구성하고 Protected Facts 누락을 차단한 뒤, BGE-M3 dense·lexical sparse 검색→두 단계 RRF→reranking으로 최대 5개 근거를 선택하도록 구현했습니다.</w:t>
      </w:r>
    </w:p>
    <w:p>
      <w:pPr>
        <w:keepNext w:val="0"/>
        <w:widowControl/>
        <w:spacing w:before="0" w:after="20" w:line="259" w:lineRule="auto"/>
        <w:ind w:left="255" w:hanging="159"/>
      </w:pPr>
      <w:r>
        <w:rPr>
          <w:rFonts w:ascii="AppleGothic" w:hAnsi="AppleGothic" w:eastAsia="AppleGothic"/>
          <w:b/>
          <w:color w:val="275D8C"/>
          <w:sz w:val="18"/>
        </w:rPr>
        <w:t xml:space="preserve">• </w:t>
      </w:r>
      <w:r>
        <w:rPr>
          <w:rFonts w:ascii="AppleGothic" w:hAnsi="AppleGothic" w:eastAsia="AppleGothic"/>
          <w:b w:val="0"/>
          <w:color w:val="20242A"/>
          <w:sz w:val="18"/>
        </w:rPr>
        <w:t>단일 Node에 섞이던 workflow orchestration과 document processing 책임을 분리하려고 HWPX 편집을 인터뷰·계획·승인·적용·검증의 MCP 경계로 구성했습니다.</w:t>
      </w:r>
    </w:p>
    <w:p>
      <w:pPr>
        <w:keepNext w:val="0"/>
        <w:widowControl/>
        <w:spacing w:before="0" w:after="20" w:line="259" w:lineRule="auto"/>
        <w:ind w:left="255" w:hanging="159"/>
      </w:pPr>
      <w:r>
        <w:rPr>
          <w:rFonts w:ascii="AppleGothic" w:hAnsi="AppleGothic" w:eastAsia="AppleGothic"/>
          <w:b/>
          <w:color w:val="275D8C"/>
          <w:sz w:val="18"/>
        </w:rPr>
        <w:t xml:space="preserve">• </w:t>
      </w:r>
      <w:r>
        <w:rPr>
          <w:rFonts w:ascii="AppleGothic" w:hAnsi="AppleGothic" w:eastAsia="AppleGothic"/>
          <w:b w:val="0"/>
          <w:color w:val="20242A"/>
          <w:sz w:val="18"/>
        </w:rPr>
        <w:t>온라인 8인 협업에서 논점을 2개 조로 나눠 논의하고 조장 정리 후 전체 합의하는 구조를 제안해 팀 방향 조율을 맡았습니다.</w:t>
      </w:r>
    </w:p>
    <w:p>
      <w:pPr>
        <w:keepNext w:val="0"/>
        <w:widowControl/>
        <w:spacing w:before="0" w:after="16" w:line="240" w:lineRule="auto"/>
      </w:pPr>
      <w:r>
        <w:rPr>
          <w:rFonts w:ascii="AppleGothic" w:hAnsi="AppleGothic" w:eastAsia="AppleGothic"/>
          <w:b/>
          <w:color w:val="275D8C"/>
          <w:sz w:val="17"/>
        </w:rPr>
        <w:t xml:space="preserve">사용 기술  </w:t>
      </w:r>
      <w:r>
        <w:rPr>
          <w:rFonts w:ascii="AppleGothic" w:hAnsi="AppleGothic" w:eastAsia="AppleGothic"/>
          <w:b w:val="0"/>
          <w:color w:val="5C6670"/>
          <w:sz w:val="17"/>
        </w:rPr>
        <w:t>Python · LangGraph · Qdrant · BGE-M3 · RAG · MCP · FastAPI</w:t>
      </w:r>
    </w:p>
    <w:p>
      <w:pPr>
        <w:keepNext w:val="0"/>
        <w:widowControl/>
        <w:spacing w:before="0" w:after="40" w:line="240" w:lineRule="auto"/>
      </w:pPr>
      <w:r>
        <w:rPr>
          <w:rFonts w:ascii="AppleGothic" w:hAnsi="AppleGothic" w:eastAsia="AppleGothic"/>
          <w:b/>
          <w:color w:val="275D8C"/>
          <w:sz w:val="16"/>
        </w:rPr>
        <w:t xml:space="preserve">근거 자료  </w:t>
      </w:r>
      <w:r>
        <w:rPr>
          <w:rFonts w:ascii="AppleGothic" w:hAnsi="AppleGothic" w:eastAsia="AppleGothic"/>
          <w:b w:val="0"/>
          <w:color w:val="5C6670"/>
          <w:sz w:val="16"/>
        </w:rPr>
        <w:t>PR #30·팀 역할표·hwp-editor README. 576 passed/1 skipped와 Qdrant·Ollama 성공은 2026.08 과거 보고이며 현재 재실행·언어 품질·실사용은 미검증.</w:t>
      </w:r>
    </w:p>
    <w:p>
      <w:pPr>
        <w:keepNext/>
        <w:widowControl/>
        <w:spacing w:before="80" w:after="10" w:line="240" w:lineRule="auto"/>
      </w:pPr>
      <w:r>
        <w:rPr>
          <w:rFonts w:ascii="AppleGothic" w:hAnsi="AppleGothic" w:eastAsia="AppleGothic"/>
          <w:b/>
          <w:color w:val="20242A"/>
          <w:sz w:val="25"/>
        </w:rPr>
        <w:t>HWPX Document Plugin</w:t>
      </w:r>
      <w:r>
        <w:rPr>
          <w:rFonts w:ascii="AppleGothic" w:hAnsi="AppleGothic" w:eastAsia="AppleGothic"/>
          <w:b w:val="0"/>
          <w:color w:val="5C6670"/>
          <w:sz w:val="17"/>
        </w:rPr>
        <w:t xml:space="preserve">   2026.07–현재 · 2인 팀 · 개발 중</w:t>
      </w:r>
    </w:p>
    <w:p>
      <w:pPr>
        <w:keepNext w:val="0"/>
        <w:widowControl/>
        <w:spacing w:before="0" w:after="26" w:line="250" w:lineRule="auto"/>
      </w:pPr>
      <w:r>
        <w:rPr>
          <w:rFonts w:ascii="AppleGothic" w:hAnsi="AppleGothic" w:eastAsia="AppleGothic"/>
          <w:b/>
          <w:color w:val="275D8C"/>
          <w:sz w:val="17"/>
        </w:rPr>
        <w:t xml:space="preserve">프로젝트 목적  </w:t>
      </w:r>
      <w:r>
        <w:rPr>
          <w:rFonts w:ascii="AppleGothic" w:hAnsi="AppleGothic" w:eastAsia="AppleGothic"/>
          <w:b w:val="0"/>
          <w:color w:val="20242A"/>
          <w:sz w:val="18"/>
        </w:rPr>
        <w:t>국내 행정·공공 문서에서 필요한 HWPX 편집을 Agent가 추측 없이 수행하고 사람이 검증할 수 있는 도구로 확장</w:t>
      </w:r>
    </w:p>
    <w:p>
      <w:pPr>
        <w:keepNext w:val="0"/>
        <w:widowControl/>
        <w:spacing w:before="0" w:after="36" w:line="250" w:lineRule="auto"/>
      </w:pPr>
      <w:r>
        <w:rPr>
          <w:rFonts w:ascii="AppleGothic" w:hAnsi="AppleGothic" w:eastAsia="AppleGothic"/>
          <w:b/>
          <w:color w:val="275D8C"/>
          <w:sz w:val="17"/>
        </w:rPr>
        <w:t xml:space="preserve">담당 역할  </w:t>
      </w:r>
      <w:r>
        <w:rPr>
          <w:rFonts w:ascii="AppleGothic" w:hAnsi="AppleGothic" w:eastAsia="AppleGothic"/>
          <w:b/>
          <w:color w:val="20242A"/>
          <w:sz w:val="18"/>
        </w:rPr>
        <w:t>MCP 전반 설계·구현 / Agent Skills 설계·개발</w:t>
      </w:r>
    </w:p>
    <w:p>
      <w:pPr>
        <w:keepNext w:val="0"/>
        <w:widowControl/>
        <w:spacing w:before="0" w:after="20" w:line="259" w:lineRule="auto"/>
        <w:ind w:left="255" w:hanging="159"/>
      </w:pPr>
      <w:r>
        <w:rPr>
          <w:rFonts w:ascii="AppleGothic" w:hAnsi="AppleGothic" w:eastAsia="AppleGothic"/>
          <w:b/>
          <w:color w:val="275D8C"/>
          <w:sz w:val="18"/>
        </w:rPr>
        <w:t xml:space="preserve">• </w:t>
      </w:r>
      <w:r>
        <w:rPr>
          <w:rFonts w:ascii="AppleGothic" w:hAnsi="AppleGothic" w:eastAsia="AppleGothic"/>
          <w:b w:val="0"/>
          <w:color w:val="20242A"/>
          <w:sz w:val="18"/>
        </w:rPr>
        <w:t>FOWOCO의 HWPX 기능을 독립 MCP로 확장하고, 외부 CLI 경계를 PyO3 기반 인프로세스 bridge로 전환한 뒤 Agent 사용 규칙을 Skills로 분리했습니다.</w:t>
      </w:r>
    </w:p>
    <w:p>
      <w:pPr>
        <w:keepNext w:val="0"/>
        <w:widowControl/>
        <w:spacing w:before="0" w:after="20" w:line="259" w:lineRule="auto"/>
        <w:ind w:left="255" w:hanging="159"/>
      </w:pPr>
      <w:r>
        <w:rPr>
          <w:rFonts w:ascii="AppleGothic" w:hAnsi="AppleGothic" w:eastAsia="AppleGothic"/>
          <w:b/>
          <w:color w:val="275D8C"/>
          <w:sz w:val="18"/>
        </w:rPr>
        <w:t xml:space="preserve">• </w:t>
      </w:r>
      <w:r>
        <w:rPr>
          <w:rFonts w:ascii="AppleGothic" w:hAnsi="AppleGothic" w:eastAsia="AppleGothic"/>
          <w:b w:val="0"/>
          <w:color w:val="20242A"/>
          <w:sz w:val="18"/>
        </w:rPr>
        <w:t>XML에서 추출한 필드·셀 후보를 렌더된 LayerTree·SVG 위치와 대조하고, 연결이 불충분하면 NEEDS_HUMAN으로 남기도록 구현했습니다.</w:t>
      </w:r>
    </w:p>
    <w:p>
      <w:pPr>
        <w:keepNext w:val="0"/>
        <w:widowControl/>
        <w:spacing w:before="0" w:after="20" w:line="259" w:lineRule="auto"/>
        <w:ind w:left="255" w:hanging="159"/>
      </w:pPr>
      <w:r>
        <w:rPr>
          <w:rFonts w:ascii="AppleGothic" w:hAnsi="AppleGothic" w:eastAsia="AppleGothic"/>
          <w:b/>
          <w:color w:val="275D8C"/>
          <w:sz w:val="18"/>
        </w:rPr>
        <w:t xml:space="preserve">• </w:t>
      </w:r>
      <w:r>
        <w:rPr>
          <w:rFonts w:ascii="AppleGothic" w:hAnsi="AppleGothic" w:eastAsia="AppleGothic"/>
          <w:b w:val="0"/>
          <w:color w:val="20242A"/>
          <w:sz w:val="18"/>
        </w:rPr>
        <w:t>사용자 인터뷰에서 제공값·해당없음·의도적 공란·추후 수기를 구분해 저장하고, 확정된 값만 Edit Plan과 승인 receipt에 연결했습니다.</w:t>
      </w:r>
    </w:p>
    <w:p>
      <w:pPr>
        <w:keepNext w:val="0"/>
        <w:widowControl/>
        <w:spacing w:before="0" w:after="16" w:line="240" w:lineRule="auto"/>
      </w:pPr>
      <w:r>
        <w:rPr>
          <w:rFonts w:ascii="AppleGothic" w:hAnsi="AppleGothic" w:eastAsia="AppleGothic"/>
          <w:b/>
          <w:color w:val="275D8C"/>
          <w:sz w:val="17"/>
        </w:rPr>
        <w:t xml:space="preserve">사용 기술  </w:t>
      </w:r>
      <w:r>
        <w:rPr>
          <w:rFonts w:ascii="AppleGothic" w:hAnsi="AppleGothic" w:eastAsia="AppleGothic"/>
          <w:b w:val="0"/>
          <w:color w:val="5C6670"/>
          <w:sz w:val="17"/>
        </w:rPr>
        <w:t>Python · MCP · Agent Skills / Plugin · HWPX(XML) · Vision</w:t>
      </w:r>
    </w:p>
    <w:p>
      <w:pPr>
        <w:keepNext w:val="0"/>
        <w:widowControl/>
        <w:spacing w:before="0" w:after="40" w:line="240" w:lineRule="auto"/>
      </w:pPr>
      <w:r>
        <w:rPr>
          <w:rFonts w:ascii="AppleGothic" w:hAnsi="AppleGothic" w:eastAsia="AppleGothic"/>
          <w:b/>
          <w:color w:val="275D8C"/>
          <w:sz w:val="16"/>
        </w:rPr>
        <w:t xml:space="preserve">근거 자료  </w:t>
      </w:r>
      <w:r>
        <w:rPr>
          <w:rFonts w:ascii="AppleGothic" w:hAnsi="AppleGothic" w:eastAsia="AppleGothic"/>
          <w:b w:val="0"/>
          <w:color w:val="5C6670"/>
          <w:sz w:val="16"/>
        </w:rPr>
        <w:t>개인 PR #17/#19/#21/#25/#27. 2026.09.10 직접 테스트: 509 passed, 5 skipped, 1 rustc 부재 환경 실패. 외부 사용자·공식 호환성은 미검증.</w:t>
      </w:r>
    </w:p>
    <w:p>
      <w:r>
        <w:br w:type="page"/>
      </w:r>
    </w:p>
    <w:p>
      <w:pPr>
        <w:keepNext/>
        <w:widowControl/>
        <w:spacing w:before="80" w:after="60" w:line="240" w:lineRule="auto"/>
      </w:pPr>
      <w:r>
        <w:rPr>
          <w:rFonts w:ascii="AppleGothic" w:hAnsi="AppleGothic" w:eastAsia="AppleGothic"/>
          <w:b/>
          <w:color w:val="275D8C"/>
          <w:sz w:val="22"/>
        </w:rPr>
        <w:t>프로젝트 계속</w:t>
      </w:r>
    </w:p>
    <w:p>
      <w:pPr>
        <w:keepNext/>
        <w:widowControl/>
        <w:spacing w:before="80" w:after="10" w:line="240" w:lineRule="auto"/>
      </w:pPr>
      <w:r>
        <w:rPr>
          <w:rFonts w:ascii="AppleGothic" w:hAnsi="AppleGothic" w:eastAsia="AppleGothic"/>
          <w:b/>
          <w:color w:val="20242A"/>
          <w:sz w:val="25"/>
        </w:rPr>
        <w:t>OwnHands</w:t>
      </w:r>
      <w:r>
        <w:rPr>
          <w:rFonts w:ascii="AppleGothic" w:hAnsi="AppleGothic" w:eastAsia="AppleGothic"/>
          <w:b w:val="0"/>
          <w:color w:val="5C6670"/>
          <w:sz w:val="17"/>
        </w:rPr>
        <w:t xml:space="preserve">   2026.09–현재 · 개인 프로젝트 · 개발 중</w:t>
      </w:r>
    </w:p>
    <w:p>
      <w:pPr>
        <w:keepNext w:val="0"/>
        <w:widowControl/>
        <w:spacing w:before="0" w:after="26" w:line="250" w:lineRule="auto"/>
      </w:pPr>
      <w:r>
        <w:rPr>
          <w:rFonts w:ascii="AppleGothic" w:hAnsi="AppleGothic" w:eastAsia="AppleGothic"/>
          <w:b/>
          <w:color w:val="275D8C"/>
          <w:sz w:val="17"/>
        </w:rPr>
        <w:t xml:space="preserve">프로젝트 목적  </w:t>
      </w:r>
      <w:r>
        <w:rPr>
          <w:rFonts w:ascii="AppleGothic" w:hAnsi="AppleGothic" w:eastAsia="AppleGothic"/>
          <w:b w:val="0"/>
          <w:color w:val="20242A"/>
          <w:sz w:val="18"/>
        </w:rPr>
        <w:t>AI Coding Agent가 만든 변경의 완료 조건과 검증 기준을 먼저 정의하고, 작업 이후의 근거와 사람 판단을 연결</w:t>
      </w:r>
    </w:p>
    <w:p>
      <w:pPr>
        <w:keepNext w:val="0"/>
        <w:widowControl/>
        <w:spacing w:before="0" w:after="36" w:line="250" w:lineRule="auto"/>
      </w:pPr>
      <w:r>
        <w:rPr>
          <w:rFonts w:ascii="AppleGothic" w:hAnsi="AppleGothic" w:eastAsia="AppleGothic"/>
          <w:b/>
          <w:color w:val="275D8C"/>
          <w:sz w:val="17"/>
        </w:rPr>
        <w:t xml:space="preserve">담당 역할  </w:t>
      </w:r>
      <w:r>
        <w:rPr>
          <w:rFonts w:ascii="AppleGothic" w:hAnsi="AppleGothic" w:eastAsia="AppleGothic"/>
          <w:b/>
          <w:color w:val="20242A"/>
          <w:sz w:val="18"/>
        </w:rPr>
        <w:t>제품 방향 설계 / 검증 Core 및 Issue 기반 검증 흐름 설계·개발</w:t>
      </w:r>
    </w:p>
    <w:p>
      <w:pPr>
        <w:keepNext w:val="0"/>
        <w:widowControl/>
        <w:spacing w:before="0" w:after="20" w:line="259" w:lineRule="auto"/>
        <w:ind w:left="255" w:hanging="159"/>
      </w:pPr>
      <w:r>
        <w:rPr>
          <w:rFonts w:ascii="AppleGothic" w:hAnsi="AppleGothic" w:eastAsia="AppleGothic"/>
          <w:b/>
          <w:color w:val="275D8C"/>
          <w:sz w:val="18"/>
        </w:rPr>
        <w:t xml:space="preserve">• </w:t>
      </w:r>
      <w:r>
        <w:rPr>
          <w:rFonts w:ascii="AppleGothic" w:hAnsi="AppleGothic" w:eastAsia="AppleGothic"/>
          <w:b w:val="0"/>
          <w:color w:val="20242A"/>
          <w:sz w:val="18"/>
        </w:rPr>
        <w:t>SQLite Event/Evidence Store와 실제 diff 기반 Impact Analysis·Test Design·Before/After·Gap Detection·Regression Gate 검증 Core를 구현했습니다.</w:t>
      </w:r>
    </w:p>
    <w:p>
      <w:pPr>
        <w:keepNext w:val="0"/>
        <w:widowControl/>
        <w:spacing w:before="0" w:after="20" w:line="259" w:lineRule="auto"/>
        <w:ind w:left="255" w:hanging="159"/>
      </w:pPr>
      <w:r>
        <w:rPr>
          <w:rFonts w:ascii="AppleGothic" w:hAnsi="AppleGothic" w:eastAsia="AppleGothic"/>
          <w:b/>
          <w:color w:val="275D8C"/>
          <w:sz w:val="18"/>
        </w:rPr>
        <w:t xml:space="preserve">• </w:t>
      </w:r>
      <w:r>
        <w:rPr>
          <w:rFonts w:ascii="AppleGothic" w:hAnsi="AppleGothic" w:eastAsia="AppleGothic"/>
          <w:b w:val="0"/>
          <w:color w:val="20242A"/>
          <w:sz w:val="18"/>
        </w:rPr>
        <w:t>SDD/TDD 관점의 Issue→Verification Spec→Baseline→구현→Review→Snapshot→Human Decision lifecycle을 Issue 기반으로 설계·개발 중입니다.</w:t>
      </w:r>
    </w:p>
    <w:p>
      <w:pPr>
        <w:keepNext w:val="0"/>
        <w:widowControl/>
        <w:spacing w:before="0" w:after="20" w:line="259" w:lineRule="auto"/>
        <w:ind w:left="255" w:hanging="159"/>
      </w:pPr>
      <w:r>
        <w:rPr>
          <w:rFonts w:ascii="AppleGothic" w:hAnsi="AppleGothic" w:eastAsia="AppleGothic"/>
          <w:b/>
          <w:color w:val="275D8C"/>
          <w:sz w:val="18"/>
        </w:rPr>
        <w:t xml:space="preserve">• </w:t>
      </w:r>
      <w:r>
        <w:rPr>
          <w:rFonts w:ascii="AppleGothic" w:hAnsi="AppleGothic" w:eastAsia="AppleGothic"/>
          <w:b w:val="0"/>
          <w:color w:val="20242A"/>
          <w:sz w:val="18"/>
        </w:rPr>
        <w:t>검증 가능한 Claim과 관찰 근거를 연결하되 최종 Human Decision을 별도 권한으로 남겨, 기계 판정과 사람 승인을 같은 상태로 취급하지 않도록 설계했습니다.</w:t>
      </w:r>
    </w:p>
    <w:p>
      <w:pPr>
        <w:keepNext w:val="0"/>
        <w:widowControl/>
        <w:spacing w:before="0" w:after="16" w:line="240" w:lineRule="auto"/>
      </w:pPr>
      <w:r>
        <w:rPr>
          <w:rFonts w:ascii="AppleGothic" w:hAnsi="AppleGothic" w:eastAsia="AppleGothic"/>
          <w:b/>
          <w:color w:val="275D8C"/>
          <w:sz w:val="17"/>
        </w:rPr>
        <w:t xml:space="preserve">사용 기술  </w:t>
      </w:r>
      <w:r>
        <w:rPr>
          <w:rFonts w:ascii="AppleGothic" w:hAnsi="AppleGothic" w:eastAsia="AppleGothic"/>
          <w:b w:val="0"/>
          <w:color w:val="5C6670"/>
          <w:sz w:val="17"/>
        </w:rPr>
        <w:t>Python · SQLite · MCP · Agent Skills / Plugin</w:t>
      </w:r>
    </w:p>
    <w:p>
      <w:pPr>
        <w:keepNext w:val="0"/>
        <w:widowControl/>
        <w:spacing w:before="0" w:after="40" w:line="240" w:lineRule="auto"/>
      </w:pPr>
      <w:r>
        <w:rPr>
          <w:rFonts w:ascii="AppleGothic" w:hAnsi="AppleGothic" w:eastAsia="AppleGothic"/>
          <w:b/>
          <w:color w:val="275D8C"/>
          <w:sz w:val="16"/>
        </w:rPr>
        <w:t xml:space="preserve">근거 자료  </w:t>
      </w:r>
      <w:r>
        <w:rPr>
          <w:rFonts w:ascii="AppleGothic" w:hAnsi="AppleGothic" w:eastAsia="AppleGothic"/>
          <w:b w:val="0"/>
          <w:color w:val="5C6670"/>
          <w:sz w:val="16"/>
        </w:rPr>
        <w:t>최신 main·PR #50·Issue #78/#79/#80/#82. 2026.09.10 직접 unittest 307/307 통과. 새 Lifecycle과 Claim 엔진은 열린 Issue로 개발 중이며 외부 실사용은 미검증.</w:t>
      </w:r>
    </w:p>
    <w:p>
      <w:pPr>
        <w:keepNext/>
        <w:widowControl/>
        <w:spacing w:before="80" w:after="10" w:line="240" w:lineRule="auto"/>
      </w:pPr>
      <w:r>
        <w:rPr>
          <w:rFonts w:ascii="AppleGothic" w:hAnsi="AppleGothic" w:eastAsia="AppleGothic"/>
          <w:b/>
          <w:color w:val="20242A"/>
          <w:sz w:val="25"/>
        </w:rPr>
        <w:t>LLM Gateway Service</w:t>
      </w:r>
      <w:r>
        <w:rPr>
          <w:rFonts w:ascii="AppleGothic" w:hAnsi="AppleGothic" w:eastAsia="AppleGothic"/>
          <w:b w:val="0"/>
          <w:color w:val="5C6670"/>
          <w:sz w:val="17"/>
        </w:rPr>
        <w:t xml:space="preserve">   2025.04–2025.10 · 2인 팀 · 완료</w:t>
      </w:r>
    </w:p>
    <w:p>
      <w:pPr>
        <w:keepNext w:val="0"/>
        <w:widowControl/>
        <w:spacing w:before="0" w:after="26" w:line="250" w:lineRule="auto"/>
      </w:pPr>
      <w:r>
        <w:rPr>
          <w:rFonts w:ascii="AppleGothic" w:hAnsi="AppleGothic" w:eastAsia="AppleGothic"/>
          <w:b/>
          <w:color w:val="275D8C"/>
          <w:sz w:val="17"/>
        </w:rPr>
        <w:t xml:space="preserve">프로젝트 목적  </w:t>
      </w:r>
      <w:r>
        <w:rPr>
          <w:rFonts w:ascii="AppleGothic" w:hAnsi="AppleGothic" w:eastAsia="AppleGothic"/>
          <w:b w:val="0"/>
          <w:color w:val="20242A"/>
          <w:sz w:val="18"/>
        </w:rPr>
        <w:t>서로 다른 상용·오픈소스 LLM을 하나의 채팅 서비스에서 연결하고 사용자 우선순위에 따라 모델을 선택</w:t>
      </w:r>
    </w:p>
    <w:p>
      <w:pPr>
        <w:keepNext w:val="0"/>
        <w:widowControl/>
        <w:spacing w:before="0" w:after="36" w:line="250" w:lineRule="auto"/>
      </w:pPr>
      <w:r>
        <w:rPr>
          <w:rFonts w:ascii="AppleGothic" w:hAnsi="AppleGothic" w:eastAsia="AppleGothic"/>
          <w:b/>
          <w:color w:val="275D8C"/>
          <w:sz w:val="17"/>
        </w:rPr>
        <w:t xml:space="preserve">담당 역할  </w:t>
      </w:r>
      <w:r>
        <w:rPr>
          <w:rFonts w:ascii="AppleGothic" w:hAnsi="AppleGothic" w:eastAsia="AppleGothic"/>
          <w:b/>
          <w:color w:val="20242A"/>
          <w:sz w:val="18"/>
        </w:rPr>
        <w:t>LLM Provider 연동 / 모델 선택 기준·메타데이터 구성 / 모델 실행 환경 구성</w:t>
      </w:r>
    </w:p>
    <w:p>
      <w:pPr>
        <w:keepNext w:val="0"/>
        <w:widowControl/>
        <w:spacing w:before="0" w:after="20" w:line="259" w:lineRule="auto"/>
        <w:ind w:left="255" w:hanging="159"/>
      </w:pPr>
      <w:r>
        <w:rPr>
          <w:rFonts w:ascii="AppleGothic" w:hAnsi="AppleGothic" w:eastAsia="AppleGothic"/>
          <w:b/>
          <w:color w:val="275D8C"/>
          <w:sz w:val="18"/>
        </w:rPr>
        <w:t xml:space="preserve">• </w:t>
      </w:r>
      <w:r>
        <w:rPr>
          <w:rFonts w:ascii="AppleGothic" w:hAnsi="AppleGothic" w:eastAsia="AppleGothic"/>
          <w:b w:val="0"/>
          <w:color w:val="20242A"/>
          <w:sz w:val="18"/>
        </w:rPr>
        <w:t>팀은 비용·속도·성능·Context Length를 0–1로 정규화하고 사용자 가중치로 합산하는 모델 선택 흐름을 구현했습니다. 박태정은 Provider·스트리밍 연동과 모델 메타데이터 확장을 담당했습니다.</w:t>
      </w:r>
    </w:p>
    <w:p>
      <w:pPr>
        <w:keepNext w:val="0"/>
        <w:widowControl/>
        <w:spacing w:before="0" w:after="20" w:line="259" w:lineRule="auto"/>
        <w:ind w:left="255" w:hanging="159"/>
      </w:pPr>
      <w:r>
        <w:rPr>
          <w:rFonts w:ascii="AppleGothic" w:hAnsi="AppleGothic" w:eastAsia="AppleGothic"/>
          <w:b/>
          <w:color w:val="275D8C"/>
          <w:sz w:val="18"/>
        </w:rPr>
        <w:t xml:space="preserve">• </w:t>
      </w:r>
      <w:r>
        <w:rPr>
          <w:rFonts w:ascii="AppleGothic" w:hAnsi="AppleGothic" w:eastAsia="AppleGothic"/>
          <w:b w:val="0"/>
          <w:color w:val="20242A"/>
          <w:sz w:val="18"/>
        </w:rPr>
        <w:t>SageMaker JumpStart로 기능 가능성을 빠르게 확인한 뒤, 보유 GPU 서버에 오픈소스 LLM을 Ollama로 호스팅해 Spring Boot·LangChain4j 서비스에 연결했습니다.</w:t>
      </w:r>
    </w:p>
    <w:p>
      <w:pPr>
        <w:keepNext w:val="0"/>
        <w:widowControl/>
        <w:spacing w:before="0" w:after="20" w:line="259" w:lineRule="auto"/>
        <w:ind w:left="255" w:hanging="159"/>
      </w:pPr>
      <w:r>
        <w:rPr>
          <w:rFonts w:ascii="AppleGothic" w:hAnsi="AppleGothic" w:eastAsia="AppleGothic"/>
          <w:b/>
          <w:color w:val="275D8C"/>
          <w:sz w:val="18"/>
        </w:rPr>
        <w:t xml:space="preserve">• </w:t>
      </w:r>
      <w:r>
        <w:rPr>
          <w:rFonts w:ascii="AppleGothic" w:hAnsi="AppleGothic" w:eastAsia="AppleGothic"/>
          <w:b w:val="0"/>
          <w:color w:val="20242A"/>
          <w:sz w:val="18"/>
        </w:rPr>
        <w:t>당시는 채팅방 pub/sub와 부분 응답을 위해 WebSocket/STOMP를 사용했지만, 현재 다시 설계한다면 단방향 응답 조건에서 REST+SSE를 우선 비교하겠다고 회고했습니다.</w:t>
      </w:r>
    </w:p>
    <w:p>
      <w:pPr>
        <w:keepNext w:val="0"/>
        <w:widowControl/>
        <w:spacing w:before="0" w:after="16" w:line="240" w:lineRule="auto"/>
      </w:pPr>
      <w:r>
        <w:rPr>
          <w:rFonts w:ascii="AppleGothic" w:hAnsi="AppleGothic" w:eastAsia="AppleGothic"/>
          <w:b/>
          <w:color w:val="275D8C"/>
          <w:sz w:val="17"/>
        </w:rPr>
        <w:t xml:space="preserve">사용 기술  </w:t>
      </w:r>
      <w:r>
        <w:rPr>
          <w:rFonts w:ascii="AppleGothic" w:hAnsi="AppleGothic" w:eastAsia="AppleGothic"/>
          <w:b w:val="0"/>
          <w:color w:val="5C6670"/>
          <w:sz w:val="17"/>
        </w:rPr>
        <w:t>Java · Spring Boot · LangChain4j · WebSocket · MySQL · Ollama · AWS SageMaker JumpStart</w:t>
      </w:r>
    </w:p>
    <w:p>
      <w:pPr>
        <w:keepNext w:val="0"/>
        <w:widowControl/>
        <w:spacing w:before="0" w:after="40" w:line="240" w:lineRule="auto"/>
      </w:pPr>
      <w:r>
        <w:rPr>
          <w:rFonts w:ascii="AppleGothic" w:hAnsi="AppleGothic" w:eastAsia="AppleGothic"/>
          <w:b/>
          <w:color w:val="275D8C"/>
          <w:sz w:val="16"/>
        </w:rPr>
        <w:t xml:space="preserve">근거 자료  </w:t>
      </w:r>
      <w:r>
        <w:rPr>
          <w:rFonts w:ascii="AppleGothic" w:hAnsi="AppleGothic" w:eastAsia="AppleGothic"/>
          <w:b w:val="0"/>
          <w:color w:val="5C6670"/>
          <w:sz w:val="16"/>
        </w:rPr>
        <w:t>현재 코드·commit/blame·개인 Notion. RouteService 핵심은 팀원 작성; JumpStart·GPU·약 3주 beta는 원시 로그 없는 자기보고. 현재 테스트 재실행은 Java runtime 부재로 미완료.</w:t>
      </w:r>
    </w:p>
    <w:p>
      <w:pPr>
        <w:keepNext/>
        <w:widowControl/>
        <w:spacing w:before="80" w:after="60" w:line="240" w:lineRule="auto"/>
      </w:pPr>
      <w:r>
        <w:rPr>
          <w:rFonts w:ascii="AppleGothic" w:hAnsi="AppleGothic" w:eastAsia="AppleGothic"/>
          <w:b/>
          <w:color w:val="275D8C"/>
          <w:sz w:val="22"/>
        </w:rPr>
        <w:t>학력과 교육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</w:tblPr>
      <w:tblGrid>
        <w:gridCol w:w="2324"/>
        <w:gridCol w:w="7880"/>
      </w:tblGrid>
      <w:tr>
        <w:tc>
          <w:tcPr>
            <w:tcW w:type="dxa" w:w="2324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  <w:shd w:fill="EAF1F7"/>
          </w:tcPr>
          <w:p>
            <w:r>
              <w:rPr>
                <w:rFonts w:ascii="AppleGothic" w:hAnsi="AppleGothic" w:eastAsia="AppleGothic"/>
                <w:b/>
                <w:color w:val="275D8C"/>
                <w:sz w:val="16"/>
              </w:rPr>
              <w:t>2020.03–2026.02</w:t>
            </w:r>
          </w:p>
        </w:tc>
        <w:tc>
          <w:tcPr>
            <w:tcW w:type="dxa" w:w="788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>
              <w:rPr>
                <w:rFonts w:ascii="AppleGothic" w:hAnsi="AppleGothic" w:eastAsia="AppleGothic"/>
                <w:b w:val="0"/>
                <w:color w:val="20242A"/>
                <w:sz w:val="17"/>
              </w:rPr>
              <w:t>상명대학교 소프트웨어학과 · GPA 3.96 / 4.5</w:t>
            </w:r>
          </w:p>
        </w:tc>
      </w:tr>
      <w:tr>
        <w:tc>
          <w:tcPr>
            <w:tcW w:type="dxa" w:w="2324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  <w:shd w:fill="EAF1F7"/>
          </w:tcPr>
          <w:p>
            <w:r>
              <w:rPr>
                <w:rFonts w:ascii="AppleGothic" w:hAnsi="AppleGothic" w:eastAsia="AppleGothic"/>
                <w:b/>
                <w:color w:val="275D8C"/>
                <w:sz w:val="16"/>
              </w:rPr>
              <w:t>2026.04–2026.09.03</w:t>
            </w:r>
          </w:p>
        </w:tc>
        <w:tc>
          <w:tcPr>
            <w:tcW w:type="dxa" w:w="788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>
              <w:rPr>
                <w:rFonts w:ascii="AppleGothic" w:hAnsi="AppleGothic" w:eastAsia="AppleGothic"/>
                <w:b w:val="0"/>
                <w:color w:val="20242A"/>
                <w:sz w:val="17"/>
              </w:rPr>
              <w:t>KT AIVLE School 9기 AI Developer 과정</w:t>
            </w:r>
          </w:p>
        </w:tc>
      </w:tr>
      <w:tr>
        <w:tc>
          <w:tcPr>
            <w:tcW w:type="dxa" w:w="2324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  <w:shd w:fill="EAF1F7"/>
          </w:tcPr>
          <w:p>
            <w:r>
              <w:rPr>
                <w:rFonts w:ascii="AppleGothic" w:hAnsi="AppleGothic" w:eastAsia="AppleGothic"/>
                <w:b/>
                <w:color w:val="275D8C"/>
                <w:sz w:val="16"/>
              </w:rPr>
              <w:t>2026.09.07–현재</w:t>
            </w:r>
          </w:p>
        </w:tc>
        <w:tc>
          <w:tcPr>
            <w:tcW w:type="dxa" w:w="788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>
              <w:rPr>
                <w:rFonts w:ascii="AppleGothic" w:hAnsi="AppleGothic" w:eastAsia="AppleGothic"/>
                <w:b w:val="0"/>
                <w:color w:val="20242A"/>
                <w:sz w:val="17"/>
              </w:rPr>
              <w:t>KT그룹 AX전략 기획 및 멀티에이전트 서비스 개발 과정 · 10주</w:t>
            </w:r>
          </w:p>
        </w:tc>
      </w:tr>
    </w:tbl>
    <w:p>
      <w:pPr>
        <w:keepNext/>
        <w:widowControl/>
        <w:spacing w:before="80" w:after="60" w:line="240" w:lineRule="auto"/>
      </w:pPr>
      <w:r>
        <w:rPr>
          <w:rFonts w:ascii="AppleGothic" w:hAnsi="AppleGothic" w:eastAsia="AppleGothic"/>
          <w:b/>
          <w:color w:val="275D8C"/>
          <w:sz w:val="22"/>
        </w:rPr>
        <w:t>자격증</w:t>
      </w:r>
    </w:p>
    <w:p>
      <w:pPr>
        <w:keepNext w:val="0"/>
        <w:widowControl/>
        <w:spacing w:before="0" w:after="0" w:line="240" w:lineRule="auto"/>
      </w:pPr>
      <w:r>
        <w:rPr>
          <w:rFonts w:ascii="AppleGothic" w:hAnsi="AppleGothic" w:eastAsia="AppleGothic"/>
          <w:b w:val="0"/>
          <w:color w:val="20242A"/>
          <w:sz w:val="18"/>
        </w:rPr>
        <w:t>AICE Associate · ISTQB CTFL · 정보처리기사 · SQLD · ADsP</w:t>
      </w:r>
    </w:p>
    <w:sectPr w:rsidR="00FC693F" w:rsidRPr="0006063C" w:rsidSect="00034616">
      <w:footerReference w:type="default" r:id="rId9"/>
      <w:pgSz w:w="11906" w:h="16838"/>
      <w:pgMar w:top="567" w:right="709" w:bottom="510" w:left="709" w:header="255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before="0" w:after="0" w:line="240" w:lineRule="auto"/>
      <w:jc w:val="right"/>
    </w:pPr>
    <w:r>
      <w:rPr>
        <w:rFonts w:ascii="AppleGothic" w:hAnsi="AppleGothic" w:eastAsia="AppleGothic"/>
        <w:b w:val="0"/>
        <w:color w:val="5C6670"/>
        <w:sz w:val="16"/>
      </w:rPr>
      <w:t xml:space="preserve">박태정 이력서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Gothic" w:hAnsi="AppleGothic" w:eastAsia="AppleGothic"/>
      <w:color w:val="2024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pleGothic" w:hAnsi="AppleGothic" w:eastAsia="AppleGothic"/>
      <w:b/>
      <w:bCs/>
      <w:color w:val="2024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Gothic" w:hAnsi="AppleGothic" w:eastAsia="AppleGothic"/>
      <w:b/>
      <w:bCs/>
      <w:color w:val="20242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pleGothic" w:hAnsi="AppleGothic" w:eastAsia="AppleGothic"/>
      <w:b/>
      <w:bCs/>
      <w:color w:val="20242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pleGothic" w:hAnsi="AppleGothic" w:eastAsia="AppleGothic"/>
      <w:b/>
      <w:color w:val="2024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