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580" w:rsidRDefault="00707136">
      <w:bookmarkStart w:id="0" w:name="_GoBack"/>
      <w:bookmarkEnd w:id="0"/>
      <w:r>
        <w:t>Designs</w:t>
      </w:r>
    </w:p>
    <w:p w:rsidR="00707136" w:rsidRDefault="00707136"/>
    <w:p w:rsidR="00707136" w:rsidRDefault="00707136" w:rsidP="00707136">
      <w:pPr>
        <w:pStyle w:val="ListParagraph"/>
        <w:numPr>
          <w:ilvl w:val="0"/>
          <w:numId w:val="1"/>
        </w:numPr>
      </w:pPr>
      <w:r>
        <w:t>Source image enlargement:</w:t>
      </w:r>
    </w:p>
    <w:p w:rsidR="005310C5" w:rsidRDefault="00707136" w:rsidP="006624BE">
      <w:pPr>
        <w:pStyle w:val="ListParagraph"/>
        <w:numPr>
          <w:ilvl w:val="0"/>
          <w:numId w:val="2"/>
        </w:numPr>
      </w:pPr>
      <w:r>
        <w:t>The source image pixels need to be sampled at the center. While this can be solved in many ways, I chose to enlarge the source image</w:t>
      </w:r>
      <w:r w:rsidR="005310C5">
        <w:t xml:space="preserve"> and add paddings around its boundary</w:t>
      </w:r>
      <w:r>
        <w:t xml:space="preserve"> so that the indexing will be </w:t>
      </w:r>
      <w:r w:rsidR="005310C5">
        <w:t>a little more straightforward.</w:t>
      </w:r>
    </w:p>
    <w:p w:rsidR="006624BE" w:rsidRDefault="00707136" w:rsidP="005310C5">
      <w:pPr>
        <w:pStyle w:val="ListParagraph"/>
        <w:numPr>
          <w:ilvl w:val="1"/>
          <w:numId w:val="2"/>
        </w:numPr>
      </w:pPr>
      <w:r>
        <w:t xml:space="preserve">This adds the computation of </w:t>
      </w:r>
      <w:proofErr w:type="gramStart"/>
      <w:r>
        <w:t>O(</w:t>
      </w:r>
      <w:proofErr w:type="gramEnd"/>
      <w:r>
        <w:t xml:space="preserve"> width of image *height of image). </w:t>
      </w:r>
    </w:p>
    <w:p w:rsidR="005310C5" w:rsidRDefault="005310C5" w:rsidP="005310C5">
      <w:pPr>
        <w:pStyle w:val="ListParagraph"/>
        <w:numPr>
          <w:ilvl w:val="0"/>
          <w:numId w:val="2"/>
        </w:numPr>
      </w:pPr>
      <w:r>
        <w:t>Performance analysis between different design choices.</w:t>
      </w:r>
    </w:p>
    <w:p w:rsidR="005310C5" w:rsidRPr="005310C5" w:rsidRDefault="005310C5" w:rsidP="005310C5">
      <w:pPr>
        <w:pStyle w:val="ListParagraph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width of source image*height of source image </m:t>
              </m:r>
            </m:e>
          </m:d>
          <m:r>
            <w:rPr>
              <w:rFonts w:ascii="Cambria Math" w:hAnsi="Cambria Math"/>
              <w:sz w:val="18"/>
              <w:szCs w:val="18"/>
            </w:rPr>
            <m:t>&lt;O( width of dest image*height of dest image )</m:t>
          </m:r>
        </m:oMath>
      </m:oMathPara>
    </w:p>
    <w:p w:rsidR="006624BE" w:rsidRDefault="005310C5" w:rsidP="006624BE">
      <w:r>
        <w:t>(Because I assume the size of source image would normally be smaller.)</w:t>
      </w:r>
    </w:p>
    <w:p w:rsidR="005310C5" w:rsidRDefault="005310C5" w:rsidP="005310C5"/>
    <w:p w:rsidR="006624BE" w:rsidRDefault="006624BE" w:rsidP="006624BE">
      <w:pPr>
        <w:pStyle w:val="ListParagraph"/>
        <w:numPr>
          <w:ilvl w:val="0"/>
          <w:numId w:val="1"/>
        </w:numPr>
      </w:pPr>
      <w:r>
        <w:t>Thread management:</w:t>
      </w:r>
    </w:p>
    <w:p w:rsidR="006624BE" w:rsidRDefault="006624BE" w:rsidP="006624BE">
      <w:pPr>
        <w:pStyle w:val="ListParagraph"/>
        <w:numPr>
          <w:ilvl w:val="0"/>
          <w:numId w:val="2"/>
        </w:numPr>
      </w:pPr>
      <w:proofErr w:type="spellStart"/>
      <w:r>
        <w:t>Std</w:t>
      </w:r>
      <w:proofErr w:type="spellEnd"/>
      <w:r>
        <w:t>::thread – I used STL library thread.</w:t>
      </w:r>
    </w:p>
    <w:p w:rsidR="006624BE" w:rsidRDefault="006624BE" w:rsidP="006624BE">
      <w:pPr>
        <w:pStyle w:val="ListParagraph"/>
        <w:numPr>
          <w:ilvl w:val="0"/>
          <w:numId w:val="2"/>
        </w:numPr>
      </w:pPr>
      <w:r>
        <w:t>I implemented asynchronous join of threads myself.</w:t>
      </w:r>
    </w:p>
    <w:p w:rsidR="006624BE" w:rsidRDefault="006624BE" w:rsidP="006624BE">
      <w:pPr>
        <w:pStyle w:val="ListParagraph"/>
        <w:numPr>
          <w:ilvl w:val="1"/>
          <w:numId w:val="2"/>
        </w:numPr>
      </w:pPr>
      <w:r>
        <w:t xml:space="preserve">Because STL thread lacks asynchronous join of threads, I coded it in </w:t>
      </w:r>
      <w:proofErr w:type="spellStart"/>
      <w:r>
        <w:t>ThreadManager</w:t>
      </w:r>
      <w:proofErr w:type="spellEnd"/>
      <w:r>
        <w:t xml:space="preserve"> class myself.</w:t>
      </w:r>
    </w:p>
    <w:p w:rsidR="006624BE" w:rsidRDefault="006624BE" w:rsidP="006624BE">
      <w:pPr>
        <w:pStyle w:val="ListParagraph"/>
        <w:numPr>
          <w:ilvl w:val="2"/>
          <w:numId w:val="2"/>
        </w:numPr>
      </w:pPr>
      <w:r>
        <w:t>You may notice one global variable for that. I almost never use it especially in a threaded environment. However, implementing asynchronous joining may involve communication</w:t>
      </w:r>
      <w:r w:rsidR="005310C5">
        <w:t xml:space="preserve"> between threads. One global might not matter for this scope of projects. So I went with that.</w:t>
      </w:r>
    </w:p>
    <w:p w:rsidR="006624BE" w:rsidRDefault="006624BE" w:rsidP="005310C5"/>
    <w:p w:rsidR="005310C5" w:rsidRDefault="005310C5" w:rsidP="00D44AA5"/>
    <w:sectPr w:rsidR="0053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E475D"/>
    <w:multiLevelType w:val="hybridMultilevel"/>
    <w:tmpl w:val="24A095A2"/>
    <w:lvl w:ilvl="0" w:tplc="03B0E26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71B84"/>
    <w:multiLevelType w:val="hybridMultilevel"/>
    <w:tmpl w:val="04769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36"/>
    <w:rsid w:val="00242580"/>
    <w:rsid w:val="005310C5"/>
    <w:rsid w:val="006624BE"/>
    <w:rsid w:val="00707136"/>
    <w:rsid w:val="00D4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E7302-F45C-4A26-B2F5-A248FCAE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Taekyu Shin</dc:creator>
  <cp:keywords/>
  <dc:description/>
  <cp:lastModifiedBy>Taekyu Shin</cp:lastModifiedBy>
  <cp:revision>1</cp:revision>
  <dcterms:created xsi:type="dcterms:W3CDTF">2014-10-19T21:04:00Z</dcterms:created>
  <dcterms:modified xsi:type="dcterms:W3CDTF">2014-10-19T21:35:00Z</dcterms:modified>
</cp:coreProperties>
</file>