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620" w:rsidRPr="002D3A17" w:rsidRDefault="005D4420" w:rsidP="00EE2C99">
      <w:pPr>
        <w:jc w:val="center"/>
        <w:rPr>
          <w:b/>
          <w:color w:val="000000" w:themeColor="text1"/>
          <w:sz w:val="24"/>
        </w:rPr>
      </w:pPr>
      <w:r w:rsidRPr="002D3A17">
        <w:rPr>
          <w:rFonts w:hint="eastAsia"/>
          <w:b/>
          <w:color w:val="000000" w:themeColor="text1"/>
          <w:sz w:val="24"/>
        </w:rPr>
        <w:t>제목:</w:t>
      </w:r>
      <w:r w:rsidRPr="002D3A17">
        <w:rPr>
          <w:b/>
          <w:color w:val="000000" w:themeColor="text1"/>
          <w:sz w:val="24"/>
        </w:rPr>
        <w:t xml:space="preserve"> </w:t>
      </w:r>
      <w:r w:rsidR="002F6620" w:rsidRPr="002D3A17">
        <w:rPr>
          <w:rFonts w:hint="eastAsia"/>
          <w:b/>
          <w:color w:val="000000" w:themeColor="text1"/>
          <w:sz w:val="24"/>
        </w:rPr>
        <w:t>A</w:t>
      </w:r>
      <w:r w:rsidR="002F6620" w:rsidRPr="002D3A17">
        <w:rPr>
          <w:b/>
          <w:color w:val="000000" w:themeColor="text1"/>
          <w:sz w:val="24"/>
        </w:rPr>
        <w:t>PR</w:t>
      </w:r>
      <w:r w:rsidRPr="002D3A17">
        <w:rPr>
          <w:b/>
          <w:color w:val="000000" w:themeColor="text1"/>
          <w:sz w:val="24"/>
        </w:rPr>
        <w:t xml:space="preserve">: </w:t>
      </w:r>
      <w:r w:rsidR="002F6620" w:rsidRPr="002D3A17">
        <w:rPr>
          <w:b/>
          <w:color w:val="000000" w:themeColor="text1"/>
          <w:sz w:val="24"/>
        </w:rPr>
        <w:t>Autoencoder</w:t>
      </w:r>
      <w:r w:rsidRPr="002D3A17">
        <w:rPr>
          <w:b/>
          <w:color w:val="000000" w:themeColor="text1"/>
          <w:sz w:val="24"/>
        </w:rPr>
        <w:t xml:space="preserve"> </w:t>
      </w:r>
      <w:r w:rsidRPr="002D3A17">
        <w:rPr>
          <w:rFonts w:hint="eastAsia"/>
          <w:b/>
          <w:color w:val="000000" w:themeColor="text1"/>
          <w:sz w:val="24"/>
        </w:rPr>
        <w:t>Meets</w:t>
      </w:r>
      <w:r w:rsidR="00440993" w:rsidRPr="002D3A17">
        <w:rPr>
          <w:rFonts w:hint="eastAsia"/>
          <w:b/>
          <w:color w:val="000000" w:themeColor="text1"/>
          <w:sz w:val="24"/>
        </w:rPr>
        <w:t xml:space="preserve"> </w:t>
      </w:r>
      <w:r w:rsidR="002F6620" w:rsidRPr="002D3A17">
        <w:rPr>
          <w:b/>
          <w:color w:val="000000" w:themeColor="text1"/>
          <w:sz w:val="24"/>
        </w:rPr>
        <w:t>Personalized Ranking</w:t>
      </w:r>
      <w:r w:rsidR="00440993" w:rsidRPr="002D3A17">
        <w:rPr>
          <w:b/>
          <w:color w:val="000000" w:themeColor="text1"/>
          <w:sz w:val="24"/>
        </w:rPr>
        <w:t xml:space="preserve"> </w:t>
      </w:r>
      <w:r w:rsidRPr="002D3A17">
        <w:rPr>
          <w:rFonts w:hint="eastAsia"/>
          <w:b/>
          <w:color w:val="000000" w:themeColor="text1"/>
          <w:sz w:val="24"/>
        </w:rPr>
        <w:t>for Accurate Top-N Recommendation</w:t>
      </w:r>
    </w:p>
    <w:p w:rsidR="00C83470" w:rsidRPr="002D3A17" w:rsidRDefault="005452EC" w:rsidP="005452EC">
      <w:pPr>
        <w:pStyle w:val="a4"/>
        <w:numPr>
          <w:ilvl w:val="0"/>
          <w:numId w:val="1"/>
        </w:numPr>
        <w:ind w:leftChars="0"/>
        <w:rPr>
          <w:color w:val="000000" w:themeColor="text1"/>
        </w:rPr>
      </w:pPr>
      <w:r w:rsidRPr="002D3A17">
        <w:rPr>
          <w:rFonts w:hint="eastAsia"/>
          <w:color w:val="000000" w:themeColor="text1"/>
        </w:rPr>
        <w:t>연구배경</w:t>
      </w:r>
      <w:r w:rsidR="00C83470" w:rsidRPr="002D3A17">
        <w:rPr>
          <w:color w:val="000000" w:themeColor="text1"/>
        </w:rPr>
        <w:t xml:space="preserve"> </w:t>
      </w:r>
    </w:p>
    <w:p w:rsidR="00FE4F34" w:rsidRPr="002D3A17" w:rsidRDefault="00FE4F34" w:rsidP="00C3134B">
      <w:pPr>
        <w:pStyle w:val="a4"/>
        <w:numPr>
          <w:ilvl w:val="1"/>
          <w:numId w:val="1"/>
        </w:numPr>
        <w:ind w:leftChars="0"/>
        <w:rPr>
          <w:color w:val="000000" w:themeColor="text1"/>
        </w:rPr>
      </w:pPr>
      <w:r w:rsidRPr="002D3A17">
        <w:rPr>
          <w:rFonts w:hint="eastAsia"/>
          <w:color w:val="000000" w:themeColor="text1"/>
        </w:rPr>
        <w:t>최근 추천시스템에도 딥</w:t>
      </w:r>
      <w:r w:rsidR="005452EC" w:rsidRPr="002D3A17">
        <w:rPr>
          <w:rFonts w:hint="eastAsia"/>
          <w:color w:val="000000" w:themeColor="text1"/>
        </w:rPr>
        <w:t xml:space="preserve"> 뉴럴넷 </w:t>
      </w:r>
      <w:r w:rsidR="005452EC" w:rsidRPr="002D3A17">
        <w:rPr>
          <w:color w:val="000000" w:themeColor="text1"/>
        </w:rPr>
        <w:t xml:space="preserve">(DNN) </w:t>
      </w:r>
      <w:r w:rsidRPr="002D3A17">
        <w:rPr>
          <w:rFonts w:hint="eastAsia"/>
          <w:color w:val="000000" w:themeColor="text1"/>
        </w:rPr>
        <w:t>을 적용하려는 시도가 폭발적으로 증가</w:t>
      </w:r>
    </w:p>
    <w:p w:rsidR="007252C2" w:rsidRPr="002D3A17" w:rsidRDefault="00A66F7C" w:rsidP="00EB5358">
      <w:pPr>
        <w:pStyle w:val="a4"/>
        <w:numPr>
          <w:ilvl w:val="1"/>
          <w:numId w:val="1"/>
        </w:numPr>
        <w:ind w:leftChars="0"/>
        <w:rPr>
          <w:color w:val="000000" w:themeColor="text1"/>
        </w:rPr>
      </w:pPr>
      <w:r w:rsidRPr="002D3A17">
        <w:rPr>
          <w:rFonts w:hint="eastAsia"/>
          <w:color w:val="000000" w:themeColor="text1"/>
        </w:rPr>
        <w:t>D</w:t>
      </w:r>
      <w:r w:rsidRPr="002D3A17">
        <w:rPr>
          <w:color w:val="000000" w:themeColor="text1"/>
        </w:rPr>
        <w:t>NN</w:t>
      </w:r>
      <w:r w:rsidRPr="002D3A17">
        <w:rPr>
          <w:rFonts w:hint="eastAsia"/>
          <w:color w:val="000000" w:themeColor="text1"/>
        </w:rPr>
        <w:t xml:space="preserve">들은 </w:t>
      </w:r>
      <w:r w:rsidR="006A21B7">
        <w:rPr>
          <w:color w:val="000000" w:themeColor="text1"/>
        </w:rPr>
        <w:t xml:space="preserve">(1) </w:t>
      </w:r>
      <w:r w:rsidR="005452EC" w:rsidRPr="002D3A17">
        <w:rPr>
          <w:color w:val="000000" w:themeColor="text1"/>
        </w:rPr>
        <w:t>CF</w:t>
      </w:r>
      <w:r w:rsidR="005452EC" w:rsidRPr="002D3A17">
        <w:rPr>
          <w:rFonts w:hint="eastAsia"/>
          <w:color w:val="000000" w:themeColor="text1"/>
        </w:rPr>
        <w:t xml:space="preserve">와 </w:t>
      </w:r>
      <w:r w:rsidR="006A21B7">
        <w:rPr>
          <w:color w:val="000000" w:themeColor="text1"/>
        </w:rPr>
        <w:t xml:space="preserve">(2) </w:t>
      </w:r>
      <w:r w:rsidR="005452EC" w:rsidRPr="002D3A17">
        <w:rPr>
          <w:color w:val="000000" w:themeColor="text1"/>
        </w:rPr>
        <w:t xml:space="preserve">Items’ side </w:t>
      </w:r>
      <w:r w:rsidR="005452EC" w:rsidRPr="002D3A17">
        <w:rPr>
          <w:rFonts w:hint="eastAsia"/>
          <w:color w:val="000000" w:themeColor="text1"/>
        </w:rPr>
        <w:t>information</w:t>
      </w:r>
      <w:r w:rsidR="005452EC" w:rsidRPr="002D3A17">
        <w:rPr>
          <w:color w:val="000000" w:themeColor="text1"/>
        </w:rPr>
        <w:t xml:space="preserve"> learning</w:t>
      </w:r>
      <w:r w:rsidR="005452EC" w:rsidRPr="002D3A17">
        <w:rPr>
          <w:rFonts w:hint="eastAsia"/>
          <w:color w:val="000000" w:themeColor="text1"/>
        </w:rPr>
        <w:t>에</w:t>
      </w:r>
      <w:r w:rsidR="0046682E">
        <w:rPr>
          <w:rFonts w:hint="eastAsia"/>
          <w:color w:val="000000" w:themeColor="text1"/>
        </w:rPr>
        <w:t xml:space="preserve"> (즉,</w:t>
      </w:r>
      <w:r w:rsidR="0046682E">
        <w:rPr>
          <w:color w:val="000000" w:themeColor="text1"/>
        </w:rPr>
        <w:t xml:space="preserve"> hybrid</w:t>
      </w:r>
      <w:r w:rsidR="00025721">
        <w:rPr>
          <w:rFonts w:hint="eastAsia"/>
          <w:color w:val="000000" w:themeColor="text1"/>
        </w:rPr>
        <w:t>에</w:t>
      </w:r>
      <w:r w:rsidR="0046682E">
        <w:rPr>
          <w:color w:val="000000" w:themeColor="text1"/>
        </w:rPr>
        <w:t>)</w:t>
      </w:r>
      <w:r w:rsidR="005452EC" w:rsidRPr="002D3A17">
        <w:rPr>
          <w:rFonts w:hint="eastAsia"/>
          <w:color w:val="000000" w:themeColor="text1"/>
        </w:rPr>
        <w:t xml:space="preserve"> 모두 활발히 적용되고 있음</w:t>
      </w:r>
    </w:p>
    <w:p w:rsidR="00AA4F59" w:rsidRPr="002D3A17" w:rsidRDefault="00AA4F59" w:rsidP="00AA4F59">
      <w:pPr>
        <w:pStyle w:val="a4"/>
        <w:numPr>
          <w:ilvl w:val="1"/>
          <w:numId w:val="1"/>
        </w:numPr>
        <w:ind w:leftChars="0"/>
        <w:rPr>
          <w:color w:val="000000" w:themeColor="text1"/>
        </w:rPr>
      </w:pPr>
      <w:r w:rsidRPr="002D3A17">
        <w:rPr>
          <w:rFonts w:hint="eastAsia"/>
          <w:color w:val="000000" w:themeColor="text1"/>
        </w:rPr>
        <w:t>우리</w:t>
      </w:r>
      <w:r w:rsidR="005452EC" w:rsidRPr="002D3A17">
        <w:rPr>
          <w:rFonts w:hint="eastAsia"/>
          <w:color w:val="000000" w:themeColor="text1"/>
        </w:rPr>
        <w:t>의 포커스는 일단</w:t>
      </w:r>
      <w:r w:rsidRPr="002D3A17">
        <w:rPr>
          <w:rFonts w:hint="eastAsia"/>
          <w:color w:val="000000" w:themeColor="text1"/>
        </w:rPr>
        <w:t xml:space="preserve"> </w:t>
      </w:r>
      <w:r w:rsidR="005452EC" w:rsidRPr="002D3A17">
        <w:rPr>
          <w:rFonts w:hint="eastAsia"/>
          <w:color w:val="000000" w:themeColor="text1"/>
        </w:rPr>
        <w:t xml:space="preserve">딥러닝을 이용한 </w:t>
      </w:r>
      <w:r w:rsidRPr="002D3A17">
        <w:rPr>
          <w:color w:val="000000" w:themeColor="text1"/>
        </w:rPr>
        <w:t>CF</w:t>
      </w:r>
    </w:p>
    <w:p w:rsidR="00C7181A" w:rsidRPr="002D3A17" w:rsidRDefault="00C7181A" w:rsidP="00273C4C">
      <w:pPr>
        <w:pStyle w:val="a4"/>
        <w:numPr>
          <w:ilvl w:val="0"/>
          <w:numId w:val="1"/>
        </w:numPr>
        <w:ind w:leftChars="0"/>
        <w:rPr>
          <w:color w:val="000000" w:themeColor="text1"/>
        </w:rPr>
      </w:pPr>
      <w:r w:rsidRPr="002D3A17">
        <w:rPr>
          <w:rFonts w:hint="eastAsia"/>
          <w:color w:val="000000" w:themeColor="text1"/>
        </w:rPr>
        <w:t xml:space="preserve">기존 </w:t>
      </w:r>
      <w:r w:rsidR="002E7DCD" w:rsidRPr="002D3A17">
        <w:rPr>
          <w:rFonts w:hint="eastAsia"/>
          <w:color w:val="000000" w:themeColor="text1"/>
        </w:rPr>
        <w:t>DN</w:t>
      </w:r>
      <w:r w:rsidR="002E7DCD" w:rsidRPr="002D3A17">
        <w:rPr>
          <w:color w:val="000000" w:themeColor="text1"/>
        </w:rPr>
        <w:t>N</w:t>
      </w:r>
      <w:r w:rsidRPr="002D3A17">
        <w:rPr>
          <w:rFonts w:hint="eastAsia"/>
          <w:color w:val="000000" w:themeColor="text1"/>
        </w:rPr>
        <w:t xml:space="preserve">기반 </w:t>
      </w:r>
      <w:r w:rsidRPr="002D3A17">
        <w:rPr>
          <w:color w:val="000000" w:themeColor="text1"/>
        </w:rPr>
        <w:t>CF</w:t>
      </w:r>
      <w:r w:rsidRPr="002D3A17">
        <w:rPr>
          <w:rFonts w:hint="eastAsia"/>
          <w:color w:val="000000" w:themeColor="text1"/>
        </w:rPr>
        <w:t>의 한계</w:t>
      </w:r>
    </w:p>
    <w:p w:rsidR="00A94165" w:rsidRDefault="003233AA" w:rsidP="008910A0">
      <w:pPr>
        <w:pStyle w:val="a4"/>
        <w:numPr>
          <w:ilvl w:val="1"/>
          <w:numId w:val="1"/>
        </w:numPr>
        <w:ind w:leftChars="0"/>
        <w:rPr>
          <w:color w:val="000000" w:themeColor="text1"/>
        </w:rPr>
      </w:pPr>
      <w:r>
        <w:rPr>
          <w:rFonts w:hint="eastAsia"/>
        </w:rPr>
        <w:t>Auto</w:t>
      </w:r>
      <w:r>
        <w:t>encoder (</w:t>
      </w:r>
      <w:r w:rsidR="00B1557A" w:rsidRPr="002D3A17">
        <w:rPr>
          <w:color w:val="000000" w:themeColor="text1"/>
        </w:rPr>
        <w:t>AE</w:t>
      </w:r>
      <w:r>
        <w:rPr>
          <w:color w:val="000000" w:themeColor="text1"/>
        </w:rPr>
        <w:t xml:space="preserve">) </w:t>
      </w:r>
      <w:r w:rsidR="00B1557A" w:rsidRPr="002D3A17">
        <w:rPr>
          <w:rFonts w:hint="eastAsia"/>
          <w:color w:val="000000" w:themeColor="text1"/>
        </w:rPr>
        <w:t xml:space="preserve">는 </w:t>
      </w:r>
      <w:r w:rsidR="002664D6">
        <w:rPr>
          <w:rFonts w:hint="eastAsia"/>
          <w:color w:val="000000" w:themeColor="text1"/>
        </w:rPr>
        <w:t xml:space="preserve">가장 </w:t>
      </w:r>
      <w:r>
        <w:rPr>
          <w:rFonts w:hint="eastAsia"/>
          <w:color w:val="000000" w:themeColor="text1"/>
        </w:rPr>
        <w:t xml:space="preserve">유명하고 효과적인 </w:t>
      </w:r>
      <w:r>
        <w:rPr>
          <w:color w:val="000000" w:themeColor="text1"/>
        </w:rPr>
        <w:t xml:space="preserve">DNN </w:t>
      </w:r>
      <w:r>
        <w:rPr>
          <w:rFonts w:hint="eastAsia"/>
          <w:color w:val="000000" w:themeColor="text1"/>
        </w:rPr>
        <w:t>모델 중 하나로,</w:t>
      </w:r>
      <w:r>
        <w:rPr>
          <w:color w:val="000000" w:themeColor="text1"/>
        </w:rPr>
        <w:t xml:space="preserve"> CF</w:t>
      </w:r>
      <w:r>
        <w:rPr>
          <w:rFonts w:hint="eastAsia"/>
          <w:color w:val="000000" w:themeColor="text1"/>
        </w:rPr>
        <w:t>에서 가장 많이 사용된다.</w:t>
      </w:r>
    </w:p>
    <w:p w:rsidR="00C7181A" w:rsidRPr="0098214E" w:rsidRDefault="009B2052" w:rsidP="0098214E">
      <w:pPr>
        <w:pStyle w:val="a4"/>
        <w:numPr>
          <w:ilvl w:val="1"/>
          <w:numId w:val="1"/>
        </w:numPr>
        <w:ind w:leftChars="0"/>
        <w:rPr>
          <w:color w:val="000000" w:themeColor="text1"/>
        </w:rPr>
      </w:pPr>
      <w:r w:rsidRPr="002D3A17">
        <w:rPr>
          <w:color w:val="000000" w:themeColor="text1"/>
        </w:rPr>
        <w:t>AE</w:t>
      </w:r>
      <w:r>
        <w:rPr>
          <w:rFonts w:hint="eastAsia"/>
        </w:rPr>
        <w:t xml:space="preserve">는 </w:t>
      </w:r>
      <w:r w:rsidR="003233AA">
        <w:t>input vector</w:t>
      </w:r>
      <w:r w:rsidR="003233AA">
        <w:rPr>
          <w:rFonts w:hint="eastAsia"/>
        </w:rPr>
        <w:t xml:space="preserve">가 그대로 </w:t>
      </w:r>
      <w:r w:rsidR="003233AA">
        <w:t>reconstruction</w:t>
      </w:r>
      <w:r>
        <w:rPr>
          <w:rFonts w:hint="eastAsia"/>
        </w:rPr>
        <w:t xml:space="preserve">되는 </w:t>
      </w:r>
      <w:r>
        <w:t>encoding function</w:t>
      </w:r>
      <w:r>
        <w:rPr>
          <w:rFonts w:hint="eastAsia"/>
        </w:rPr>
        <w:t xml:space="preserve">과 </w:t>
      </w:r>
      <w:r>
        <w:t>decoding function</w:t>
      </w:r>
      <w:r>
        <w:rPr>
          <w:rFonts w:hint="eastAsia"/>
        </w:rPr>
        <w:t xml:space="preserve">을 </w:t>
      </w:r>
      <w:r>
        <w:t>DNN</w:t>
      </w:r>
      <w:r>
        <w:rPr>
          <w:rFonts w:hint="eastAsia"/>
        </w:rPr>
        <w:t>으로 학습하는</w:t>
      </w:r>
      <w:r w:rsidR="003233AA">
        <w:rPr>
          <w:rFonts w:hint="eastAsia"/>
        </w:rPr>
        <w:t xml:space="preserve"> </w:t>
      </w:r>
      <w:r>
        <w:rPr>
          <w:rFonts w:hint="eastAsia"/>
        </w:rPr>
        <w:t>모델</w:t>
      </w:r>
    </w:p>
    <w:p w:rsidR="005A34BC" w:rsidRDefault="0098214E" w:rsidP="005A34BC">
      <w:pPr>
        <w:pStyle w:val="a4"/>
        <w:numPr>
          <w:ilvl w:val="1"/>
          <w:numId w:val="1"/>
        </w:numPr>
        <w:ind w:leftChars="0"/>
      </w:pPr>
      <w:r>
        <w:t>E</w:t>
      </w:r>
      <w:r>
        <w:rPr>
          <w:rFonts w:hint="eastAsia"/>
        </w:rPr>
        <w:t xml:space="preserve">ncoding </w:t>
      </w:r>
      <w:r>
        <w:t>function</w:t>
      </w:r>
      <w:r>
        <w:rPr>
          <w:rFonts w:hint="eastAsia"/>
        </w:rPr>
        <w:t xml:space="preserve">과 </w:t>
      </w:r>
      <w:r>
        <w:t>decoding function</w:t>
      </w:r>
      <w:r>
        <w:rPr>
          <w:rFonts w:hint="eastAsia"/>
        </w:rPr>
        <w:t>이 학습되면</w:t>
      </w:r>
      <w:r w:rsidR="00183E9F">
        <w:rPr>
          <w:rFonts w:hint="eastAsia"/>
        </w:rPr>
        <w:t xml:space="preserve">, </w:t>
      </w:r>
      <w:r w:rsidR="00183E9F">
        <w:t xml:space="preserve">reconstruction </w:t>
      </w:r>
      <w:r w:rsidR="00183E9F">
        <w:rPr>
          <w:rFonts w:hint="eastAsia"/>
        </w:rPr>
        <w:t xml:space="preserve">시 </w:t>
      </w:r>
      <w:r w:rsidR="005A34BC">
        <w:rPr>
          <w:rFonts w:hint="eastAsia"/>
        </w:rPr>
        <w:t xml:space="preserve">input에서 </w:t>
      </w:r>
      <w:r w:rsidR="005A34BC">
        <w:t>missing</w:t>
      </w:r>
      <w:r w:rsidR="005A34BC">
        <w:rPr>
          <w:rFonts w:hint="eastAsia"/>
        </w:rPr>
        <w:t xml:space="preserve">이었던 곳의 값들도 </w:t>
      </w:r>
      <w:r w:rsidR="005A34BC">
        <w:t>output</w:t>
      </w:r>
      <w:r w:rsidR="005A34BC">
        <w:rPr>
          <w:rFonts w:hint="eastAsia"/>
        </w:rPr>
        <w:t xml:space="preserve">에서는 </w:t>
      </w:r>
      <w:r w:rsidR="00183E9F">
        <w:t>predict</w:t>
      </w:r>
      <w:r w:rsidR="005A34BC">
        <w:rPr>
          <w:rFonts w:hint="eastAsia"/>
        </w:rPr>
        <w:t>됨.</w:t>
      </w:r>
    </w:p>
    <w:p w:rsidR="0098214E" w:rsidRPr="001E0A37" w:rsidRDefault="005A34BC" w:rsidP="001E0A37">
      <w:pPr>
        <w:pStyle w:val="a4"/>
        <w:numPr>
          <w:ilvl w:val="1"/>
          <w:numId w:val="1"/>
        </w:numPr>
        <w:ind w:leftChars="0"/>
        <w:rPr>
          <w:color w:val="000000" w:themeColor="text1"/>
        </w:rPr>
      </w:pPr>
      <w:r>
        <w:rPr>
          <w:rFonts w:hint="eastAsia"/>
        </w:rPr>
        <w:t xml:space="preserve">따라서 </w:t>
      </w:r>
      <w:r w:rsidR="001E0A37">
        <w:rPr>
          <w:color w:val="000000" w:themeColor="text1"/>
        </w:rPr>
        <w:t>AE</w:t>
      </w:r>
      <w:r>
        <w:rPr>
          <w:rFonts w:hint="eastAsia"/>
        </w:rPr>
        <w:t xml:space="preserve">는 태생적으로 </w:t>
      </w:r>
      <w:r>
        <w:t>rating prediction</w:t>
      </w:r>
      <w:r>
        <w:rPr>
          <w:rFonts w:hint="eastAsia"/>
        </w:rPr>
        <w:t>을 위한 모델임</w:t>
      </w:r>
    </w:p>
    <w:p w:rsidR="00AE4EE2" w:rsidRDefault="00FE75D3" w:rsidP="00C7181A">
      <w:pPr>
        <w:pStyle w:val="a4"/>
        <w:numPr>
          <w:ilvl w:val="1"/>
          <w:numId w:val="1"/>
        </w:numPr>
        <w:ind w:leftChars="0"/>
        <w:rPr>
          <w:color w:val="000000" w:themeColor="text1"/>
        </w:rPr>
      </w:pPr>
      <w:r>
        <w:rPr>
          <w:color w:val="000000" w:themeColor="text1"/>
        </w:rPr>
        <w:t xml:space="preserve">그러나 </w:t>
      </w:r>
      <w:r>
        <w:rPr>
          <w:rFonts w:hint="eastAsia"/>
          <w:color w:val="000000" w:themeColor="text1"/>
        </w:rPr>
        <w:t xml:space="preserve">rating </w:t>
      </w:r>
      <w:r>
        <w:rPr>
          <w:color w:val="000000" w:themeColor="text1"/>
        </w:rPr>
        <w:t xml:space="preserve">prediction </w:t>
      </w:r>
      <w:r>
        <w:rPr>
          <w:rFonts w:hint="eastAsia"/>
          <w:color w:val="000000" w:themeColor="text1"/>
        </w:rPr>
        <w:t xml:space="preserve">보다는 </w:t>
      </w:r>
      <w:r w:rsidR="008A220E" w:rsidRPr="002D3A17">
        <w:rPr>
          <w:color w:val="000000" w:themeColor="text1"/>
        </w:rPr>
        <w:t>Top-N</w:t>
      </w:r>
      <w:r w:rsidR="008A220E" w:rsidRPr="002D3A17">
        <w:rPr>
          <w:rFonts w:hint="eastAsia"/>
          <w:color w:val="000000" w:themeColor="text1"/>
        </w:rPr>
        <w:t xml:space="preserve">이 </w:t>
      </w:r>
      <w:r>
        <w:rPr>
          <w:rFonts w:hint="eastAsia"/>
          <w:color w:val="000000" w:themeColor="text1"/>
        </w:rPr>
        <w:t>더 실용적임</w:t>
      </w:r>
      <w:r w:rsidR="00C84C7D" w:rsidRPr="002D3A17">
        <w:rPr>
          <w:rFonts w:hint="eastAsia"/>
          <w:color w:val="000000" w:themeColor="text1"/>
        </w:rPr>
        <w:t xml:space="preserve"> </w:t>
      </w:r>
    </w:p>
    <w:p w:rsidR="001E0A37" w:rsidRDefault="001E0A37" w:rsidP="00C7181A">
      <w:pPr>
        <w:pStyle w:val="a4"/>
        <w:numPr>
          <w:ilvl w:val="1"/>
          <w:numId w:val="1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그러나 어떠한 </w:t>
      </w:r>
      <w:r>
        <w:rPr>
          <w:color w:val="000000" w:themeColor="text1"/>
        </w:rPr>
        <w:t>AE</w:t>
      </w:r>
      <w:r w:rsidR="00CE7D35">
        <w:rPr>
          <w:rFonts w:hint="eastAsia"/>
          <w:color w:val="000000" w:themeColor="text1"/>
        </w:rPr>
        <w:t xml:space="preserve">기반 </w:t>
      </w:r>
      <w:r w:rsidR="00CE7D35">
        <w:rPr>
          <w:color w:val="000000" w:themeColor="text1"/>
        </w:rPr>
        <w:t>DNN</w:t>
      </w:r>
      <w:r w:rsidR="00CE7D35">
        <w:rPr>
          <w:rFonts w:hint="eastAsia"/>
          <w:color w:val="000000" w:themeColor="text1"/>
        </w:rPr>
        <w:t>연구도</w:t>
      </w:r>
      <w:r w:rsidR="00FE75D3">
        <w:rPr>
          <w:rFonts w:hint="eastAsia"/>
          <w:color w:val="000000" w:themeColor="text1"/>
        </w:rPr>
        <w:t xml:space="preserve"> </w:t>
      </w:r>
      <w:r w:rsidR="00FE75D3">
        <w:rPr>
          <w:color w:val="000000" w:themeColor="text1"/>
        </w:rPr>
        <w:t xml:space="preserve">top-N </w:t>
      </w:r>
      <w:r w:rsidR="00FE75D3">
        <w:rPr>
          <w:rFonts w:hint="eastAsia"/>
          <w:color w:val="000000" w:themeColor="text1"/>
        </w:rPr>
        <w:t>추천에 적합하도록 학습하려는 시도를 하지 않았음</w:t>
      </w:r>
    </w:p>
    <w:p w:rsidR="00021C87" w:rsidRPr="009A76C2" w:rsidRDefault="00126945" w:rsidP="009A76C2">
      <w:pPr>
        <w:pStyle w:val="a4"/>
        <w:numPr>
          <w:ilvl w:val="1"/>
          <w:numId w:val="1"/>
        </w:numPr>
        <w:ind w:leftChars="0"/>
        <w:rPr>
          <w:color w:val="000000" w:themeColor="text1"/>
        </w:rPr>
      </w:pPr>
      <w:r w:rsidRPr="00106701">
        <w:rPr>
          <w:noProof/>
        </w:rPr>
        <w:drawing>
          <wp:anchor distT="0" distB="0" distL="114300" distR="114300" simplePos="0" relativeHeight="251664384" behindDoc="1" locked="0" layoutInCell="1" allowOverlap="1" wp14:anchorId="48FCD8B5" wp14:editId="27127198">
            <wp:simplePos x="0" y="0"/>
            <wp:positionH relativeFrom="margin">
              <wp:align>right</wp:align>
            </wp:positionH>
            <wp:positionV relativeFrom="paragraph">
              <wp:posOffset>329565</wp:posOffset>
            </wp:positionV>
            <wp:extent cx="1588770" cy="1631950"/>
            <wp:effectExtent l="0" t="0" r="0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92"/>
                    <a:stretch/>
                  </pic:blipFill>
                  <pic:spPr bwMode="auto">
                    <a:xfrm>
                      <a:off x="0" y="0"/>
                      <a:ext cx="158877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75D3">
        <w:rPr>
          <w:rFonts w:hint="eastAsia"/>
          <w:color w:val="000000" w:themeColor="text1"/>
        </w:rPr>
        <w:t xml:space="preserve">AE가 </w:t>
      </w:r>
      <w:r w:rsidR="00FE75D3">
        <w:rPr>
          <w:color w:val="000000" w:themeColor="text1"/>
        </w:rPr>
        <w:t>top-N ranking</w:t>
      </w:r>
      <w:r w:rsidR="00FE75D3">
        <w:rPr>
          <w:rFonts w:hint="eastAsia"/>
          <w:color w:val="000000" w:themeColor="text1"/>
        </w:rPr>
        <w:t xml:space="preserve">에 적합하게 학습된다면 </w:t>
      </w:r>
      <w:r w:rsidR="00FE75D3">
        <w:rPr>
          <w:color w:val="000000" w:themeColor="text1"/>
        </w:rPr>
        <w:t xml:space="preserve">top-N </w:t>
      </w:r>
      <w:r w:rsidR="00FE75D3">
        <w:rPr>
          <w:rFonts w:hint="eastAsia"/>
          <w:color w:val="000000" w:themeColor="text1"/>
        </w:rPr>
        <w:t>추천에서 좋은 정확도를 보일 수 있을 것으로 기대</w:t>
      </w:r>
    </w:p>
    <w:p w:rsidR="00A0257E" w:rsidRPr="00CA6475" w:rsidRDefault="00A0257E" w:rsidP="00CA6475">
      <w:pPr>
        <w:rPr>
          <w:color w:val="000000" w:themeColor="text1"/>
        </w:rPr>
      </w:pPr>
    </w:p>
    <w:p w:rsidR="00CA6475" w:rsidRPr="00106701" w:rsidRDefault="00CA6475" w:rsidP="00106701">
      <w:pPr>
        <w:pStyle w:val="a4"/>
        <w:numPr>
          <w:ilvl w:val="0"/>
          <w:numId w:val="1"/>
        </w:numPr>
        <w:ind w:leftChars="0"/>
        <w:rPr>
          <w:color w:val="000000" w:themeColor="text1"/>
        </w:rPr>
      </w:pPr>
      <w:r w:rsidRPr="00106701">
        <w:rPr>
          <w:rFonts w:hint="eastAsia"/>
          <w:color w:val="000000" w:themeColor="text1"/>
        </w:rPr>
        <w:t>Autorec (</w:t>
      </w:r>
      <w:r w:rsidRPr="00106701">
        <w:rPr>
          <w:color w:val="000000" w:themeColor="text1"/>
        </w:rPr>
        <w:t>WWW, 2015)</w:t>
      </w:r>
    </w:p>
    <w:p w:rsidR="00CA6475" w:rsidRDefault="00CA6475" w:rsidP="00CA6475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기존의,</w:t>
      </w:r>
      <w:r>
        <w:t xml:space="preserve"> autoencoder</w:t>
      </w:r>
      <w:r>
        <w:rPr>
          <w:rFonts w:hint="eastAsia"/>
        </w:rPr>
        <w:t xml:space="preserve">를 이용한 </w:t>
      </w:r>
      <w:r w:rsidR="00CB70AF">
        <w:t xml:space="preserve">rating prediction </w:t>
      </w:r>
      <w:r w:rsidR="00CB70AF">
        <w:rPr>
          <w:rFonts w:hint="eastAsia"/>
        </w:rPr>
        <w:t>모델</w:t>
      </w:r>
    </w:p>
    <w:p w:rsidR="00106701" w:rsidRPr="00F35D59" w:rsidRDefault="006636BC" w:rsidP="004276EC">
      <w:pPr>
        <w:pStyle w:val="a4"/>
        <w:numPr>
          <w:ilvl w:val="2"/>
          <w:numId w:val="1"/>
        </w:numPr>
        <w:ind w:leftChars="0"/>
      </w:pPr>
      <w:r>
        <w:t>rating vector</w:t>
      </w:r>
      <w:r>
        <w:rPr>
          <w:rFonts w:hint="eastAsia"/>
        </w:rPr>
        <w:t xml:space="preserve">를 </w:t>
      </w:r>
      <w:r w:rsidR="007E2338">
        <w:rPr>
          <w:rFonts w:hint="eastAsia"/>
        </w:rPr>
        <w:t>잘</w:t>
      </w:r>
      <w:r>
        <w:rPr>
          <w:rFonts w:hint="eastAsia"/>
        </w:rPr>
        <w:t xml:space="preserve"> </w:t>
      </w:r>
      <w:r>
        <w:t>reconstruction</w:t>
      </w:r>
      <w:r>
        <w:rPr>
          <w:rFonts w:hint="eastAsia"/>
        </w:rPr>
        <w:t>하</w:t>
      </w:r>
      <w:r w:rsidR="00AB3810">
        <w:rPr>
          <w:rFonts w:hint="eastAsia"/>
        </w:rPr>
        <w:t>도록</w:t>
      </w:r>
      <w:r>
        <w:rPr>
          <w:rFonts w:hint="eastAsia"/>
        </w:rPr>
        <w:t xml:space="preserve"> DNN을 학습</w:t>
      </w:r>
    </w:p>
    <w:p w:rsidR="005F437B" w:rsidRPr="002D3A17" w:rsidRDefault="003575DE" w:rsidP="00FD3766">
      <w:pPr>
        <w:pStyle w:val="a4"/>
        <w:numPr>
          <w:ilvl w:val="0"/>
          <w:numId w:val="1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제안하는 추천 모델:</w:t>
      </w:r>
      <w:r>
        <w:rPr>
          <w:color w:val="000000" w:themeColor="text1"/>
        </w:rPr>
        <w:t xml:space="preserve"> </w:t>
      </w:r>
      <w:r w:rsidR="005F437B" w:rsidRPr="002D3A17">
        <w:rPr>
          <w:rFonts w:hint="eastAsia"/>
          <w:color w:val="000000" w:themeColor="text1"/>
        </w:rPr>
        <w:t>APR</w:t>
      </w:r>
      <w:r w:rsidR="000F00F9" w:rsidRPr="002D3A17">
        <w:rPr>
          <w:color w:val="000000" w:themeColor="text1"/>
        </w:rPr>
        <w:t xml:space="preserve"> (</w:t>
      </w:r>
      <w:r w:rsidR="000F00F9" w:rsidRPr="002D3A17">
        <w:rPr>
          <w:rFonts w:hint="eastAsia"/>
          <w:color w:val="000000" w:themeColor="text1"/>
        </w:rPr>
        <w:t>autoencoder-based person</w:t>
      </w:r>
      <w:r w:rsidR="000F00F9" w:rsidRPr="002D3A17">
        <w:rPr>
          <w:color w:val="000000" w:themeColor="text1"/>
        </w:rPr>
        <w:t>alized ranking)</w:t>
      </w:r>
    </w:p>
    <w:p w:rsidR="00692593" w:rsidRPr="002D3A17" w:rsidRDefault="000756FB" w:rsidP="00FB5737">
      <w:pPr>
        <w:pStyle w:val="a4"/>
        <w:numPr>
          <w:ilvl w:val="1"/>
          <w:numId w:val="1"/>
        </w:numPr>
        <w:ind w:leftChars="0"/>
        <w:rPr>
          <w:color w:val="000000" w:themeColor="text1"/>
        </w:rPr>
      </w:pPr>
      <w:r w:rsidRPr="002D3A17">
        <w:rPr>
          <w:noProof/>
          <w:color w:val="000000" w:themeColor="text1"/>
        </w:rPr>
        <w:drawing>
          <wp:anchor distT="0" distB="0" distL="114300" distR="114300" simplePos="0" relativeHeight="251660288" behindDoc="1" locked="0" layoutInCell="1" allowOverlap="1" wp14:anchorId="623327C3" wp14:editId="5F89561B">
            <wp:simplePos x="0" y="0"/>
            <wp:positionH relativeFrom="column">
              <wp:posOffset>4337050</wp:posOffset>
            </wp:positionH>
            <wp:positionV relativeFrom="paragraph">
              <wp:posOffset>92075</wp:posOffset>
            </wp:positionV>
            <wp:extent cx="2526665" cy="2136140"/>
            <wp:effectExtent l="0" t="0" r="0" b="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454"/>
                    <a:stretch/>
                  </pic:blipFill>
                  <pic:spPr bwMode="auto">
                    <a:xfrm>
                      <a:off x="0" y="0"/>
                      <a:ext cx="2526665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73A4">
        <w:rPr>
          <w:rFonts w:hint="eastAsia"/>
          <w:color w:val="000000" w:themeColor="text1"/>
        </w:rPr>
        <w:t>AE</w:t>
      </w:r>
      <w:r w:rsidR="008F73A4">
        <w:rPr>
          <w:color w:val="000000" w:themeColor="text1"/>
        </w:rPr>
        <w:t xml:space="preserve"> </w:t>
      </w:r>
      <w:r w:rsidR="006D2197" w:rsidRPr="002D3A17">
        <w:rPr>
          <w:color w:val="000000" w:themeColor="text1"/>
        </w:rPr>
        <w:t>고유의 reconstruction loss와</w:t>
      </w:r>
      <w:r w:rsidR="007D68A2">
        <w:rPr>
          <w:rFonts w:hint="eastAsia"/>
          <w:color w:val="000000" w:themeColor="text1"/>
        </w:rPr>
        <w:t>,</w:t>
      </w:r>
      <w:r w:rsidR="006D2197" w:rsidRPr="002D3A17">
        <w:rPr>
          <w:color w:val="000000" w:themeColor="text1"/>
        </w:rPr>
        <w:t xml:space="preserve"> </w:t>
      </w:r>
      <w:r w:rsidR="007D68A2">
        <w:rPr>
          <w:rFonts w:hint="eastAsia"/>
          <w:color w:val="000000" w:themeColor="text1"/>
        </w:rPr>
        <w:t xml:space="preserve">제안하는 </w:t>
      </w:r>
      <w:r w:rsidR="006D2197" w:rsidRPr="002D3A17">
        <w:rPr>
          <w:color w:val="000000" w:themeColor="text1"/>
        </w:rPr>
        <w:t xml:space="preserve">ranking loss가 </w:t>
      </w:r>
      <w:r w:rsidR="008F73A4">
        <w:rPr>
          <w:color w:val="000000" w:themeColor="text1"/>
        </w:rPr>
        <w:t>결합</w:t>
      </w:r>
    </w:p>
    <w:p w:rsidR="00A6175E" w:rsidRPr="002D3A17" w:rsidRDefault="008F73A4" w:rsidP="00FB5737">
      <w:pPr>
        <w:pStyle w:val="a4"/>
        <w:numPr>
          <w:ilvl w:val="1"/>
          <w:numId w:val="1"/>
        </w:numPr>
        <w:ind w:leftChars="0"/>
        <w:rPr>
          <w:color w:val="000000" w:themeColor="text1"/>
        </w:rPr>
      </w:pPr>
      <w:r>
        <w:rPr>
          <w:color w:val="000000" w:themeColor="text1"/>
        </w:rPr>
        <w:t>Ranking loss</w:t>
      </w:r>
      <w:r>
        <w:rPr>
          <w:rFonts w:hint="eastAsia"/>
          <w:color w:val="000000" w:themeColor="text1"/>
        </w:rPr>
        <w:t>에서,</w:t>
      </w:r>
      <w:r>
        <w:rPr>
          <w:color w:val="000000" w:themeColor="text1"/>
        </w:rPr>
        <w:t xml:space="preserve"> p</w:t>
      </w:r>
      <w:r w:rsidR="00A6175E" w:rsidRPr="002D3A17">
        <w:rPr>
          <w:rFonts w:hint="eastAsia"/>
          <w:color w:val="000000" w:themeColor="text1"/>
        </w:rPr>
        <w:t xml:space="preserve">ositive </w:t>
      </w:r>
      <w:r w:rsidR="00A6175E" w:rsidRPr="002D3A17">
        <w:rPr>
          <w:color w:val="000000" w:themeColor="text1"/>
        </w:rPr>
        <w:t>sample</w:t>
      </w:r>
      <w:r w:rsidR="00A6175E" w:rsidRPr="002D3A17">
        <w:rPr>
          <w:rFonts w:hint="eastAsia"/>
          <w:color w:val="000000" w:themeColor="text1"/>
        </w:rPr>
        <w:t xml:space="preserve">은 </w:t>
      </w:r>
      <w:r w:rsidR="00A6175E" w:rsidRPr="002D3A17">
        <w:rPr>
          <w:color w:val="000000" w:themeColor="text1"/>
        </w:rPr>
        <w:t xml:space="preserve">rated item, </w:t>
      </w:r>
      <w:r w:rsidR="00A6175E" w:rsidRPr="002D3A17">
        <w:rPr>
          <w:rFonts w:hint="eastAsia"/>
          <w:color w:val="000000" w:themeColor="text1"/>
        </w:rPr>
        <w:t xml:space="preserve">negative sample은 </w:t>
      </w:r>
      <w:r w:rsidR="00A6175E" w:rsidRPr="002D3A17">
        <w:rPr>
          <w:color w:val="000000" w:themeColor="text1"/>
        </w:rPr>
        <w:t>unrated item</w:t>
      </w:r>
      <w:r w:rsidR="00A6175E" w:rsidRPr="002D3A17">
        <w:rPr>
          <w:rFonts w:hint="eastAsia"/>
          <w:color w:val="000000" w:themeColor="text1"/>
        </w:rPr>
        <w:t>들 중 랜덤샘플링된 아이템들이다.</w:t>
      </w:r>
    </w:p>
    <w:p w:rsidR="006F155C" w:rsidRPr="002D3A17" w:rsidRDefault="00AB2A9A" w:rsidP="00FB5737">
      <w:pPr>
        <w:pStyle w:val="a4"/>
        <w:numPr>
          <w:ilvl w:val="1"/>
          <w:numId w:val="1"/>
        </w:numPr>
        <w:ind w:leftChars="0"/>
        <w:rPr>
          <w:color w:val="000000" w:themeColor="text1"/>
        </w:rPr>
      </w:pPr>
      <w:r w:rsidRPr="002D3A17">
        <w:rPr>
          <w:rFonts w:ascii="Times New Roman" w:hAnsi="Times New Roman" w:cs="Times New Roman"/>
          <w:color w:val="000000" w:themeColor="text1"/>
        </w:rPr>
        <w:t>AE loss</w:t>
      </w:r>
      <w:r w:rsidRPr="002D3A17">
        <w:rPr>
          <w:color w:val="000000" w:themeColor="text1"/>
        </w:rPr>
        <w:t xml:space="preserve"> =</w:t>
      </w:r>
      <w:r w:rsidR="006D2197" w:rsidRPr="002D3A17">
        <w:rPr>
          <w:color w:val="000000" w:themeColor="text1"/>
        </w:rPr>
        <w:t xml:space="preserve"> </w:t>
      </w:r>
      <m:oMath>
        <m:f>
          <m:fPr>
            <m:ctrlPr>
              <w:rPr>
                <w:rFonts w:ascii="Cambria Math" w:hAnsi="Cambria Math"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color w:val="000000" w:themeColor="text1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</w:rPr>
              <m:t>u</m:t>
            </m:r>
          </m:sub>
          <m:sup/>
          <m:e>
            <m:sSubSup>
              <m:sSub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u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u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p>
            </m:sSubSup>
            <m:r>
              <w:rPr>
                <w:rFonts w:ascii="Cambria Math" w:hAnsi="Cambria Math"/>
                <w:color w:val="000000" w:themeColor="text1"/>
              </w:rPr>
              <m:t xml:space="preserve">,  where 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u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AE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u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+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+</m:t>
                    </m:r>
                  </m:sup>
                </m:sSup>
              </m:e>
            </m:d>
          </m:e>
        </m:nary>
      </m:oMath>
    </w:p>
    <w:p w:rsidR="006F155C" w:rsidRPr="002D3A17" w:rsidRDefault="006F155C" w:rsidP="00FB5737">
      <w:pPr>
        <w:pStyle w:val="a4"/>
        <w:numPr>
          <w:ilvl w:val="1"/>
          <w:numId w:val="1"/>
        </w:numPr>
        <w:ind w:leftChars="0"/>
        <w:rPr>
          <w:color w:val="000000" w:themeColor="text1"/>
          <w:szCs w:val="20"/>
        </w:rPr>
      </w:pPr>
      <w:r w:rsidRPr="002D3A17">
        <w:rPr>
          <w:color w:val="000000" w:themeColor="text1"/>
        </w:rPr>
        <w:t>Ranking</w:t>
      </w:r>
      <w:r w:rsidRPr="002D3A17">
        <w:rPr>
          <w:rFonts w:ascii="Times New Roman" w:hAnsi="Times New Roman" w:cs="Times New Roman"/>
          <w:color w:val="000000" w:themeColor="text1"/>
          <w:szCs w:val="20"/>
        </w:rPr>
        <w:t xml:space="preserve"> loss</w:t>
      </w:r>
      <w:r w:rsidRPr="002D3A17">
        <w:rPr>
          <w:color w:val="000000" w:themeColor="text1"/>
          <w:szCs w:val="20"/>
        </w:rPr>
        <w:t xml:space="preserve"> =</w:t>
      </w:r>
      <w:r w:rsidR="00556D7C" w:rsidRPr="002D3A17">
        <w:rPr>
          <w:color w:val="000000" w:themeColor="text1"/>
          <w:szCs w:val="20"/>
        </w:rPr>
        <w:t xml:space="preserve"> </w:t>
      </w:r>
      <w:r w:rsidR="000C3F03" w:rsidRPr="002D3A17">
        <w:rPr>
          <w:color w:val="000000" w:themeColor="text1"/>
          <w:szCs w:val="20"/>
        </w:rPr>
        <w:t>-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color w:val="000000" w:themeColor="text1"/>
                <w:szCs w:val="20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  <w:szCs w:val="20"/>
              </w:rPr>
              <m:t>u</m:t>
            </m:r>
          </m:sub>
          <m:sup/>
          <m:e>
            <m:f>
              <m:fPr>
                <m:ctrlPr>
                  <w:rPr>
                    <w:rFonts w:ascii="Cambria Math" w:hAnsi="Cambria Math"/>
                    <w:color w:val="000000" w:themeColor="text1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szCs w:val="20"/>
                  </w:rPr>
                  <m:t>1</m:t>
                </m:r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color w:val="000000" w:themeColor="text1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Cs w:val="20"/>
                          </w:rPr>
                          <m:t>u</m:t>
                        </m:r>
                      </m:sub>
                    </m:sSub>
                  </m:e>
                </m:d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color w:val="000000" w:themeColor="text1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Cs w:val="20"/>
                          </w:rPr>
                          <m:t>u</m:t>
                        </m:r>
                      </m:sub>
                    </m:sSub>
                  </m:e>
                </m:d>
              </m:den>
            </m:f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color w:val="000000" w:themeColor="text1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color w:val="000000" w:themeColor="text1"/>
                    <w:szCs w:val="20"/>
                  </w:rPr>
                  <m:t>(i,j)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0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0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0"/>
                      </w:rPr>
                      <m:t>(u,i)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0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0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0"/>
                      </w:rPr>
                      <m:t>(u,j)</m:t>
                    </m:r>
                  </m:sub>
                </m:sSub>
              </m:e>
            </m:nary>
          </m:e>
        </m:nary>
        <m:r>
          <m:rPr>
            <m:sty m:val="p"/>
          </m:rPr>
          <w:rPr>
            <w:rFonts w:ascii="Cambria Math" w:hAnsi="Cambria Math"/>
            <w:color w:val="000000" w:themeColor="text1"/>
            <w:szCs w:val="20"/>
          </w:rPr>
          <m:t>, where i∈</m:t>
        </m:r>
        <m:sSub>
          <m:sSubPr>
            <m:ctrlPr>
              <w:rPr>
                <w:rFonts w:ascii="Cambria Math" w:hAnsi="Cambria Math"/>
                <w:color w:val="000000" w:themeColor="text1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Cs w:val="20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  <w:szCs w:val="20"/>
              </w:rPr>
              <m:t>u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szCs w:val="20"/>
          </w:rPr>
          <m:t>, j∈</m:t>
        </m:r>
        <m:sSub>
          <m:sSubPr>
            <m:ctrlPr>
              <w:rPr>
                <w:rFonts w:ascii="Cambria Math" w:hAnsi="Cambria Math"/>
                <w:color w:val="000000" w:themeColor="text1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Cs w:val="20"/>
              </w:rPr>
              <m:t>N</m:t>
            </m:r>
          </m:e>
          <m:sub>
            <m:r>
              <w:rPr>
                <w:rFonts w:ascii="Cambria Math" w:hAnsi="Cambria Math"/>
                <w:color w:val="000000" w:themeColor="text1"/>
                <w:szCs w:val="20"/>
              </w:rPr>
              <m:t>u</m:t>
            </m:r>
          </m:sub>
        </m:sSub>
      </m:oMath>
    </w:p>
    <w:p w:rsidR="00DA1078" w:rsidRPr="002D3A17" w:rsidRDefault="006F155C" w:rsidP="00FB5737">
      <w:pPr>
        <w:pStyle w:val="a4"/>
        <w:numPr>
          <w:ilvl w:val="1"/>
          <w:numId w:val="1"/>
        </w:numPr>
        <w:ind w:leftChars="0"/>
        <w:rPr>
          <w:color w:val="000000" w:themeColor="text1"/>
        </w:rPr>
      </w:pPr>
      <w:r w:rsidRPr="002D3A17">
        <w:rPr>
          <w:color w:val="000000" w:themeColor="text1"/>
        </w:rPr>
        <w:t>Regularization</w:t>
      </w:r>
      <w:r w:rsidRPr="002D3A17">
        <w:rPr>
          <w:rFonts w:ascii="Times New Roman" w:hAnsi="Times New Roman" w:cs="Times New Roman"/>
          <w:color w:val="000000" w:themeColor="text1"/>
        </w:rPr>
        <w:t xml:space="preserve"> term</w:t>
      </w:r>
      <w:r w:rsidRPr="002D3A17">
        <w:rPr>
          <w:color w:val="000000" w:themeColor="text1"/>
        </w:rPr>
        <w:t xml:space="preserve"> = </w:t>
      </w:r>
      <m:oMath>
        <m:f>
          <m:fPr>
            <m:ctrlPr>
              <w:rPr>
                <w:rFonts w:ascii="Cambria Math" w:hAnsi="Cambria Math"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  <m:r>
          <w:rPr>
            <w:rFonts w:ascii="Cambria Math" w:hAnsi="Cambria Math"/>
            <w:color w:val="000000" w:themeColor="text1"/>
          </w:rPr>
          <m:t>(</m:t>
        </m:r>
        <m:sSubSup>
          <m:sSubSupPr>
            <m:ctrlPr>
              <w:rPr>
                <w:rFonts w:ascii="Cambria Math" w:hAnsi="Cambria Math"/>
                <w:i/>
                <w:color w:val="000000" w:themeColor="text1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+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bSup>
        <m:r>
          <w:rPr>
            <w:rFonts w:ascii="Cambria Math" w:hAnsi="Cambria Math"/>
            <w:color w:val="000000" w:themeColor="text1"/>
          </w:rPr>
          <m:t>+</m:t>
        </m:r>
        <m:sSubSup>
          <m:sSubSupPr>
            <m:ctrlPr>
              <w:rPr>
                <w:rFonts w:ascii="Cambria Math" w:hAnsi="Cambria Math"/>
                <w:i/>
                <w:color w:val="000000" w:themeColor="text1"/>
              </w:rPr>
            </m:ctrlPr>
          </m:sSubSupPr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den>
            </m:f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+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color w:val="000000" w:themeColor="text1"/>
          </w:rPr>
          <m:t>)</m:t>
        </m:r>
      </m:oMath>
    </w:p>
    <w:p w:rsidR="00BB2CEF" w:rsidRPr="002D3A17" w:rsidRDefault="00BB2CEF" w:rsidP="00FB5737">
      <w:pPr>
        <w:pStyle w:val="a4"/>
        <w:numPr>
          <w:ilvl w:val="1"/>
          <w:numId w:val="1"/>
        </w:numPr>
        <w:ind w:leftChars="0"/>
        <w:rPr>
          <w:color w:val="000000" w:themeColor="text1"/>
        </w:rPr>
      </w:pPr>
      <w:r w:rsidRPr="002D3A17">
        <w:rPr>
          <w:rFonts w:hint="eastAsia"/>
          <w:color w:val="000000" w:themeColor="text1"/>
        </w:rPr>
        <w:t xml:space="preserve">최종 </w:t>
      </w:r>
      <w:r w:rsidR="00CE4C82">
        <w:rPr>
          <w:rFonts w:hint="eastAsia"/>
          <w:color w:val="000000" w:themeColor="text1"/>
        </w:rPr>
        <w:t>목적 함수:</w:t>
      </w:r>
    </w:p>
    <w:p w:rsidR="00455910" w:rsidRPr="002D3A17" w:rsidRDefault="00C55D78" w:rsidP="003C7E11">
      <w:pPr>
        <w:rPr>
          <w:color w:val="000000" w:themeColor="text1"/>
        </w:rPr>
      </w:pPr>
      <m:oMathPara>
        <m:oMath>
          <m:func>
            <m:funcPr>
              <m:ctrlPr>
                <w:rPr>
                  <w:rFonts w:ascii="Cambria Math" w:hAnsi="Cambria Math"/>
                  <w:color w:val="000000" w:themeColor="text1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min</m:t>
                  </m:r>
                </m:e>
                <m:lim>
                  <m:sSup>
                    <m:sSup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W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+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+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den>
              </m:f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u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u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u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bSup>
                </m:e>
              </m:nary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0"/>
                </w:rPr>
                <m:t xml:space="preserve"> - α∙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color w:val="000000" w:themeColor="text1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  <w:szCs w:val="20"/>
                    </w:rPr>
                    <m:t>u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color w:val="000000" w:themeColor="text1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szCs w:val="20"/>
                        </w:rPr>
                        <m:t>1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Cs w:val="2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Cs w:val="20"/>
                                </w:rPr>
                                <m:t>u</m:t>
                              </m:r>
                            </m:sub>
                          </m:sSub>
                        </m:e>
                      </m:d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Cs w:val="2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Cs w:val="20"/>
                                </w:rPr>
                                <m:t>u</m:t>
                              </m:r>
                            </m:sub>
                          </m:sSub>
                        </m:e>
                      </m:d>
                    </m:den>
                  </m:f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color w:val="000000" w:themeColor="text1"/>
                          <w:szCs w:val="20"/>
                        </w:rPr>
                      </m:ctrlPr>
                    </m:naryPr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Cs w:val="20"/>
                            </w:rPr>
                            <m:t>i,j</m:t>
                          </m:r>
                        </m:e>
                      </m:d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Cs w:val="20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Cs w:val="20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Cs w:val="20"/>
                                </w:rPr>
                                <m:t>u,i</m:t>
                              </m:r>
                            </m:e>
                          </m:d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Cs w:val="20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Cs w:val="20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Cs w:val="20"/>
                                </w:rPr>
                                <m:t>u,j</m:t>
                              </m:r>
                            </m:e>
                          </m:d>
                        </m:sub>
                      </m:sSub>
                    </m:e>
                  </m:nary>
                </m:e>
              </m:nary>
            </m:e>
          </m:func>
          <m:r>
            <w:rPr>
              <w:rFonts w:ascii="Cambria Math" w:hAnsi="Cambria Math"/>
              <w:color w:val="000000" w:themeColor="text1"/>
            </w:rPr>
            <m:t xml:space="preserve"> + β∙(</m:t>
          </m:r>
          <m:f>
            <m:fPr>
              <m:ctrlPr>
                <w:rPr>
                  <w:rFonts w:ascii="Cambria Math" w:hAnsi="Cambria Math"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+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p>
          </m:sSubSup>
          <m:r>
            <w:rPr>
              <w:rFonts w:ascii="Cambria Math" w:hAnsi="Cambria Math"/>
              <w:color w:val="000000" w:themeColor="text1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SupPr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den>
              </m:f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+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)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s.t.  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u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=f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AE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u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+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+</m:t>
                  </m:r>
                </m:sup>
              </m:sSup>
            </m:e>
          </m:d>
          <m:r>
            <w:rPr>
              <w:rFonts w:ascii="Cambria Math" w:hAnsi="Cambria Math"/>
              <w:color w:val="000000" w:themeColor="text1"/>
            </w:rPr>
            <m:t xml:space="preserve">, </m:t>
          </m:r>
          <m:r>
            <w:rPr>
              <w:rFonts w:ascii="Cambria Math" w:hAnsi="Cambria Math"/>
              <w:color w:val="000000" w:themeColor="text1"/>
              <w:szCs w:val="20"/>
            </w:rPr>
            <m:t>i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Cs w:val="20"/>
            </w:rPr>
            <m:t>∈</m:t>
          </m:r>
          <m:sSub>
            <m:sSubPr>
              <m:ctrlPr>
                <w:rPr>
                  <w:rFonts w:ascii="Cambria Math" w:hAnsi="Cambria Math"/>
                  <w:color w:val="000000" w:themeColor="text1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color w:val="000000" w:themeColor="text1"/>
                  <w:szCs w:val="20"/>
                </w:rPr>
                <m:t>u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  <w:szCs w:val="20"/>
            </w:rPr>
            <m:t xml:space="preserve">, </m:t>
          </m:r>
          <m:r>
            <w:rPr>
              <w:rFonts w:ascii="Cambria Math" w:hAnsi="Cambria Math"/>
              <w:color w:val="000000" w:themeColor="text1"/>
              <w:szCs w:val="20"/>
            </w:rPr>
            <m:t>j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Cs w:val="20"/>
            </w:rPr>
            <m:t>∈</m:t>
          </m:r>
          <m:sSub>
            <m:sSubPr>
              <m:ctrlPr>
                <w:rPr>
                  <w:rFonts w:ascii="Cambria Math" w:hAnsi="Cambria Math"/>
                  <w:color w:val="000000" w:themeColor="text1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0"/>
                </w:rPr>
                <m:t>N</m:t>
              </m:r>
            </m:e>
            <m:sub>
              <m:r>
                <w:rPr>
                  <w:rFonts w:ascii="Cambria Math" w:hAnsi="Cambria Math"/>
                  <w:color w:val="000000" w:themeColor="text1"/>
                  <w:szCs w:val="20"/>
                </w:rPr>
                <m:t>u</m:t>
              </m:r>
            </m:sub>
          </m:sSub>
          <m:r>
            <w:rPr>
              <w:rFonts w:ascii="Cambria Math" w:hAnsi="Cambria Math"/>
              <w:color w:val="000000" w:themeColor="text1"/>
              <w:szCs w:val="20"/>
            </w:rPr>
            <m:t xml:space="preserve">,  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Cs w:val="20"/>
            </w:rPr>
            <m:t>α,</m:t>
          </m:r>
          <m:r>
            <w:rPr>
              <w:rFonts w:ascii="Cambria Math" w:hAnsi="Cambria Math"/>
              <w:color w:val="000000" w:themeColor="text1"/>
            </w:rPr>
            <m:t>β=</m:t>
          </m:r>
          <m:r>
            <w:rPr>
              <w:rFonts w:ascii="Cambria Math" w:hAnsi="Cambria Math"/>
              <w:color w:val="000000" w:themeColor="text1"/>
              <w:szCs w:val="20"/>
            </w:rPr>
            <m:t xml:space="preserve"> tunable parameters</m:t>
          </m:r>
        </m:oMath>
      </m:oMathPara>
    </w:p>
    <w:p w:rsidR="001C2995" w:rsidRPr="00106701" w:rsidRDefault="00FC0A17" w:rsidP="00106701">
      <w:pPr>
        <w:pStyle w:val="a4"/>
        <w:numPr>
          <w:ilvl w:val="0"/>
          <w:numId w:val="1"/>
        </w:numPr>
        <w:ind w:leftChars="0"/>
        <w:rPr>
          <w:color w:val="000000" w:themeColor="text1"/>
        </w:rPr>
      </w:pPr>
      <w:r w:rsidRPr="00106701">
        <w:rPr>
          <w:noProof/>
          <w:color w:val="000000" w:themeColor="text1"/>
        </w:rPr>
        <w:lastRenderedPageBreak/>
        <w:drawing>
          <wp:anchor distT="0" distB="0" distL="114300" distR="114300" simplePos="0" relativeHeight="251662336" behindDoc="0" locked="0" layoutInCell="1" allowOverlap="1" wp14:anchorId="71B87FBF" wp14:editId="4E09A943">
            <wp:simplePos x="0" y="0"/>
            <wp:positionH relativeFrom="margin">
              <wp:posOffset>1415024</wp:posOffset>
            </wp:positionH>
            <wp:positionV relativeFrom="paragraph">
              <wp:posOffset>256002</wp:posOffset>
            </wp:positionV>
            <wp:extent cx="3924935" cy="2246630"/>
            <wp:effectExtent l="0" t="0" r="0" b="0"/>
            <wp:wrapTopAndBottom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26"/>
                    <a:stretch/>
                  </pic:blipFill>
                  <pic:spPr bwMode="auto">
                    <a:xfrm>
                      <a:off x="0" y="0"/>
                      <a:ext cx="3924935" cy="224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01C1" w:rsidRPr="00106701">
        <w:rPr>
          <w:rFonts w:hint="eastAsia"/>
          <w:color w:val="000000" w:themeColor="text1"/>
        </w:rPr>
        <w:t>Dual</w:t>
      </w:r>
      <w:r w:rsidR="00BA1669" w:rsidRPr="00106701">
        <w:rPr>
          <w:color w:val="000000" w:themeColor="text1"/>
        </w:rPr>
        <w:t>-</w:t>
      </w:r>
      <w:r w:rsidR="00BA1669" w:rsidRPr="00106701">
        <w:rPr>
          <w:rFonts w:hint="eastAsia"/>
          <w:color w:val="000000" w:themeColor="text1"/>
        </w:rPr>
        <w:t>APR</w:t>
      </w:r>
    </w:p>
    <w:p w:rsidR="009B6A69" w:rsidRPr="002D3A17" w:rsidRDefault="004947F5" w:rsidP="00636CA4">
      <w:pPr>
        <w:pStyle w:val="a4"/>
        <w:numPr>
          <w:ilvl w:val="1"/>
          <w:numId w:val="1"/>
        </w:numPr>
        <w:ind w:leftChars="0"/>
        <w:rPr>
          <w:color w:val="000000" w:themeColor="text1"/>
        </w:rPr>
      </w:pPr>
      <w:r w:rsidRPr="002D3A17">
        <w:rPr>
          <w:color w:val="000000" w:themeColor="text1"/>
        </w:rPr>
        <w:t>Interestingness learner</w:t>
      </w:r>
      <w:r w:rsidR="00DF1479" w:rsidRPr="002D3A17">
        <w:rPr>
          <w:color w:val="000000" w:themeColor="text1"/>
        </w:rPr>
        <w:t xml:space="preserve"> (</w:t>
      </w:r>
      <w:r w:rsidR="00DF1479" w:rsidRPr="002D3A17">
        <w:rPr>
          <w:rFonts w:hint="eastAsia"/>
          <w:color w:val="000000" w:themeColor="text1"/>
        </w:rPr>
        <w:t>왼쪽)</w:t>
      </w:r>
      <w:r w:rsidR="00DF1479" w:rsidRPr="002D3A17">
        <w:rPr>
          <w:color w:val="000000" w:themeColor="text1"/>
        </w:rPr>
        <w:t xml:space="preserve"> </w:t>
      </w:r>
      <w:r w:rsidRPr="002D3A17">
        <w:rPr>
          <w:rFonts w:hint="eastAsia"/>
          <w:color w:val="000000" w:themeColor="text1"/>
        </w:rPr>
        <w:t xml:space="preserve">와 </w:t>
      </w:r>
      <w:r w:rsidR="00FD0264">
        <w:rPr>
          <w:color w:val="000000" w:themeColor="text1"/>
        </w:rPr>
        <w:t>APR</w:t>
      </w:r>
      <w:r w:rsidR="00FD0264">
        <w:rPr>
          <w:rFonts w:hint="eastAsia"/>
          <w:color w:val="000000" w:themeColor="text1"/>
        </w:rPr>
        <w:t>모델</w:t>
      </w:r>
      <w:r w:rsidR="00DF1479" w:rsidRPr="002D3A17">
        <w:rPr>
          <w:color w:val="000000" w:themeColor="text1"/>
        </w:rPr>
        <w:t xml:space="preserve"> (</w:t>
      </w:r>
      <w:r w:rsidR="00DF1479" w:rsidRPr="002D3A17">
        <w:rPr>
          <w:rFonts w:hint="eastAsia"/>
          <w:color w:val="000000" w:themeColor="text1"/>
        </w:rPr>
        <w:t>오른쪽)</w:t>
      </w:r>
      <w:r w:rsidRPr="002D3A17">
        <w:rPr>
          <w:color w:val="000000" w:themeColor="text1"/>
        </w:rPr>
        <w:t xml:space="preserve"> </w:t>
      </w:r>
      <w:r w:rsidRPr="002D3A17">
        <w:rPr>
          <w:rFonts w:hint="eastAsia"/>
          <w:color w:val="000000" w:themeColor="text1"/>
        </w:rPr>
        <w:t>두 가지 모델이 존재함</w:t>
      </w:r>
      <w:r w:rsidR="001168A5" w:rsidRPr="002D3A17">
        <w:rPr>
          <w:rFonts w:hint="eastAsia"/>
          <w:color w:val="000000" w:themeColor="text1"/>
        </w:rPr>
        <w:t xml:space="preserve"> </w:t>
      </w:r>
    </w:p>
    <w:p w:rsidR="003F2340" w:rsidRDefault="00EF4DFA" w:rsidP="00C26532">
      <w:pPr>
        <w:pStyle w:val="a4"/>
        <w:numPr>
          <w:ilvl w:val="2"/>
          <w:numId w:val="1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왼쪽 모델은 </w:t>
      </w:r>
      <w:r w:rsidR="00457B49">
        <w:rPr>
          <w:rFonts w:hint="eastAsia"/>
          <w:color w:val="000000" w:themeColor="text1"/>
        </w:rPr>
        <w:t>사용전선호도 예측 모델</w:t>
      </w:r>
      <w:r>
        <w:rPr>
          <w:rFonts w:hint="eastAsia"/>
          <w:color w:val="000000" w:themeColor="text1"/>
        </w:rPr>
        <w:t>임.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이 모델은</w:t>
      </w:r>
      <w:r w:rsidR="003F2340" w:rsidRPr="002D3A17">
        <w:rPr>
          <w:rFonts w:hint="eastAsia"/>
          <w:color w:val="000000" w:themeColor="text1"/>
        </w:rPr>
        <w:t xml:space="preserve"> </w:t>
      </w:r>
      <w:r w:rsidR="00C26532">
        <w:rPr>
          <w:rFonts w:hint="eastAsia"/>
          <w:color w:val="000000" w:themeColor="text1"/>
        </w:rPr>
        <w:t>유저</w:t>
      </w:r>
      <w:r w:rsidR="001C60E7">
        <w:rPr>
          <w:rFonts w:hint="eastAsia"/>
          <w:color w:val="000000" w:themeColor="text1"/>
        </w:rPr>
        <w:t>들의 각 아이템에 대한</w:t>
      </w:r>
      <w:r w:rsidR="00C26532">
        <w:rPr>
          <w:rFonts w:hint="eastAsia"/>
          <w:color w:val="000000" w:themeColor="text1"/>
        </w:rPr>
        <w:t xml:space="preserve"> 사용</w:t>
      </w:r>
      <w:r w:rsidR="00116732">
        <w:rPr>
          <w:rFonts w:hint="eastAsia"/>
          <w:color w:val="000000" w:themeColor="text1"/>
        </w:rPr>
        <w:t xml:space="preserve"> </w:t>
      </w:r>
      <w:r w:rsidR="00C26532">
        <w:rPr>
          <w:rFonts w:hint="eastAsia"/>
          <w:color w:val="000000" w:themeColor="text1"/>
        </w:rPr>
        <w:t>전 선호도를 파악하고,</w:t>
      </w:r>
      <w:r w:rsidR="00C26532">
        <w:rPr>
          <w:color w:val="000000" w:themeColor="text1"/>
        </w:rPr>
        <w:t xml:space="preserve"> </w:t>
      </w:r>
      <w:r w:rsidR="00C26532">
        <w:rPr>
          <w:rFonts w:hint="eastAsia"/>
          <w:color w:val="000000" w:themeColor="text1"/>
        </w:rPr>
        <w:t xml:space="preserve">이를 기반으로 </w:t>
      </w:r>
      <w:r w:rsidR="003F2340" w:rsidRPr="002D3A17">
        <w:rPr>
          <w:color w:val="000000" w:themeColor="text1"/>
        </w:rPr>
        <w:t xml:space="preserve">positive sample </w:t>
      </w:r>
      <w:r w:rsidR="003F2340" w:rsidRPr="002D3A17">
        <w:rPr>
          <w:rFonts w:hint="eastAsia"/>
          <w:color w:val="000000" w:themeColor="text1"/>
        </w:rPr>
        <w:t xml:space="preserve">및 </w:t>
      </w:r>
      <w:r w:rsidR="003F2340" w:rsidRPr="002D3A17">
        <w:rPr>
          <w:color w:val="000000" w:themeColor="text1"/>
        </w:rPr>
        <w:t>negative sample</w:t>
      </w:r>
      <w:r w:rsidR="003F2340" w:rsidRPr="002D3A17">
        <w:rPr>
          <w:rFonts w:hint="eastAsia"/>
          <w:color w:val="000000" w:themeColor="text1"/>
        </w:rPr>
        <w:t xml:space="preserve">을 </w:t>
      </w:r>
      <w:r w:rsidR="00C26532">
        <w:rPr>
          <w:rFonts w:hint="eastAsia"/>
          <w:color w:val="000000" w:themeColor="text1"/>
        </w:rPr>
        <w:t>결정하는 역할</w:t>
      </w:r>
      <w:r w:rsidR="001C60E7">
        <w:rPr>
          <w:rFonts w:hint="eastAsia"/>
          <w:color w:val="000000" w:themeColor="text1"/>
        </w:rPr>
        <w:t>을 함</w:t>
      </w:r>
    </w:p>
    <w:p w:rsidR="00535FEA" w:rsidRPr="00DC63F0" w:rsidRDefault="00FD0264" w:rsidP="00DC63F0">
      <w:pPr>
        <w:pStyle w:val="a4"/>
        <w:numPr>
          <w:ilvl w:val="2"/>
          <w:numId w:val="1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오른쪽</w:t>
      </w:r>
      <w:r w:rsidR="004F0B78">
        <w:rPr>
          <w:color w:val="000000" w:themeColor="text1"/>
        </w:rPr>
        <w:t xml:space="preserve">은 APR </w:t>
      </w:r>
      <w:r w:rsidR="004F0B78">
        <w:rPr>
          <w:rFonts w:hint="eastAsia"/>
          <w:color w:val="000000" w:themeColor="text1"/>
        </w:rPr>
        <w:t>모델.</w:t>
      </w:r>
      <w:r w:rsidR="004F0B78">
        <w:rPr>
          <w:color w:val="000000" w:themeColor="text1"/>
        </w:rPr>
        <w:t xml:space="preserve"> </w:t>
      </w:r>
      <w:r w:rsidR="004F0B78">
        <w:rPr>
          <w:rFonts w:hint="eastAsia"/>
          <w:color w:val="000000" w:themeColor="text1"/>
        </w:rPr>
        <w:t>단,</w:t>
      </w:r>
      <w:r w:rsidR="004F0B78">
        <w:rPr>
          <w:color w:val="000000" w:themeColor="text1"/>
        </w:rPr>
        <w:t xml:space="preserve"> negative sample</w:t>
      </w:r>
      <w:r w:rsidR="004F0B78">
        <w:rPr>
          <w:rFonts w:hint="eastAsia"/>
          <w:color w:val="000000" w:themeColor="text1"/>
        </w:rPr>
        <w:t xml:space="preserve">은 랜덤샘플링하지 않고 왼쪽 모델에서 지정해주는 아이템을 </w:t>
      </w:r>
      <w:r w:rsidR="004F0B78">
        <w:rPr>
          <w:color w:val="000000" w:themeColor="text1"/>
        </w:rPr>
        <w:t>negative sample</w:t>
      </w:r>
      <w:r w:rsidR="004F0B78">
        <w:rPr>
          <w:rFonts w:hint="eastAsia"/>
          <w:color w:val="000000" w:themeColor="text1"/>
        </w:rPr>
        <w:t>로 이용함</w:t>
      </w:r>
    </w:p>
    <w:p w:rsidR="00F20EC8" w:rsidRPr="00687FA3" w:rsidRDefault="00FB0C02" w:rsidP="00687FA3">
      <w:pPr>
        <w:pStyle w:val="a4"/>
        <w:numPr>
          <w:ilvl w:val="0"/>
          <w:numId w:val="1"/>
        </w:numPr>
        <w:ind w:leftChars="0"/>
        <w:rPr>
          <w:rFonts w:hint="eastAsia"/>
          <w:color w:val="000000" w:themeColor="text1"/>
        </w:rPr>
      </w:pPr>
      <w:r w:rsidRPr="00106701">
        <w:rPr>
          <w:rFonts w:hint="eastAsia"/>
          <w:color w:val="000000" w:themeColor="text1"/>
        </w:rPr>
        <w:t>Dual</w:t>
      </w:r>
      <w:r w:rsidRPr="00106701">
        <w:rPr>
          <w:color w:val="000000" w:themeColor="text1"/>
        </w:rPr>
        <w:t>-</w:t>
      </w:r>
      <w:r w:rsidRPr="00106701">
        <w:rPr>
          <w:rFonts w:hint="eastAsia"/>
          <w:color w:val="000000" w:themeColor="text1"/>
        </w:rPr>
        <w:t>APR</w:t>
      </w:r>
      <w:r w:rsidR="00CA6475" w:rsidRPr="00106701">
        <w:rPr>
          <w:rFonts w:hint="eastAsia"/>
          <w:color w:val="000000" w:themeColor="text1"/>
        </w:rPr>
        <w:t xml:space="preserve">의 </w:t>
      </w:r>
      <w:r w:rsidR="00C1355D" w:rsidRPr="00106701">
        <w:rPr>
          <w:color w:val="000000" w:themeColor="text1"/>
        </w:rPr>
        <w:t>learning</w:t>
      </w:r>
      <w:r w:rsidR="00CA6475">
        <w:rPr>
          <w:rFonts w:hint="eastAsia"/>
          <w:color w:val="000000" w:themeColor="text1"/>
        </w:rPr>
        <w:t>방법들</w:t>
      </w:r>
    </w:p>
    <w:p w:rsidR="00166229" w:rsidRDefault="00FA6F80" w:rsidP="00F20EC8">
      <w:pPr>
        <w:pStyle w:val="a4"/>
        <w:numPr>
          <w:ilvl w:val="2"/>
          <w:numId w:val="1"/>
        </w:numPr>
        <w:ind w:leftChars="0"/>
        <w:rPr>
          <w:color w:val="000000" w:themeColor="text1"/>
        </w:rPr>
      </w:pPr>
      <w:r>
        <w:rPr>
          <w:color w:val="000000" w:themeColor="text1"/>
        </w:rPr>
        <w:t xml:space="preserve">1. </w:t>
      </w:r>
      <w:r w:rsidR="00044E4B">
        <w:rPr>
          <w:color w:val="000000" w:themeColor="text1"/>
        </w:rPr>
        <w:t>Jointly training</w:t>
      </w:r>
      <w:r w:rsidR="002129E5">
        <w:rPr>
          <w:color w:val="000000" w:themeColor="text1"/>
        </w:rPr>
        <w:t xml:space="preserve">: </w:t>
      </w:r>
      <w:r w:rsidR="002129E5">
        <w:rPr>
          <w:rFonts w:hint="eastAsia"/>
          <w:color w:val="000000" w:themeColor="text1"/>
        </w:rPr>
        <w:t xml:space="preserve">동시에 양쪽 모델을 </w:t>
      </w:r>
      <w:r w:rsidR="002129E5">
        <w:rPr>
          <w:color w:val="000000" w:themeColor="text1"/>
        </w:rPr>
        <w:t>training</w:t>
      </w:r>
    </w:p>
    <w:p w:rsidR="00633C26" w:rsidRPr="00633C26" w:rsidRDefault="00FA6F80" w:rsidP="00F20EC8">
      <w:pPr>
        <w:pStyle w:val="a4"/>
        <w:numPr>
          <w:ilvl w:val="2"/>
          <w:numId w:val="1"/>
        </w:numPr>
        <w:ind w:leftChars="0"/>
        <w:rPr>
          <w:color w:val="000000" w:themeColor="text1"/>
        </w:rPr>
      </w:pPr>
      <w:r>
        <w:rPr>
          <w:color w:val="000000" w:themeColor="text1"/>
        </w:rPr>
        <w:t xml:space="preserve">2. </w:t>
      </w:r>
      <w:r w:rsidR="00044E4B">
        <w:rPr>
          <w:color w:val="000000" w:themeColor="text1"/>
        </w:rPr>
        <w:t>Alternatively training</w:t>
      </w:r>
      <w:r w:rsidR="002129E5">
        <w:rPr>
          <w:color w:val="000000" w:themeColor="text1"/>
        </w:rPr>
        <w:t xml:space="preserve">: </w:t>
      </w:r>
      <w:r w:rsidR="002129E5">
        <w:rPr>
          <w:rFonts w:hint="eastAsia"/>
          <w:color w:val="000000" w:themeColor="text1"/>
        </w:rPr>
        <w:t xml:space="preserve">왼쪽을 먼저 </w:t>
      </w:r>
      <w:r w:rsidR="002129E5">
        <w:rPr>
          <w:color w:val="000000" w:themeColor="text1"/>
        </w:rPr>
        <w:t>training</w:t>
      </w:r>
      <w:r w:rsidR="002129E5">
        <w:rPr>
          <w:rFonts w:hint="eastAsia"/>
          <w:color w:val="000000" w:themeColor="text1"/>
        </w:rPr>
        <w:t>하고,</w:t>
      </w:r>
      <w:r w:rsidR="002129E5">
        <w:rPr>
          <w:color w:val="000000" w:themeColor="text1"/>
        </w:rPr>
        <w:t xml:space="preserve"> </w:t>
      </w:r>
      <w:r w:rsidR="002129E5">
        <w:rPr>
          <w:rFonts w:hint="eastAsia"/>
          <w:color w:val="000000" w:themeColor="text1"/>
        </w:rPr>
        <w:t xml:space="preserve">그 후 오른쪽을 </w:t>
      </w:r>
      <w:r w:rsidR="002129E5">
        <w:rPr>
          <w:color w:val="000000" w:themeColor="text1"/>
        </w:rPr>
        <w:t>training</w:t>
      </w:r>
      <w:r w:rsidR="002129E5">
        <w:rPr>
          <w:rFonts w:hint="eastAsia"/>
          <w:color w:val="000000" w:themeColor="text1"/>
        </w:rPr>
        <w:t>함</w:t>
      </w:r>
      <w:r w:rsidR="008F0905">
        <w:rPr>
          <w:rFonts w:hint="eastAsia"/>
          <w:color w:val="000000" w:themeColor="text1"/>
        </w:rPr>
        <w:t>. 번갈아가며 학습</w:t>
      </w:r>
    </w:p>
    <w:p w:rsidR="00CA6475" w:rsidRPr="00CA6475" w:rsidRDefault="00CA6475" w:rsidP="00CA6475">
      <w:pPr>
        <w:rPr>
          <w:b/>
          <w:color w:val="000000" w:themeColor="text1"/>
        </w:rPr>
      </w:pPr>
      <w:r w:rsidRPr="00CA6475">
        <w:rPr>
          <w:rFonts w:hint="eastAsia"/>
          <w:b/>
          <w:color w:val="000000" w:themeColor="text1"/>
        </w:rPr>
        <w:t>공헌</w:t>
      </w:r>
      <w:r w:rsidR="00BA753D">
        <w:rPr>
          <w:rFonts w:hint="eastAsia"/>
          <w:b/>
          <w:color w:val="000000" w:themeColor="text1"/>
        </w:rPr>
        <w:t xml:space="preserve"> 정리</w:t>
      </w:r>
    </w:p>
    <w:p w:rsidR="00CA6475" w:rsidRPr="002D3A17" w:rsidRDefault="00CA6475" w:rsidP="00CA6475">
      <w:pPr>
        <w:pStyle w:val="a4"/>
        <w:numPr>
          <w:ilvl w:val="0"/>
          <w:numId w:val="1"/>
        </w:numPr>
        <w:ind w:leftChars="0"/>
        <w:rPr>
          <w:color w:val="000000" w:themeColor="text1"/>
        </w:rPr>
      </w:pPr>
      <w:r w:rsidRPr="00AD67AF">
        <w:rPr>
          <w:rFonts w:hint="eastAsia"/>
          <w:b/>
          <w:color w:val="000000" w:themeColor="text1"/>
        </w:rPr>
        <w:t>(1) A</w:t>
      </w:r>
      <w:r w:rsidRPr="00AD67AF">
        <w:rPr>
          <w:b/>
          <w:color w:val="000000" w:themeColor="text1"/>
        </w:rPr>
        <w:t>PR:</w:t>
      </w:r>
      <w:r w:rsidRPr="002D3A17">
        <w:rPr>
          <w:color w:val="000000" w:themeColor="text1"/>
        </w:rPr>
        <w:t xml:space="preserve"> </w:t>
      </w:r>
      <w:r w:rsidRPr="002D3A17">
        <w:rPr>
          <w:rFonts w:hint="eastAsia"/>
          <w:color w:val="000000" w:themeColor="text1"/>
        </w:rPr>
        <w:t>APR (</w:t>
      </w:r>
      <w:r w:rsidRPr="002D3A17">
        <w:rPr>
          <w:color w:val="000000" w:themeColor="text1"/>
        </w:rPr>
        <w:t>autoencoder-based personalized ranking)</w:t>
      </w:r>
      <w:r w:rsidR="00580F8A">
        <w:rPr>
          <w:rFonts w:hint="eastAsia"/>
          <w:color w:val="000000" w:themeColor="text1"/>
        </w:rPr>
        <w:t xml:space="preserve"> 모델을</w:t>
      </w:r>
      <w:r w:rsidRPr="002D3A17">
        <w:rPr>
          <w:rFonts w:hint="eastAsia"/>
          <w:color w:val="000000" w:themeColor="text1"/>
        </w:rPr>
        <w:t xml:space="preserve"> 제안함.</w:t>
      </w:r>
      <w:r w:rsidRPr="002D3A17">
        <w:rPr>
          <w:color w:val="000000" w:themeColor="text1"/>
        </w:rPr>
        <w:t xml:space="preserve"> APR</w:t>
      </w:r>
      <w:r w:rsidRPr="002D3A17">
        <w:rPr>
          <w:rFonts w:hint="eastAsia"/>
          <w:color w:val="000000" w:themeColor="text1"/>
        </w:rPr>
        <w:t xml:space="preserve">은 </w:t>
      </w:r>
      <w:r w:rsidR="009B24DB">
        <w:rPr>
          <w:color w:val="000000" w:themeColor="text1"/>
        </w:rPr>
        <w:t>AE</w:t>
      </w:r>
      <w:r w:rsidRPr="002D3A17">
        <w:rPr>
          <w:rFonts w:hint="eastAsia"/>
          <w:color w:val="000000" w:themeColor="text1"/>
        </w:rPr>
        <w:t xml:space="preserve">가 </w:t>
      </w:r>
      <w:r w:rsidRPr="002D3A17">
        <w:rPr>
          <w:color w:val="000000" w:themeColor="text1"/>
        </w:rPr>
        <w:t xml:space="preserve">rating reconstruction </w:t>
      </w:r>
      <w:r w:rsidRPr="002D3A17">
        <w:rPr>
          <w:rFonts w:hint="eastAsia"/>
          <w:color w:val="000000" w:themeColor="text1"/>
        </w:rPr>
        <w:t>뿐만 아니라 ranking까지 고려해서 학습할 수 있도록 함으로써,</w:t>
      </w:r>
      <w:r w:rsidRPr="002D3A17">
        <w:rPr>
          <w:color w:val="000000" w:themeColor="text1"/>
        </w:rPr>
        <w:t xml:space="preserve"> </w:t>
      </w:r>
      <w:r w:rsidRPr="002D3A17">
        <w:rPr>
          <w:rFonts w:hint="eastAsia"/>
          <w:color w:val="000000" w:themeColor="text1"/>
        </w:rPr>
        <w:t xml:space="preserve">더 </w:t>
      </w:r>
      <w:r w:rsidRPr="002D3A17">
        <w:rPr>
          <w:color w:val="000000" w:themeColor="text1"/>
        </w:rPr>
        <w:t>practical</w:t>
      </w:r>
      <w:r w:rsidRPr="002D3A17">
        <w:rPr>
          <w:rFonts w:hint="eastAsia"/>
          <w:color w:val="000000" w:themeColor="text1"/>
        </w:rPr>
        <w:t xml:space="preserve">한 문제인 </w:t>
      </w:r>
      <w:r w:rsidRPr="002D3A17">
        <w:rPr>
          <w:color w:val="000000" w:themeColor="text1"/>
        </w:rPr>
        <w:t xml:space="preserve">top-n </w:t>
      </w:r>
      <w:r w:rsidRPr="002D3A17">
        <w:rPr>
          <w:rFonts w:hint="eastAsia"/>
          <w:color w:val="000000" w:themeColor="text1"/>
        </w:rPr>
        <w:t xml:space="preserve">추천을 더 정확하게 할 수 있도록 만듦. </w:t>
      </w:r>
      <w:r w:rsidR="005E7706">
        <w:rPr>
          <w:rFonts w:hint="eastAsia"/>
          <w:color w:val="000000" w:themeColor="text1"/>
        </w:rPr>
        <w:t xml:space="preserve">이 목표를 위해 우리는 </w:t>
      </w:r>
      <w:r w:rsidR="005E7706">
        <w:rPr>
          <w:color w:val="000000" w:themeColor="text1"/>
        </w:rPr>
        <w:t>AE</w:t>
      </w:r>
      <w:r w:rsidR="005E7706">
        <w:rPr>
          <w:rFonts w:hint="eastAsia"/>
          <w:color w:val="000000" w:themeColor="text1"/>
        </w:rPr>
        <w:t xml:space="preserve">의 </w:t>
      </w:r>
      <w:r w:rsidR="005E7706">
        <w:rPr>
          <w:color w:val="000000" w:themeColor="text1"/>
        </w:rPr>
        <w:t>objective function</w:t>
      </w:r>
      <w:r w:rsidR="005E7706">
        <w:rPr>
          <w:rFonts w:hint="eastAsia"/>
          <w:color w:val="000000" w:themeColor="text1"/>
        </w:rPr>
        <w:t xml:space="preserve">에 </w:t>
      </w:r>
      <w:r w:rsidRPr="002D3A17">
        <w:rPr>
          <w:color w:val="000000" w:themeColor="text1"/>
        </w:rPr>
        <w:t xml:space="preserve">sub-goal </w:t>
      </w:r>
      <w:r w:rsidRPr="002D3A17">
        <w:rPr>
          <w:rFonts w:hint="eastAsia"/>
          <w:color w:val="000000" w:themeColor="text1"/>
        </w:rPr>
        <w:t xml:space="preserve">로서 </w:t>
      </w:r>
      <w:r w:rsidRPr="002D3A17">
        <w:rPr>
          <w:color w:val="000000" w:themeColor="text1"/>
        </w:rPr>
        <w:t>ranking loss</w:t>
      </w:r>
      <w:r w:rsidRPr="002D3A17">
        <w:rPr>
          <w:rFonts w:hint="eastAsia"/>
          <w:color w:val="000000" w:themeColor="text1"/>
        </w:rPr>
        <w:t xml:space="preserve">을 최소화하는 </w:t>
      </w:r>
      <w:r w:rsidRPr="002D3A17">
        <w:rPr>
          <w:color w:val="000000" w:themeColor="text1"/>
        </w:rPr>
        <w:t>objective</w:t>
      </w:r>
      <w:r w:rsidRPr="002D3A17">
        <w:rPr>
          <w:rFonts w:hint="eastAsia"/>
          <w:color w:val="000000" w:themeColor="text1"/>
        </w:rPr>
        <w:t>를 추가</w:t>
      </w:r>
      <w:r w:rsidR="005E7706">
        <w:rPr>
          <w:rFonts w:hint="eastAsia"/>
          <w:color w:val="000000" w:themeColor="text1"/>
        </w:rPr>
        <w:t>.</w:t>
      </w:r>
      <w:r w:rsidR="005E7706">
        <w:rPr>
          <w:color w:val="000000" w:themeColor="text1"/>
        </w:rPr>
        <w:t xml:space="preserve"> </w:t>
      </w:r>
      <w:r w:rsidR="005E7706">
        <w:rPr>
          <w:rFonts w:hint="eastAsia"/>
          <w:color w:val="000000" w:themeColor="text1"/>
        </w:rPr>
        <w:t>이는</w:t>
      </w:r>
      <w:r w:rsidRPr="002D3A17">
        <w:rPr>
          <w:color w:val="000000" w:themeColor="text1"/>
        </w:rPr>
        <w:t xml:space="preserve"> </w:t>
      </w:r>
      <w:r w:rsidRPr="002D3A17">
        <w:rPr>
          <w:rFonts w:hint="eastAsia"/>
          <w:color w:val="000000" w:themeColor="text1"/>
        </w:rPr>
        <w:t xml:space="preserve">각 유저의 </w:t>
      </w:r>
      <w:r w:rsidRPr="002D3A17">
        <w:rPr>
          <w:color w:val="000000" w:themeColor="text1"/>
        </w:rPr>
        <w:t>positive</w:t>
      </w:r>
      <w:r w:rsidRPr="002D3A17">
        <w:rPr>
          <w:rFonts w:hint="eastAsia"/>
          <w:color w:val="000000" w:themeColor="text1"/>
        </w:rPr>
        <w:t xml:space="preserve"> </w:t>
      </w:r>
      <w:r w:rsidRPr="002D3A17">
        <w:rPr>
          <w:color w:val="000000" w:themeColor="text1"/>
        </w:rPr>
        <w:t>item</w:t>
      </w:r>
      <w:r w:rsidRPr="002D3A17">
        <w:rPr>
          <w:rFonts w:hint="eastAsia"/>
          <w:color w:val="000000" w:themeColor="text1"/>
        </w:rPr>
        <w:t xml:space="preserve">과 </w:t>
      </w:r>
      <w:r w:rsidRPr="002D3A17">
        <w:rPr>
          <w:color w:val="000000" w:themeColor="text1"/>
        </w:rPr>
        <w:t xml:space="preserve">negative item </w:t>
      </w:r>
      <w:r w:rsidRPr="002D3A17">
        <w:rPr>
          <w:rFonts w:hint="eastAsia"/>
          <w:color w:val="000000" w:themeColor="text1"/>
        </w:rPr>
        <w:t xml:space="preserve">간의 </w:t>
      </w:r>
      <w:r w:rsidRPr="002D3A17">
        <w:rPr>
          <w:color w:val="000000" w:themeColor="text1"/>
        </w:rPr>
        <w:t>predicted rating</w:t>
      </w:r>
      <w:r w:rsidRPr="002D3A17">
        <w:rPr>
          <w:rFonts w:hint="eastAsia"/>
          <w:color w:val="000000" w:themeColor="text1"/>
        </w:rPr>
        <w:t xml:space="preserve">의 차이를 </w:t>
      </w:r>
      <w:r w:rsidRPr="002D3A17">
        <w:rPr>
          <w:color w:val="000000" w:themeColor="text1"/>
        </w:rPr>
        <w:t>maximize</w:t>
      </w:r>
      <w:r w:rsidRPr="002D3A17">
        <w:rPr>
          <w:rFonts w:hint="eastAsia"/>
          <w:color w:val="000000" w:themeColor="text1"/>
        </w:rPr>
        <w:t xml:space="preserve">하는 </w:t>
      </w:r>
      <w:r w:rsidRPr="002D3A17">
        <w:rPr>
          <w:color w:val="000000" w:themeColor="text1"/>
        </w:rPr>
        <w:t>goal</w:t>
      </w:r>
      <w:r w:rsidRPr="002D3A17">
        <w:rPr>
          <w:rFonts w:hint="eastAsia"/>
          <w:color w:val="000000" w:themeColor="text1"/>
        </w:rPr>
        <w:t>임.</w:t>
      </w:r>
      <w:r w:rsidR="00AB18E6">
        <w:rPr>
          <w:color w:val="000000" w:themeColor="text1"/>
        </w:rPr>
        <w:t xml:space="preserve"> Negative item</w:t>
      </w:r>
      <w:r w:rsidR="00AB18E6">
        <w:rPr>
          <w:rFonts w:hint="eastAsia"/>
          <w:color w:val="000000" w:themeColor="text1"/>
        </w:rPr>
        <w:t xml:space="preserve">은 </w:t>
      </w:r>
      <w:r w:rsidR="00AB18E6">
        <w:rPr>
          <w:color w:val="000000" w:themeColor="text1"/>
        </w:rPr>
        <w:t>random sampling</w:t>
      </w:r>
      <w:r w:rsidR="00AB18E6">
        <w:rPr>
          <w:rFonts w:hint="eastAsia"/>
          <w:color w:val="000000" w:themeColor="text1"/>
        </w:rPr>
        <w:t>으로 뽑음.</w:t>
      </w:r>
      <w:r w:rsidRPr="002D3A17">
        <w:rPr>
          <w:color w:val="000000" w:themeColor="text1"/>
        </w:rPr>
        <w:t xml:space="preserve"> </w:t>
      </w:r>
      <w:r w:rsidRPr="002D3A17">
        <w:rPr>
          <w:rFonts w:hint="eastAsia"/>
          <w:color w:val="000000" w:themeColor="text1"/>
        </w:rPr>
        <w:t xml:space="preserve">또한 우리는 </w:t>
      </w:r>
      <w:r w:rsidRPr="002D3A17">
        <w:rPr>
          <w:color w:val="000000" w:themeColor="text1"/>
        </w:rPr>
        <w:t>APR</w:t>
      </w:r>
      <w:r w:rsidRPr="002D3A17">
        <w:rPr>
          <w:rFonts w:hint="eastAsia"/>
          <w:color w:val="000000" w:themeColor="text1"/>
        </w:rPr>
        <w:t xml:space="preserve">의 learning algorithm을 </w:t>
      </w:r>
      <w:r w:rsidR="001A19C5">
        <w:rPr>
          <w:rFonts w:hint="eastAsia"/>
          <w:color w:val="000000" w:themeColor="text1"/>
        </w:rPr>
        <w:t>provide함</w:t>
      </w:r>
    </w:p>
    <w:p w:rsidR="00CA6475" w:rsidRPr="00AD67AF" w:rsidRDefault="00CA6475" w:rsidP="00AD67AF">
      <w:pPr>
        <w:pStyle w:val="a4"/>
        <w:numPr>
          <w:ilvl w:val="0"/>
          <w:numId w:val="1"/>
        </w:numPr>
        <w:ind w:leftChars="0"/>
        <w:rPr>
          <w:color w:val="000000" w:themeColor="text1"/>
        </w:rPr>
      </w:pPr>
      <w:r w:rsidRPr="00AD67AF">
        <w:rPr>
          <w:b/>
          <w:color w:val="000000" w:themeColor="text1"/>
        </w:rPr>
        <w:t xml:space="preserve">(2) </w:t>
      </w:r>
      <w:r w:rsidRPr="00AD67AF">
        <w:rPr>
          <w:rFonts w:hint="eastAsia"/>
          <w:b/>
          <w:color w:val="000000" w:themeColor="text1"/>
        </w:rPr>
        <w:t>d</w:t>
      </w:r>
      <w:r w:rsidRPr="00AD67AF">
        <w:rPr>
          <w:b/>
          <w:color w:val="000000" w:themeColor="text1"/>
        </w:rPr>
        <w:t>ualAPR:</w:t>
      </w:r>
      <w:r w:rsidRPr="002D3A17">
        <w:rPr>
          <w:color w:val="000000" w:themeColor="text1"/>
        </w:rPr>
        <w:t xml:space="preserve"> </w:t>
      </w:r>
      <w:r w:rsidR="00D15D18">
        <w:rPr>
          <w:color w:val="000000" w:themeColor="text1"/>
        </w:rPr>
        <w:t>APR</w:t>
      </w:r>
      <w:r w:rsidR="00D15D18">
        <w:rPr>
          <w:rFonts w:hint="eastAsia"/>
          <w:color w:val="000000" w:themeColor="text1"/>
        </w:rPr>
        <w:t>에서,</w:t>
      </w:r>
      <w:r w:rsidR="00D15D18">
        <w:rPr>
          <w:color w:val="000000" w:themeColor="text1"/>
        </w:rPr>
        <w:t xml:space="preserve"> </w:t>
      </w:r>
      <w:r w:rsidR="00080E61">
        <w:rPr>
          <w:color w:val="000000" w:themeColor="text1"/>
        </w:rPr>
        <w:t>negative sample</w:t>
      </w:r>
      <w:r w:rsidR="00080E61">
        <w:rPr>
          <w:rFonts w:hint="eastAsia"/>
          <w:color w:val="000000" w:themeColor="text1"/>
        </w:rPr>
        <w:t xml:space="preserve">을 좀 더 </w:t>
      </w:r>
      <w:r w:rsidR="00080E61">
        <w:rPr>
          <w:color w:val="000000" w:themeColor="text1"/>
        </w:rPr>
        <w:t>sophisticated</w:t>
      </w:r>
      <w:r w:rsidR="00080E61">
        <w:rPr>
          <w:rFonts w:hint="eastAsia"/>
          <w:color w:val="000000" w:themeColor="text1"/>
        </w:rPr>
        <w:t>한 방법으로 뽑</w:t>
      </w:r>
      <w:r w:rsidR="00D15D18">
        <w:rPr>
          <w:rFonts w:hint="eastAsia"/>
          <w:color w:val="000000" w:themeColor="text1"/>
        </w:rPr>
        <w:t>기 위해 제안하는</w:t>
      </w:r>
      <w:r w:rsidR="00080E61">
        <w:rPr>
          <w:rFonts w:hint="eastAsia"/>
          <w:color w:val="000000" w:themeColor="text1"/>
        </w:rPr>
        <w:t xml:space="preserve"> 모델.</w:t>
      </w:r>
      <w:r w:rsidR="00080E61">
        <w:rPr>
          <w:color w:val="000000" w:themeColor="text1"/>
        </w:rPr>
        <w:t xml:space="preserve"> </w:t>
      </w:r>
      <w:r w:rsidR="00D15D18">
        <w:rPr>
          <w:rFonts w:hint="eastAsia"/>
          <w:color w:val="000000" w:themeColor="text1"/>
        </w:rPr>
        <w:t>이 모델은 사용전 선호도를 파악하는 모델과,</w:t>
      </w:r>
      <w:r w:rsidR="00D15D18">
        <w:rPr>
          <w:color w:val="000000" w:themeColor="text1"/>
        </w:rPr>
        <w:t xml:space="preserve"> </w:t>
      </w:r>
      <w:r w:rsidR="00AD67AF">
        <w:rPr>
          <w:color w:val="000000" w:themeColor="text1"/>
        </w:rPr>
        <w:t>APR</w:t>
      </w:r>
      <w:r w:rsidR="00AD67AF">
        <w:rPr>
          <w:rFonts w:hint="eastAsia"/>
          <w:color w:val="000000" w:themeColor="text1"/>
        </w:rPr>
        <w:t>모델</w:t>
      </w:r>
      <w:r w:rsidR="00AD67AF" w:rsidRPr="002D3A17">
        <w:rPr>
          <w:color w:val="000000" w:themeColor="text1"/>
        </w:rPr>
        <w:t xml:space="preserve"> </w:t>
      </w:r>
      <w:r w:rsidR="00AD67AF" w:rsidRPr="002D3A17">
        <w:rPr>
          <w:rFonts w:hint="eastAsia"/>
          <w:color w:val="000000" w:themeColor="text1"/>
        </w:rPr>
        <w:t>두 가지</w:t>
      </w:r>
      <w:r w:rsidR="00D15D18">
        <w:rPr>
          <w:rFonts w:hint="eastAsia"/>
          <w:color w:val="000000" w:themeColor="text1"/>
        </w:rPr>
        <w:t>로</w:t>
      </w:r>
      <w:r w:rsidR="00AD67AF" w:rsidRPr="002D3A17">
        <w:rPr>
          <w:rFonts w:hint="eastAsia"/>
          <w:color w:val="000000" w:themeColor="text1"/>
        </w:rPr>
        <w:t xml:space="preserve"> </w:t>
      </w:r>
      <w:r w:rsidR="00D15D18">
        <w:rPr>
          <w:rFonts w:hint="eastAsia"/>
          <w:color w:val="000000" w:themeColor="text1"/>
        </w:rPr>
        <w:t>구성되어 있음</w:t>
      </w:r>
      <w:r w:rsidR="00AD67AF">
        <w:rPr>
          <w:rFonts w:hint="eastAsia"/>
          <w:color w:val="000000" w:themeColor="text1"/>
        </w:rPr>
        <w:t xml:space="preserve">. </w:t>
      </w:r>
      <w:r w:rsidR="00D15D18">
        <w:rPr>
          <w:rFonts w:hint="eastAsia"/>
          <w:color w:val="000000" w:themeColor="text1"/>
        </w:rPr>
        <w:t>사용전선호도 추측</w:t>
      </w:r>
      <w:r w:rsidR="00AD67AF" w:rsidRPr="00AD67AF">
        <w:rPr>
          <w:rFonts w:hint="eastAsia"/>
          <w:color w:val="000000" w:themeColor="text1"/>
        </w:rPr>
        <w:t xml:space="preserve"> 모델은</w:t>
      </w:r>
      <w:r w:rsidR="00D15D18">
        <w:rPr>
          <w:rFonts w:hint="eastAsia"/>
          <w:color w:val="000000" w:themeColor="text1"/>
        </w:rPr>
        <w:t xml:space="preserve"> 유저의 </w:t>
      </w:r>
      <w:r w:rsidR="00D15D18">
        <w:rPr>
          <w:color w:val="000000" w:themeColor="text1"/>
        </w:rPr>
        <w:t>implicit feedback</w:t>
      </w:r>
      <w:r w:rsidR="00D15D18">
        <w:rPr>
          <w:rFonts w:hint="eastAsia"/>
          <w:color w:val="000000" w:themeColor="text1"/>
        </w:rPr>
        <w:t>을 학습해서</w:t>
      </w:r>
      <w:r w:rsidR="00AD67AF" w:rsidRPr="00AD67AF">
        <w:rPr>
          <w:rFonts w:hint="eastAsia"/>
          <w:color w:val="000000" w:themeColor="text1"/>
        </w:rPr>
        <w:t xml:space="preserve"> </w:t>
      </w:r>
      <w:r w:rsidR="00D15D18">
        <w:rPr>
          <w:rFonts w:hint="eastAsia"/>
          <w:color w:val="000000" w:themeColor="text1"/>
        </w:rPr>
        <w:t xml:space="preserve">유저의 각 아이템에 대한 </w:t>
      </w:r>
      <w:r w:rsidR="00AD67AF" w:rsidRPr="00AD67AF">
        <w:rPr>
          <w:rFonts w:hint="eastAsia"/>
          <w:color w:val="000000" w:themeColor="text1"/>
        </w:rPr>
        <w:t>사용전선호도를 파악하고,</w:t>
      </w:r>
      <w:r w:rsidR="00AD67AF" w:rsidRPr="00AD67AF">
        <w:rPr>
          <w:color w:val="000000" w:themeColor="text1"/>
        </w:rPr>
        <w:t xml:space="preserve"> </w:t>
      </w:r>
      <w:r w:rsidR="00AD67AF" w:rsidRPr="00AD67AF">
        <w:rPr>
          <w:rFonts w:hint="eastAsia"/>
          <w:color w:val="000000" w:themeColor="text1"/>
        </w:rPr>
        <w:t xml:space="preserve">이를 기반으로 </w:t>
      </w:r>
      <w:r w:rsidR="00AD67AF" w:rsidRPr="00AD67AF">
        <w:rPr>
          <w:color w:val="000000" w:themeColor="text1"/>
        </w:rPr>
        <w:t xml:space="preserve">positive sample </w:t>
      </w:r>
      <w:r w:rsidR="00AD67AF" w:rsidRPr="00AD67AF">
        <w:rPr>
          <w:rFonts w:hint="eastAsia"/>
          <w:color w:val="000000" w:themeColor="text1"/>
        </w:rPr>
        <w:t xml:space="preserve">및 </w:t>
      </w:r>
      <w:r w:rsidR="00AD67AF" w:rsidRPr="00AD67AF">
        <w:rPr>
          <w:color w:val="000000" w:themeColor="text1"/>
        </w:rPr>
        <w:t>negative sample</w:t>
      </w:r>
      <w:r w:rsidR="00AD67AF" w:rsidRPr="00AD67AF">
        <w:rPr>
          <w:rFonts w:hint="eastAsia"/>
          <w:color w:val="000000" w:themeColor="text1"/>
        </w:rPr>
        <w:t>을 결정하는 역할을 함</w:t>
      </w:r>
      <w:r w:rsidR="00AD67AF">
        <w:rPr>
          <w:rFonts w:hint="eastAsia"/>
          <w:color w:val="000000" w:themeColor="text1"/>
        </w:rPr>
        <w:t xml:space="preserve">. </w:t>
      </w:r>
      <w:r w:rsidR="00AD67AF" w:rsidRPr="00AD67AF">
        <w:rPr>
          <w:rFonts w:hint="eastAsia"/>
          <w:color w:val="000000" w:themeColor="text1"/>
        </w:rPr>
        <w:t>오른쪽</w:t>
      </w:r>
      <w:r w:rsidR="00AD67AF" w:rsidRPr="00AD67AF">
        <w:rPr>
          <w:color w:val="000000" w:themeColor="text1"/>
        </w:rPr>
        <w:t xml:space="preserve">은 APR </w:t>
      </w:r>
      <w:r w:rsidR="00AD67AF" w:rsidRPr="00AD67AF">
        <w:rPr>
          <w:rFonts w:hint="eastAsia"/>
          <w:color w:val="000000" w:themeColor="text1"/>
        </w:rPr>
        <w:t>모델</w:t>
      </w:r>
      <w:r w:rsidR="00AE6029">
        <w:rPr>
          <w:rFonts w:hint="eastAsia"/>
          <w:color w:val="000000" w:themeColor="text1"/>
        </w:rPr>
        <w:t>인데,</w:t>
      </w:r>
      <w:r w:rsidR="00AE6029">
        <w:rPr>
          <w:color w:val="000000" w:themeColor="text1"/>
        </w:rPr>
        <w:t xml:space="preserve"> </w:t>
      </w:r>
      <w:r w:rsidR="00AE6029">
        <w:rPr>
          <w:rFonts w:hint="eastAsia"/>
          <w:color w:val="000000" w:themeColor="text1"/>
        </w:rPr>
        <w:t xml:space="preserve">여기서 </w:t>
      </w:r>
      <w:r w:rsidR="00AE6029">
        <w:rPr>
          <w:color w:val="000000" w:themeColor="text1"/>
        </w:rPr>
        <w:t>original APR</w:t>
      </w:r>
      <w:r w:rsidR="00AE6029">
        <w:rPr>
          <w:rFonts w:hint="eastAsia"/>
          <w:color w:val="000000" w:themeColor="text1"/>
        </w:rPr>
        <w:t>과의 차이점은</w:t>
      </w:r>
      <w:r w:rsidR="00AD67AF" w:rsidRPr="00AD67AF">
        <w:rPr>
          <w:color w:val="000000" w:themeColor="text1"/>
        </w:rPr>
        <w:t xml:space="preserve"> negative sample</w:t>
      </w:r>
      <w:r w:rsidR="00AD67AF" w:rsidRPr="00AD67AF">
        <w:rPr>
          <w:rFonts w:hint="eastAsia"/>
          <w:color w:val="000000" w:themeColor="text1"/>
        </w:rPr>
        <w:t xml:space="preserve">은 랜덤샘플링하지 않고 왼쪽 모델에서 지정해주는 아이템을 </w:t>
      </w:r>
      <w:r w:rsidR="00AD67AF" w:rsidRPr="00AD67AF">
        <w:rPr>
          <w:color w:val="000000" w:themeColor="text1"/>
        </w:rPr>
        <w:t>negative sample</w:t>
      </w:r>
      <w:r w:rsidR="00AD67AF" w:rsidRPr="00AD67AF">
        <w:rPr>
          <w:rFonts w:hint="eastAsia"/>
          <w:color w:val="000000" w:themeColor="text1"/>
        </w:rPr>
        <w:t>로 이용함</w:t>
      </w:r>
    </w:p>
    <w:p w:rsidR="00CA6475" w:rsidRPr="00DB7465" w:rsidRDefault="00CA6475" w:rsidP="00DB7465">
      <w:pPr>
        <w:pStyle w:val="a4"/>
        <w:numPr>
          <w:ilvl w:val="0"/>
          <w:numId w:val="1"/>
        </w:numPr>
        <w:ind w:leftChars="0"/>
        <w:rPr>
          <w:color w:val="000000" w:themeColor="text1"/>
        </w:rPr>
      </w:pPr>
      <w:r w:rsidRPr="00DB7465">
        <w:rPr>
          <w:b/>
          <w:color w:val="000000" w:themeColor="text1"/>
        </w:rPr>
        <w:t>(3) learnDualAPR:</w:t>
      </w:r>
      <w:r w:rsidRPr="00DB7465">
        <w:rPr>
          <w:color w:val="000000" w:themeColor="text1"/>
        </w:rPr>
        <w:t xml:space="preserve"> </w:t>
      </w:r>
      <w:r w:rsidR="00C55CEC" w:rsidRPr="00DB7465">
        <w:rPr>
          <w:rFonts w:hint="eastAsia"/>
          <w:color w:val="000000" w:themeColor="text1"/>
        </w:rPr>
        <w:t xml:space="preserve">제안하는 </w:t>
      </w:r>
      <w:r w:rsidR="00C55CEC" w:rsidRPr="00DB7465">
        <w:rPr>
          <w:color w:val="000000" w:themeColor="text1"/>
        </w:rPr>
        <w:t>dualAPR</w:t>
      </w:r>
      <w:r w:rsidR="00C55CEC" w:rsidRPr="00DB7465">
        <w:rPr>
          <w:rFonts w:hint="eastAsia"/>
          <w:color w:val="000000" w:themeColor="text1"/>
        </w:rPr>
        <w:t xml:space="preserve">을 트레이닝하는 알고리즘인 </w:t>
      </w:r>
      <w:r w:rsidR="00C55CEC" w:rsidRPr="00DB7465">
        <w:rPr>
          <w:color w:val="000000" w:themeColor="text1"/>
        </w:rPr>
        <w:t xml:space="preserve">learnDualAPR </w:t>
      </w:r>
      <w:r w:rsidR="00C55CEC" w:rsidRPr="00DB7465">
        <w:rPr>
          <w:rFonts w:hint="eastAsia"/>
          <w:color w:val="000000" w:themeColor="text1"/>
        </w:rPr>
        <w:t xml:space="preserve">및 </w:t>
      </w:r>
      <w:r w:rsidRPr="00DB7465">
        <w:rPr>
          <w:rFonts w:hint="eastAsia"/>
          <w:color w:val="000000" w:themeColor="text1"/>
        </w:rPr>
        <w:t xml:space="preserve">몇 가지 타입의 </w:t>
      </w:r>
      <w:r w:rsidR="00C55CEC" w:rsidRPr="00DB7465">
        <w:rPr>
          <w:color w:val="000000" w:themeColor="text1"/>
        </w:rPr>
        <w:t>variation</w:t>
      </w:r>
      <w:r w:rsidR="00C55CEC" w:rsidRPr="00DB7465">
        <w:rPr>
          <w:rFonts w:hint="eastAsia"/>
          <w:color w:val="000000" w:themeColor="text1"/>
        </w:rPr>
        <w:t>들을 제안</w:t>
      </w:r>
      <w:r w:rsidR="001D7E5F" w:rsidRPr="00DB7465">
        <w:rPr>
          <w:rFonts w:hint="eastAsia"/>
          <w:color w:val="000000" w:themeColor="text1"/>
        </w:rPr>
        <w:t>함</w:t>
      </w:r>
      <w:r w:rsidR="00EA273E" w:rsidRPr="00DB7465">
        <w:rPr>
          <w:rFonts w:hint="eastAsia"/>
          <w:color w:val="000000" w:themeColor="text1"/>
        </w:rPr>
        <w:t xml:space="preserve">. </w:t>
      </w:r>
      <w:r w:rsidR="000655F7">
        <w:rPr>
          <w:rFonts w:hint="eastAsia"/>
          <w:color w:val="000000" w:themeColor="text1"/>
        </w:rPr>
        <w:t xml:space="preserve">먼저 </w:t>
      </w:r>
      <w:r w:rsidR="00DB7465" w:rsidRPr="00DB7465">
        <w:rPr>
          <w:rFonts w:hint="eastAsia"/>
          <w:color w:val="000000" w:themeColor="text1"/>
        </w:rPr>
        <w:t xml:space="preserve">사용전선호도 예측 모델 </w:t>
      </w:r>
      <w:r w:rsidR="00DB7465" w:rsidRPr="00DB7465">
        <w:rPr>
          <w:color w:val="000000" w:themeColor="text1"/>
        </w:rPr>
        <w:t>(</w:t>
      </w:r>
      <w:r w:rsidR="00DB7465" w:rsidRPr="00DB7465">
        <w:rPr>
          <w:rFonts w:hint="eastAsia"/>
          <w:color w:val="000000" w:themeColor="text1"/>
        </w:rPr>
        <w:t>왼쪽)</w:t>
      </w:r>
      <w:r w:rsidR="000655F7">
        <w:rPr>
          <w:rFonts w:hint="eastAsia"/>
          <w:color w:val="000000" w:themeColor="text1"/>
        </w:rPr>
        <w:t>은</w:t>
      </w:r>
      <w:r w:rsidR="00DB7465" w:rsidRPr="00DB7465">
        <w:rPr>
          <w:rFonts w:hint="eastAsia"/>
          <w:color w:val="000000" w:themeColor="text1"/>
        </w:rPr>
        <w:t xml:space="preserve"> </w:t>
      </w:r>
      <w:r w:rsidR="008067D3">
        <w:rPr>
          <w:rFonts w:hint="eastAsia"/>
          <w:color w:val="000000" w:themeColor="text1"/>
        </w:rPr>
        <w:t>n</w:t>
      </w:r>
      <w:r w:rsidR="008067D3">
        <w:rPr>
          <w:color w:val="000000" w:themeColor="text1"/>
        </w:rPr>
        <w:t xml:space="preserve">egative </w:t>
      </w:r>
      <w:r w:rsidR="00DB7465" w:rsidRPr="00DB7465">
        <w:rPr>
          <w:rFonts w:hint="eastAsia"/>
          <w:color w:val="000000" w:themeColor="text1"/>
        </w:rPr>
        <w:t>아이템</w:t>
      </w:r>
      <w:r w:rsidR="008067D3">
        <w:rPr>
          <w:rFonts w:hint="eastAsia"/>
          <w:color w:val="000000" w:themeColor="text1"/>
        </w:rPr>
        <w:t>이 무엇이 될지를 결정하는데,</w:t>
      </w:r>
      <w:r w:rsidR="00DB7465" w:rsidRPr="00DB7465">
        <w:rPr>
          <w:rFonts w:hint="eastAsia"/>
          <w:color w:val="000000" w:themeColor="text1"/>
        </w:rPr>
        <w:t xml:space="preserve"> </w:t>
      </w:r>
      <w:r w:rsidR="008067D3">
        <w:rPr>
          <w:rFonts w:hint="eastAsia"/>
          <w:color w:val="000000" w:themeColor="text1"/>
        </w:rPr>
        <w:t xml:space="preserve">이 결정에 따른 </w:t>
      </w:r>
      <w:r w:rsidR="008067D3">
        <w:rPr>
          <w:color w:val="000000" w:themeColor="text1"/>
        </w:rPr>
        <w:t>feedback</w:t>
      </w:r>
      <w:r w:rsidR="008067D3">
        <w:rPr>
          <w:rFonts w:hint="eastAsia"/>
          <w:color w:val="000000" w:themeColor="text1"/>
        </w:rPr>
        <w:t>을 받을지 말지를 선택할 수 있음.</w:t>
      </w:r>
      <w:r w:rsidR="008067D3">
        <w:rPr>
          <w:color w:val="000000" w:themeColor="text1"/>
        </w:rPr>
        <w:t xml:space="preserve"> Feedback</w:t>
      </w:r>
      <w:r w:rsidR="008067D3">
        <w:rPr>
          <w:rFonts w:hint="eastAsia"/>
          <w:color w:val="000000" w:themeColor="text1"/>
        </w:rPr>
        <w:t xml:space="preserve">에 영향을 받는 것은 </w:t>
      </w:r>
      <w:r w:rsidR="00DB7465" w:rsidRPr="00DB7465">
        <w:rPr>
          <w:rFonts w:hint="eastAsia"/>
          <w:color w:val="000000" w:themeColor="text1"/>
        </w:rPr>
        <w:t>S</w:t>
      </w:r>
      <w:r w:rsidR="00DB7465" w:rsidRPr="00DB7465">
        <w:rPr>
          <w:color w:val="000000" w:themeColor="text1"/>
        </w:rPr>
        <w:t>igmoid (</w:t>
      </w:r>
      <w:r w:rsidR="00DB7465" w:rsidRPr="00DB7465">
        <w:rPr>
          <w:rFonts w:hint="eastAsia"/>
          <w:color w:val="000000" w:themeColor="text1"/>
        </w:rPr>
        <w:t>혹은,</w:t>
      </w:r>
      <w:r w:rsidR="00DB7465" w:rsidRPr="00DB7465">
        <w:rPr>
          <w:color w:val="000000" w:themeColor="text1"/>
        </w:rPr>
        <w:t xml:space="preserve"> Tanh) function approximation</w:t>
      </w:r>
      <w:r w:rsidR="008067D3">
        <w:rPr>
          <w:rFonts w:hint="eastAsia"/>
          <w:color w:val="000000" w:themeColor="text1"/>
        </w:rPr>
        <w:t>으로 실현 가능.</w:t>
      </w:r>
      <w:r w:rsidR="008067D3">
        <w:rPr>
          <w:color w:val="000000" w:themeColor="text1"/>
        </w:rPr>
        <w:t xml:space="preserve"> </w:t>
      </w:r>
      <w:r w:rsidR="008C0073">
        <w:rPr>
          <w:rFonts w:hint="eastAsia"/>
          <w:color w:val="000000" w:themeColor="text1"/>
        </w:rPr>
        <w:t>또한,</w:t>
      </w:r>
      <w:r w:rsidR="008C0073">
        <w:rPr>
          <w:color w:val="000000" w:themeColor="text1"/>
        </w:rPr>
        <w:t xml:space="preserve"> </w:t>
      </w:r>
      <w:r w:rsidR="00DB7465" w:rsidRPr="00DB7465">
        <w:rPr>
          <w:color w:val="000000" w:themeColor="text1"/>
        </w:rPr>
        <w:t xml:space="preserve">training </w:t>
      </w:r>
      <w:r w:rsidR="00DB7465" w:rsidRPr="00DB7465">
        <w:rPr>
          <w:rFonts w:hint="eastAsia"/>
          <w:color w:val="000000" w:themeColor="text1"/>
        </w:rPr>
        <w:t>알고리즘에 따라</w:t>
      </w:r>
      <w:r w:rsidR="008C0073">
        <w:rPr>
          <w:rFonts w:hint="eastAsia"/>
          <w:color w:val="000000" w:themeColor="text1"/>
        </w:rPr>
        <w:t xml:space="preserve"> 두 모델을 </w:t>
      </w:r>
      <w:r w:rsidR="00DB7465" w:rsidRPr="00DB7465">
        <w:rPr>
          <w:color w:val="000000" w:themeColor="text1"/>
        </w:rPr>
        <w:t>Jointly training</w:t>
      </w:r>
      <w:r w:rsidR="008C0073">
        <w:rPr>
          <w:rFonts w:hint="eastAsia"/>
          <w:color w:val="000000" w:themeColor="text1"/>
        </w:rPr>
        <w:t>할지,</w:t>
      </w:r>
      <w:r w:rsidR="00DB7465" w:rsidRPr="00DB7465">
        <w:rPr>
          <w:color w:val="000000" w:themeColor="text1"/>
        </w:rPr>
        <w:t xml:space="preserve"> </w:t>
      </w:r>
      <w:r w:rsidR="008C0073">
        <w:rPr>
          <w:rFonts w:hint="eastAsia"/>
          <w:color w:val="000000" w:themeColor="text1"/>
        </w:rPr>
        <w:t xml:space="preserve">혹은 양쪽을 번갈아 가면서 </w:t>
      </w:r>
      <w:r w:rsidR="00DB7465" w:rsidRPr="00DB7465">
        <w:rPr>
          <w:color w:val="000000" w:themeColor="text1"/>
        </w:rPr>
        <w:t>Alternatively training</w:t>
      </w:r>
      <w:r w:rsidR="008C0073">
        <w:rPr>
          <w:rFonts w:hint="eastAsia"/>
          <w:color w:val="000000" w:themeColor="text1"/>
        </w:rPr>
        <w:t>을 할 수도 있음</w:t>
      </w:r>
      <w:r w:rsidR="00E32C4B">
        <w:rPr>
          <w:rFonts w:hint="eastAsia"/>
          <w:color w:val="000000" w:themeColor="text1"/>
        </w:rPr>
        <w:t xml:space="preserve">. 각 경우에 따른 </w:t>
      </w:r>
      <w:r w:rsidR="00E32C4B">
        <w:rPr>
          <w:color w:val="000000" w:themeColor="text1"/>
        </w:rPr>
        <w:t>algorithm</w:t>
      </w:r>
      <w:r w:rsidR="00E32C4B">
        <w:rPr>
          <w:rFonts w:hint="eastAsia"/>
          <w:color w:val="000000" w:themeColor="text1"/>
        </w:rPr>
        <w:t>을 제공함</w:t>
      </w:r>
    </w:p>
    <w:p w:rsidR="00326466" w:rsidRPr="00687FA3" w:rsidRDefault="00326466" w:rsidP="00687FA3">
      <w:pPr>
        <w:rPr>
          <w:rFonts w:hint="eastAsia"/>
          <w:color w:val="000000" w:themeColor="text1"/>
        </w:rPr>
      </w:pPr>
      <w:bookmarkStart w:id="0" w:name="_GoBack"/>
      <w:bookmarkEnd w:id="0"/>
    </w:p>
    <w:sectPr w:rsidR="00326466" w:rsidRPr="00687FA3" w:rsidSect="00463BA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5D78" w:rsidRDefault="00C55D78" w:rsidP="00687FA3">
      <w:pPr>
        <w:spacing w:after="0" w:line="240" w:lineRule="auto"/>
      </w:pPr>
      <w:r>
        <w:separator/>
      </w:r>
    </w:p>
  </w:endnote>
  <w:endnote w:type="continuationSeparator" w:id="0">
    <w:p w:rsidR="00C55D78" w:rsidRDefault="00C55D78" w:rsidP="00687F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5D78" w:rsidRDefault="00C55D78" w:rsidP="00687FA3">
      <w:pPr>
        <w:spacing w:after="0" w:line="240" w:lineRule="auto"/>
      </w:pPr>
      <w:r>
        <w:separator/>
      </w:r>
    </w:p>
  </w:footnote>
  <w:footnote w:type="continuationSeparator" w:id="0">
    <w:p w:rsidR="00C55D78" w:rsidRDefault="00C55D78" w:rsidP="00687F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12C78"/>
    <w:multiLevelType w:val="hybridMultilevel"/>
    <w:tmpl w:val="6A4C6544"/>
    <w:lvl w:ilvl="0" w:tplc="7DF0FB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5A0B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D464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F8DC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0C4D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80F9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6685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D60D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964B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2D80AD0"/>
    <w:multiLevelType w:val="hybridMultilevel"/>
    <w:tmpl w:val="4B22B9D6"/>
    <w:lvl w:ilvl="0" w:tplc="31C254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0FE6388"/>
    <w:multiLevelType w:val="hybridMultilevel"/>
    <w:tmpl w:val="EBA490B8"/>
    <w:lvl w:ilvl="0" w:tplc="8D2C3CA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D8D1BCF"/>
    <w:multiLevelType w:val="hybridMultilevel"/>
    <w:tmpl w:val="844CD220"/>
    <w:lvl w:ilvl="0" w:tplc="BE4861CE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51" w:hanging="400"/>
      </w:pPr>
    </w:lvl>
    <w:lvl w:ilvl="2" w:tplc="0409001B">
      <w:start w:val="1"/>
      <w:numFmt w:val="lowerRoman"/>
      <w:lvlText w:val="%3."/>
      <w:lvlJc w:val="right"/>
      <w:pPr>
        <w:ind w:left="2051" w:hanging="400"/>
      </w:pPr>
    </w:lvl>
    <w:lvl w:ilvl="3" w:tplc="0409000F">
      <w:start w:val="1"/>
      <w:numFmt w:val="decimal"/>
      <w:lvlText w:val="%4."/>
      <w:lvlJc w:val="left"/>
      <w:pPr>
        <w:ind w:left="2451" w:hanging="400"/>
      </w:pPr>
    </w:lvl>
    <w:lvl w:ilvl="4" w:tplc="04090019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4" w15:restartNumberingAfterBreak="0">
    <w:nsid w:val="43C81EBD"/>
    <w:multiLevelType w:val="hybridMultilevel"/>
    <w:tmpl w:val="5874B3E4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3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4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62A76A5C"/>
    <w:multiLevelType w:val="hybridMultilevel"/>
    <w:tmpl w:val="7B469C46"/>
    <w:lvl w:ilvl="0" w:tplc="2F868CC2"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BAA"/>
    <w:rsid w:val="00001AD1"/>
    <w:rsid w:val="00003836"/>
    <w:rsid w:val="00005D91"/>
    <w:rsid w:val="00006A85"/>
    <w:rsid w:val="00011BEC"/>
    <w:rsid w:val="00012660"/>
    <w:rsid w:val="00012C95"/>
    <w:rsid w:val="0001595C"/>
    <w:rsid w:val="00016CB1"/>
    <w:rsid w:val="00020C32"/>
    <w:rsid w:val="00021C87"/>
    <w:rsid w:val="00024147"/>
    <w:rsid w:val="00024622"/>
    <w:rsid w:val="00025721"/>
    <w:rsid w:val="00031CE3"/>
    <w:rsid w:val="000320C1"/>
    <w:rsid w:val="000407E4"/>
    <w:rsid w:val="00043F43"/>
    <w:rsid w:val="00044E4B"/>
    <w:rsid w:val="00050D28"/>
    <w:rsid w:val="00053AAC"/>
    <w:rsid w:val="00056DF8"/>
    <w:rsid w:val="000619BF"/>
    <w:rsid w:val="000622B6"/>
    <w:rsid w:val="000630BF"/>
    <w:rsid w:val="00063E60"/>
    <w:rsid w:val="000655F7"/>
    <w:rsid w:val="00067A67"/>
    <w:rsid w:val="000718AE"/>
    <w:rsid w:val="000756FB"/>
    <w:rsid w:val="00080E61"/>
    <w:rsid w:val="000817CA"/>
    <w:rsid w:val="000848E9"/>
    <w:rsid w:val="00093BB5"/>
    <w:rsid w:val="00095981"/>
    <w:rsid w:val="000A6FE5"/>
    <w:rsid w:val="000B14C7"/>
    <w:rsid w:val="000B15E9"/>
    <w:rsid w:val="000B3E10"/>
    <w:rsid w:val="000C0659"/>
    <w:rsid w:val="000C268D"/>
    <w:rsid w:val="000C3F03"/>
    <w:rsid w:val="000C414C"/>
    <w:rsid w:val="000E5B94"/>
    <w:rsid w:val="000F00F9"/>
    <w:rsid w:val="000F2941"/>
    <w:rsid w:val="00101074"/>
    <w:rsid w:val="00102DBD"/>
    <w:rsid w:val="001038BA"/>
    <w:rsid w:val="00104991"/>
    <w:rsid w:val="0010551E"/>
    <w:rsid w:val="00105626"/>
    <w:rsid w:val="00105DC7"/>
    <w:rsid w:val="00106701"/>
    <w:rsid w:val="00107EDC"/>
    <w:rsid w:val="001114C6"/>
    <w:rsid w:val="00111FC7"/>
    <w:rsid w:val="001131BC"/>
    <w:rsid w:val="00116732"/>
    <w:rsid w:val="001168A5"/>
    <w:rsid w:val="00124AB4"/>
    <w:rsid w:val="001260EE"/>
    <w:rsid w:val="00126945"/>
    <w:rsid w:val="00131EA7"/>
    <w:rsid w:val="0013555E"/>
    <w:rsid w:val="001418CC"/>
    <w:rsid w:val="001433F7"/>
    <w:rsid w:val="00143883"/>
    <w:rsid w:val="00143BF9"/>
    <w:rsid w:val="001471B1"/>
    <w:rsid w:val="0015508A"/>
    <w:rsid w:val="00162334"/>
    <w:rsid w:val="00166011"/>
    <w:rsid w:val="00166229"/>
    <w:rsid w:val="001701C1"/>
    <w:rsid w:val="00171136"/>
    <w:rsid w:val="00171E78"/>
    <w:rsid w:val="00173533"/>
    <w:rsid w:val="001741DA"/>
    <w:rsid w:val="001748C0"/>
    <w:rsid w:val="00183E9F"/>
    <w:rsid w:val="0018546A"/>
    <w:rsid w:val="00187C9E"/>
    <w:rsid w:val="001913D0"/>
    <w:rsid w:val="0019441B"/>
    <w:rsid w:val="00196F53"/>
    <w:rsid w:val="001A19C5"/>
    <w:rsid w:val="001A5F1D"/>
    <w:rsid w:val="001B0ACA"/>
    <w:rsid w:val="001B4487"/>
    <w:rsid w:val="001B6A83"/>
    <w:rsid w:val="001C1058"/>
    <w:rsid w:val="001C2995"/>
    <w:rsid w:val="001C522A"/>
    <w:rsid w:val="001C60E7"/>
    <w:rsid w:val="001D3178"/>
    <w:rsid w:val="001D7E5F"/>
    <w:rsid w:val="001E0A37"/>
    <w:rsid w:val="001E0F21"/>
    <w:rsid w:val="001E33C9"/>
    <w:rsid w:val="001E3949"/>
    <w:rsid w:val="001E3A26"/>
    <w:rsid w:val="001E4191"/>
    <w:rsid w:val="001E4321"/>
    <w:rsid w:val="001E6517"/>
    <w:rsid w:val="001E7FFB"/>
    <w:rsid w:val="001F37CB"/>
    <w:rsid w:val="001F4D72"/>
    <w:rsid w:val="001F58D6"/>
    <w:rsid w:val="001F7C53"/>
    <w:rsid w:val="00201E9A"/>
    <w:rsid w:val="00202387"/>
    <w:rsid w:val="00204689"/>
    <w:rsid w:val="00206C5A"/>
    <w:rsid w:val="0020728A"/>
    <w:rsid w:val="002106F1"/>
    <w:rsid w:val="002129E5"/>
    <w:rsid w:val="00217676"/>
    <w:rsid w:val="002231AF"/>
    <w:rsid w:val="002265DB"/>
    <w:rsid w:val="00231403"/>
    <w:rsid w:val="00231B20"/>
    <w:rsid w:val="002323E8"/>
    <w:rsid w:val="00234B6A"/>
    <w:rsid w:val="0023745C"/>
    <w:rsid w:val="00240EDC"/>
    <w:rsid w:val="00244E85"/>
    <w:rsid w:val="002457F6"/>
    <w:rsid w:val="00253B80"/>
    <w:rsid w:val="00253F90"/>
    <w:rsid w:val="00257ADA"/>
    <w:rsid w:val="002609F8"/>
    <w:rsid w:val="0026189E"/>
    <w:rsid w:val="002664D6"/>
    <w:rsid w:val="00267AF5"/>
    <w:rsid w:val="00272B3E"/>
    <w:rsid w:val="00273C4C"/>
    <w:rsid w:val="00281479"/>
    <w:rsid w:val="002846B3"/>
    <w:rsid w:val="00285EB2"/>
    <w:rsid w:val="00285EFA"/>
    <w:rsid w:val="00287B8C"/>
    <w:rsid w:val="00293309"/>
    <w:rsid w:val="002946C3"/>
    <w:rsid w:val="002A00CD"/>
    <w:rsid w:val="002A1ED3"/>
    <w:rsid w:val="002A20D9"/>
    <w:rsid w:val="002A26E6"/>
    <w:rsid w:val="002A5480"/>
    <w:rsid w:val="002A7DAA"/>
    <w:rsid w:val="002B1D54"/>
    <w:rsid w:val="002B21DA"/>
    <w:rsid w:val="002B4FF5"/>
    <w:rsid w:val="002B6123"/>
    <w:rsid w:val="002C21C4"/>
    <w:rsid w:val="002C7777"/>
    <w:rsid w:val="002D3A17"/>
    <w:rsid w:val="002D5D96"/>
    <w:rsid w:val="002D6E8F"/>
    <w:rsid w:val="002D6F8A"/>
    <w:rsid w:val="002E16CE"/>
    <w:rsid w:val="002E1AA3"/>
    <w:rsid w:val="002E1FA2"/>
    <w:rsid w:val="002E7DCD"/>
    <w:rsid w:val="002F0968"/>
    <w:rsid w:val="002F0DB1"/>
    <w:rsid w:val="002F200F"/>
    <w:rsid w:val="002F5509"/>
    <w:rsid w:val="002F6460"/>
    <w:rsid w:val="002F6620"/>
    <w:rsid w:val="00304991"/>
    <w:rsid w:val="00305A20"/>
    <w:rsid w:val="00307CE1"/>
    <w:rsid w:val="003105C5"/>
    <w:rsid w:val="00316041"/>
    <w:rsid w:val="00316923"/>
    <w:rsid w:val="003175BF"/>
    <w:rsid w:val="003176EA"/>
    <w:rsid w:val="003233AA"/>
    <w:rsid w:val="00326466"/>
    <w:rsid w:val="003266D0"/>
    <w:rsid w:val="00331720"/>
    <w:rsid w:val="003339DC"/>
    <w:rsid w:val="0034146D"/>
    <w:rsid w:val="00341D14"/>
    <w:rsid w:val="00342933"/>
    <w:rsid w:val="00344293"/>
    <w:rsid w:val="0034500A"/>
    <w:rsid w:val="0034601C"/>
    <w:rsid w:val="0034740B"/>
    <w:rsid w:val="00351B8E"/>
    <w:rsid w:val="003544F1"/>
    <w:rsid w:val="003575DE"/>
    <w:rsid w:val="00357F8D"/>
    <w:rsid w:val="003618D0"/>
    <w:rsid w:val="00364CDC"/>
    <w:rsid w:val="00365743"/>
    <w:rsid w:val="0037044E"/>
    <w:rsid w:val="00370959"/>
    <w:rsid w:val="00371C3B"/>
    <w:rsid w:val="00373249"/>
    <w:rsid w:val="0037671F"/>
    <w:rsid w:val="00385180"/>
    <w:rsid w:val="00390774"/>
    <w:rsid w:val="003932B2"/>
    <w:rsid w:val="00397D4E"/>
    <w:rsid w:val="003A0395"/>
    <w:rsid w:val="003A2949"/>
    <w:rsid w:val="003A2EF5"/>
    <w:rsid w:val="003A493D"/>
    <w:rsid w:val="003A5040"/>
    <w:rsid w:val="003A5A90"/>
    <w:rsid w:val="003B1828"/>
    <w:rsid w:val="003B4EBF"/>
    <w:rsid w:val="003C2753"/>
    <w:rsid w:val="003C6D54"/>
    <w:rsid w:val="003C7E11"/>
    <w:rsid w:val="003C7E6A"/>
    <w:rsid w:val="003D1FD0"/>
    <w:rsid w:val="003D26AF"/>
    <w:rsid w:val="003D36FB"/>
    <w:rsid w:val="003D62EF"/>
    <w:rsid w:val="003D6872"/>
    <w:rsid w:val="003D7582"/>
    <w:rsid w:val="003D7FBB"/>
    <w:rsid w:val="003E238A"/>
    <w:rsid w:val="003E2CEE"/>
    <w:rsid w:val="003F11CD"/>
    <w:rsid w:val="003F2340"/>
    <w:rsid w:val="003F629E"/>
    <w:rsid w:val="003F648A"/>
    <w:rsid w:val="003F73D3"/>
    <w:rsid w:val="004013A3"/>
    <w:rsid w:val="00402219"/>
    <w:rsid w:val="004023DD"/>
    <w:rsid w:val="0040446B"/>
    <w:rsid w:val="00404A10"/>
    <w:rsid w:val="00410312"/>
    <w:rsid w:val="00413075"/>
    <w:rsid w:val="00413DD6"/>
    <w:rsid w:val="00424965"/>
    <w:rsid w:val="004276EC"/>
    <w:rsid w:val="00430D93"/>
    <w:rsid w:val="00432475"/>
    <w:rsid w:val="004329AF"/>
    <w:rsid w:val="00435B8E"/>
    <w:rsid w:val="00435C78"/>
    <w:rsid w:val="00440993"/>
    <w:rsid w:val="0044381F"/>
    <w:rsid w:val="00445EE7"/>
    <w:rsid w:val="00446E67"/>
    <w:rsid w:val="00447DA4"/>
    <w:rsid w:val="004515DA"/>
    <w:rsid w:val="00451ECD"/>
    <w:rsid w:val="00455910"/>
    <w:rsid w:val="00456399"/>
    <w:rsid w:val="00457B49"/>
    <w:rsid w:val="00463BAA"/>
    <w:rsid w:val="00463F77"/>
    <w:rsid w:val="004646F2"/>
    <w:rsid w:val="00464E16"/>
    <w:rsid w:val="0046682E"/>
    <w:rsid w:val="00470752"/>
    <w:rsid w:val="00472BD8"/>
    <w:rsid w:val="00481F8A"/>
    <w:rsid w:val="00482743"/>
    <w:rsid w:val="004853F5"/>
    <w:rsid w:val="00486A21"/>
    <w:rsid w:val="0048710E"/>
    <w:rsid w:val="004916BB"/>
    <w:rsid w:val="004937D7"/>
    <w:rsid w:val="004947F5"/>
    <w:rsid w:val="004A45F4"/>
    <w:rsid w:val="004B0540"/>
    <w:rsid w:val="004B237E"/>
    <w:rsid w:val="004B5EB9"/>
    <w:rsid w:val="004D2A06"/>
    <w:rsid w:val="004D6D16"/>
    <w:rsid w:val="004E1E8C"/>
    <w:rsid w:val="004E2FBA"/>
    <w:rsid w:val="004E594C"/>
    <w:rsid w:val="004E7E24"/>
    <w:rsid w:val="004F0B78"/>
    <w:rsid w:val="004F16FA"/>
    <w:rsid w:val="004F5CCC"/>
    <w:rsid w:val="00501725"/>
    <w:rsid w:val="00506E5A"/>
    <w:rsid w:val="00511FEC"/>
    <w:rsid w:val="0051554A"/>
    <w:rsid w:val="0051560E"/>
    <w:rsid w:val="00517AC1"/>
    <w:rsid w:val="00520C64"/>
    <w:rsid w:val="00520F79"/>
    <w:rsid w:val="0053237B"/>
    <w:rsid w:val="00535FEA"/>
    <w:rsid w:val="00544AE2"/>
    <w:rsid w:val="005452EC"/>
    <w:rsid w:val="00547E81"/>
    <w:rsid w:val="00550685"/>
    <w:rsid w:val="00553E8D"/>
    <w:rsid w:val="00556719"/>
    <w:rsid w:val="00556A2B"/>
    <w:rsid w:val="00556D17"/>
    <w:rsid w:val="00556D7C"/>
    <w:rsid w:val="0056146E"/>
    <w:rsid w:val="0056173F"/>
    <w:rsid w:val="0056296E"/>
    <w:rsid w:val="00564FEA"/>
    <w:rsid w:val="0056678F"/>
    <w:rsid w:val="00571D5E"/>
    <w:rsid w:val="0057429C"/>
    <w:rsid w:val="0057451A"/>
    <w:rsid w:val="00574B9C"/>
    <w:rsid w:val="00580F8A"/>
    <w:rsid w:val="00583CDD"/>
    <w:rsid w:val="005842A7"/>
    <w:rsid w:val="005874EE"/>
    <w:rsid w:val="00587EAF"/>
    <w:rsid w:val="005905D2"/>
    <w:rsid w:val="0059268F"/>
    <w:rsid w:val="005A04AE"/>
    <w:rsid w:val="005A18DC"/>
    <w:rsid w:val="005A34BC"/>
    <w:rsid w:val="005B4EB4"/>
    <w:rsid w:val="005C1E90"/>
    <w:rsid w:val="005C51F1"/>
    <w:rsid w:val="005C5897"/>
    <w:rsid w:val="005C70F9"/>
    <w:rsid w:val="005C74E7"/>
    <w:rsid w:val="005D0AD3"/>
    <w:rsid w:val="005D3613"/>
    <w:rsid w:val="005D4420"/>
    <w:rsid w:val="005D580E"/>
    <w:rsid w:val="005D5E80"/>
    <w:rsid w:val="005D7AC5"/>
    <w:rsid w:val="005E5295"/>
    <w:rsid w:val="005E70C8"/>
    <w:rsid w:val="005E7706"/>
    <w:rsid w:val="005F090B"/>
    <w:rsid w:val="005F1B04"/>
    <w:rsid w:val="005F437B"/>
    <w:rsid w:val="005F492E"/>
    <w:rsid w:val="005F4ACB"/>
    <w:rsid w:val="005F64CB"/>
    <w:rsid w:val="005F6A0C"/>
    <w:rsid w:val="006009D4"/>
    <w:rsid w:val="00600B7C"/>
    <w:rsid w:val="00602486"/>
    <w:rsid w:val="006038C0"/>
    <w:rsid w:val="00603A1C"/>
    <w:rsid w:val="00607C0E"/>
    <w:rsid w:val="0061167C"/>
    <w:rsid w:val="006134BD"/>
    <w:rsid w:val="00616980"/>
    <w:rsid w:val="00621A77"/>
    <w:rsid w:val="00622E32"/>
    <w:rsid w:val="006237E3"/>
    <w:rsid w:val="006259B1"/>
    <w:rsid w:val="00633C26"/>
    <w:rsid w:val="00636CA4"/>
    <w:rsid w:val="00642BE1"/>
    <w:rsid w:val="00647864"/>
    <w:rsid w:val="006506A9"/>
    <w:rsid w:val="00651297"/>
    <w:rsid w:val="00651E63"/>
    <w:rsid w:val="00652B06"/>
    <w:rsid w:val="0065524E"/>
    <w:rsid w:val="006602A6"/>
    <w:rsid w:val="00660B0A"/>
    <w:rsid w:val="00661CFD"/>
    <w:rsid w:val="006636BC"/>
    <w:rsid w:val="006701AC"/>
    <w:rsid w:val="00670230"/>
    <w:rsid w:val="006715E4"/>
    <w:rsid w:val="00672064"/>
    <w:rsid w:val="00673C7C"/>
    <w:rsid w:val="00677145"/>
    <w:rsid w:val="00681AB5"/>
    <w:rsid w:val="00682ED2"/>
    <w:rsid w:val="006857A5"/>
    <w:rsid w:val="006879B4"/>
    <w:rsid w:val="00687FA3"/>
    <w:rsid w:val="006916F4"/>
    <w:rsid w:val="00691EC8"/>
    <w:rsid w:val="00692593"/>
    <w:rsid w:val="0069349E"/>
    <w:rsid w:val="00696C90"/>
    <w:rsid w:val="006A0385"/>
    <w:rsid w:val="006A21B7"/>
    <w:rsid w:val="006A3053"/>
    <w:rsid w:val="006A5449"/>
    <w:rsid w:val="006A6737"/>
    <w:rsid w:val="006D05F4"/>
    <w:rsid w:val="006D2197"/>
    <w:rsid w:val="006D2426"/>
    <w:rsid w:val="006D5857"/>
    <w:rsid w:val="006D7E48"/>
    <w:rsid w:val="006D7E97"/>
    <w:rsid w:val="006E1CAA"/>
    <w:rsid w:val="006E708F"/>
    <w:rsid w:val="006F155C"/>
    <w:rsid w:val="006F260C"/>
    <w:rsid w:val="006F2685"/>
    <w:rsid w:val="006F28AD"/>
    <w:rsid w:val="006F574C"/>
    <w:rsid w:val="006F62DE"/>
    <w:rsid w:val="006F74FA"/>
    <w:rsid w:val="006F799B"/>
    <w:rsid w:val="00701A45"/>
    <w:rsid w:val="00702F54"/>
    <w:rsid w:val="00721E49"/>
    <w:rsid w:val="007252C2"/>
    <w:rsid w:val="00727BD3"/>
    <w:rsid w:val="00733C24"/>
    <w:rsid w:val="00742479"/>
    <w:rsid w:val="00742B01"/>
    <w:rsid w:val="00747C4D"/>
    <w:rsid w:val="00751D1D"/>
    <w:rsid w:val="00757D30"/>
    <w:rsid w:val="00761B0B"/>
    <w:rsid w:val="007643CF"/>
    <w:rsid w:val="007647C6"/>
    <w:rsid w:val="00765200"/>
    <w:rsid w:val="007670FD"/>
    <w:rsid w:val="007672CF"/>
    <w:rsid w:val="00767793"/>
    <w:rsid w:val="0077082E"/>
    <w:rsid w:val="007717A8"/>
    <w:rsid w:val="007801FD"/>
    <w:rsid w:val="0078052F"/>
    <w:rsid w:val="00781EF5"/>
    <w:rsid w:val="00783320"/>
    <w:rsid w:val="00786310"/>
    <w:rsid w:val="00792EEB"/>
    <w:rsid w:val="007967C6"/>
    <w:rsid w:val="00797807"/>
    <w:rsid w:val="007A0057"/>
    <w:rsid w:val="007A2C49"/>
    <w:rsid w:val="007B276B"/>
    <w:rsid w:val="007B2BCA"/>
    <w:rsid w:val="007B6D3F"/>
    <w:rsid w:val="007C152E"/>
    <w:rsid w:val="007C4E54"/>
    <w:rsid w:val="007D4C43"/>
    <w:rsid w:val="007D68A2"/>
    <w:rsid w:val="007E0D2B"/>
    <w:rsid w:val="007E14AA"/>
    <w:rsid w:val="007E2338"/>
    <w:rsid w:val="007F0715"/>
    <w:rsid w:val="007F1524"/>
    <w:rsid w:val="007F714F"/>
    <w:rsid w:val="007F7190"/>
    <w:rsid w:val="007F73C2"/>
    <w:rsid w:val="008044D6"/>
    <w:rsid w:val="008067D3"/>
    <w:rsid w:val="00807892"/>
    <w:rsid w:val="00814527"/>
    <w:rsid w:val="0081785A"/>
    <w:rsid w:val="00817912"/>
    <w:rsid w:val="00822619"/>
    <w:rsid w:val="00830DBF"/>
    <w:rsid w:val="008345AE"/>
    <w:rsid w:val="0083477D"/>
    <w:rsid w:val="00835139"/>
    <w:rsid w:val="0084172E"/>
    <w:rsid w:val="00844065"/>
    <w:rsid w:val="00851966"/>
    <w:rsid w:val="008530FD"/>
    <w:rsid w:val="00855B2A"/>
    <w:rsid w:val="00861189"/>
    <w:rsid w:val="00866F63"/>
    <w:rsid w:val="008711C3"/>
    <w:rsid w:val="008801F7"/>
    <w:rsid w:val="008867ED"/>
    <w:rsid w:val="00887E58"/>
    <w:rsid w:val="008910A0"/>
    <w:rsid w:val="0089378C"/>
    <w:rsid w:val="00896C43"/>
    <w:rsid w:val="008A220E"/>
    <w:rsid w:val="008A309A"/>
    <w:rsid w:val="008A75E3"/>
    <w:rsid w:val="008B0DD1"/>
    <w:rsid w:val="008B1A44"/>
    <w:rsid w:val="008B2D36"/>
    <w:rsid w:val="008B2D59"/>
    <w:rsid w:val="008C0073"/>
    <w:rsid w:val="008C26D4"/>
    <w:rsid w:val="008C5BB0"/>
    <w:rsid w:val="008D3564"/>
    <w:rsid w:val="008D3AD8"/>
    <w:rsid w:val="008D4044"/>
    <w:rsid w:val="008D5242"/>
    <w:rsid w:val="008D5B64"/>
    <w:rsid w:val="008E392D"/>
    <w:rsid w:val="008F0513"/>
    <w:rsid w:val="008F0905"/>
    <w:rsid w:val="008F2557"/>
    <w:rsid w:val="008F3320"/>
    <w:rsid w:val="008F73A4"/>
    <w:rsid w:val="00900115"/>
    <w:rsid w:val="009024E4"/>
    <w:rsid w:val="0090426B"/>
    <w:rsid w:val="009105A0"/>
    <w:rsid w:val="00910B7D"/>
    <w:rsid w:val="0091151B"/>
    <w:rsid w:val="00915710"/>
    <w:rsid w:val="0092266B"/>
    <w:rsid w:val="00922EB7"/>
    <w:rsid w:val="00923FEE"/>
    <w:rsid w:val="0092689A"/>
    <w:rsid w:val="0093020A"/>
    <w:rsid w:val="009324AA"/>
    <w:rsid w:val="00937E5F"/>
    <w:rsid w:val="009420F5"/>
    <w:rsid w:val="00944724"/>
    <w:rsid w:val="0094489E"/>
    <w:rsid w:val="00946558"/>
    <w:rsid w:val="00947ECF"/>
    <w:rsid w:val="009530E6"/>
    <w:rsid w:val="00954365"/>
    <w:rsid w:val="00955386"/>
    <w:rsid w:val="00955D86"/>
    <w:rsid w:val="00956907"/>
    <w:rsid w:val="00962216"/>
    <w:rsid w:val="00963188"/>
    <w:rsid w:val="00963FA1"/>
    <w:rsid w:val="00965FC7"/>
    <w:rsid w:val="0096664D"/>
    <w:rsid w:val="00966E2A"/>
    <w:rsid w:val="00973F22"/>
    <w:rsid w:val="00976E7A"/>
    <w:rsid w:val="00980C4D"/>
    <w:rsid w:val="0098214E"/>
    <w:rsid w:val="009902B8"/>
    <w:rsid w:val="00990908"/>
    <w:rsid w:val="00994A7B"/>
    <w:rsid w:val="00997FDD"/>
    <w:rsid w:val="009A4329"/>
    <w:rsid w:val="009A54EB"/>
    <w:rsid w:val="009A5C97"/>
    <w:rsid w:val="009A6BE0"/>
    <w:rsid w:val="009A76C2"/>
    <w:rsid w:val="009B022A"/>
    <w:rsid w:val="009B2052"/>
    <w:rsid w:val="009B24DB"/>
    <w:rsid w:val="009B34AD"/>
    <w:rsid w:val="009B378A"/>
    <w:rsid w:val="009B45AC"/>
    <w:rsid w:val="009B6A69"/>
    <w:rsid w:val="009B77D3"/>
    <w:rsid w:val="009C1C03"/>
    <w:rsid w:val="009C4459"/>
    <w:rsid w:val="009D2BA8"/>
    <w:rsid w:val="009D3E89"/>
    <w:rsid w:val="009E1847"/>
    <w:rsid w:val="009E4E6E"/>
    <w:rsid w:val="009E620C"/>
    <w:rsid w:val="00A000AC"/>
    <w:rsid w:val="00A0012F"/>
    <w:rsid w:val="00A0257E"/>
    <w:rsid w:val="00A02C14"/>
    <w:rsid w:val="00A14E1E"/>
    <w:rsid w:val="00A2099B"/>
    <w:rsid w:val="00A20F10"/>
    <w:rsid w:val="00A21E85"/>
    <w:rsid w:val="00A23771"/>
    <w:rsid w:val="00A304E6"/>
    <w:rsid w:val="00A30BFA"/>
    <w:rsid w:val="00A3368C"/>
    <w:rsid w:val="00A42974"/>
    <w:rsid w:val="00A42DA1"/>
    <w:rsid w:val="00A435FA"/>
    <w:rsid w:val="00A44385"/>
    <w:rsid w:val="00A51BA0"/>
    <w:rsid w:val="00A6175E"/>
    <w:rsid w:val="00A618F4"/>
    <w:rsid w:val="00A6604B"/>
    <w:rsid w:val="00A66F7C"/>
    <w:rsid w:val="00A741EB"/>
    <w:rsid w:val="00A775B7"/>
    <w:rsid w:val="00A818D5"/>
    <w:rsid w:val="00A826C6"/>
    <w:rsid w:val="00A87092"/>
    <w:rsid w:val="00A91762"/>
    <w:rsid w:val="00A92F5B"/>
    <w:rsid w:val="00A9399C"/>
    <w:rsid w:val="00A94165"/>
    <w:rsid w:val="00A94FF1"/>
    <w:rsid w:val="00A95513"/>
    <w:rsid w:val="00A97A7F"/>
    <w:rsid w:val="00AA4F59"/>
    <w:rsid w:val="00AB18E6"/>
    <w:rsid w:val="00AB2A9A"/>
    <w:rsid w:val="00AB3810"/>
    <w:rsid w:val="00AB4831"/>
    <w:rsid w:val="00AB5020"/>
    <w:rsid w:val="00AB7327"/>
    <w:rsid w:val="00AC1240"/>
    <w:rsid w:val="00AC6E64"/>
    <w:rsid w:val="00AD13A0"/>
    <w:rsid w:val="00AD1503"/>
    <w:rsid w:val="00AD27DF"/>
    <w:rsid w:val="00AD2DEF"/>
    <w:rsid w:val="00AD67AF"/>
    <w:rsid w:val="00AE008E"/>
    <w:rsid w:val="00AE2653"/>
    <w:rsid w:val="00AE4EE2"/>
    <w:rsid w:val="00AE58DB"/>
    <w:rsid w:val="00AE6029"/>
    <w:rsid w:val="00AF0E94"/>
    <w:rsid w:val="00AF2081"/>
    <w:rsid w:val="00B02C44"/>
    <w:rsid w:val="00B02CF1"/>
    <w:rsid w:val="00B05F34"/>
    <w:rsid w:val="00B1557A"/>
    <w:rsid w:val="00B16D24"/>
    <w:rsid w:val="00B228F8"/>
    <w:rsid w:val="00B278B6"/>
    <w:rsid w:val="00B311A2"/>
    <w:rsid w:val="00B356B8"/>
    <w:rsid w:val="00B3708A"/>
    <w:rsid w:val="00B37A00"/>
    <w:rsid w:val="00B37CF1"/>
    <w:rsid w:val="00B434C9"/>
    <w:rsid w:val="00B50E74"/>
    <w:rsid w:val="00B520CE"/>
    <w:rsid w:val="00B70170"/>
    <w:rsid w:val="00B705C4"/>
    <w:rsid w:val="00B73D70"/>
    <w:rsid w:val="00B80E28"/>
    <w:rsid w:val="00B81667"/>
    <w:rsid w:val="00B81B4C"/>
    <w:rsid w:val="00B855AC"/>
    <w:rsid w:val="00B85959"/>
    <w:rsid w:val="00B86C8D"/>
    <w:rsid w:val="00B87790"/>
    <w:rsid w:val="00B9051B"/>
    <w:rsid w:val="00B950F9"/>
    <w:rsid w:val="00B95121"/>
    <w:rsid w:val="00B97B28"/>
    <w:rsid w:val="00B97E4A"/>
    <w:rsid w:val="00BA04E9"/>
    <w:rsid w:val="00BA08B7"/>
    <w:rsid w:val="00BA1669"/>
    <w:rsid w:val="00BA312B"/>
    <w:rsid w:val="00BA59CC"/>
    <w:rsid w:val="00BA5FB1"/>
    <w:rsid w:val="00BA753D"/>
    <w:rsid w:val="00BB24FC"/>
    <w:rsid w:val="00BB2CEF"/>
    <w:rsid w:val="00BB6643"/>
    <w:rsid w:val="00BB7AEE"/>
    <w:rsid w:val="00BC16A8"/>
    <w:rsid w:val="00BC2492"/>
    <w:rsid w:val="00BD0446"/>
    <w:rsid w:val="00BD22C9"/>
    <w:rsid w:val="00BD2579"/>
    <w:rsid w:val="00BD258B"/>
    <w:rsid w:val="00BD27B6"/>
    <w:rsid w:val="00BD4559"/>
    <w:rsid w:val="00BD6B9D"/>
    <w:rsid w:val="00BE065C"/>
    <w:rsid w:val="00BE1233"/>
    <w:rsid w:val="00BE1568"/>
    <w:rsid w:val="00BE595C"/>
    <w:rsid w:val="00BF11F3"/>
    <w:rsid w:val="00BF49EB"/>
    <w:rsid w:val="00C00AA1"/>
    <w:rsid w:val="00C0303E"/>
    <w:rsid w:val="00C05052"/>
    <w:rsid w:val="00C05F08"/>
    <w:rsid w:val="00C1355D"/>
    <w:rsid w:val="00C159E3"/>
    <w:rsid w:val="00C17669"/>
    <w:rsid w:val="00C26532"/>
    <w:rsid w:val="00C3134B"/>
    <w:rsid w:val="00C36A3B"/>
    <w:rsid w:val="00C375F0"/>
    <w:rsid w:val="00C41305"/>
    <w:rsid w:val="00C4439F"/>
    <w:rsid w:val="00C47819"/>
    <w:rsid w:val="00C51C6E"/>
    <w:rsid w:val="00C53A96"/>
    <w:rsid w:val="00C55CEC"/>
    <w:rsid w:val="00C55D78"/>
    <w:rsid w:val="00C56271"/>
    <w:rsid w:val="00C60E00"/>
    <w:rsid w:val="00C61A72"/>
    <w:rsid w:val="00C65303"/>
    <w:rsid w:val="00C65E58"/>
    <w:rsid w:val="00C7181A"/>
    <w:rsid w:val="00C72CF4"/>
    <w:rsid w:val="00C73BBB"/>
    <w:rsid w:val="00C75218"/>
    <w:rsid w:val="00C754CF"/>
    <w:rsid w:val="00C80D57"/>
    <w:rsid w:val="00C8148E"/>
    <w:rsid w:val="00C83470"/>
    <w:rsid w:val="00C83AA7"/>
    <w:rsid w:val="00C83BF5"/>
    <w:rsid w:val="00C84A2F"/>
    <w:rsid w:val="00C84C7D"/>
    <w:rsid w:val="00C95B2C"/>
    <w:rsid w:val="00C95ECC"/>
    <w:rsid w:val="00CA6475"/>
    <w:rsid w:val="00CA6D69"/>
    <w:rsid w:val="00CB70AF"/>
    <w:rsid w:val="00CB7579"/>
    <w:rsid w:val="00CC4928"/>
    <w:rsid w:val="00CC4A83"/>
    <w:rsid w:val="00CC4C0E"/>
    <w:rsid w:val="00CD4CC4"/>
    <w:rsid w:val="00CD6F11"/>
    <w:rsid w:val="00CD6FE6"/>
    <w:rsid w:val="00CE073D"/>
    <w:rsid w:val="00CE4C82"/>
    <w:rsid w:val="00CE5003"/>
    <w:rsid w:val="00CE6B75"/>
    <w:rsid w:val="00CE74A2"/>
    <w:rsid w:val="00CE7D35"/>
    <w:rsid w:val="00CF023B"/>
    <w:rsid w:val="00CF1CBF"/>
    <w:rsid w:val="00CF3282"/>
    <w:rsid w:val="00CF3531"/>
    <w:rsid w:val="00CF3D4C"/>
    <w:rsid w:val="00D042F1"/>
    <w:rsid w:val="00D05487"/>
    <w:rsid w:val="00D058DC"/>
    <w:rsid w:val="00D059B5"/>
    <w:rsid w:val="00D11E84"/>
    <w:rsid w:val="00D1244F"/>
    <w:rsid w:val="00D15D18"/>
    <w:rsid w:val="00D16C5E"/>
    <w:rsid w:val="00D21F88"/>
    <w:rsid w:val="00D22A1F"/>
    <w:rsid w:val="00D22BC8"/>
    <w:rsid w:val="00D2495B"/>
    <w:rsid w:val="00D3235C"/>
    <w:rsid w:val="00D340DB"/>
    <w:rsid w:val="00D36F4D"/>
    <w:rsid w:val="00D4171E"/>
    <w:rsid w:val="00D41DBD"/>
    <w:rsid w:val="00D50C18"/>
    <w:rsid w:val="00D51476"/>
    <w:rsid w:val="00D6437A"/>
    <w:rsid w:val="00D651DC"/>
    <w:rsid w:val="00D72B67"/>
    <w:rsid w:val="00D72D2B"/>
    <w:rsid w:val="00D75426"/>
    <w:rsid w:val="00D867C9"/>
    <w:rsid w:val="00D8683B"/>
    <w:rsid w:val="00D87165"/>
    <w:rsid w:val="00D87275"/>
    <w:rsid w:val="00D87968"/>
    <w:rsid w:val="00D92046"/>
    <w:rsid w:val="00D95B09"/>
    <w:rsid w:val="00DA1078"/>
    <w:rsid w:val="00DA5AA9"/>
    <w:rsid w:val="00DA6442"/>
    <w:rsid w:val="00DA70A2"/>
    <w:rsid w:val="00DB730C"/>
    <w:rsid w:val="00DB7465"/>
    <w:rsid w:val="00DC4728"/>
    <w:rsid w:val="00DC63F0"/>
    <w:rsid w:val="00DD0048"/>
    <w:rsid w:val="00DD4AD4"/>
    <w:rsid w:val="00DE04AF"/>
    <w:rsid w:val="00DE12A7"/>
    <w:rsid w:val="00DE23AE"/>
    <w:rsid w:val="00DE5079"/>
    <w:rsid w:val="00DF1479"/>
    <w:rsid w:val="00DF77AB"/>
    <w:rsid w:val="00E00071"/>
    <w:rsid w:val="00E05352"/>
    <w:rsid w:val="00E06FBF"/>
    <w:rsid w:val="00E2144A"/>
    <w:rsid w:val="00E23601"/>
    <w:rsid w:val="00E30061"/>
    <w:rsid w:val="00E3090C"/>
    <w:rsid w:val="00E31796"/>
    <w:rsid w:val="00E31889"/>
    <w:rsid w:val="00E321DF"/>
    <w:rsid w:val="00E32C4B"/>
    <w:rsid w:val="00E34162"/>
    <w:rsid w:val="00E35553"/>
    <w:rsid w:val="00E355BA"/>
    <w:rsid w:val="00E42D49"/>
    <w:rsid w:val="00E44153"/>
    <w:rsid w:val="00E4623B"/>
    <w:rsid w:val="00E52309"/>
    <w:rsid w:val="00E62466"/>
    <w:rsid w:val="00E63FC7"/>
    <w:rsid w:val="00E64780"/>
    <w:rsid w:val="00E6657B"/>
    <w:rsid w:val="00E67D76"/>
    <w:rsid w:val="00E67FAE"/>
    <w:rsid w:val="00E70D0C"/>
    <w:rsid w:val="00E7405B"/>
    <w:rsid w:val="00E7409F"/>
    <w:rsid w:val="00E74C84"/>
    <w:rsid w:val="00E75570"/>
    <w:rsid w:val="00E80456"/>
    <w:rsid w:val="00E8150C"/>
    <w:rsid w:val="00E82E98"/>
    <w:rsid w:val="00E83E36"/>
    <w:rsid w:val="00E85DA0"/>
    <w:rsid w:val="00E86FD0"/>
    <w:rsid w:val="00E87B9B"/>
    <w:rsid w:val="00E94E49"/>
    <w:rsid w:val="00E95D12"/>
    <w:rsid w:val="00E96851"/>
    <w:rsid w:val="00E97E0C"/>
    <w:rsid w:val="00EA20EF"/>
    <w:rsid w:val="00EA273E"/>
    <w:rsid w:val="00EA4BFF"/>
    <w:rsid w:val="00EA50D7"/>
    <w:rsid w:val="00EA7257"/>
    <w:rsid w:val="00EA7FDE"/>
    <w:rsid w:val="00EB1D51"/>
    <w:rsid w:val="00EB20F1"/>
    <w:rsid w:val="00EB2AD1"/>
    <w:rsid w:val="00EB5358"/>
    <w:rsid w:val="00EB603F"/>
    <w:rsid w:val="00EC018C"/>
    <w:rsid w:val="00EC4F43"/>
    <w:rsid w:val="00EC524A"/>
    <w:rsid w:val="00EC633E"/>
    <w:rsid w:val="00EC6564"/>
    <w:rsid w:val="00EC69D8"/>
    <w:rsid w:val="00ED4543"/>
    <w:rsid w:val="00ED5273"/>
    <w:rsid w:val="00ED77BA"/>
    <w:rsid w:val="00EE15FE"/>
    <w:rsid w:val="00EE20AB"/>
    <w:rsid w:val="00EE2C99"/>
    <w:rsid w:val="00EF0FE0"/>
    <w:rsid w:val="00EF18A2"/>
    <w:rsid w:val="00EF2DB7"/>
    <w:rsid w:val="00EF3ACF"/>
    <w:rsid w:val="00EF3DA4"/>
    <w:rsid w:val="00EF4DFA"/>
    <w:rsid w:val="00EF6226"/>
    <w:rsid w:val="00F03914"/>
    <w:rsid w:val="00F03A53"/>
    <w:rsid w:val="00F0579E"/>
    <w:rsid w:val="00F05914"/>
    <w:rsid w:val="00F10CF5"/>
    <w:rsid w:val="00F131E8"/>
    <w:rsid w:val="00F1515B"/>
    <w:rsid w:val="00F15378"/>
    <w:rsid w:val="00F15716"/>
    <w:rsid w:val="00F20EC8"/>
    <w:rsid w:val="00F2174C"/>
    <w:rsid w:val="00F3090D"/>
    <w:rsid w:val="00F34839"/>
    <w:rsid w:val="00F35D59"/>
    <w:rsid w:val="00F4041E"/>
    <w:rsid w:val="00F40AFD"/>
    <w:rsid w:val="00F413AE"/>
    <w:rsid w:val="00F43C5D"/>
    <w:rsid w:val="00F43E89"/>
    <w:rsid w:val="00F46469"/>
    <w:rsid w:val="00F4786A"/>
    <w:rsid w:val="00F5111B"/>
    <w:rsid w:val="00F51DF9"/>
    <w:rsid w:val="00F539C9"/>
    <w:rsid w:val="00F5569C"/>
    <w:rsid w:val="00F55A5B"/>
    <w:rsid w:val="00F57D32"/>
    <w:rsid w:val="00F72D45"/>
    <w:rsid w:val="00F7380A"/>
    <w:rsid w:val="00F73C3B"/>
    <w:rsid w:val="00F75B2E"/>
    <w:rsid w:val="00F8329F"/>
    <w:rsid w:val="00F84082"/>
    <w:rsid w:val="00F84BED"/>
    <w:rsid w:val="00F94AFA"/>
    <w:rsid w:val="00F96B25"/>
    <w:rsid w:val="00FA09F3"/>
    <w:rsid w:val="00FA2522"/>
    <w:rsid w:val="00FA3370"/>
    <w:rsid w:val="00FA3A66"/>
    <w:rsid w:val="00FA6F28"/>
    <w:rsid w:val="00FA6F80"/>
    <w:rsid w:val="00FB0C02"/>
    <w:rsid w:val="00FB5737"/>
    <w:rsid w:val="00FC0A17"/>
    <w:rsid w:val="00FC14A6"/>
    <w:rsid w:val="00FC4B76"/>
    <w:rsid w:val="00FC6266"/>
    <w:rsid w:val="00FC6916"/>
    <w:rsid w:val="00FD0264"/>
    <w:rsid w:val="00FD0A38"/>
    <w:rsid w:val="00FD3766"/>
    <w:rsid w:val="00FD493A"/>
    <w:rsid w:val="00FE3791"/>
    <w:rsid w:val="00FE4F34"/>
    <w:rsid w:val="00FE75D3"/>
    <w:rsid w:val="00FF0C21"/>
    <w:rsid w:val="00FF2306"/>
    <w:rsid w:val="00FF48A7"/>
    <w:rsid w:val="00FF56E9"/>
    <w:rsid w:val="00FF673F"/>
    <w:rsid w:val="00FF7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89B34B"/>
  <w15:chartTrackingRefBased/>
  <w15:docId w15:val="{72846C88-4020-410A-A1CE-F93D369D4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515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463BAA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463BAA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2F662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2F6620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Placeholder Text"/>
    <w:basedOn w:val="a0"/>
    <w:uiPriority w:val="99"/>
    <w:semiHidden/>
    <w:rsid w:val="00AB2A9A"/>
    <w:rPr>
      <w:color w:val="808080"/>
    </w:rPr>
  </w:style>
  <w:style w:type="paragraph" w:styleId="a7">
    <w:name w:val="header"/>
    <w:basedOn w:val="a"/>
    <w:link w:val="Char0"/>
    <w:uiPriority w:val="99"/>
    <w:unhideWhenUsed/>
    <w:rsid w:val="00687FA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87FA3"/>
  </w:style>
  <w:style w:type="paragraph" w:styleId="a8">
    <w:name w:val="footer"/>
    <w:basedOn w:val="a"/>
    <w:link w:val="Char1"/>
    <w:uiPriority w:val="99"/>
    <w:unhideWhenUsed/>
    <w:rsid w:val="00687FA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87F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35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14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492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35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1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2375</TotalTime>
  <Pages>2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906</cp:revision>
  <cp:lastPrinted>2017-09-07T00:11:00Z</cp:lastPrinted>
  <dcterms:created xsi:type="dcterms:W3CDTF">2017-08-14T03:12:00Z</dcterms:created>
  <dcterms:modified xsi:type="dcterms:W3CDTF">2017-10-17T10:33:00Z</dcterms:modified>
</cp:coreProperties>
</file>