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 집단 1개 — 유지자(암X)(암 진단). 유지자수 l 은 집단마다, 납입자수 l′ 는 납입자(암X) 하나로 라. 에서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유지자(암X)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암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보험료(N*)에 쓰고 계약 전체에 하나다. 계약을 끝내는 탈퇴 사유와 납입면제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납입자(암X)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l′ — 보험료(N*)에 쓴다 (암 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유지자(암X)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유지자수를 쓴다. 암 이(가) 생기면 그 담보는 소멸(탈퇴)한다. 사망은 탈퇴 사유가 아니다 — 사망 시 책임준비금을 지급하므로 질병 발생자만 탈퇴한다.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납입자수 — 납입자(암X)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 계산에는 납입자수를 하나만 쓴다 — 계약을 끝내는 탈퇴 사유(암 — 모든 담보에 공통)가 생긴 사람을 뺀다. 별도의 납입면제율을 곱하지 않는다.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100세 만기 · 면책·삭감 90일 면책 · 유지자(암X).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