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표시 기준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color w:val="666666"/>
                <w:sz w:val="19"/>
                <w:szCs w:val="19"/>
              </w:rPr>
              <w:t xml:space="preserve"> = 볼드   |   </w:t>
            </w:r>
            <w:r>
              <w:rPr>
                <w:sz w:val="19"/>
                <w:szCs w:val="19"/>
                <w:highlight w:val="yellow"/>
                <w:highlightCs w:val="yellow"/>
              </w:rPr>
              <w:t xml:space="preserve">노란 형광</w:t>
            </w:r>
            <w:r>
              <w:rPr>
                <w:color w:val="666666"/>
                <w:sz w:val="19"/>
                <w:szCs w:val="19"/>
              </w:rPr>
              <w:t xml:space="preserve"> = 형광펜   | 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color w:val="666666"/>
                <w:sz w:val="19"/>
                <w:szCs w:val="19"/>
              </w:rPr>
              <w:t xml:space="preserve"> = 사진 넣을 자리 (캡션은 네이버 사진 설명란에 입력)   | 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[직접 경험] 주황 박스</w:t>
            </w:r>
            <w:r>
              <w:rPr>
                <w:color w:val="666666"/>
                <w:sz w:val="19"/>
                <w:szCs w:val="19"/>
              </w:rPr>
              <w:t xml:space="preserve"> = 실제 겪은 일을 직접 써넣을 자리 (못 채우면 박스째 삭제)</w:t>
            </w:r>
          </w:p>
        </w:tc>
      </w:tr>
    </w:tbl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제목</w:t>
      </w:r>
    </w:p>
    <w:p>
      <w:pPr>
        <w:spacing w:after="200" w:line="400"/>
      </w:pPr>
      <w:r>
        <w:rPr>
          <w:b/>
          <w:bCs/>
          <w:color w:val="1F3A5F"/>
          <w:sz w:val="32"/>
          <w:szCs w:val="32"/>
        </w:rPr>
        <w:t xml:space="preserve">(가)논현1동 도심복합 4.9억 마피 매물, 후보지 발표 이후 다시 계산해 보니</w:t>
      </w: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본문</w:t>
      </w:r>
    </w:p>
    <w:p>
      <w:pPr>
        <w:spacing w:after="160" w:line="360"/>
      </w:pPr>
      <w:r>
        <w:rPr>
          <w:b/>
          <w:bCs/>
        </w:rPr>
        <w:t xml:space="preserve">4.9억.</w:t>
      </w:r>
      <w:r>
        <w:t xml:space="preserve"> 강남 논현동, 학동역과 언주역 사이, 2022년에 지은 다세대. 거기에 추정 감정가보다 낮은 '마피'. 숫자만 보면 손이 먼저 갑니다.</w:t>
      </w:r>
    </w:p>
    <w:p>
      <w:pPr>
        <w:spacing w:after="160" w:line="360"/>
      </w:pPr>
      <w:r>
        <w:t xml:space="preserve">그런데 9월 30일, 국토교통부가 서울 도심공공주택복합사업 신규 후보지 11곳을 발표했고 강남구는 그 명단에 없었습니다. (가)논현1동도 이번에는 선정되지 않았습니다. 기대가 컸던 만큼 아쉬움도 큽니다. 하지만 투자자에게는 질문이 오히려 선명해졌습니다.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이제 이 매물은 '개발되면 얼마'보다 '개발이 늦어져도 버틸 수 있는 가격이냐'로 봐야 합니다.</w:t>
      </w:r>
      <w:r>
        <w:t xml:space="preserve"> 매물부터 그대로 보여드리겠습니다.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오늘 소개할 매물: (가)논현1동 2022년 준공 다세대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매물 종류 / 구조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다세대 / 1.5룸, 욕실 1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위치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강남구 논현동 (도심복합 추진 준비 지역)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대지지분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16.25㎡ (약 4.91평)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전용면적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24.69㎡ (약 7.47평)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사용승인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2022년 9월 23일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임대차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보증금 3,000만 / 월 150만 (만기 2026.11.29)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4억9,404만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초기 투자금 (보증금 승계 시)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4억6,000만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4억9,000만 원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추정 감정평가액은 작성자 분석 기준 추정치입니다. 실제 감정은 사업 방식과 기준일이 정해진 뒤 이뤄집니다.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1]  </w:t>
            </w:r>
            <w:r>
              <w:rPr>
                <w:b/>
                <w:bCs/>
                <w:sz w:val="22"/>
                <w:szCs w:val="22"/>
              </w:rPr>
              <w:t xml:space="preserve">매물 외관·내부 실사진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논현1동 2022년 준공 다세대 매물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매물을 직접 보러 갔을 때 느낀 점 1~2줄 (선택)</w:t>
            </w:r>
          </w:p>
          <w:p>
            <w:r>
              <w:rPr>
                <w:color w:val="666666"/>
                <w:sz w:val="19"/>
                <w:szCs w:val="19"/>
              </w:rPr>
              <w:t xml:space="preserve">[○월 ○일] 이 매물을 직접 보러 갔습니다. [학동역/언주역]에서 걸어서 [○분], 골목은 [분위기], 집은 [채광·마감·관리 상태]였습니다. [솔직한 느낌 한 줄]. ← 대괄호는 실제로 본 내용으로 채우고, 못 채우면 박스째 삭제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추정 감정가보다 </w:t>
      </w:r>
      <w:r>
        <w:rPr>
          <w:b/>
          <w:bCs/>
        </w:rPr>
        <w:t xml:space="preserve">404만 원 낮은</w:t>
      </w:r>
      <w:r>
        <w:t xml:space="preserve"> 가격입니다. 재개발 기대가 붙은 동네에서 프리미엄이 사실상 0이라는 점이 이 매물의 첫인상입니다.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2]  </w:t>
            </w:r>
            <w:r>
              <w:rPr>
                <w:b/>
                <w:bCs/>
                <w:sz w:val="22"/>
                <w:szCs w:val="22"/>
              </w:rPr>
              <w:t xml:space="preserve">매물 분석표 이미지 (대지 4.91평 · 매매 4.9억)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논현1동 도심복합 매물 분석표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같은 동네 신축 다세대는 얼마에 거래됐나</w:t>
      </w:r>
    </w:p>
    <w:p>
      <w:pPr>
        <w:spacing w:after="160" w:line="360"/>
      </w:pPr>
      <w:r>
        <w:t xml:space="preserve">국토교통부 실거래 공개자료에서 논현동 150~199번지대, 2019년 이후 지어진 소형 다세대의 최근 중개거래 10건입니다.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800"/>
        <w:gridCol w:w="800"/>
        <w:gridCol w:w="1150"/>
        <w:gridCol w:w="1800"/>
        <w:gridCol w:w="1738"/>
      </w:tblGrid>
      <w:tr>
        <w:trPr>
          <w:tblHeader/>
        </w:trPr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계약일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건물 (지번)</w:t>
            </w:r>
          </w:p>
        </w:tc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준공</w:t>
            </w:r>
          </w:p>
        </w:tc>
        <w:tc>
          <w:tcPr>
            <w:tcW w:type="dxa" w:w="11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전용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대지지분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거래가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2026.09.19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187-7</w:t>
            </w:r>
          </w:p>
        </w:tc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2019</w:t>
            </w:r>
          </w:p>
        </w:tc>
        <w:tc>
          <w:tcPr>
            <w:tcW w:type="dxa" w:w="11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25.41㎡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16.18㎡ (4.89평)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5억5,000만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2026.08.22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PAVILLON 188 (188-10)</w:t>
            </w:r>
          </w:p>
        </w:tc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11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25.57㎡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16.83㎡ (5.09평)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5억5,000만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2026.08.09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PAVILLON 188 (188-10)</w:t>
            </w:r>
          </w:p>
        </w:tc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11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25.57㎡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16.83㎡ (5.09평)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5억5,000만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2026.08.06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논현퍼스티움 (160-4)</w:t>
            </w:r>
          </w:p>
        </w:tc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2020</w:t>
            </w:r>
          </w:p>
        </w:tc>
        <w:tc>
          <w:tcPr>
            <w:tcW w:type="dxa" w:w="11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33.97㎡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21.41㎡ (6.48평)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7억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2026.07.27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PAVILLON 188 (188-10)</w:t>
            </w:r>
          </w:p>
        </w:tc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11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29.71㎡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19.55㎡ (5.91평)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5억1,000만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2026.07.26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PAVILLON 188 (188-10)</w:t>
            </w:r>
          </w:p>
        </w:tc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11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24.39㎡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16.05㎡ (4.86평)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2026.07.26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PAVILLON 188 (188-10)</w:t>
            </w:r>
          </w:p>
        </w:tc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11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22.83㎡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15.02㎡ (4.54평)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2026.06.21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케아하우스 (188-12)</w:t>
            </w:r>
          </w:p>
        </w:tc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2019</w:t>
            </w:r>
          </w:p>
        </w:tc>
        <w:tc>
          <w:tcPr>
            <w:tcW w:type="dxa" w:w="11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21.84㎡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12.1㎡ (3.66평)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3억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2026.06.19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꿈꾸지오 (176-9)</w:t>
            </w:r>
          </w:p>
        </w:tc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2019</w:t>
            </w:r>
          </w:p>
        </w:tc>
        <w:tc>
          <w:tcPr>
            <w:tcW w:type="dxa" w:w="11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22.51㎡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15.4㎡ (4.66평)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3억2,500만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2026.06.18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MODUGAL (156-22)</w:t>
            </w:r>
          </w:p>
        </w:tc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2019</w:t>
            </w:r>
          </w:p>
        </w:tc>
        <w:tc>
          <w:tcPr>
            <w:tcW w:type="dxa" w:w="11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19.85㎡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16.53㎡ (5.00평)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4억4,500만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 매물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(가)논현1동</w:t>
            </w:r>
          </w:p>
        </w:tc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2022</w:t>
            </w:r>
          </w:p>
        </w:tc>
        <w:tc>
          <w:tcPr>
            <w:tcW w:type="dxa" w:w="11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24.69㎡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16.25㎡ (4.91평)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4억9,000만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직거래와 해제(취소)된 거래는 뺐습니다. 10건 모두 9월 30일 후보지 발표 전 거래입니다.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3]  </w:t>
            </w:r>
            <w:r>
              <w:rPr>
                <w:b/>
                <w:bCs/>
                <w:sz w:val="22"/>
                <w:szCs w:val="22"/>
              </w:rPr>
              <w:t xml:space="preserve">재개발 앱 실거래 목록 캡처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논현동 신축 다세대 최근 실거래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rPr>
          <w:highlight w:val="yellow"/>
          <w:highlightCs w:val="yellow"/>
        </w:rPr>
        <w:t xml:space="preserve">2022년에 지은 비슷한 크기 다세대가 5건 모두 5억~5억5,000만 원에 거래됐는데, 이 매물은 4억9,000만 원입니다.</w:t>
      </w:r>
      <w:r>
        <w:t xml:space="preserve"> 전용 24㎡대 기준으로 보면 가장 가까운 거래(24.39㎡, 5억)보다도 1,000만 원 낮습니다. 2019년에 지은 집들은 3억~5억5,000만 원으로 폭이 넓어, 지은 해와 위치에 따라 2억 원 넘게 벌어집니다.</w:t>
      </w:r>
    </w:p>
    <w:p>
      <w:pPr>
        <w:spacing w:after="160" w:line="360"/>
      </w:pPr>
      <w:r>
        <w:t xml:space="preserve">다만 솔직히 말씀드려야 할 부분이 있습니다. 위 거래는 모두 후보지 발표 전 기록입니다. </w:t>
      </w:r>
      <w:r>
        <w:rPr>
          <w:b/>
          <w:bCs/>
        </w:rPr>
        <w:t xml:space="preserve">발표 이후 시장이 어떻게 반응했는지는 아직 숫자로 나오지 않았습니다.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개발이 늦어져도: 월세로 버틸 수 있나</w:t>
      </w:r>
    </w:p>
    <w:p>
      <w:pPr>
        <w:spacing w:after="160" w:line="360"/>
      </w:pPr>
      <w:r>
        <w:t xml:space="preserve">같은 논현동에서 2019년 이후 지어진 20~30㎡ 다세대의 최근 신규 월세 계약입니다.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1500"/>
        <w:gridCol w:w="3438"/>
      </w:tblGrid>
      <w:tr>
        <w:trPr>
          <w:tblHeader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건물 (준공)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전용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계약월</w:t>
            </w:r>
          </w:p>
        </w:tc>
        <w:tc>
          <w:tcPr>
            <w:tcW w:type="dxa" w:w="3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보증금 / 월세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메종스프링 (2019)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23.2㎡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2026.09</w:t>
            </w:r>
          </w:p>
        </w:tc>
        <w:tc>
          <w:tcPr>
            <w:tcW w:type="dxa" w:w="3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2,000만 / 105만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헬마빌논현3차 (2020)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20.86㎡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2026.09</w:t>
            </w:r>
          </w:p>
        </w:tc>
        <w:tc>
          <w:tcPr>
            <w:tcW w:type="dxa" w:w="3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110만 / 110만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FLATC (2020)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28.69㎡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2026.09</w:t>
            </w:r>
          </w:p>
        </w:tc>
        <w:tc>
          <w:tcPr>
            <w:tcW w:type="dxa" w:w="3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2,000만 / 140만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논현테라스 (2024)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29.85㎡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</w:t>
            </w:r>
          </w:p>
        </w:tc>
        <w:tc>
          <w:tcPr>
            <w:tcW w:type="dxa" w:w="3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2,000만 / 165만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까사다온 (2021)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27.32㎡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</w:t>
            </w:r>
          </w:p>
        </w:tc>
        <w:tc>
          <w:tcPr>
            <w:tcW w:type="dxa" w:w="3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1,000만 / 170만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엔트라움논현 (2021)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29.58㎡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2026.09</w:t>
            </w:r>
          </w:p>
        </w:tc>
        <w:tc>
          <w:tcPr>
            <w:tcW w:type="dxa" w:w="3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3,000만 / 180만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 매물 (2022)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24.69㎡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현 임대차</w:t>
            </w:r>
          </w:p>
        </w:tc>
        <w:tc>
          <w:tcPr>
            <w:tcW w:type="dxa" w:w="3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3,000만 / 150만</w:t>
            </w:r>
          </w:p>
        </w:tc>
      </w:tr>
    </w:tbl>
    <w:p>
      <w:pPr>
        <w:spacing w:after="160" w:line="360"/>
      </w:pPr>
      <w:r>
        <w:t xml:space="preserve">이 매물의 월세 150만 원은 주변 신축 시세의 중간쯤입니다. 연 1,800만 원을 초기 투자금 4억6,000만 원으로 나누면 </w:t>
      </w:r>
      <w:r>
        <w:rPr>
          <w:b/>
          <w:bCs/>
        </w:rPr>
        <w:t xml:space="preserve">약 3.9%</w:t>
      </w:r>
      <w:r>
        <w:t xml:space="preserve">(세전, 공실·관리비·세금 제외)입니다.</w:t>
      </w:r>
    </w:p>
    <w:p>
      <w:pPr>
        <w:spacing w:after="160" w:line="360"/>
      </w:pPr>
      <w:r>
        <w:rPr>
          <w:highlight w:val="yellow"/>
          <w:highlightCs w:val="yellow"/>
        </w:rPr>
        <w:t xml:space="preserve">개발 기대를 0으로 놓아도 '강남 역세권 2022년 신축 + 월세 150만'이라는 바닥이 남는지, 이것이 지금 이 매물을 보는 가장 정직한 방법입니다.</w:t>
      </w:r>
      <w:r>
        <w:t xml:space="preserve"> 높은 수익률은 아니지만, 사업이 몇 년 늦어져도 버티는 동안 현금이 들어온다는 점은 분명한 장점입니다.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개발이 된다면: 총투자금 계산 (분양가 15억 가정)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4억9,000만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4억9,404만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우선공급 분양가 (가정)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15억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분담금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10억596만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총투자금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14억9,596만 원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분양가 15억은 가정치입니다. 공공 도심복합의 감정평가와 분양가는 후보지 선정 이후 사업계획에서 정해집니다.</w:t>
      </w:r>
    </w:p>
    <w:p>
      <w:pPr>
        <w:spacing w:after="160" w:line="360"/>
      </w:pPr>
      <w:r>
        <w:t xml:space="preserve">프리미엄이 거의 0이라 총투자금이 '분양가'와 거의 같아지는 구조입니다. 참고로 같은 논현동 아크로힐스논현(2014년 준공) 전용 84㎡는 최근 1년 25억~31억7,000만 원(8건)에 거래됐습니다. 사람들이 이 구역에 몰렸던 이유가 바로 이 차이입니다.</w:t>
      </w:r>
    </w:p>
    <w:p>
      <w:pPr>
        <w:spacing w:after="160" w:line="360"/>
      </w:pPr>
      <w:r>
        <w:t xml:space="preserve">하지만 그 계산은 </w:t>
      </w:r>
      <w:r>
        <w:rPr>
          <w:b/>
          <w:bCs/>
        </w:rPr>
        <w:t xml:space="preserve">'선정되고, 계획대로 지어진다면'</w:t>
      </w:r>
      <w:r>
        <w:t xml:space="preserve">이라는 전제 위에 있습니다. 지금 가장 불확실한 부분이 바로 그 전제입니다.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사업은 지금 어디에 있나</w:t>
      </w:r>
    </w:p>
    <w:p>
      <w:pPr>
        <w:spacing w:after="160" w:line="360"/>
      </w:pPr>
      <w:r>
        <w:t xml:space="preserve">(가)논현1동은 추진준비위원회가 약 4,000가구 규모의 공공 도심복합사업으로 추진해 온 곳입니다. 7호선 학동·논현역과 9호선 언주·신논현역을 걸어서 이용할 수 있는 역세권입니다.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2025.08.01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개정 공공주택특별법 시행 (우선공급 기준일을 '후보지 선정일'로 조정)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2026.03.11~05.08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국토교통부 서울 후보지 공모, 주민 제안 44곳 접수 (강남구 2곳)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2026.06.28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추진준비위 사례발표회 (토지등소유자 약 200명, 삼성물산·DL이앤씨 참석)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2026.09.30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신규 후보지 11곳 발표 — 강남구 미포함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2026.10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탈락 지역에서 '공공 재도전' vs '민간 도심복합 전환' 논의 (보도)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2027 상반기 (예정)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수도권 추가 공모 — 의향률 확보·구역계 보완 후 재접수 가능</w:t>
            </w:r>
          </w:p>
        </w:tc>
      </w:tr>
    </w:tbl>
    <w:p>
      <w:pPr>
        <w:spacing w:after="160" w:line="360"/>
      </w:pPr>
      <w:r>
        <w:t xml:space="preserve">별개로, 서울시가 논현동 139-24 일원 약 58만3,000㎡에 1만5,000여 가구를 담은 민간 복합개발 제안을 검토 중이라는 보도(2026년 8월)도 있습니다. 이 매물 위치가 그 제안과 겹치는지는 아직 확인되지 않았습니다.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지금은 '공공으로 다시 도전하느냐, 민간으로 방향을 트느냐'를 정하는 갈림길입니다.</w:t>
      </w:r>
      <w:r>
        <w:t xml:space="preserve"> 어느 쪽으로 가느냐에 따라 권리 기준과 일정이 모두 달라집니다.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4]  </w:t>
            </w:r>
            <w:r>
              <w:rPr>
                <w:b/>
                <w:bCs/>
                <w:sz w:val="22"/>
                <w:szCs w:val="22"/>
              </w:rPr>
              <w:t xml:space="preserve">위치도 (학동·논현·언주·신논현역과 추진 구역)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논현1동 도심복합 추진 구역 위치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5]  </w:t>
            </w:r>
            <w:r>
              <w:rPr>
                <w:b/>
                <w:bCs/>
                <w:sz w:val="22"/>
                <w:szCs w:val="22"/>
              </w:rPr>
              <w:t xml:space="preserve">사업 흐름 도식 (공모 → 9.30 발표 → 재도전 또는 민간 전환)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논현1동 도심복합 사업 진행 상황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 매물을 볼 때 확인할 다섯 가지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우선공급 기준일</w:t>
      </w:r>
      <w:r>
        <w:t xml:space="preserve">: 2025년 8월부터 새 후보지는 '후보지 선정일'이 기준일입니다. 선정 전에 취득한 집은 현금청산이 아닌 현물보상(새 아파트) 대상이 될 수 있습니다. </w:t>
      </w:r>
      <w:r>
        <w:rPr>
          <w:highlight w:val="yellow"/>
          <w:highlightCs w:val="yellow"/>
        </w:rPr>
        <w:t xml:space="preserve">다시 공모해 선정된다면 지금의 매수는 '기준일 이전 취득'에 해당할 가능성이 큽니다.</w:t>
      </w:r>
      <w:r>
        <w:t xml:space="preserve"> 다만 민간 방식으로 가면 기준이 달라지니 사업 방식부터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소형 신축의 권리</w:t>
      </w:r>
      <w:r>
        <w:t xml:space="preserve">: 전용 24.69㎡ 1.5룸이 어떤 평형을 받을 수 있는지, 분담금 10억 원 안팎을 감당할 수 있는지는 사업계획이 나와야 확정됩니다.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토지거래허가</w:t>
      </w:r>
      <w:r>
        <w:t xml:space="preserve">: 인근에서 주거용 토지거래허가 사례가 확인됩니다(2026년 9월). 이 집이 허가 대상인지, 대상이라면 임차인이 있는 상태로 살 수 있는지(실거주 요건)부터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임대차 승계</w:t>
      </w:r>
      <w:r>
        <w:t xml:space="preserve">: 보증금 3,000만 원·월 150만 원, 만기 2026년 11월 29일 조건과 임대사업자 등록 여부, 승계 조건을 계약 전에 서면으로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여러 채 소유</w:t>
      </w:r>
      <w:r>
        <w:t xml:space="preserve">: 공공 도심복합은 원칙적으로 한 사람에게 1주택을 공급합니다. 구역 안에 다른 집이 있다면 미리 따져 보세요.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6]  </w:t>
            </w:r>
            <w:r>
              <w:rPr>
                <w:b/>
                <w:bCs/>
                <w:sz w:val="22"/>
                <w:szCs w:val="22"/>
              </w:rPr>
              <w:t xml:space="preserve">'매수 전 확인 5가지' 카드 이미지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논현1동 도심복합 매물 체크리스트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실제 상담에서 받은 질문 1줄 (선택)</w:t>
            </w:r>
          </w:p>
          <w:p>
            <w:r>
              <w:rPr>
                <w:color w:val="666666"/>
                <w:sz w:val="19"/>
                <w:szCs w:val="19"/>
              </w:rPr>
              <w:t xml:space="preserve">9월 30일 발표 이후 이 구역 문의에서 가장 많이 나온 질문은 [실제 질문]이었습니다. [그때 드린 답 한 줄]. ← 실제 있었던 일만 쓰고, 없으면 박스째 삭제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이런 분께 맞고, 이런 분은 기다리는 편이 낫습니다</w:t>
      </w:r>
    </w:p>
    <w:p>
      <w:pPr>
        <w:spacing w:after="160" w:line="360"/>
      </w:pPr>
      <w:r>
        <w:t xml:space="preserve">개발 기대 없이도 강남 역세권 신축 소형을 월세용으로 오래 가져갈 수 있는 분, 그리고 재도전이나 민간 전환이 결정될 때까지 몇 년을 기다릴 수 있는 분께 맞습니다. 이런 분께 이 매물은 '개발이라는 옵션이 덤으로 붙은 신축 원룸'에 가깝습니다.</w:t>
      </w:r>
    </w:p>
    <w:p>
      <w:pPr>
        <w:spacing w:after="160" w:line="360"/>
      </w:pPr>
      <w:r>
        <w:rPr>
          <w:b/>
          <w:bCs/>
        </w:rPr>
        <w:t xml:space="preserve">짧은 기간 안에 개발 차익을 기대하거나, 대출 비중이 큰 분</w:t>
      </w:r>
      <w:r>
        <w:t xml:space="preserve">께는 권하지 않습니다. 토지거래허가 요건 때문에 임대를 유지할 수 없는 분도 마찬가지입니다. 사업 방향이 정해진 뒤에 들어가면 가격은 오를 수 있지만, 불확실성은 훨씬 줄어듭니다.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정리하면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이 매물은 '개발되면 15억대 강남 새 아파트'라는 기대보다, '개발이 늦어져도 4억9,000만 원에 2022년 신축 + 월세 150만'이라는 바닥을 먼저 봐야 합니다.</w:t>
      </w:r>
      <w:r>
        <w:t xml:space="preserve"> 바닥이 납득되면 개발은 덤이고, 바닥이 납득되지 않으면 아무리 싸 보여도 기다리는 편이 낫습니다.</w:t>
      </w:r>
    </w:p>
    <w:p>
      <w:pPr>
        <w:spacing w:after="160" w:line="360"/>
      </w:pPr>
      <w:r>
        <w:t xml:space="preserve">사업 방식별 권리 기준과 이 매물의 임대 조건은 상담 때 서류와 함께 하나씩 짚어 드립니다.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7]  </w:t>
            </w:r>
            <w:r>
              <w:rPr>
                <w:b/>
                <w:bCs/>
                <w:sz w:val="22"/>
                <w:szCs w:val="22"/>
              </w:rPr>
              <w:t xml:space="preserve">중개사무소 정보 (명함형 이미지 1장)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논현1동 도심복합 매물 상담 안내</w:t>
            </w:r>
          </w:p>
        </w:tc>
      </w:tr>
    </w:tbl>
    <w:p>
      <w:pPr>
        <w:spacing w:after="160"/>
      </w:pPr>
    </w:p>
    <w:p>
      <w:pPr>
        <w:keepNext/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해시태그</w:t>
      </w:r>
    </w:p>
    <w:p>
      <w:pPr>
        <w:keepNext/>
        <w:keepLines/>
        <w:spacing w:after="60" w:line="360"/>
      </w:pPr>
      <w:r>
        <w:rPr>
          <w:color w:val="2B6CB0"/>
          <w:sz w:val="21"/>
          <w:szCs w:val="21"/>
        </w:rPr>
        <w:t xml:space="preserve">#논현1동   #논현1동도심복합   #도심공공주택복합사업   #논현동다세대   #논현동신축빌라</w:t>
      </w:r>
    </w:p>
    <w:p>
      <w:pPr>
        <w:keepNext/>
        <w:keepLines/>
        <w:spacing w:after="60" w:line="360"/>
      </w:pPr>
      <w:r>
        <w:rPr>
          <w:color w:val="2B6CB0"/>
          <w:sz w:val="21"/>
          <w:szCs w:val="21"/>
        </w:rPr>
        <w:t xml:space="preserve">#강남재개발   #학동역   #언주역   #도심복합사업</w:t>
      </w:r>
    </w:p>
    <w:p>
      <w:r>
        <w:br w:type="page"/>
      </w:r>
    </w:p>
    <w:p>
      <w:pPr>
        <w:pBdr>
          <w:bottom w:val="single" w:color="1F3A5F" w:sz="6" w:space="4"/>
        </w:pBdr>
        <w:spacing w:after="120"/>
      </w:pPr>
      <w:r>
        <w:rPr>
          <w:b/>
          <w:bCs/>
          <w:color w:val="1F3A5F"/>
          <w:sz w:val="26"/>
          <w:szCs w:val="26"/>
        </w:rPr>
        <w:t xml:space="preserve">작성자 참고용 (블로그에는 올리지 마세요)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가장 중요한 변경 사항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기존 블로그 글의 '2026년 내 대상지 선정' 문구는 이제 맞지 않습니다. 2026년 9월 30일 발표된 서울 신규 후보지 11곳에 강남구가 없고, 10월 7일 보도에서 논현1동은 탈락 지역으로 언급됐습니다. 기존 글도 수정을 권합니다.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작성·강조 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매물 숫자(대지 4.91평, 전용 7.47평, 대지지분 16.25㎡, 추정 감정 4억9,404만, 매매 4억9,000만, 초기 투자 4억6,000만, 분양가 15억 가정, 보증금 3,000만/월 150만, 사용승인 2022.09.23)는 대표님 블로그 이미지에서 읽었습니다. 전용 24.69㎡는 7.47평을 환산한 값이니 대장 면적과 한 번 대조해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블로그 표의 '~26.11.29'는 현 임대차 만기로 해석했습니다. 다르면 고쳐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이 매물이 PAVILLON 188과 같은 건물이라면 '같은 건물 다른 호실이 5억~5억5,000만 원에 거래됐다'고 바꾸면 훨씬 강해집니다. 지번이 흐리게 보여 확인하지 못했습니다.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형광펜은 6곳입니다. 표는 매물 표의 '매매가', 실거래·월세 표의 '이 매물', 계산 표의 '총투자금' 줄만 강조했습니다.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감정 표현은 투자자 심리와 작성자 판단으로만 넣었습니다. 현장 방문·상담처럼 실제 있었던 일로 읽히는 내용은 주황 박스로 비워 두었습니다.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게시 전에 확인할 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우선공급 기준일 조정(2025.8.1 시행)은 보도 기준입니다. 재공모 선정 시 이 매물의 권리, 민간 전환 시 권리산정기준일은 사업 방식이 정해진 뒤 전문가 확인이 필요합니다.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'공공 도심복합은 원칙적으로 1인 1주택 공급'은 일반 원칙으로 적었습니다. 예외가 있을 수 있어 개별 확인이 필요합니다.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토지거래허가는 재개발 앱에 표시된 인근 허가 사례(논현동 154-16, 주거용, 2026.09.07)를 근거로 '확인하라'고만 썼습니다. 이 매물이 허가 대상인지는 구청에 확인해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실거래 10건은 논현동 150~199번지대, 2019년 이후 준공, 중개거래 기준입니다. 추진 구역 경계 안인지는 확인하지 못했습니다.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월세 비교는 국토부 전월세 신고 자료 중 2019년 이후 준공, 20~30㎡, 신규 계약만 골랐습니다. 수익률 3.9%는 세전·공실 제외 단순 계산입니다.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민간 복합개발 제안(논현동 139-24 일원, 1만5,000여 가구)과 이 매물 위치의 관계는 확인하지 못했습니다.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출처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f-7klrvaeocgczpezlxzj">
        <w:r>
          <w:rPr>
            <w:rStyle w:val="Hyperlink"/>
            <w:sz w:val="19"/>
            <w:szCs w:val="19"/>
          </w:rPr>
          <w:t xml:space="preserve">머니투데이 – 서울 도심복합사업 신규 후보지 11곳 선정 (2026.09.30)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mf9oyikabrl5doye4bxqp">
        <w:r>
          <w:rPr>
            <w:rStyle w:val="Hyperlink"/>
            <w:sz w:val="19"/>
            <w:szCs w:val="19"/>
          </w:rPr>
          <w:t xml:space="preserve">경향신문 – 서울 11곳 도심공공주택복합사업 후보지 선정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phbjkoj-sflswqem2fsfx">
        <w:r>
          <w:rPr>
            <w:rStyle w:val="Hyperlink"/>
            <w:sz w:val="19"/>
            <w:szCs w:val="19"/>
          </w:rPr>
          <w:t xml:space="preserve">파이낸셜뉴스 – '공공 재도전' '민간 선회'… 공주복 탈락 33곳 엇갈린 셈법 (2026.10.07)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noaypljrsqsz0iydl5ykf">
        <w:r>
          <w:rPr>
            <w:rStyle w:val="Hyperlink"/>
            <w:sz w:val="19"/>
            <w:szCs w:val="19"/>
          </w:rPr>
          <w:t xml:space="preserve">뉴시스(네이트) – 강남구에 4천가구 정비사업 시동…신청만 했는데 빅3 건설사 '군침'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925nngl3pikdvnk2ekiwn">
        <w:r>
          <w:rPr>
            <w:rStyle w:val="Hyperlink"/>
            <w:sz w:val="19"/>
            <w:szCs w:val="19"/>
          </w:rPr>
          <w:t xml:space="preserve">위키트리 – 무려 44곳 몰렸다… 강남3구도 참여한 '주택 공모'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vf8rojbnbsr2jfujmnov9">
        <w:r>
          <w:rPr>
            <w:rStyle w:val="Hyperlink"/>
            <w:sz w:val="19"/>
            <w:szCs w:val="19"/>
          </w:rPr>
          <w:t xml:space="preserve">파이낸셜뉴스 – 강남에 1.5만가구…서울시, 복합개발 검토 (2026.08)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ryvkfh_y-2u6wme5_9h9f">
        <w:r>
          <w:rPr>
            <w:rStyle w:val="Hyperlink"/>
            <w:sz w:val="19"/>
            <w:szCs w:val="19"/>
          </w:rPr>
          <w:t xml:space="preserve">서울경제 – 도심 공공주택 복합지구 족쇄 풀렸다 (2025.08)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65pkprj2ifcarqxe7kfg9">
        <w:r>
          <w:rPr>
            <w:rStyle w:val="Hyperlink"/>
            <w:sz w:val="19"/>
            <w:szCs w:val="19"/>
          </w:rPr>
          <w:t xml:space="preserve">직썰 – 서울 도심복합사업 후보지 11곳 추가</w:t>
        </w:r>
      </w:hyperlink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국토교통부 연립다세대 매매·전월세 실거래 공개자료 (강남구 논현동, 2025.05~2026.10)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국토교통부 아파트 매매 실거래 공개자료 (강남구 논현동, 2025.10~2026.09)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-7klrvaeocgczpezlxzj" Type="http://schemas.openxmlformats.org/officeDocument/2006/relationships/hyperlink" Target="https://www.mt.co.kr/estate/2026/09/30/2026093009510673322" TargetMode="External"/><Relationship Id="rIdmf9oyikabrl5doye4bxqp" Type="http://schemas.openxmlformats.org/officeDocument/2006/relationships/hyperlink" Target="https://www.khan.co.kr/article/202609301536001" TargetMode="External"/><Relationship Id="rIdphbjkoj-sflswqem2fsfx" Type="http://schemas.openxmlformats.org/officeDocument/2006/relationships/hyperlink" Target="https://www.fnnews.com/news/202610071814211318" TargetMode="External"/><Relationship Id="rIdnoaypljrsqsz0iydl5ykf" Type="http://schemas.openxmlformats.org/officeDocument/2006/relationships/hyperlink" Target="https://m.news.nate.com/view/20260712n08605" TargetMode="External"/><Relationship Id="rId925nngl3pikdvnk2ekiwn" Type="http://schemas.openxmlformats.org/officeDocument/2006/relationships/hyperlink" Target="https://www.wikitree.co.kr/articles/1136933" TargetMode="External"/><Relationship Id="rIdvf8rojbnbsr2jfujmnov9" Type="http://schemas.openxmlformats.org/officeDocument/2006/relationships/hyperlink" Target="https://www.fnnews.com/news/202608050000404454" TargetMode="External"/><Relationship Id="rIdryvkfh_y-2u6wme5_9h9f" Type="http://schemas.openxmlformats.org/officeDocument/2006/relationships/hyperlink" Target="https://www.sedaily.com/article/14099302" TargetMode="External"/><Relationship Id="rId65pkprj2ifcarqxe7kfg9" Type="http://schemas.openxmlformats.org/officeDocument/2006/relationships/hyperlink" Target="https://www.ziksir.com/news/articleView.html?idxno=147893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논현1동 도심복합 블로그 원고</dc:title>
  <dc:creator>투유부동산컨설팅</dc:creator>
  <cp:lastModifiedBy>Un-named</cp:lastModifiedBy>
  <cp:revision>1</cp:revision>
  <dcterms:created xsi:type="dcterms:W3CDTF">2026-10-14T10:15:42.531Z</dcterms:created>
  <dcterms:modified xsi:type="dcterms:W3CDTF">2026-10-14T10:15:42.531Z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