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5673" w:type="dxa"/>
        <w:tblInd w:w="-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4"/>
        <w:gridCol w:w="1614"/>
        <w:gridCol w:w="1773"/>
        <w:gridCol w:w="384"/>
        <w:gridCol w:w="343"/>
        <w:gridCol w:w="1043"/>
        <w:gridCol w:w="3578"/>
        <w:gridCol w:w="3491"/>
        <w:gridCol w:w="17"/>
        <w:gridCol w:w="1497"/>
        <w:gridCol w:w="839"/>
      </w:tblGrid>
      <w:tr w:rsidR="00382556" w:rsidRPr="005D24FC" w14:paraId="01B447EF" w14:textId="77777777" w:rsidTr="003D29B2">
        <w:trPr>
          <w:trHeight w:val="1094"/>
        </w:trPr>
        <w:tc>
          <w:tcPr>
            <w:tcW w:w="4481" w:type="dxa"/>
            <w:gridSpan w:val="3"/>
            <w:tcBorders>
              <w:top w:val="nil"/>
              <w:left w:val="nil"/>
              <w:bottom w:val="nil"/>
              <w:right w:val="nil"/>
            </w:tcBorders>
          </w:tcPr>
          <w:p w14:paraId="00000002" w14:textId="77777777" w:rsidR="00C6258B" w:rsidRPr="005D24FC" w:rsidRDefault="007F54C4" w:rsidP="00AA3792">
            <w:pPr>
              <w:spacing w:line="240" w:lineRule="auto"/>
              <w:ind w:hanging="2"/>
              <w:jc w:val="center"/>
              <w:rPr>
                <w:rFonts w:ascii="Times New Roman" w:hAnsi="Times New Roman"/>
                <w:sz w:val="24"/>
                <w:szCs w:val="24"/>
              </w:rPr>
            </w:pPr>
            <w:r w:rsidRPr="005D24FC">
              <w:rPr>
                <w:rFonts w:ascii="Times New Roman" w:hAnsi="Times New Roman"/>
                <w:sz w:val="24"/>
                <w:szCs w:val="24"/>
              </w:rPr>
              <w:t>……..(1)………</w:t>
            </w:r>
            <w:r w:rsidRPr="005D24FC">
              <w:rPr>
                <w:rFonts w:ascii="Times New Roman" w:hAnsi="Times New Roman"/>
                <w:sz w:val="24"/>
                <w:szCs w:val="24"/>
              </w:rPr>
              <w:br/>
              <w:t>……..(2)………</w:t>
            </w:r>
          </w:p>
        </w:tc>
        <w:tc>
          <w:tcPr>
            <w:tcW w:w="11192" w:type="dxa"/>
            <w:gridSpan w:val="8"/>
            <w:tcBorders>
              <w:top w:val="nil"/>
              <w:left w:val="nil"/>
              <w:bottom w:val="nil"/>
              <w:right w:val="nil"/>
            </w:tcBorders>
          </w:tcPr>
          <w:p w14:paraId="00000007" w14:textId="77777777" w:rsidR="00C6258B" w:rsidRPr="005D24FC" w:rsidRDefault="007F54C4" w:rsidP="00AA3792">
            <w:pPr>
              <w:spacing w:line="240" w:lineRule="auto"/>
              <w:ind w:right="-109" w:hanging="2"/>
              <w:jc w:val="center"/>
              <w:rPr>
                <w:rFonts w:ascii="Times New Roman" w:hAnsi="Times New Roman"/>
                <w:sz w:val="24"/>
                <w:szCs w:val="24"/>
              </w:rPr>
            </w:pPr>
            <w:r w:rsidRPr="005D24FC">
              <w:rPr>
                <w:rFonts w:ascii="Times New Roman" w:hAnsi="Times New Roman"/>
                <w:b/>
                <w:sz w:val="24"/>
                <w:szCs w:val="24"/>
              </w:rPr>
              <w:t>BẢNG ĐỐI CHIẾU</w:t>
            </w:r>
          </w:p>
          <w:p w14:paraId="00000008" w14:textId="77777777" w:rsidR="00C6258B" w:rsidRPr="005D24FC" w:rsidRDefault="007F54C4" w:rsidP="00AA3792">
            <w:pPr>
              <w:spacing w:line="240" w:lineRule="auto"/>
              <w:ind w:hanging="2"/>
              <w:jc w:val="center"/>
              <w:rPr>
                <w:rFonts w:ascii="Times New Roman" w:hAnsi="Times New Roman"/>
                <w:sz w:val="24"/>
                <w:szCs w:val="24"/>
              </w:rPr>
            </w:pPr>
            <w:r w:rsidRPr="005D24FC">
              <w:rPr>
                <w:rFonts w:ascii="Times New Roman" w:hAnsi="Times New Roman"/>
                <w:b/>
                <w:sz w:val="24"/>
                <w:szCs w:val="24"/>
              </w:rPr>
              <w:t>THẨM DUYỆT THIẾT KẾ VỀ PHÒNG CHÁY VÀ CHỮA CHÁY</w:t>
            </w:r>
          </w:p>
          <w:p w14:paraId="00000009" w14:textId="0A0215C1" w:rsidR="00C6258B" w:rsidRPr="005D24FC" w:rsidRDefault="00A556F3" w:rsidP="00AA3792">
            <w:pPr>
              <w:spacing w:line="240" w:lineRule="auto"/>
              <w:ind w:hanging="2"/>
              <w:jc w:val="center"/>
              <w:rPr>
                <w:rFonts w:ascii="Times New Roman" w:hAnsi="Times New Roman"/>
                <w:i/>
                <w:iCs/>
                <w:sz w:val="24"/>
                <w:szCs w:val="24"/>
                <w:lang w:val="vi-VN"/>
              </w:rPr>
            </w:pPr>
            <w:r w:rsidRPr="005D24FC">
              <w:rPr>
                <w:rFonts w:ascii="Times New Roman" w:hAnsi="Times New Roman"/>
                <w:i/>
                <w:iCs/>
                <w:sz w:val="22"/>
                <w:szCs w:val="22"/>
                <w:lang w:val="vi-VN"/>
              </w:rPr>
              <w:t>(</w:t>
            </w:r>
            <w:r w:rsidRPr="005D24FC">
              <w:rPr>
                <w:rFonts w:ascii="Times New Roman" w:hAnsi="Times New Roman"/>
                <w:i/>
                <w:iCs/>
                <w:sz w:val="22"/>
                <w:szCs w:val="22"/>
              </w:rPr>
              <w:t>Chấp thuận địa điểm xây dựng</w:t>
            </w:r>
            <w:r w:rsidRPr="005D24FC">
              <w:rPr>
                <w:rFonts w:ascii="Times New Roman" w:hAnsi="Times New Roman"/>
                <w:i/>
                <w:iCs/>
                <w:sz w:val="22"/>
                <w:szCs w:val="22"/>
                <w:lang w:val="vi-VN"/>
              </w:rPr>
              <w:t>)</w:t>
            </w:r>
          </w:p>
        </w:tc>
      </w:tr>
      <w:tr w:rsidR="00382556" w:rsidRPr="005D24FC" w14:paraId="7C384136" w14:textId="77777777" w:rsidTr="003D29B2">
        <w:trPr>
          <w:trHeight w:val="1"/>
        </w:trPr>
        <w:tc>
          <w:tcPr>
            <w:tcW w:w="4865" w:type="dxa"/>
            <w:gridSpan w:val="4"/>
            <w:tcBorders>
              <w:top w:val="nil"/>
              <w:left w:val="nil"/>
              <w:bottom w:val="nil"/>
              <w:right w:val="nil"/>
            </w:tcBorders>
            <w:shd w:val="clear" w:color="auto" w:fill="auto"/>
            <w:tcMar>
              <w:left w:w="108" w:type="dxa"/>
              <w:right w:w="108" w:type="dxa"/>
            </w:tcMar>
          </w:tcPr>
          <w:p w14:paraId="00000015" w14:textId="77777777" w:rsidR="00C6258B" w:rsidRPr="005D24FC" w:rsidRDefault="007F54C4" w:rsidP="00AA3792">
            <w:pPr>
              <w:spacing w:line="240" w:lineRule="auto"/>
              <w:ind w:hanging="2"/>
              <w:jc w:val="both"/>
              <w:rPr>
                <w:rFonts w:ascii="Times New Roman" w:hAnsi="Times New Roman"/>
                <w:sz w:val="22"/>
                <w:szCs w:val="22"/>
              </w:rPr>
            </w:pPr>
            <w:r w:rsidRPr="005D24FC">
              <w:rPr>
                <w:rFonts w:ascii="Times New Roman" w:hAnsi="Times New Roman"/>
                <w:b/>
                <w:sz w:val="22"/>
                <w:szCs w:val="22"/>
              </w:rPr>
              <w:t>1</w:t>
            </w:r>
            <w:r w:rsidRPr="005D24FC">
              <w:rPr>
                <w:rFonts w:ascii="Times New Roman" w:hAnsi="Times New Roman"/>
                <w:sz w:val="22"/>
                <w:szCs w:val="22"/>
              </w:rPr>
              <w:t>.</w:t>
            </w:r>
            <w:r w:rsidRPr="005D24FC">
              <w:rPr>
                <w:rFonts w:ascii="Times New Roman" w:hAnsi="Times New Roman"/>
                <w:b/>
                <w:sz w:val="22"/>
                <w:szCs w:val="22"/>
              </w:rPr>
              <w:t xml:space="preserve"> Tên công trình/phương tiện: </w:t>
            </w:r>
          </w:p>
        </w:tc>
        <w:tc>
          <w:tcPr>
            <w:tcW w:w="4964" w:type="dxa"/>
            <w:gridSpan w:val="3"/>
            <w:tcBorders>
              <w:top w:val="nil"/>
              <w:left w:val="nil"/>
              <w:bottom w:val="nil"/>
              <w:right w:val="nil"/>
            </w:tcBorders>
            <w:shd w:val="clear" w:color="auto" w:fill="FFFFFF"/>
            <w:tcMar>
              <w:left w:w="108" w:type="dxa"/>
              <w:right w:w="108" w:type="dxa"/>
            </w:tcMar>
          </w:tcPr>
          <w:p w14:paraId="0000001B" w14:textId="4F0ED9DD" w:rsidR="00C6258B" w:rsidRPr="005D24FC" w:rsidRDefault="00C6258B" w:rsidP="00AA3792">
            <w:pPr>
              <w:tabs>
                <w:tab w:val="left" w:pos="0"/>
                <w:tab w:val="left" w:pos="6596"/>
              </w:tabs>
              <w:spacing w:line="240" w:lineRule="auto"/>
              <w:ind w:hanging="2"/>
              <w:jc w:val="both"/>
              <w:rPr>
                <w:rFonts w:ascii="Times New Roman" w:hAnsi="Times New Roman"/>
                <w:sz w:val="22"/>
                <w:szCs w:val="22"/>
              </w:rPr>
            </w:pPr>
          </w:p>
        </w:tc>
        <w:tc>
          <w:tcPr>
            <w:tcW w:w="5844" w:type="dxa"/>
            <w:gridSpan w:val="4"/>
            <w:tcBorders>
              <w:top w:val="nil"/>
              <w:left w:val="nil"/>
              <w:bottom w:val="nil"/>
              <w:right w:val="nil"/>
            </w:tcBorders>
            <w:shd w:val="clear" w:color="auto" w:fill="FFFFFF"/>
          </w:tcPr>
          <w:p w14:paraId="0000001E" w14:textId="77777777" w:rsidR="00C6258B" w:rsidRPr="005D24FC" w:rsidRDefault="00C6258B" w:rsidP="00AA3792">
            <w:pPr>
              <w:tabs>
                <w:tab w:val="left" w:pos="0"/>
                <w:tab w:val="left" w:pos="6596"/>
              </w:tabs>
              <w:spacing w:line="240" w:lineRule="auto"/>
              <w:ind w:hanging="2"/>
              <w:jc w:val="both"/>
              <w:rPr>
                <w:rFonts w:ascii="Times New Roman" w:hAnsi="Times New Roman"/>
                <w:sz w:val="22"/>
                <w:szCs w:val="22"/>
              </w:rPr>
            </w:pPr>
          </w:p>
        </w:tc>
      </w:tr>
      <w:tr w:rsidR="00382556" w:rsidRPr="005D24FC" w14:paraId="152AA6F7" w14:textId="77777777" w:rsidTr="003D29B2">
        <w:trPr>
          <w:trHeight w:val="1"/>
        </w:trPr>
        <w:tc>
          <w:tcPr>
            <w:tcW w:w="4865" w:type="dxa"/>
            <w:gridSpan w:val="4"/>
            <w:tcBorders>
              <w:top w:val="nil"/>
              <w:left w:val="nil"/>
              <w:bottom w:val="nil"/>
              <w:right w:val="nil"/>
            </w:tcBorders>
            <w:shd w:val="clear" w:color="auto" w:fill="FFFFFF"/>
            <w:tcMar>
              <w:left w:w="108" w:type="dxa"/>
              <w:right w:w="108" w:type="dxa"/>
            </w:tcMar>
          </w:tcPr>
          <w:p w14:paraId="00000026" w14:textId="77777777" w:rsidR="00C6258B" w:rsidRPr="005D24FC" w:rsidRDefault="007F54C4" w:rsidP="00AA3792">
            <w:pPr>
              <w:tabs>
                <w:tab w:val="left" w:pos="0"/>
              </w:tabs>
              <w:spacing w:line="240" w:lineRule="auto"/>
              <w:ind w:hanging="2"/>
              <w:jc w:val="both"/>
              <w:rPr>
                <w:rFonts w:ascii="Times New Roman" w:hAnsi="Times New Roman"/>
                <w:sz w:val="22"/>
                <w:szCs w:val="22"/>
              </w:rPr>
            </w:pPr>
            <w:r w:rsidRPr="005D24FC">
              <w:rPr>
                <w:rFonts w:ascii="Times New Roman" w:hAnsi="Times New Roman"/>
                <w:b/>
                <w:sz w:val="22"/>
                <w:szCs w:val="22"/>
              </w:rPr>
              <w:t>2</w:t>
            </w:r>
            <w:r w:rsidRPr="005D24FC">
              <w:rPr>
                <w:rFonts w:ascii="Times New Roman" w:hAnsi="Times New Roman"/>
                <w:sz w:val="22"/>
                <w:szCs w:val="22"/>
              </w:rPr>
              <w:t>.</w:t>
            </w:r>
            <w:r w:rsidRPr="005D24FC">
              <w:rPr>
                <w:rFonts w:ascii="Times New Roman" w:hAnsi="Times New Roman"/>
                <w:b/>
                <w:sz w:val="22"/>
                <w:szCs w:val="22"/>
              </w:rPr>
              <w:t xml:space="preserve"> Địa điểm xây dựng:</w:t>
            </w:r>
          </w:p>
        </w:tc>
        <w:tc>
          <w:tcPr>
            <w:tcW w:w="4964" w:type="dxa"/>
            <w:gridSpan w:val="3"/>
            <w:tcBorders>
              <w:top w:val="nil"/>
              <w:left w:val="nil"/>
              <w:bottom w:val="nil"/>
              <w:right w:val="nil"/>
            </w:tcBorders>
            <w:shd w:val="clear" w:color="auto" w:fill="FFFFFF"/>
            <w:tcMar>
              <w:left w:w="108" w:type="dxa"/>
              <w:right w:w="108" w:type="dxa"/>
            </w:tcMar>
          </w:tcPr>
          <w:p w14:paraId="0000002C" w14:textId="77777777" w:rsidR="00C6258B" w:rsidRPr="005D24FC" w:rsidRDefault="00C6258B" w:rsidP="00AA3792">
            <w:pPr>
              <w:tabs>
                <w:tab w:val="left" w:pos="0"/>
              </w:tabs>
              <w:spacing w:line="240" w:lineRule="auto"/>
              <w:ind w:right="-1" w:hanging="2"/>
              <w:jc w:val="both"/>
              <w:rPr>
                <w:rFonts w:ascii="Times New Roman" w:hAnsi="Times New Roman"/>
                <w:sz w:val="22"/>
                <w:szCs w:val="22"/>
              </w:rPr>
            </w:pPr>
          </w:p>
        </w:tc>
        <w:tc>
          <w:tcPr>
            <w:tcW w:w="5844" w:type="dxa"/>
            <w:gridSpan w:val="4"/>
            <w:tcBorders>
              <w:top w:val="nil"/>
              <w:left w:val="nil"/>
              <w:bottom w:val="nil"/>
              <w:right w:val="nil"/>
            </w:tcBorders>
            <w:shd w:val="clear" w:color="auto" w:fill="FFFFFF"/>
          </w:tcPr>
          <w:p w14:paraId="0000002F" w14:textId="77777777" w:rsidR="00C6258B" w:rsidRPr="005D24FC" w:rsidRDefault="00C6258B" w:rsidP="00AA3792">
            <w:pPr>
              <w:tabs>
                <w:tab w:val="left" w:pos="0"/>
              </w:tabs>
              <w:spacing w:line="240" w:lineRule="auto"/>
              <w:ind w:hanging="2"/>
              <w:jc w:val="both"/>
              <w:rPr>
                <w:rFonts w:ascii="Times New Roman" w:hAnsi="Times New Roman"/>
                <w:sz w:val="22"/>
                <w:szCs w:val="22"/>
              </w:rPr>
            </w:pPr>
          </w:p>
        </w:tc>
      </w:tr>
      <w:tr w:rsidR="00382556" w:rsidRPr="005D24FC" w14:paraId="2053FCF7" w14:textId="77777777" w:rsidTr="003D29B2">
        <w:trPr>
          <w:trHeight w:val="1"/>
        </w:trPr>
        <w:tc>
          <w:tcPr>
            <w:tcW w:w="4865" w:type="dxa"/>
            <w:gridSpan w:val="4"/>
            <w:tcBorders>
              <w:top w:val="nil"/>
              <w:left w:val="nil"/>
              <w:bottom w:val="nil"/>
              <w:right w:val="nil"/>
            </w:tcBorders>
            <w:shd w:val="clear" w:color="auto" w:fill="FFFFFF"/>
            <w:tcMar>
              <w:left w:w="108" w:type="dxa"/>
              <w:right w:w="108" w:type="dxa"/>
            </w:tcMar>
          </w:tcPr>
          <w:p w14:paraId="00000037" w14:textId="77777777" w:rsidR="00C6258B" w:rsidRPr="005D24FC" w:rsidRDefault="007F54C4" w:rsidP="00AA3792">
            <w:pPr>
              <w:tabs>
                <w:tab w:val="left" w:pos="0"/>
              </w:tabs>
              <w:spacing w:line="240" w:lineRule="auto"/>
              <w:ind w:hanging="2"/>
              <w:jc w:val="both"/>
              <w:rPr>
                <w:rFonts w:ascii="Times New Roman" w:hAnsi="Times New Roman"/>
                <w:sz w:val="22"/>
                <w:szCs w:val="22"/>
              </w:rPr>
            </w:pPr>
            <w:r w:rsidRPr="005D24FC">
              <w:rPr>
                <w:rFonts w:ascii="Times New Roman" w:hAnsi="Times New Roman"/>
                <w:b/>
                <w:sz w:val="22"/>
                <w:szCs w:val="22"/>
              </w:rPr>
              <w:t>3</w:t>
            </w:r>
            <w:r w:rsidRPr="005D24FC">
              <w:rPr>
                <w:rFonts w:ascii="Times New Roman" w:hAnsi="Times New Roman"/>
                <w:sz w:val="22"/>
                <w:szCs w:val="22"/>
              </w:rPr>
              <w:t>.</w:t>
            </w:r>
            <w:r w:rsidRPr="005D24FC">
              <w:rPr>
                <w:rFonts w:ascii="Times New Roman" w:hAnsi="Times New Roman"/>
                <w:b/>
                <w:sz w:val="22"/>
                <w:szCs w:val="22"/>
              </w:rPr>
              <w:t xml:space="preserve"> Chủ đầu tư: </w:t>
            </w:r>
          </w:p>
        </w:tc>
        <w:tc>
          <w:tcPr>
            <w:tcW w:w="4964" w:type="dxa"/>
            <w:gridSpan w:val="3"/>
            <w:tcBorders>
              <w:top w:val="nil"/>
              <w:left w:val="nil"/>
              <w:bottom w:val="nil"/>
              <w:right w:val="nil"/>
            </w:tcBorders>
            <w:shd w:val="clear" w:color="auto" w:fill="FFFFFF"/>
            <w:tcMar>
              <w:left w:w="108" w:type="dxa"/>
              <w:right w:w="108" w:type="dxa"/>
            </w:tcMar>
          </w:tcPr>
          <w:p w14:paraId="0000003D" w14:textId="77777777" w:rsidR="00C6258B" w:rsidRPr="005D24FC" w:rsidRDefault="00C6258B" w:rsidP="00AA3792">
            <w:pPr>
              <w:tabs>
                <w:tab w:val="left" w:pos="0"/>
              </w:tabs>
              <w:spacing w:line="240" w:lineRule="auto"/>
              <w:ind w:hanging="2"/>
              <w:jc w:val="both"/>
              <w:rPr>
                <w:rFonts w:ascii="Times New Roman" w:hAnsi="Times New Roman"/>
                <w:sz w:val="22"/>
                <w:szCs w:val="22"/>
              </w:rPr>
            </w:pPr>
          </w:p>
        </w:tc>
        <w:tc>
          <w:tcPr>
            <w:tcW w:w="5844" w:type="dxa"/>
            <w:gridSpan w:val="4"/>
            <w:tcBorders>
              <w:top w:val="nil"/>
              <w:left w:val="nil"/>
              <w:bottom w:val="nil"/>
              <w:right w:val="nil"/>
            </w:tcBorders>
            <w:shd w:val="clear" w:color="auto" w:fill="FFFFFF"/>
          </w:tcPr>
          <w:p w14:paraId="00000040" w14:textId="77777777" w:rsidR="00C6258B" w:rsidRPr="005D24FC" w:rsidRDefault="00C6258B" w:rsidP="00AA3792">
            <w:pPr>
              <w:tabs>
                <w:tab w:val="left" w:pos="0"/>
              </w:tabs>
              <w:spacing w:line="240" w:lineRule="auto"/>
              <w:ind w:hanging="2"/>
              <w:jc w:val="both"/>
              <w:rPr>
                <w:rFonts w:ascii="Times New Roman" w:hAnsi="Times New Roman"/>
                <w:sz w:val="22"/>
                <w:szCs w:val="22"/>
              </w:rPr>
            </w:pPr>
          </w:p>
        </w:tc>
      </w:tr>
      <w:tr w:rsidR="00382556" w:rsidRPr="005D24FC" w14:paraId="511C6227" w14:textId="77777777" w:rsidTr="003D29B2">
        <w:trPr>
          <w:trHeight w:val="1"/>
        </w:trPr>
        <w:tc>
          <w:tcPr>
            <w:tcW w:w="4865" w:type="dxa"/>
            <w:gridSpan w:val="4"/>
            <w:tcBorders>
              <w:top w:val="nil"/>
              <w:left w:val="nil"/>
              <w:bottom w:val="nil"/>
              <w:right w:val="nil"/>
            </w:tcBorders>
            <w:shd w:val="clear" w:color="auto" w:fill="FFFFFF"/>
            <w:tcMar>
              <w:left w:w="108" w:type="dxa"/>
              <w:right w:w="108" w:type="dxa"/>
            </w:tcMar>
          </w:tcPr>
          <w:p w14:paraId="00000048" w14:textId="77777777" w:rsidR="00C6258B" w:rsidRPr="005D24FC" w:rsidRDefault="007F54C4" w:rsidP="00AA3792">
            <w:pPr>
              <w:tabs>
                <w:tab w:val="left" w:pos="0"/>
              </w:tabs>
              <w:spacing w:line="240" w:lineRule="auto"/>
              <w:ind w:hanging="2"/>
              <w:jc w:val="both"/>
              <w:rPr>
                <w:rFonts w:ascii="Times New Roman" w:hAnsi="Times New Roman"/>
                <w:sz w:val="22"/>
                <w:szCs w:val="22"/>
              </w:rPr>
            </w:pPr>
            <w:r w:rsidRPr="005D24FC">
              <w:rPr>
                <w:rFonts w:ascii="Times New Roman" w:hAnsi="Times New Roman"/>
                <w:b/>
                <w:sz w:val="22"/>
                <w:szCs w:val="22"/>
              </w:rPr>
              <w:t>4</w:t>
            </w:r>
            <w:r w:rsidRPr="005D24FC">
              <w:rPr>
                <w:rFonts w:ascii="Times New Roman" w:hAnsi="Times New Roman"/>
                <w:sz w:val="22"/>
                <w:szCs w:val="22"/>
              </w:rPr>
              <w:t>.</w:t>
            </w:r>
            <w:r w:rsidRPr="005D24FC">
              <w:rPr>
                <w:rFonts w:ascii="Times New Roman" w:hAnsi="Times New Roman"/>
                <w:b/>
                <w:sz w:val="22"/>
                <w:szCs w:val="22"/>
              </w:rPr>
              <w:t xml:space="preserve"> Cơ quan thiết kế: </w:t>
            </w:r>
          </w:p>
        </w:tc>
        <w:tc>
          <w:tcPr>
            <w:tcW w:w="4964" w:type="dxa"/>
            <w:gridSpan w:val="3"/>
            <w:tcBorders>
              <w:top w:val="nil"/>
              <w:left w:val="nil"/>
              <w:bottom w:val="nil"/>
              <w:right w:val="nil"/>
            </w:tcBorders>
            <w:shd w:val="clear" w:color="auto" w:fill="FFFFFF"/>
            <w:tcMar>
              <w:left w:w="108" w:type="dxa"/>
              <w:right w:w="108" w:type="dxa"/>
            </w:tcMar>
          </w:tcPr>
          <w:p w14:paraId="0000004E" w14:textId="77777777" w:rsidR="00C6258B" w:rsidRPr="005D24FC" w:rsidRDefault="00C6258B" w:rsidP="00AA3792">
            <w:pPr>
              <w:tabs>
                <w:tab w:val="left" w:pos="0"/>
              </w:tabs>
              <w:spacing w:line="240" w:lineRule="auto"/>
              <w:ind w:hanging="2"/>
              <w:jc w:val="both"/>
              <w:rPr>
                <w:rFonts w:ascii="Times New Roman" w:hAnsi="Times New Roman"/>
                <w:sz w:val="22"/>
                <w:szCs w:val="22"/>
              </w:rPr>
            </w:pPr>
          </w:p>
        </w:tc>
        <w:tc>
          <w:tcPr>
            <w:tcW w:w="5844" w:type="dxa"/>
            <w:gridSpan w:val="4"/>
            <w:tcBorders>
              <w:top w:val="nil"/>
              <w:left w:val="nil"/>
              <w:bottom w:val="nil"/>
              <w:right w:val="nil"/>
            </w:tcBorders>
            <w:shd w:val="clear" w:color="auto" w:fill="FFFFFF"/>
          </w:tcPr>
          <w:p w14:paraId="00000051" w14:textId="77777777" w:rsidR="00C6258B" w:rsidRPr="005D24FC" w:rsidRDefault="00C6258B" w:rsidP="00AA3792">
            <w:pPr>
              <w:tabs>
                <w:tab w:val="left" w:pos="0"/>
              </w:tabs>
              <w:spacing w:line="240" w:lineRule="auto"/>
              <w:ind w:hanging="2"/>
              <w:jc w:val="both"/>
              <w:rPr>
                <w:rFonts w:ascii="Times New Roman" w:hAnsi="Times New Roman"/>
                <w:sz w:val="22"/>
                <w:szCs w:val="22"/>
              </w:rPr>
            </w:pPr>
          </w:p>
        </w:tc>
      </w:tr>
      <w:tr w:rsidR="00382556" w:rsidRPr="005D24FC" w14:paraId="48EE4484" w14:textId="77777777" w:rsidTr="003D29B2">
        <w:trPr>
          <w:trHeight w:val="1"/>
        </w:trPr>
        <w:tc>
          <w:tcPr>
            <w:tcW w:w="4865" w:type="dxa"/>
            <w:gridSpan w:val="4"/>
            <w:tcBorders>
              <w:top w:val="nil"/>
              <w:left w:val="nil"/>
              <w:bottom w:val="nil"/>
              <w:right w:val="nil"/>
            </w:tcBorders>
            <w:shd w:val="clear" w:color="auto" w:fill="FFFFFF"/>
            <w:tcMar>
              <w:left w:w="108" w:type="dxa"/>
              <w:right w:w="108" w:type="dxa"/>
            </w:tcMar>
          </w:tcPr>
          <w:p w14:paraId="00000059" w14:textId="77777777" w:rsidR="00C6258B" w:rsidRPr="005D24FC" w:rsidRDefault="007F54C4" w:rsidP="00AA3792">
            <w:pPr>
              <w:tabs>
                <w:tab w:val="left" w:pos="0"/>
              </w:tabs>
              <w:spacing w:line="240" w:lineRule="auto"/>
              <w:ind w:hanging="2"/>
              <w:jc w:val="both"/>
              <w:rPr>
                <w:rFonts w:ascii="Times New Roman" w:hAnsi="Times New Roman"/>
                <w:sz w:val="22"/>
                <w:szCs w:val="22"/>
              </w:rPr>
            </w:pPr>
            <w:r w:rsidRPr="005D24FC">
              <w:rPr>
                <w:rFonts w:ascii="Times New Roman" w:hAnsi="Times New Roman"/>
                <w:b/>
                <w:sz w:val="22"/>
                <w:szCs w:val="22"/>
              </w:rPr>
              <w:t>5</w:t>
            </w:r>
            <w:r w:rsidRPr="005D24FC">
              <w:rPr>
                <w:rFonts w:ascii="Times New Roman" w:hAnsi="Times New Roman"/>
                <w:sz w:val="22"/>
                <w:szCs w:val="22"/>
              </w:rPr>
              <w:t>.</w:t>
            </w:r>
            <w:r w:rsidRPr="005D24FC">
              <w:rPr>
                <w:rFonts w:ascii="Times New Roman" w:hAnsi="Times New Roman"/>
                <w:b/>
                <w:sz w:val="22"/>
                <w:szCs w:val="22"/>
              </w:rPr>
              <w:t xml:space="preserve"> Cán bộ thẩm duyệt: </w:t>
            </w:r>
          </w:p>
        </w:tc>
        <w:tc>
          <w:tcPr>
            <w:tcW w:w="4964" w:type="dxa"/>
            <w:gridSpan w:val="3"/>
            <w:tcBorders>
              <w:top w:val="nil"/>
              <w:left w:val="nil"/>
              <w:bottom w:val="nil"/>
              <w:right w:val="nil"/>
            </w:tcBorders>
            <w:shd w:val="clear" w:color="auto" w:fill="FFFFFF"/>
            <w:tcMar>
              <w:left w:w="108" w:type="dxa"/>
              <w:right w:w="108" w:type="dxa"/>
            </w:tcMar>
          </w:tcPr>
          <w:p w14:paraId="0000005F" w14:textId="77777777" w:rsidR="00C6258B" w:rsidRPr="005D24FC" w:rsidRDefault="00C6258B" w:rsidP="00AA3792">
            <w:pPr>
              <w:tabs>
                <w:tab w:val="left" w:pos="0"/>
              </w:tabs>
              <w:spacing w:line="240" w:lineRule="auto"/>
              <w:ind w:hanging="2"/>
              <w:jc w:val="both"/>
              <w:rPr>
                <w:rFonts w:ascii="Times New Roman" w:hAnsi="Times New Roman"/>
                <w:sz w:val="22"/>
                <w:szCs w:val="22"/>
              </w:rPr>
            </w:pPr>
          </w:p>
        </w:tc>
        <w:tc>
          <w:tcPr>
            <w:tcW w:w="5844" w:type="dxa"/>
            <w:gridSpan w:val="4"/>
            <w:tcBorders>
              <w:top w:val="nil"/>
              <w:left w:val="nil"/>
              <w:bottom w:val="nil"/>
              <w:right w:val="nil"/>
            </w:tcBorders>
            <w:shd w:val="clear" w:color="auto" w:fill="FFFFFF"/>
          </w:tcPr>
          <w:p w14:paraId="00000062" w14:textId="77777777" w:rsidR="00C6258B" w:rsidRPr="005D24FC" w:rsidRDefault="00C6258B" w:rsidP="00AA3792">
            <w:pPr>
              <w:tabs>
                <w:tab w:val="left" w:pos="0"/>
              </w:tabs>
              <w:spacing w:line="240" w:lineRule="auto"/>
              <w:ind w:hanging="2"/>
              <w:jc w:val="both"/>
              <w:rPr>
                <w:rFonts w:ascii="Times New Roman" w:hAnsi="Times New Roman"/>
                <w:sz w:val="22"/>
                <w:szCs w:val="22"/>
              </w:rPr>
            </w:pPr>
          </w:p>
        </w:tc>
      </w:tr>
      <w:tr w:rsidR="00382556" w:rsidRPr="005D24FC" w14:paraId="77C74754" w14:textId="77777777" w:rsidTr="00AA3792">
        <w:trPr>
          <w:trHeight w:val="1"/>
        </w:trPr>
        <w:tc>
          <w:tcPr>
            <w:tcW w:w="15673" w:type="dxa"/>
            <w:gridSpan w:val="11"/>
            <w:tcBorders>
              <w:top w:val="nil"/>
              <w:left w:val="nil"/>
              <w:bottom w:val="single" w:sz="4" w:space="0" w:color="auto"/>
              <w:right w:val="nil"/>
            </w:tcBorders>
            <w:shd w:val="clear" w:color="auto" w:fill="FFFFFF"/>
            <w:tcMar>
              <w:left w:w="108" w:type="dxa"/>
              <w:right w:w="108" w:type="dxa"/>
            </w:tcMar>
          </w:tcPr>
          <w:p w14:paraId="46BB8C71" w14:textId="6A9A349F" w:rsidR="00FF6A55" w:rsidRPr="005D24FC" w:rsidRDefault="00FF6A55" w:rsidP="00AA3792">
            <w:pPr>
              <w:tabs>
                <w:tab w:val="left" w:pos="0"/>
              </w:tabs>
              <w:spacing w:line="240" w:lineRule="auto"/>
              <w:ind w:hanging="2"/>
              <w:jc w:val="both"/>
              <w:rPr>
                <w:rFonts w:ascii="Times New Roman" w:hAnsi="Times New Roman"/>
                <w:sz w:val="22"/>
                <w:szCs w:val="22"/>
              </w:rPr>
            </w:pPr>
            <w:r w:rsidRPr="005D24FC">
              <w:rPr>
                <w:rFonts w:ascii="Times New Roman" w:hAnsi="Times New Roman"/>
                <w:b/>
                <w:sz w:val="22"/>
                <w:szCs w:val="22"/>
              </w:rPr>
              <w:t xml:space="preserve">6. </w:t>
            </w:r>
            <w:r w:rsidRPr="005D24FC">
              <w:rPr>
                <w:rFonts w:ascii="Times New Roman" w:hAnsi="Times New Roman"/>
                <w:b/>
                <w:bCs/>
                <w:sz w:val="22"/>
                <w:szCs w:val="22"/>
              </w:rPr>
              <w:t>Danh mục tiêu chuẩn, quy chuẩn, văn bản quy phạm để đối chiếu:</w:t>
            </w:r>
          </w:p>
          <w:p w14:paraId="2407ADF5" w14:textId="77777777"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Nghị định số 136/2020/NĐ-CP Quy định chi tiết một số điều và biện pháp thi hành Luật Phòng cháy và chữa cháy và Luật sửa đổi, bổ sung một số điều của Luật Phòng cháy và chữa cháy.</w:t>
            </w:r>
          </w:p>
          <w:p w14:paraId="55A960DA" w14:textId="2135E4C5"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Nghị định số 40/2020/NĐ-CP của Chính phủ Quy định chi tiết thi hành một số điều của Luật Đầu tư công.</w:t>
            </w:r>
          </w:p>
          <w:p w14:paraId="5DF564A8" w14:textId="77777777"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xml:space="preserve">- </w:t>
            </w:r>
            <w:r w:rsidRPr="005D24FC">
              <w:rPr>
                <w:rFonts w:ascii="Times New Roman" w:hAnsi="Times New Roman"/>
                <w:sz w:val="22"/>
                <w:szCs w:val="22"/>
              </w:rPr>
              <w:fldChar w:fldCharType="begin"/>
            </w:r>
            <w:r w:rsidRPr="005D24FC">
              <w:rPr>
                <w:rFonts w:ascii="Times New Roman" w:hAnsi="Times New Roman"/>
                <w:sz w:val="22"/>
                <w:szCs w:val="22"/>
              </w:rPr>
              <w:instrText xml:space="preserve"> HYPERLINK "http://vbpl.vn/TW/Pages/vbpq-van-ban-goc.aspx?ItemID=26239" </w:instrText>
            </w:r>
            <w:r w:rsidRPr="005D24FC">
              <w:rPr>
                <w:rFonts w:ascii="Times New Roman" w:hAnsi="Times New Roman"/>
                <w:sz w:val="22"/>
                <w:szCs w:val="22"/>
              </w:rPr>
            </w:r>
            <w:r w:rsidRPr="005D24FC">
              <w:rPr>
                <w:rFonts w:ascii="Times New Roman" w:hAnsi="Times New Roman"/>
                <w:sz w:val="22"/>
                <w:szCs w:val="22"/>
              </w:rPr>
              <w:fldChar w:fldCharType="separate"/>
            </w:r>
            <w:r w:rsidRPr="005D24FC">
              <w:rPr>
                <w:rFonts w:ascii="Times New Roman" w:hAnsi="Times New Roman"/>
                <w:sz w:val="22"/>
                <w:szCs w:val="22"/>
              </w:rPr>
              <w:t>Nghị định 13/2011/NĐ-CP Về an toàn công trình dầu khí trên đất liền.</w:t>
            </w:r>
          </w:p>
          <w:p w14:paraId="2A237C97" w14:textId="77777777"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fldChar w:fldCharType="end"/>
            </w:r>
            <w:r w:rsidRPr="005D24FC">
              <w:rPr>
                <w:rFonts w:ascii="Times New Roman" w:hAnsi="Times New Roman"/>
                <w:sz w:val="22"/>
                <w:szCs w:val="22"/>
              </w:rPr>
              <w:t>- Nghị định 25/2019/NĐ-CP sửa đổi Nghị định 13/2011/NĐ-CP về an toàn công trình dầu khí trên đất liền.</w:t>
            </w:r>
          </w:p>
          <w:p w14:paraId="7CE3BAAD" w14:textId="77777777" w:rsidR="00B31382" w:rsidRPr="005D24FC" w:rsidRDefault="00B31382" w:rsidP="00B31382">
            <w:pPr>
              <w:tabs>
                <w:tab w:val="left" w:pos="851"/>
                <w:tab w:val="right" w:pos="9356"/>
              </w:tabs>
              <w:ind w:hanging="2"/>
              <w:jc w:val="both"/>
              <w:rPr>
                <w:rFonts w:ascii="Times New Roman" w:hAnsi="Times New Roman"/>
                <w:color w:val="000000"/>
                <w:sz w:val="22"/>
                <w:szCs w:val="22"/>
              </w:rPr>
            </w:pPr>
            <w:bookmarkStart w:id="0" w:name="_Hlk151122508"/>
            <w:r w:rsidRPr="005D24FC">
              <w:rPr>
                <w:rFonts w:ascii="Times New Roman" w:hAnsi="Times New Roman"/>
                <w:color w:val="000000"/>
                <w:sz w:val="22"/>
                <w:szCs w:val="22"/>
              </w:rPr>
              <w:t>- QCVN 06:2022/BXD: Quy chuẩn kỹ thuật quốc gia về an toàn cháy cho nhà và công trình;</w:t>
            </w:r>
          </w:p>
          <w:p w14:paraId="477D7622" w14:textId="77777777" w:rsidR="00B31382" w:rsidRPr="005D24FC" w:rsidRDefault="00B31382" w:rsidP="00B31382">
            <w:pPr>
              <w:tabs>
                <w:tab w:val="left" w:pos="851"/>
                <w:tab w:val="right" w:pos="9356"/>
              </w:tabs>
              <w:ind w:hanging="2"/>
              <w:jc w:val="both"/>
              <w:rPr>
                <w:rFonts w:ascii="Times New Roman" w:hAnsi="Times New Roman"/>
                <w:color w:val="000000"/>
                <w:sz w:val="22"/>
                <w:szCs w:val="22"/>
                <w:lang w:val="vi-VN"/>
              </w:rPr>
            </w:pPr>
            <w:r w:rsidRPr="005D24FC">
              <w:rPr>
                <w:rFonts w:ascii="Times New Roman" w:hAnsi="Times New Roman"/>
                <w:color w:val="FF0000"/>
                <w:sz w:val="22"/>
                <w:szCs w:val="22"/>
                <w:lang w:val="vi-VN"/>
              </w:rPr>
              <w:t xml:space="preserve">- Sửa đổi 1 </w:t>
            </w:r>
            <w:r w:rsidRPr="005D24FC">
              <w:rPr>
                <w:rFonts w:ascii="Times New Roman" w:hAnsi="Times New Roman"/>
                <w:color w:val="FF0000"/>
                <w:sz w:val="22"/>
                <w:szCs w:val="22"/>
              </w:rPr>
              <w:t>QCVN 06:2022/BXD: Quy chuẩn kỹ thuật quốc gia về an toàn cháy cho nhà và công trình;</w:t>
            </w:r>
            <w:bookmarkEnd w:id="0"/>
          </w:p>
          <w:p w14:paraId="04D4ABC4" w14:textId="3DFB23C4"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TCVN 8611:</w:t>
            </w:r>
            <w:r w:rsidR="00145C4F">
              <w:rPr>
                <w:rFonts w:ascii="Times New Roman" w:hAnsi="Times New Roman"/>
                <w:sz w:val="22"/>
                <w:szCs w:val="22"/>
              </w:rPr>
              <w:t>2023</w:t>
            </w:r>
            <w:r w:rsidRPr="005D24FC">
              <w:rPr>
                <w:rFonts w:ascii="Times New Roman" w:hAnsi="Times New Roman"/>
                <w:sz w:val="22"/>
                <w:szCs w:val="22"/>
              </w:rPr>
              <w:t xml:space="preserve"> Khí thiên nhiên hóa lỏng (lng) - hệ thống thiết bị và lắp đặt - thiết kế hệ thống trên bờ.</w:t>
            </w:r>
          </w:p>
          <w:p w14:paraId="6DCE3533" w14:textId="77777777"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xml:space="preserve">- TCVN 5738:2021 – Phòng cháy chữa cháy - Hệ thống báo cháy tự động - Yêu cầu kỹ thuật </w:t>
            </w:r>
          </w:p>
          <w:p w14:paraId="1ADBCBCF" w14:textId="77777777"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TCVN 7568-14:2015 Hệ thống báo cháy - Phần 14: Thiết kế, lắp đặt, vận hành và bảo dưỡng các hệ thống báo cháy trong nhà và xung quanh tòa nhà.</w:t>
            </w:r>
          </w:p>
          <w:p w14:paraId="7D26756C" w14:textId="77777777" w:rsidR="00FF6A55" w:rsidRPr="005D24FC" w:rsidRDefault="00FF6A55" w:rsidP="00AA3792">
            <w:pPr>
              <w:pBdr>
                <w:top w:val="nil"/>
                <w:left w:val="nil"/>
                <w:bottom w:val="nil"/>
                <w:right w:val="nil"/>
                <w:between w:val="nil"/>
              </w:pBdr>
              <w:shd w:val="clear" w:color="auto" w:fill="FFFFFF"/>
              <w:spacing w:line="240" w:lineRule="auto"/>
              <w:ind w:hanging="2"/>
              <w:jc w:val="both"/>
              <w:rPr>
                <w:rFonts w:ascii="Times New Roman" w:hAnsi="Times New Roman"/>
                <w:sz w:val="22"/>
                <w:szCs w:val="22"/>
              </w:rPr>
            </w:pPr>
            <w:r w:rsidRPr="005D24FC">
              <w:rPr>
                <w:rFonts w:ascii="Times New Roman" w:hAnsi="Times New Roman"/>
                <w:sz w:val="22"/>
                <w:szCs w:val="22"/>
              </w:rPr>
              <w:t>- QCVN 01:2019/BCA Hệ thống phòng cháy và chữa cháy cho kho chứa, cảng xuất, nhập và trạm phân phối khí đốt</w:t>
            </w:r>
          </w:p>
          <w:p w14:paraId="6447D497" w14:textId="694017AB" w:rsidR="00892876" w:rsidRPr="005D24FC" w:rsidRDefault="00892876" w:rsidP="00AA3792">
            <w:pPr>
              <w:pBdr>
                <w:top w:val="nil"/>
                <w:left w:val="nil"/>
                <w:bottom w:val="nil"/>
                <w:right w:val="nil"/>
                <w:between w:val="nil"/>
              </w:pBdr>
              <w:shd w:val="clear" w:color="auto" w:fill="FFFFFF"/>
              <w:spacing w:line="240" w:lineRule="auto"/>
              <w:ind w:hanging="2"/>
              <w:jc w:val="both"/>
              <w:rPr>
                <w:rFonts w:ascii="Times New Roman" w:hAnsi="Times New Roman"/>
                <w:sz w:val="22"/>
                <w:szCs w:val="22"/>
              </w:rPr>
            </w:pPr>
            <w:r w:rsidRPr="005D24FC">
              <w:rPr>
                <w:rFonts w:ascii="Times New Roman" w:hAnsi="Times New Roman"/>
                <w:sz w:val="22"/>
                <w:szCs w:val="22"/>
              </w:rPr>
              <w:t>- QCVN 02:2020/BCT</w:t>
            </w:r>
            <w:r w:rsidR="001104EC" w:rsidRPr="005D24FC">
              <w:rPr>
                <w:rFonts w:ascii="Times New Roman" w:hAnsi="Times New Roman"/>
                <w:sz w:val="22"/>
                <w:szCs w:val="22"/>
              </w:rPr>
              <w:t xml:space="preserve"> Quy chuẩn kỹ thuật quốc gia về an toàn bồn chứa khí dầu mỏ hóa lỏng</w:t>
            </w:r>
          </w:p>
          <w:p w14:paraId="4773BD66" w14:textId="77777777"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QCVN 10:2012/BCT Quy chuẩn kỹ thuật quốc gia về an toàn trạm cấp khí dầu mỏ hóa lỏng.</w:t>
            </w:r>
          </w:p>
          <w:p w14:paraId="3E35D3FD" w14:textId="77777777"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QCVN 01:2020/BCT quy chuẩn kỹ thuật quốc gia về yêu cầu thiết kế cửa hàng xăng dầu</w:t>
            </w:r>
          </w:p>
          <w:p w14:paraId="321253E6" w14:textId="77777777" w:rsidR="00FF6A55" w:rsidRPr="005D24FC" w:rsidRDefault="00FF6A55" w:rsidP="00AA3792">
            <w:pPr>
              <w:pBdr>
                <w:top w:val="nil"/>
                <w:left w:val="nil"/>
                <w:bottom w:val="nil"/>
                <w:right w:val="nil"/>
                <w:between w:val="nil"/>
              </w:pBdr>
              <w:spacing w:line="240" w:lineRule="auto"/>
              <w:ind w:hanging="2"/>
              <w:jc w:val="both"/>
              <w:rPr>
                <w:rFonts w:ascii="Times New Roman" w:hAnsi="Times New Roman"/>
                <w:sz w:val="22"/>
                <w:szCs w:val="22"/>
              </w:rPr>
            </w:pPr>
            <w:r w:rsidRPr="005D24FC">
              <w:rPr>
                <w:rFonts w:ascii="Times New Roman" w:hAnsi="Times New Roman"/>
                <w:sz w:val="22"/>
                <w:szCs w:val="22"/>
              </w:rPr>
              <w:t>- TCVN 6486 : 2008</w:t>
            </w:r>
            <w:bookmarkStart w:id="1" w:name="bookmark=id.30j0zll" w:colFirst="0" w:colLast="0"/>
            <w:bookmarkEnd w:id="1"/>
            <w:r w:rsidRPr="005D24FC">
              <w:rPr>
                <w:rFonts w:ascii="Times New Roman" w:hAnsi="Times New Roman"/>
                <w:sz w:val="22"/>
                <w:szCs w:val="22"/>
              </w:rPr>
              <w:t xml:space="preserve"> Khí dầu mỏ hóa lỏng (LPG) – tồn chứa dưới áp suất - yêu cầu về thiết kế và vị trí lắp đặt.</w:t>
            </w:r>
          </w:p>
          <w:p w14:paraId="042960DF" w14:textId="77777777"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TCVN 5307-2009 – Kho dầu mỏ và sản phẩm dầu mỏ, Yêu cầu thiết kế.</w:t>
            </w:r>
          </w:p>
          <w:p w14:paraId="4275F4F9" w14:textId="77777777"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Tiêu chuẩn, quy chuẩn để tham khảo:</w:t>
            </w:r>
          </w:p>
          <w:p w14:paraId="4243C382" w14:textId="77777777"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QCVN 02:2020/BCA về trạm bơm nước chữa cháy.</w:t>
            </w:r>
          </w:p>
          <w:p w14:paraId="45EA8DEC" w14:textId="1C9931B0" w:rsidR="00EB79E0" w:rsidRPr="005D24FC" w:rsidRDefault="00321E75" w:rsidP="00321E75">
            <w:pPr>
              <w:ind w:hanging="2"/>
              <w:jc w:val="both"/>
              <w:rPr>
                <w:rFonts w:ascii="Times New Roman" w:hAnsi="Times New Roman"/>
                <w:color w:val="000000" w:themeColor="text1"/>
                <w:position w:val="0"/>
                <w:sz w:val="22"/>
                <w:szCs w:val="22"/>
              </w:rPr>
            </w:pPr>
            <w:r w:rsidRPr="005D24FC">
              <w:rPr>
                <w:rFonts w:ascii="Times New Roman" w:hAnsi="Times New Roman"/>
                <w:position w:val="0"/>
                <w:sz w:val="22"/>
                <w:szCs w:val="22"/>
              </w:rPr>
              <w:t xml:space="preserve">- TCVN 3890:2023: </w:t>
            </w:r>
            <w:r w:rsidRPr="005D24FC">
              <w:rPr>
                <w:rFonts w:ascii="Times New Roman" w:hAnsi="Times New Roman"/>
                <w:color w:val="000000" w:themeColor="text1"/>
                <w:position w:val="0"/>
                <w:sz w:val="22"/>
                <w:szCs w:val="22"/>
              </w:rPr>
              <w:t>Phòng cháy chữa cháy - Phương tiện phòng cháy và chữa cháy cho nhà và công trình - Trang bị, bố trí</w:t>
            </w:r>
            <w:r w:rsidRPr="005D24FC">
              <w:rPr>
                <w:rFonts w:ascii="Times New Roman" w:hAnsi="Times New Roman"/>
                <w:position w:val="0"/>
                <w:sz w:val="22"/>
                <w:szCs w:val="22"/>
              </w:rPr>
              <w:t>;</w:t>
            </w:r>
          </w:p>
          <w:p w14:paraId="3CB01DE8" w14:textId="209A7F20"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TCVN 8612:</w:t>
            </w:r>
            <w:r w:rsidR="00DA6D82" w:rsidRPr="005D24FC">
              <w:rPr>
                <w:rFonts w:ascii="Times New Roman" w:hAnsi="Times New Roman"/>
                <w:sz w:val="22"/>
                <w:szCs w:val="22"/>
              </w:rPr>
              <w:t>2023</w:t>
            </w:r>
            <w:r w:rsidRPr="005D24FC">
              <w:rPr>
                <w:rFonts w:ascii="Times New Roman" w:hAnsi="Times New Roman"/>
                <w:sz w:val="22"/>
                <w:szCs w:val="22"/>
              </w:rPr>
              <w:t xml:space="preserve"> (EN 1474:1997) về Khí thiên nhiên hóa lỏng (LNG) - Hệ thống thiết bị và lắp đặt - Thiết kế và thử nghiệm .</w:t>
            </w:r>
          </w:p>
          <w:p w14:paraId="4B78124A" w14:textId="77777777"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TCVN 8610:2010 (EN 1160:1997) về Khí thiên nhiên hóa lỏng (LNG) - Hệ thống thiết bị và lắp đặt - Tính chất chung của LNG</w:t>
            </w:r>
          </w:p>
          <w:p w14:paraId="586285E3" w14:textId="4648D7FD"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TCVN 8615-1:</w:t>
            </w:r>
            <w:r w:rsidR="00284AFD" w:rsidRPr="005D24FC">
              <w:rPr>
                <w:rFonts w:ascii="Times New Roman" w:hAnsi="Times New Roman"/>
                <w:sz w:val="22"/>
                <w:szCs w:val="22"/>
              </w:rPr>
              <w:t>2023</w:t>
            </w:r>
            <w:r w:rsidRPr="005D24FC">
              <w:rPr>
                <w:rFonts w:ascii="Times New Roman" w:hAnsi="Times New Roman"/>
                <w:sz w:val="22"/>
                <w:szCs w:val="22"/>
              </w:rPr>
              <w:t xml:space="preserve"> (EN 14620-1:2006, có sửa đổi) về Thiết kế, chế tạo tại công trình bể chứa bằng thép hình trụ đứng, đáy phẳng dùng để chứa các loại khí hóa lỏng được làm lạnh ở nhiệt độ vận hành từ 0 độ C đến -165 độ C - Phần 1: Quy định chung</w:t>
            </w:r>
          </w:p>
          <w:p w14:paraId="56B7299C" w14:textId="507F9E58"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TCVN 8616:</w:t>
            </w:r>
            <w:r w:rsidR="00284AFD" w:rsidRPr="005D24FC">
              <w:rPr>
                <w:rFonts w:ascii="Times New Roman" w:hAnsi="Times New Roman"/>
                <w:sz w:val="22"/>
                <w:szCs w:val="22"/>
              </w:rPr>
              <w:t>2023</w:t>
            </w:r>
            <w:r w:rsidRPr="005D24FC">
              <w:rPr>
                <w:rFonts w:ascii="Times New Roman" w:hAnsi="Times New Roman"/>
                <w:sz w:val="22"/>
                <w:szCs w:val="22"/>
              </w:rPr>
              <w:t xml:space="preserve"> - Khí thiên nhiên hóa lỏng (LNG). Yêu cầu trong sản xuất, tồn chứa và vận chuyển.</w:t>
            </w:r>
          </w:p>
          <w:p w14:paraId="4BC41ED6" w14:textId="77777777"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TCVN 5334 – 2006 – Thiết bị điện kho dầu mỏ và sản phẩm dầu mỏ.</w:t>
            </w:r>
          </w:p>
          <w:p w14:paraId="3DDFD76D" w14:textId="77777777"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TCN 86 – 2004 – Kho dầu mỏ và sản phẩm dầu mỏ, Chống sét và chống tĩnh điện.</w:t>
            </w:r>
          </w:p>
          <w:p w14:paraId="4F5848B6" w14:textId="77777777"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lastRenderedPageBreak/>
              <w:t>- TCVN 7336 – 2021 – Phòng cháy chữa cháy –Hệ thống chữa cháy tự động bằng nước, bọt – Yêu cầu thiết kế và lắp đặt</w:t>
            </w:r>
          </w:p>
          <w:p w14:paraId="08EA5F56" w14:textId="77777777" w:rsidR="00FF6A55" w:rsidRPr="005D24FC" w:rsidRDefault="00FF6A55"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- 20TCN 33-1985 - Cấp nước mạng lưới bên ngoài và công trình – Tiêu chuẩn thiết kế.</w:t>
            </w:r>
          </w:p>
          <w:p w14:paraId="22582B54" w14:textId="77777777" w:rsidR="00FF6A55" w:rsidRPr="005D24FC" w:rsidRDefault="00FF6A55" w:rsidP="00AA3792">
            <w:pPr>
              <w:tabs>
                <w:tab w:val="left" w:pos="0"/>
              </w:tabs>
              <w:spacing w:line="240" w:lineRule="auto"/>
              <w:ind w:hanging="2"/>
              <w:jc w:val="both"/>
              <w:rPr>
                <w:rFonts w:ascii="Times New Roman" w:hAnsi="Times New Roman"/>
                <w:sz w:val="22"/>
                <w:szCs w:val="22"/>
              </w:rPr>
            </w:pPr>
            <w:r w:rsidRPr="005D24FC">
              <w:rPr>
                <w:rFonts w:ascii="Times New Roman" w:hAnsi="Times New Roman"/>
                <w:sz w:val="22"/>
                <w:szCs w:val="22"/>
              </w:rPr>
              <w:t>- Thông tư liên tịch số 15/2001/TTLT-BTM-BCA ngày 10/5/2001 quy định việc trang bị và quản lý các phương tiện chữa cháy trong các kho dầu mỏ và sản phẩm dầu mỏ.</w:t>
            </w:r>
          </w:p>
          <w:p w14:paraId="2B82FB20" w14:textId="77777777" w:rsidR="00FF6A55" w:rsidRPr="005D24FC" w:rsidRDefault="00FF6A55" w:rsidP="00AA3792">
            <w:pPr>
              <w:tabs>
                <w:tab w:val="left" w:pos="851"/>
                <w:tab w:val="right" w:pos="9356"/>
              </w:tabs>
              <w:spacing w:line="240" w:lineRule="auto"/>
              <w:ind w:hanging="2"/>
              <w:jc w:val="both"/>
              <w:rPr>
                <w:rFonts w:ascii="Times New Roman" w:hAnsi="Times New Roman"/>
                <w:b/>
                <w:bCs/>
                <w:i/>
                <w:iCs/>
                <w:sz w:val="22"/>
                <w:szCs w:val="22"/>
                <w:lang w:val="vi-VN"/>
              </w:rPr>
            </w:pPr>
            <w:r w:rsidRPr="005D24FC">
              <w:rPr>
                <w:rFonts w:ascii="Times New Roman" w:hAnsi="Times New Roman"/>
                <w:b/>
                <w:bCs/>
                <w:i/>
                <w:iCs/>
                <w:sz w:val="22"/>
                <w:szCs w:val="22"/>
                <w:lang w:val="vi-VN"/>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5AE8CAA6" w14:textId="77777777" w:rsidR="00FF6A55" w:rsidRPr="005D24FC" w:rsidRDefault="00FF6A55" w:rsidP="00AA3792">
            <w:pPr>
              <w:tabs>
                <w:tab w:val="left" w:pos="851"/>
                <w:tab w:val="right" w:pos="9356"/>
              </w:tabs>
              <w:spacing w:line="240" w:lineRule="auto"/>
              <w:ind w:hanging="2"/>
              <w:jc w:val="both"/>
              <w:rPr>
                <w:rFonts w:ascii="Times New Roman" w:hAnsi="Times New Roman"/>
                <w:b/>
                <w:bCs/>
                <w:i/>
                <w:iCs/>
                <w:sz w:val="22"/>
                <w:szCs w:val="22"/>
                <w:lang w:val="vi-VN"/>
              </w:rPr>
            </w:pPr>
            <w:r w:rsidRPr="005D24FC">
              <w:rPr>
                <w:rFonts w:ascii="Times New Roman" w:hAnsi="Times New Roman"/>
                <w:b/>
                <w:bCs/>
                <w:sz w:val="22"/>
                <w:szCs w:val="22"/>
                <w:lang w:val="vi-VN"/>
              </w:rPr>
              <w:t>7. Quy mô, sự phù hợp của các tiêu chuẩn, quy chuẩn áp dụng để thiết kế và danh mục bản vẽ</w:t>
            </w:r>
          </w:p>
          <w:p w14:paraId="2FB31BD8" w14:textId="77777777" w:rsidR="00FF6A55" w:rsidRPr="005D24FC" w:rsidRDefault="00FF6A55" w:rsidP="00AA3792">
            <w:pPr>
              <w:tabs>
                <w:tab w:val="left" w:pos="851"/>
                <w:tab w:val="right" w:pos="9356"/>
              </w:tabs>
              <w:spacing w:line="240" w:lineRule="auto"/>
              <w:ind w:hanging="2"/>
              <w:jc w:val="both"/>
              <w:rPr>
                <w:rFonts w:ascii="Times New Roman" w:hAnsi="Times New Roman"/>
                <w:b/>
                <w:bCs/>
                <w:i/>
                <w:iCs/>
                <w:sz w:val="22"/>
                <w:szCs w:val="22"/>
                <w:lang w:val="vi-VN"/>
              </w:rPr>
            </w:pPr>
            <w:r w:rsidRPr="005D24FC">
              <w:rPr>
                <w:rFonts w:ascii="Times New Roman" w:hAnsi="Times New Roman"/>
                <w:b/>
                <w:bCs/>
                <w:sz w:val="22"/>
                <w:szCs w:val="22"/>
                <w:lang w:val="vi-VN"/>
              </w:rPr>
              <w:t xml:space="preserve">7.1. Quy mô của công trình: </w:t>
            </w:r>
            <w:r w:rsidRPr="005D24FC">
              <w:rPr>
                <w:rFonts w:ascii="Times New Roman" w:hAnsi="Times New Roman"/>
                <w:i/>
                <w:iCs/>
                <w:sz w:val="22"/>
                <w:szCs w:val="22"/>
                <w:lang w:val="vi-VN"/>
              </w:rPr>
              <w:t>Cần mô tả quy mô chi tiết của công trình…</w:t>
            </w:r>
          </w:p>
          <w:p w14:paraId="45B497E7" w14:textId="77777777" w:rsidR="00382556" w:rsidRPr="005D24FC" w:rsidRDefault="00FF6A55" w:rsidP="00AA3792">
            <w:pPr>
              <w:tabs>
                <w:tab w:val="left" w:pos="851"/>
                <w:tab w:val="right" w:pos="9356"/>
              </w:tabs>
              <w:spacing w:line="240" w:lineRule="auto"/>
              <w:ind w:hanging="2"/>
              <w:jc w:val="both"/>
              <w:rPr>
                <w:rFonts w:ascii="Times New Roman" w:hAnsi="Times New Roman"/>
                <w:i/>
                <w:iCs/>
                <w:sz w:val="22"/>
                <w:szCs w:val="22"/>
                <w:lang w:val="vi-VN"/>
              </w:rPr>
            </w:pPr>
            <w:r w:rsidRPr="005D24FC">
              <w:rPr>
                <w:rFonts w:ascii="Times New Roman" w:hAnsi="Times New Roman"/>
                <w:b/>
                <w:bCs/>
                <w:sz w:val="22"/>
                <w:szCs w:val="22"/>
                <w:lang w:val="vi-VN"/>
              </w:rPr>
              <w:t xml:space="preserve">7.2. Sự phù hợp của các tiêu chuẩn, quy chuẩn áp dụng để thiết kế: </w:t>
            </w:r>
            <w:r w:rsidRPr="005D24FC">
              <w:rPr>
                <w:rFonts w:ascii="Times New Roman" w:hAnsi="Times New Roman"/>
                <w:i/>
                <w:iCs/>
                <w:sz w:val="22"/>
                <w:szCs w:val="22"/>
                <w:lang w:val="vi-VN"/>
              </w:rPr>
              <w:t xml:space="preserve">Cần so sánh sự phù hợp giữa các tiêu chuẩn, quy chuẩn Chủ đầu tư nêu tại Thuyết minh, bản vẽ thiết kế có phù hợp với các tiêu chuẩn, quy chuẩn hiện hành về PCCC hay không. </w:t>
            </w:r>
            <w:r w:rsidR="00755A01" w:rsidRPr="005D24FC">
              <w:rPr>
                <w:rFonts w:ascii="Times New Roman" w:hAnsi="Times New Roman"/>
                <w:i/>
                <w:iCs/>
                <w:sz w:val="22"/>
                <w:szCs w:val="22"/>
                <w:lang w:val="vi-VN"/>
              </w:rPr>
              <w:t xml:space="preserve">. </w:t>
            </w:r>
          </w:p>
          <w:p w14:paraId="560B6D27" w14:textId="38E1B39E" w:rsidR="00755A01" w:rsidRPr="005D24FC" w:rsidRDefault="00755A01" w:rsidP="00AA3792">
            <w:pPr>
              <w:tabs>
                <w:tab w:val="left" w:pos="851"/>
                <w:tab w:val="right" w:pos="9356"/>
              </w:tabs>
              <w:spacing w:line="240" w:lineRule="auto"/>
              <w:ind w:hanging="2"/>
              <w:jc w:val="both"/>
              <w:rPr>
                <w:rFonts w:ascii="Times New Roman" w:hAnsi="Times New Roman"/>
                <w:sz w:val="22"/>
                <w:szCs w:val="22"/>
                <w:lang w:val="vi-VN"/>
              </w:rPr>
            </w:pPr>
            <w:r w:rsidRPr="005D24FC">
              <w:rPr>
                <w:rFonts w:ascii="Times New Roman" w:hAnsi="Times New Roman"/>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r w:rsidRPr="005D24FC">
              <w:rPr>
                <w:rFonts w:ascii="Times New Roman" w:hAnsi="Times New Roman"/>
                <w:i/>
                <w:iCs/>
                <w:sz w:val="22"/>
                <w:szCs w:val="22"/>
                <w:lang w:val="vi-VN"/>
              </w:rPr>
              <w:t>.</w:t>
            </w:r>
          </w:p>
          <w:p w14:paraId="04BE4F5E" w14:textId="0F674C0F" w:rsidR="00FF6A55" w:rsidRPr="005D24FC" w:rsidRDefault="00FF6A55" w:rsidP="00AA3792">
            <w:pPr>
              <w:tabs>
                <w:tab w:val="left" w:pos="851"/>
                <w:tab w:val="right" w:pos="9356"/>
              </w:tabs>
              <w:spacing w:line="240" w:lineRule="auto"/>
              <w:ind w:hanging="2"/>
              <w:jc w:val="both"/>
              <w:rPr>
                <w:rFonts w:ascii="Times New Roman" w:hAnsi="Times New Roman"/>
                <w:b/>
                <w:bCs/>
                <w:sz w:val="22"/>
                <w:szCs w:val="22"/>
                <w:lang w:val="vi-VN"/>
              </w:rPr>
            </w:pPr>
            <w:r w:rsidRPr="005D24FC">
              <w:rPr>
                <w:rFonts w:ascii="Times New Roman" w:hAnsi="Times New Roman"/>
                <w:b/>
                <w:bCs/>
                <w:sz w:val="22"/>
                <w:szCs w:val="22"/>
                <w:lang w:val="vi-VN"/>
              </w:rPr>
              <w:t xml:space="preserve">Kết luận: </w:t>
            </w:r>
            <w:r w:rsidRPr="005D24FC">
              <w:rPr>
                <w:rFonts w:ascii="Times New Roman" w:hAnsi="Times New Roman"/>
                <w:i/>
                <w:iCs/>
                <w:sz w:val="22"/>
                <w:szCs w:val="22"/>
                <w:lang w:val="vi-VN"/>
              </w:rPr>
              <w:t>Đã bảo đảm hay chưa.</w:t>
            </w:r>
          </w:p>
          <w:p w14:paraId="13F76F84" w14:textId="77777777" w:rsidR="00FF6A55" w:rsidRPr="005D24FC" w:rsidRDefault="00FF6A55" w:rsidP="00AA3792">
            <w:pPr>
              <w:tabs>
                <w:tab w:val="left" w:pos="851"/>
                <w:tab w:val="right" w:pos="9356"/>
              </w:tabs>
              <w:spacing w:line="240" w:lineRule="auto"/>
              <w:ind w:hanging="2"/>
              <w:jc w:val="both"/>
              <w:rPr>
                <w:rFonts w:ascii="Times New Roman" w:hAnsi="Times New Roman"/>
                <w:b/>
                <w:bCs/>
                <w:sz w:val="22"/>
                <w:szCs w:val="22"/>
                <w:lang w:val="vi-VN"/>
              </w:rPr>
            </w:pPr>
            <w:r w:rsidRPr="005D24FC">
              <w:rPr>
                <w:rFonts w:ascii="Times New Roman" w:hAnsi="Times New Roman"/>
                <w:b/>
                <w:bCs/>
                <w:sz w:val="22"/>
                <w:szCs w:val="22"/>
                <w:lang w:val="vi-VN"/>
              </w:rPr>
              <w:t xml:space="preserve">7.3. Danh mục bản vẽ: </w:t>
            </w:r>
            <w:r w:rsidRPr="005D24FC">
              <w:rPr>
                <w:rFonts w:ascii="Times New Roman" w:hAnsi="Times New Roman"/>
                <w:i/>
                <w:iCs/>
                <w:sz w:val="22"/>
                <w:szCs w:val="22"/>
                <w:lang w:val="vi-VN"/>
              </w:rPr>
              <w:t>Thống kê chi tiết danh mục bản vẽ thiết kế Chủ đầu tư gửi kèm</w:t>
            </w:r>
            <w:r w:rsidRPr="005D24FC">
              <w:rPr>
                <w:rFonts w:ascii="Times New Roman" w:hAnsi="Times New Roman"/>
                <w:sz w:val="22"/>
                <w:szCs w:val="22"/>
                <w:lang w:val="vi-VN"/>
              </w:rPr>
              <w:t>.</w:t>
            </w:r>
          </w:p>
          <w:p w14:paraId="167DCE6F" w14:textId="77777777" w:rsidR="00FF6A55" w:rsidRPr="005D24FC" w:rsidRDefault="00FF6A55" w:rsidP="00AA3792">
            <w:pPr>
              <w:tabs>
                <w:tab w:val="left" w:pos="851"/>
                <w:tab w:val="right" w:pos="9356"/>
              </w:tabs>
              <w:spacing w:line="240" w:lineRule="auto"/>
              <w:ind w:hanging="2"/>
              <w:jc w:val="both"/>
              <w:rPr>
                <w:rFonts w:ascii="Times New Roman" w:hAnsi="Times New Roman"/>
                <w:b/>
                <w:bCs/>
                <w:sz w:val="22"/>
                <w:szCs w:val="22"/>
                <w:lang w:val="vi-VN"/>
              </w:rPr>
            </w:pPr>
            <w:r w:rsidRPr="005D24FC">
              <w:rPr>
                <w:rFonts w:ascii="Times New Roman" w:hAnsi="Times New Roman"/>
                <w:sz w:val="22"/>
                <w:szCs w:val="22"/>
                <w:lang w:val="vi-VN"/>
              </w:rPr>
              <w:t>- Thuyết minh: … quyển;</w:t>
            </w:r>
          </w:p>
          <w:p w14:paraId="736523A1" w14:textId="77777777" w:rsidR="00FF6A55" w:rsidRPr="005D24FC" w:rsidRDefault="00FF6A55" w:rsidP="00AA3792">
            <w:pPr>
              <w:tabs>
                <w:tab w:val="left" w:pos="851"/>
                <w:tab w:val="right" w:pos="9356"/>
              </w:tabs>
              <w:spacing w:line="240" w:lineRule="auto"/>
              <w:ind w:hanging="2"/>
              <w:jc w:val="both"/>
              <w:rPr>
                <w:rFonts w:ascii="Times New Roman" w:hAnsi="Times New Roman"/>
                <w:b/>
                <w:bCs/>
                <w:sz w:val="22"/>
                <w:szCs w:val="22"/>
                <w:lang w:val="vi-VN"/>
              </w:rPr>
            </w:pPr>
            <w:r w:rsidRPr="005D24FC">
              <w:rPr>
                <w:rFonts w:ascii="Times New Roman" w:hAnsi="Times New Roman"/>
                <w:b/>
                <w:bCs/>
                <w:sz w:val="22"/>
                <w:szCs w:val="22"/>
                <w:lang w:val="vi-VN"/>
              </w:rPr>
              <w:t xml:space="preserve">- </w:t>
            </w:r>
            <w:r w:rsidRPr="005D24FC">
              <w:rPr>
                <w:rFonts w:ascii="Times New Roman" w:hAnsi="Times New Roman"/>
                <w:sz w:val="22"/>
                <w:szCs w:val="22"/>
                <w:lang w:val="vi-VN"/>
              </w:rPr>
              <w:t>Bản vẽ kiến trúc: ……………………</w:t>
            </w:r>
          </w:p>
          <w:p w14:paraId="0A14D73F" w14:textId="76A0DDF9" w:rsidR="00FF6A55" w:rsidRPr="005D24FC" w:rsidRDefault="00FF6A55" w:rsidP="00AA3792">
            <w:pPr>
              <w:tabs>
                <w:tab w:val="left" w:pos="851"/>
                <w:tab w:val="right" w:pos="9356"/>
              </w:tabs>
              <w:spacing w:line="240" w:lineRule="auto"/>
              <w:ind w:hanging="2"/>
              <w:jc w:val="both"/>
              <w:rPr>
                <w:rFonts w:ascii="Times New Roman" w:hAnsi="Times New Roman"/>
                <w:b/>
                <w:bCs/>
                <w:sz w:val="22"/>
                <w:szCs w:val="22"/>
                <w:lang w:val="vi-VN"/>
              </w:rPr>
            </w:pPr>
            <w:r w:rsidRPr="005D24FC">
              <w:rPr>
                <w:rFonts w:ascii="Times New Roman" w:hAnsi="Times New Roman"/>
                <w:b/>
                <w:bCs/>
                <w:sz w:val="22"/>
                <w:szCs w:val="22"/>
                <w:lang w:val="vi-VN"/>
              </w:rPr>
              <w:t xml:space="preserve">- </w:t>
            </w:r>
            <w:r w:rsidRPr="005D24FC">
              <w:rPr>
                <w:rFonts w:ascii="Times New Roman" w:hAnsi="Times New Roman"/>
                <w:sz w:val="22"/>
                <w:szCs w:val="22"/>
                <w:lang w:val="vi-VN"/>
              </w:rPr>
              <w:t>Bản vẽ báo cháy: ……………………</w:t>
            </w:r>
            <w:r w:rsidR="00D30956" w:rsidRPr="005D24FC">
              <w:rPr>
                <w:rFonts w:ascii="Times New Roman" w:hAnsi="Times New Roman"/>
                <w:i/>
                <w:iCs/>
                <w:sz w:val="22"/>
                <w:szCs w:val="22"/>
                <w:lang w:val="vi-VN"/>
              </w:rPr>
              <w:t>(nếu có)</w:t>
            </w:r>
          </w:p>
          <w:p w14:paraId="5C9233D2" w14:textId="5E57B543" w:rsidR="00FF6A55" w:rsidRPr="005D24FC" w:rsidRDefault="00FF6A55" w:rsidP="00AA3792">
            <w:pPr>
              <w:tabs>
                <w:tab w:val="left" w:pos="851"/>
                <w:tab w:val="right" w:pos="9356"/>
              </w:tabs>
              <w:spacing w:line="240" w:lineRule="auto"/>
              <w:ind w:hanging="2"/>
              <w:jc w:val="both"/>
              <w:rPr>
                <w:rFonts w:ascii="Times New Roman" w:hAnsi="Times New Roman"/>
                <w:b/>
                <w:bCs/>
                <w:sz w:val="22"/>
                <w:szCs w:val="22"/>
                <w:lang w:val="vi-VN"/>
              </w:rPr>
            </w:pPr>
            <w:r w:rsidRPr="005D24FC">
              <w:rPr>
                <w:rFonts w:ascii="Times New Roman" w:hAnsi="Times New Roman"/>
                <w:b/>
                <w:bCs/>
                <w:sz w:val="22"/>
                <w:szCs w:val="22"/>
                <w:lang w:val="vi-VN"/>
              </w:rPr>
              <w:t xml:space="preserve">- </w:t>
            </w:r>
            <w:r w:rsidRPr="005D24FC">
              <w:rPr>
                <w:rFonts w:ascii="Times New Roman" w:hAnsi="Times New Roman"/>
                <w:sz w:val="22"/>
                <w:szCs w:val="22"/>
                <w:lang w:val="vi-VN"/>
              </w:rPr>
              <w:t>Bản vẽ chữa cháy, trang bị phương tiện chữa cháy ban đầu: ……………………</w:t>
            </w:r>
            <w:r w:rsidR="00D30956" w:rsidRPr="005D24FC">
              <w:rPr>
                <w:rFonts w:ascii="Times New Roman" w:hAnsi="Times New Roman"/>
                <w:i/>
                <w:iCs/>
                <w:sz w:val="22"/>
                <w:szCs w:val="22"/>
                <w:lang w:val="vi-VN"/>
              </w:rPr>
              <w:t>(nếu có)</w:t>
            </w:r>
          </w:p>
          <w:p w14:paraId="6FDAF85F" w14:textId="65D1BE34" w:rsidR="00FF6A55" w:rsidRPr="005D24FC" w:rsidRDefault="00FF6A55" w:rsidP="00AA3792">
            <w:pPr>
              <w:tabs>
                <w:tab w:val="left" w:pos="851"/>
                <w:tab w:val="right" w:pos="9356"/>
              </w:tabs>
              <w:spacing w:line="240" w:lineRule="auto"/>
              <w:ind w:hanging="2"/>
              <w:jc w:val="both"/>
              <w:rPr>
                <w:rFonts w:ascii="Times New Roman" w:hAnsi="Times New Roman"/>
                <w:b/>
                <w:bCs/>
                <w:sz w:val="22"/>
                <w:szCs w:val="22"/>
                <w:lang w:val="vi-VN"/>
              </w:rPr>
            </w:pPr>
            <w:r w:rsidRPr="005D24FC">
              <w:rPr>
                <w:rFonts w:ascii="Times New Roman" w:hAnsi="Times New Roman"/>
                <w:b/>
                <w:bCs/>
                <w:sz w:val="22"/>
                <w:szCs w:val="22"/>
                <w:lang w:val="vi-VN"/>
              </w:rPr>
              <w:t xml:space="preserve">- </w:t>
            </w:r>
            <w:r w:rsidRPr="005D24FC">
              <w:rPr>
                <w:rFonts w:ascii="Times New Roman" w:hAnsi="Times New Roman"/>
                <w:sz w:val="22"/>
                <w:szCs w:val="22"/>
                <w:lang w:val="vi-VN"/>
              </w:rPr>
              <w:t>Bản vẽ đèn chiếu sáng sự cố, đèn chỉ dẫn thoát nạn: ……………………</w:t>
            </w:r>
            <w:r w:rsidR="00D30956" w:rsidRPr="005D24FC">
              <w:rPr>
                <w:rFonts w:ascii="Times New Roman" w:hAnsi="Times New Roman"/>
                <w:i/>
                <w:iCs/>
                <w:sz w:val="22"/>
                <w:szCs w:val="22"/>
                <w:lang w:val="vi-VN"/>
              </w:rPr>
              <w:t>(nếu có)</w:t>
            </w:r>
          </w:p>
          <w:p w14:paraId="3E7742BB" w14:textId="3A7ABC30" w:rsidR="00FF6A55" w:rsidRPr="005D24FC" w:rsidRDefault="00FF6A55" w:rsidP="00AA3792">
            <w:pPr>
              <w:tabs>
                <w:tab w:val="left" w:pos="851"/>
                <w:tab w:val="right" w:pos="9356"/>
              </w:tabs>
              <w:spacing w:line="240" w:lineRule="auto"/>
              <w:ind w:hanging="2"/>
              <w:jc w:val="both"/>
              <w:rPr>
                <w:rFonts w:ascii="Times New Roman" w:hAnsi="Times New Roman"/>
                <w:b/>
                <w:bCs/>
                <w:sz w:val="22"/>
                <w:szCs w:val="22"/>
                <w:lang w:val="vi-VN"/>
              </w:rPr>
            </w:pPr>
            <w:r w:rsidRPr="005D24FC">
              <w:rPr>
                <w:rFonts w:ascii="Times New Roman" w:hAnsi="Times New Roman"/>
                <w:b/>
                <w:bCs/>
                <w:sz w:val="22"/>
                <w:szCs w:val="22"/>
                <w:lang w:val="vi-VN"/>
              </w:rPr>
              <w:t xml:space="preserve">- </w:t>
            </w:r>
            <w:r w:rsidRPr="005D24FC">
              <w:rPr>
                <w:rFonts w:ascii="Times New Roman" w:hAnsi="Times New Roman"/>
                <w:sz w:val="22"/>
                <w:szCs w:val="22"/>
                <w:lang w:val="vi-VN"/>
              </w:rPr>
              <w:t>Bản vẽ hệ thống chống tụ khói: ……………………</w:t>
            </w:r>
            <w:r w:rsidR="00D30956" w:rsidRPr="005D24FC">
              <w:rPr>
                <w:rFonts w:ascii="Times New Roman" w:hAnsi="Times New Roman"/>
                <w:i/>
                <w:iCs/>
                <w:sz w:val="22"/>
                <w:szCs w:val="22"/>
                <w:lang w:val="vi-VN"/>
              </w:rPr>
              <w:t>(nếu có)</w:t>
            </w:r>
          </w:p>
          <w:p w14:paraId="0047E145" w14:textId="11925B7A" w:rsidR="00FF6A55" w:rsidRPr="005D24FC" w:rsidRDefault="00FF6A55" w:rsidP="00AA3792">
            <w:pPr>
              <w:tabs>
                <w:tab w:val="left" w:pos="851"/>
                <w:tab w:val="right" w:pos="9356"/>
              </w:tabs>
              <w:spacing w:line="240" w:lineRule="auto"/>
              <w:ind w:hanging="2"/>
              <w:jc w:val="both"/>
              <w:rPr>
                <w:rFonts w:ascii="Times New Roman" w:hAnsi="Times New Roman"/>
                <w:b/>
                <w:bCs/>
                <w:sz w:val="22"/>
                <w:szCs w:val="22"/>
                <w:lang w:val="vi-VN"/>
              </w:rPr>
            </w:pPr>
            <w:r w:rsidRPr="005D24FC">
              <w:rPr>
                <w:rFonts w:ascii="Times New Roman" w:hAnsi="Times New Roman"/>
                <w:b/>
                <w:bCs/>
                <w:sz w:val="22"/>
                <w:szCs w:val="22"/>
                <w:lang w:val="vi-VN"/>
              </w:rPr>
              <w:t xml:space="preserve">- </w:t>
            </w:r>
            <w:r w:rsidRPr="005D24FC">
              <w:rPr>
                <w:rFonts w:ascii="Times New Roman" w:hAnsi="Times New Roman"/>
                <w:sz w:val="22"/>
                <w:szCs w:val="22"/>
                <w:lang w:val="vi-VN"/>
              </w:rPr>
              <w:t>Bản vẽ hệ thống điện: ……………………</w:t>
            </w:r>
            <w:r w:rsidR="00D30956" w:rsidRPr="005D24FC">
              <w:rPr>
                <w:rFonts w:ascii="Times New Roman" w:hAnsi="Times New Roman"/>
                <w:i/>
                <w:iCs/>
                <w:sz w:val="22"/>
                <w:szCs w:val="22"/>
                <w:lang w:val="vi-VN"/>
              </w:rPr>
              <w:t>(nếu có)</w:t>
            </w:r>
          </w:p>
          <w:p w14:paraId="6099C5AB" w14:textId="36CC0939" w:rsidR="00FF6A55" w:rsidRPr="005D24FC" w:rsidRDefault="00FF6A55" w:rsidP="00AA3792">
            <w:pPr>
              <w:tabs>
                <w:tab w:val="left" w:pos="851"/>
                <w:tab w:val="right" w:pos="9356"/>
              </w:tabs>
              <w:spacing w:line="240" w:lineRule="auto"/>
              <w:ind w:hanging="2"/>
              <w:jc w:val="both"/>
              <w:rPr>
                <w:rFonts w:ascii="Times New Roman" w:hAnsi="Times New Roman"/>
                <w:b/>
                <w:bCs/>
                <w:sz w:val="22"/>
                <w:szCs w:val="22"/>
                <w:lang w:val="vi-VN"/>
              </w:rPr>
            </w:pPr>
            <w:r w:rsidRPr="005D24FC">
              <w:rPr>
                <w:rFonts w:ascii="Times New Roman" w:hAnsi="Times New Roman"/>
                <w:b/>
                <w:bCs/>
                <w:sz w:val="22"/>
                <w:szCs w:val="22"/>
                <w:lang w:val="vi-VN"/>
              </w:rPr>
              <w:t xml:space="preserve">- </w:t>
            </w:r>
            <w:r w:rsidRPr="005D24FC">
              <w:rPr>
                <w:rFonts w:ascii="Times New Roman" w:hAnsi="Times New Roman"/>
                <w:sz w:val="22"/>
                <w:szCs w:val="22"/>
                <w:lang w:val="vi-VN"/>
              </w:rPr>
              <w:t>Bản vẽ trang bị phương tiện chữa cháy cơ giới, dụng cụ phá dỡ thô sơ và dụng cụ chữa cháy thông thường: ……………………</w:t>
            </w:r>
            <w:r w:rsidR="00D30956" w:rsidRPr="005D24FC">
              <w:rPr>
                <w:rFonts w:ascii="Times New Roman" w:hAnsi="Times New Roman"/>
                <w:i/>
                <w:iCs/>
                <w:sz w:val="22"/>
                <w:szCs w:val="22"/>
                <w:lang w:val="vi-VN"/>
              </w:rPr>
              <w:t>(nếu có)</w:t>
            </w:r>
          </w:p>
          <w:p w14:paraId="06411468" w14:textId="77777777" w:rsidR="00FF6A55" w:rsidRPr="005D24FC" w:rsidRDefault="00FF6A55" w:rsidP="00AA3792">
            <w:pPr>
              <w:tabs>
                <w:tab w:val="left" w:pos="851"/>
                <w:tab w:val="right" w:pos="9356"/>
              </w:tabs>
              <w:spacing w:line="240" w:lineRule="auto"/>
              <w:ind w:hanging="2"/>
              <w:jc w:val="both"/>
              <w:rPr>
                <w:rFonts w:ascii="Times New Roman" w:hAnsi="Times New Roman"/>
                <w:b/>
                <w:bCs/>
                <w:sz w:val="22"/>
                <w:szCs w:val="22"/>
                <w:lang w:val="vi-VN"/>
              </w:rPr>
            </w:pPr>
            <w:r w:rsidRPr="005D24FC">
              <w:rPr>
                <w:rFonts w:ascii="Times New Roman" w:hAnsi="Times New Roman"/>
                <w:b/>
                <w:bCs/>
                <w:sz w:val="22"/>
                <w:szCs w:val="22"/>
                <w:lang w:val="vi-VN"/>
              </w:rPr>
              <w:t xml:space="preserve">Kết luận: </w:t>
            </w:r>
            <w:r w:rsidRPr="005D24FC">
              <w:rPr>
                <w:rFonts w:ascii="Times New Roman" w:hAnsi="Times New Roman"/>
                <w:i/>
                <w:iCs/>
                <w:sz w:val="22"/>
                <w:szCs w:val="22"/>
                <w:lang w:val="vi-VN"/>
              </w:rPr>
              <w:t>Đã bảo đảm đầy đủ để đối chiếu hay chưa. Trường hợp còn thiếu cần kiến nghị bổ sung bản vẽ thiết kế.</w:t>
            </w:r>
          </w:p>
          <w:p w14:paraId="09B88F22" w14:textId="77777777" w:rsidR="00FF6A55" w:rsidRPr="005D24FC" w:rsidRDefault="00FF6A55" w:rsidP="00AA3792">
            <w:pPr>
              <w:tabs>
                <w:tab w:val="left" w:pos="0"/>
              </w:tabs>
              <w:spacing w:line="240" w:lineRule="auto"/>
              <w:ind w:hanging="2"/>
              <w:jc w:val="both"/>
              <w:rPr>
                <w:rFonts w:ascii="Times New Roman" w:hAnsi="Times New Roman"/>
                <w:sz w:val="22"/>
                <w:szCs w:val="22"/>
                <w:lang w:val="vi-VN"/>
              </w:rPr>
            </w:pPr>
            <w:r w:rsidRPr="005D24FC">
              <w:rPr>
                <w:rFonts w:ascii="Times New Roman" w:hAnsi="Times New Roman"/>
                <w:b/>
                <w:sz w:val="22"/>
                <w:szCs w:val="22"/>
                <w:lang w:val="vi-VN"/>
              </w:rPr>
              <w:t>8. Nội dung kiểm tra đối chiếu theo tiêu chuẩn quy định:</w:t>
            </w:r>
            <w:r w:rsidRPr="005D24FC">
              <w:rPr>
                <w:rFonts w:ascii="Times New Roman" w:hAnsi="Times New Roman"/>
                <w:sz w:val="22"/>
                <w:szCs w:val="22"/>
                <w:lang w:val="vi-VN"/>
              </w:rPr>
              <w:t xml:space="preserve">       </w:t>
            </w:r>
          </w:p>
          <w:p w14:paraId="0000008A" w14:textId="0CFD62F6" w:rsidR="00FF6A55" w:rsidRPr="005D24FC" w:rsidRDefault="00FF6A55" w:rsidP="00AA3792">
            <w:pPr>
              <w:tabs>
                <w:tab w:val="left" w:pos="0"/>
              </w:tabs>
              <w:spacing w:line="240" w:lineRule="auto"/>
              <w:ind w:hanging="2"/>
              <w:jc w:val="both"/>
              <w:rPr>
                <w:rFonts w:ascii="Times New Roman" w:hAnsi="Times New Roman"/>
                <w:sz w:val="22"/>
                <w:szCs w:val="22"/>
                <w:lang w:val="vi-VN"/>
              </w:rPr>
            </w:pPr>
            <w:r w:rsidRPr="005D24FC">
              <w:rPr>
                <w:rFonts w:ascii="Times New Roman" w:hAnsi="Times New Roman"/>
                <w:sz w:val="22"/>
                <w:szCs w:val="22"/>
                <w:lang w:val="vi-VN"/>
              </w:rPr>
              <w:t xml:space="preserve">                                 </w:t>
            </w:r>
          </w:p>
        </w:tc>
      </w:tr>
      <w:tr w:rsidR="00382556" w:rsidRPr="005D24FC" w14:paraId="33085761" w14:textId="77777777" w:rsidTr="00AA3792">
        <w:tc>
          <w:tcPr>
            <w:tcW w:w="1094" w:type="dxa"/>
            <w:tcBorders>
              <w:top w:val="single" w:sz="4" w:space="0" w:color="auto"/>
            </w:tcBorders>
            <w:shd w:val="clear" w:color="auto" w:fill="E6E6E6"/>
          </w:tcPr>
          <w:p w14:paraId="0000008F" w14:textId="77777777" w:rsidR="00C6258B" w:rsidRPr="005D24FC" w:rsidRDefault="007F54C4" w:rsidP="00AA3792">
            <w:pPr>
              <w:spacing w:line="240" w:lineRule="auto"/>
              <w:ind w:hanging="2"/>
              <w:jc w:val="both"/>
              <w:rPr>
                <w:rFonts w:ascii="Times New Roman" w:hAnsi="Times New Roman"/>
                <w:sz w:val="22"/>
                <w:szCs w:val="22"/>
              </w:rPr>
            </w:pPr>
            <w:r w:rsidRPr="005D24FC">
              <w:rPr>
                <w:rFonts w:ascii="Times New Roman" w:hAnsi="Times New Roman"/>
                <w:b/>
                <w:sz w:val="22"/>
                <w:szCs w:val="22"/>
              </w:rPr>
              <w:lastRenderedPageBreak/>
              <w:t>TT</w:t>
            </w:r>
          </w:p>
        </w:tc>
        <w:tc>
          <w:tcPr>
            <w:tcW w:w="1614" w:type="dxa"/>
            <w:tcBorders>
              <w:top w:val="single" w:sz="4" w:space="0" w:color="auto"/>
            </w:tcBorders>
            <w:shd w:val="clear" w:color="auto" w:fill="E6E6E6"/>
          </w:tcPr>
          <w:p w14:paraId="00000092" w14:textId="77777777" w:rsidR="00C6258B" w:rsidRPr="005D24FC" w:rsidRDefault="007F54C4" w:rsidP="00AA3792">
            <w:pPr>
              <w:spacing w:line="240" w:lineRule="auto"/>
              <w:ind w:hanging="2"/>
              <w:jc w:val="center"/>
              <w:rPr>
                <w:rFonts w:ascii="Times New Roman" w:hAnsi="Times New Roman"/>
                <w:sz w:val="22"/>
                <w:szCs w:val="22"/>
              </w:rPr>
            </w:pPr>
            <w:r w:rsidRPr="005D24FC">
              <w:rPr>
                <w:rFonts w:ascii="Times New Roman" w:hAnsi="Times New Roman"/>
                <w:b/>
                <w:sz w:val="22"/>
                <w:szCs w:val="22"/>
              </w:rPr>
              <w:t>Nội dung đối chiếu</w:t>
            </w:r>
          </w:p>
        </w:tc>
        <w:tc>
          <w:tcPr>
            <w:tcW w:w="2500" w:type="dxa"/>
            <w:gridSpan w:val="3"/>
            <w:tcBorders>
              <w:top w:val="single" w:sz="4" w:space="0" w:color="auto"/>
            </w:tcBorders>
            <w:shd w:val="clear" w:color="auto" w:fill="E6E6E6"/>
          </w:tcPr>
          <w:p w14:paraId="00000093" w14:textId="77777777" w:rsidR="00C6258B" w:rsidRPr="005D24FC" w:rsidRDefault="007F54C4" w:rsidP="00AA3792">
            <w:pPr>
              <w:spacing w:line="240" w:lineRule="auto"/>
              <w:ind w:hanging="2"/>
              <w:jc w:val="center"/>
              <w:rPr>
                <w:rFonts w:ascii="Times New Roman" w:hAnsi="Times New Roman"/>
                <w:sz w:val="22"/>
                <w:szCs w:val="22"/>
              </w:rPr>
            </w:pPr>
            <w:r w:rsidRPr="005D24FC">
              <w:rPr>
                <w:rFonts w:ascii="Times New Roman" w:hAnsi="Times New Roman"/>
                <w:b/>
                <w:sz w:val="22"/>
                <w:szCs w:val="22"/>
              </w:rPr>
              <w:t>Nội dung thiết kế</w:t>
            </w:r>
          </w:p>
        </w:tc>
        <w:tc>
          <w:tcPr>
            <w:tcW w:w="1043" w:type="dxa"/>
            <w:tcBorders>
              <w:top w:val="single" w:sz="4" w:space="0" w:color="auto"/>
            </w:tcBorders>
            <w:shd w:val="clear" w:color="auto" w:fill="E6E6E6"/>
          </w:tcPr>
          <w:p w14:paraId="00000096" w14:textId="77777777" w:rsidR="00C6258B" w:rsidRPr="005D24FC" w:rsidRDefault="007F54C4" w:rsidP="00AA3792">
            <w:pPr>
              <w:spacing w:line="240" w:lineRule="auto"/>
              <w:ind w:hanging="2"/>
              <w:jc w:val="both"/>
              <w:rPr>
                <w:rFonts w:ascii="Times New Roman" w:hAnsi="Times New Roman"/>
                <w:sz w:val="22"/>
                <w:szCs w:val="22"/>
              </w:rPr>
            </w:pPr>
            <w:r w:rsidRPr="005D24FC">
              <w:rPr>
                <w:rFonts w:ascii="Times New Roman" w:hAnsi="Times New Roman"/>
                <w:b/>
                <w:sz w:val="22"/>
                <w:szCs w:val="22"/>
              </w:rPr>
              <w:t>Bản vẽ</w:t>
            </w:r>
          </w:p>
        </w:tc>
        <w:tc>
          <w:tcPr>
            <w:tcW w:w="7086" w:type="dxa"/>
            <w:gridSpan w:val="3"/>
            <w:tcBorders>
              <w:top w:val="single" w:sz="4" w:space="0" w:color="auto"/>
            </w:tcBorders>
            <w:shd w:val="clear" w:color="auto" w:fill="E6E6E6"/>
          </w:tcPr>
          <w:p w14:paraId="00000097" w14:textId="77777777" w:rsidR="00C6258B" w:rsidRPr="005D24FC" w:rsidRDefault="007F54C4" w:rsidP="00AA3792">
            <w:pPr>
              <w:spacing w:line="240" w:lineRule="auto"/>
              <w:ind w:hanging="2"/>
              <w:jc w:val="center"/>
              <w:rPr>
                <w:rFonts w:ascii="Times New Roman" w:hAnsi="Times New Roman"/>
                <w:sz w:val="22"/>
                <w:szCs w:val="22"/>
              </w:rPr>
            </w:pPr>
            <w:r w:rsidRPr="005D24FC">
              <w:rPr>
                <w:rFonts w:ascii="Times New Roman" w:hAnsi="Times New Roman"/>
                <w:b/>
                <w:sz w:val="22"/>
                <w:szCs w:val="22"/>
              </w:rPr>
              <w:t>Nội dung quy định của tiêu chuẩn, quy chuẩn kỹ thuật</w:t>
            </w:r>
          </w:p>
        </w:tc>
        <w:tc>
          <w:tcPr>
            <w:tcW w:w="1497" w:type="dxa"/>
            <w:tcBorders>
              <w:top w:val="single" w:sz="4" w:space="0" w:color="auto"/>
            </w:tcBorders>
            <w:shd w:val="clear" w:color="auto" w:fill="E6E6E6"/>
          </w:tcPr>
          <w:p w14:paraId="0000009A" w14:textId="77777777" w:rsidR="00C6258B" w:rsidRPr="005D24FC" w:rsidRDefault="007F54C4" w:rsidP="00AA3792">
            <w:pPr>
              <w:spacing w:line="240" w:lineRule="auto"/>
              <w:ind w:hanging="2"/>
              <w:jc w:val="center"/>
              <w:rPr>
                <w:rFonts w:ascii="Times New Roman" w:hAnsi="Times New Roman"/>
                <w:sz w:val="22"/>
                <w:szCs w:val="22"/>
              </w:rPr>
            </w:pPr>
            <w:r w:rsidRPr="005D24FC">
              <w:rPr>
                <w:rFonts w:ascii="Times New Roman" w:hAnsi="Times New Roman"/>
                <w:b/>
                <w:sz w:val="22"/>
                <w:szCs w:val="22"/>
              </w:rPr>
              <w:t>Khoản, điều, tiêu chuẩn, quy chuẩn</w:t>
            </w:r>
          </w:p>
        </w:tc>
        <w:tc>
          <w:tcPr>
            <w:tcW w:w="839" w:type="dxa"/>
            <w:tcBorders>
              <w:top w:val="single" w:sz="4" w:space="0" w:color="auto"/>
            </w:tcBorders>
            <w:shd w:val="clear" w:color="auto" w:fill="E6E6E6"/>
          </w:tcPr>
          <w:p w14:paraId="0000009C" w14:textId="77777777" w:rsidR="00C6258B" w:rsidRPr="005D24FC" w:rsidRDefault="007F54C4" w:rsidP="00AA3792">
            <w:pPr>
              <w:spacing w:line="240" w:lineRule="auto"/>
              <w:ind w:hanging="2"/>
              <w:jc w:val="center"/>
              <w:rPr>
                <w:rFonts w:ascii="Times New Roman" w:hAnsi="Times New Roman"/>
                <w:sz w:val="22"/>
                <w:szCs w:val="22"/>
              </w:rPr>
            </w:pPr>
            <w:r w:rsidRPr="005D24FC">
              <w:rPr>
                <w:rFonts w:ascii="Times New Roman" w:hAnsi="Times New Roman"/>
                <w:b/>
                <w:sz w:val="22"/>
                <w:szCs w:val="22"/>
              </w:rPr>
              <w:t>Kết luận</w:t>
            </w:r>
          </w:p>
        </w:tc>
      </w:tr>
      <w:tr w:rsidR="00382556" w:rsidRPr="005D24FC" w14:paraId="25E3E94E" w14:textId="77777777" w:rsidTr="003D29B2">
        <w:trPr>
          <w:trHeight w:val="464"/>
        </w:trPr>
        <w:tc>
          <w:tcPr>
            <w:tcW w:w="15673" w:type="dxa"/>
            <w:gridSpan w:val="11"/>
          </w:tcPr>
          <w:p w14:paraId="000000B1" w14:textId="77777777" w:rsidR="00C6258B" w:rsidRPr="005D24FC" w:rsidRDefault="007F54C4"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Lưu ý:</w:t>
            </w:r>
          </w:p>
          <w:p w14:paraId="7C08405A" w14:textId="77777777" w:rsidR="00382556" w:rsidRPr="005D24FC" w:rsidRDefault="007F54C4" w:rsidP="00AA3792">
            <w:pPr>
              <w:spacing w:line="240" w:lineRule="auto"/>
              <w:ind w:hanging="2"/>
              <w:jc w:val="both"/>
              <w:rPr>
                <w:rFonts w:ascii="Times New Roman" w:hAnsi="Times New Roman"/>
                <w:sz w:val="22"/>
                <w:szCs w:val="22"/>
                <w:lang w:val="vi-VN"/>
              </w:rPr>
            </w:pPr>
            <w:r w:rsidRPr="005D24FC">
              <w:rPr>
                <w:rFonts w:ascii="Times New Roman" w:hAnsi="Times New Roman"/>
                <w:sz w:val="22"/>
                <w:szCs w:val="22"/>
              </w:rPr>
              <w:t>1. Đối với các hệ thống PCCC mà Việt Nam chưa có tiêu chuẩn thiết kế (hệ thống phun sương, hệ thống chữa cháy bằng bột…) mà chủ đầu tư áp dụng tiêu chuẩn nước ngoài vào thiết kế Kho chứa LNG thì phải được Bộ Công an chấp thuận theo quy định</w:t>
            </w:r>
            <w:r w:rsidR="00382556" w:rsidRPr="005D24FC">
              <w:rPr>
                <w:rFonts w:ascii="Times New Roman" w:hAnsi="Times New Roman"/>
                <w:sz w:val="22"/>
                <w:szCs w:val="22"/>
              </w:rPr>
              <w:t xml:space="preserve"> trước khi thiết kế kỹ thuật</w:t>
            </w:r>
            <w:r w:rsidRPr="005D24FC">
              <w:rPr>
                <w:rFonts w:ascii="Times New Roman" w:hAnsi="Times New Roman"/>
                <w:sz w:val="22"/>
                <w:szCs w:val="22"/>
              </w:rPr>
              <w:t>.</w:t>
            </w:r>
            <w:r w:rsidR="00D30956" w:rsidRPr="005D24FC">
              <w:rPr>
                <w:rFonts w:ascii="Times New Roman" w:hAnsi="Times New Roman"/>
                <w:sz w:val="22"/>
                <w:szCs w:val="22"/>
                <w:lang w:val="vi-VN"/>
              </w:rPr>
              <w:t xml:space="preserve"> </w:t>
            </w:r>
          </w:p>
          <w:p w14:paraId="000000B3" w14:textId="7C37997D" w:rsidR="00C6258B" w:rsidRPr="005D24FC" w:rsidRDefault="007F54C4" w:rsidP="00AA3792">
            <w:pPr>
              <w:spacing w:line="240" w:lineRule="auto"/>
              <w:ind w:hanging="2"/>
              <w:jc w:val="both"/>
              <w:rPr>
                <w:rFonts w:ascii="Times New Roman" w:hAnsi="Times New Roman"/>
                <w:sz w:val="22"/>
                <w:szCs w:val="22"/>
                <w:lang w:val="vi-VN"/>
              </w:rPr>
            </w:pPr>
            <w:r w:rsidRPr="005D24FC">
              <w:rPr>
                <w:rFonts w:ascii="Times New Roman" w:hAnsi="Times New Roman"/>
                <w:sz w:val="22"/>
                <w:szCs w:val="22"/>
                <w:lang w:val="vi-VN"/>
              </w:rPr>
              <w:t>2. Các hạng mục phụ trợ (Nhà văn phòng, Nhà điều hành…) hay các hệ thống PCCC (hệ thống báo cháy tự động, hệ thống họng nước chữa cháy…) thì áp dụng các bảng đối chiếu tương ứng với công năng sử dụng của các hạng mục trên cũng như các bảng đối chiếu chi tiết hệ thống tương ứng.</w:t>
            </w:r>
          </w:p>
        </w:tc>
      </w:tr>
      <w:tr w:rsidR="004C7048" w:rsidRPr="005D24FC" w14:paraId="0921050C" w14:textId="77777777" w:rsidTr="00093E1E">
        <w:trPr>
          <w:trHeight w:val="464"/>
        </w:trPr>
        <w:tc>
          <w:tcPr>
            <w:tcW w:w="1094" w:type="dxa"/>
          </w:tcPr>
          <w:p w14:paraId="104FD4AF" w14:textId="77777777" w:rsidR="004C7048" w:rsidRPr="005D24FC" w:rsidRDefault="004C7048" w:rsidP="00AA3792">
            <w:pPr>
              <w:spacing w:line="240" w:lineRule="auto"/>
              <w:ind w:hanging="2"/>
              <w:jc w:val="center"/>
              <w:rPr>
                <w:rFonts w:ascii="Times New Roman" w:hAnsi="Times New Roman"/>
                <w:b/>
                <w:sz w:val="22"/>
                <w:szCs w:val="22"/>
              </w:rPr>
            </w:pPr>
          </w:p>
        </w:tc>
        <w:tc>
          <w:tcPr>
            <w:tcW w:w="14579" w:type="dxa"/>
            <w:gridSpan w:val="10"/>
          </w:tcPr>
          <w:p w14:paraId="2EC5D510" w14:textId="77777777" w:rsidR="004C7048" w:rsidRPr="005D24FC" w:rsidRDefault="004C7048" w:rsidP="004C7048">
            <w:pPr>
              <w:ind w:hanging="2"/>
              <w:jc w:val="both"/>
              <w:rPr>
                <w:rFonts w:ascii="Times New Roman" w:hAnsi="Times New Roman"/>
                <w:sz w:val="22"/>
                <w:szCs w:val="22"/>
              </w:rPr>
            </w:pPr>
            <w:r w:rsidRPr="005D24FC">
              <w:rPr>
                <w:rFonts w:ascii="Times New Roman" w:hAnsi="Times New Roman"/>
                <w:b/>
                <w:sz w:val="22"/>
                <w:szCs w:val="22"/>
              </w:rPr>
              <w:t>Xác định chiều cao an toàn PCCC, số tầng, nhóm nhà, hạng nguy hiểm cháy nổ các hạng mục công trình để áp dụng các quy định về PCCC</w:t>
            </w:r>
          </w:p>
          <w:p w14:paraId="27EEA447" w14:textId="77777777" w:rsidR="004C7048" w:rsidRPr="005D24FC" w:rsidRDefault="004C7048" w:rsidP="00AA3792">
            <w:pPr>
              <w:spacing w:line="240" w:lineRule="auto"/>
              <w:ind w:hanging="2"/>
              <w:jc w:val="both"/>
              <w:rPr>
                <w:rFonts w:ascii="Times New Roman" w:hAnsi="Times New Roman"/>
                <w:sz w:val="22"/>
                <w:szCs w:val="22"/>
              </w:rPr>
            </w:pPr>
          </w:p>
        </w:tc>
      </w:tr>
      <w:tr w:rsidR="00382556" w:rsidRPr="005D24FC" w14:paraId="337A121B" w14:textId="77777777" w:rsidTr="003D29B2">
        <w:trPr>
          <w:trHeight w:val="464"/>
        </w:trPr>
        <w:tc>
          <w:tcPr>
            <w:tcW w:w="1094" w:type="dxa"/>
          </w:tcPr>
          <w:p w14:paraId="000000C4" w14:textId="77777777" w:rsidR="00C6258B" w:rsidRPr="005D24FC" w:rsidRDefault="007F54C4" w:rsidP="00AA3792">
            <w:pPr>
              <w:spacing w:line="240" w:lineRule="auto"/>
              <w:ind w:hanging="2"/>
              <w:jc w:val="center"/>
              <w:rPr>
                <w:rFonts w:ascii="Times New Roman" w:hAnsi="Times New Roman"/>
                <w:sz w:val="22"/>
                <w:szCs w:val="22"/>
              </w:rPr>
            </w:pPr>
            <w:r w:rsidRPr="005D24FC">
              <w:rPr>
                <w:rFonts w:ascii="Times New Roman" w:hAnsi="Times New Roman"/>
                <w:b/>
                <w:sz w:val="22"/>
                <w:szCs w:val="22"/>
              </w:rPr>
              <w:lastRenderedPageBreak/>
              <w:t>1</w:t>
            </w:r>
          </w:p>
        </w:tc>
        <w:tc>
          <w:tcPr>
            <w:tcW w:w="1614" w:type="dxa"/>
          </w:tcPr>
          <w:p w14:paraId="000000C7" w14:textId="77777777" w:rsidR="00C6258B" w:rsidRPr="005D24FC" w:rsidRDefault="007F54C4" w:rsidP="00AA3792">
            <w:pPr>
              <w:spacing w:line="240" w:lineRule="auto"/>
              <w:ind w:hanging="2"/>
              <w:rPr>
                <w:rFonts w:ascii="Times New Roman" w:hAnsi="Times New Roman"/>
                <w:sz w:val="22"/>
                <w:szCs w:val="22"/>
              </w:rPr>
            </w:pPr>
            <w:r w:rsidRPr="005D24FC">
              <w:rPr>
                <w:rFonts w:ascii="Times New Roman" w:hAnsi="Times New Roman"/>
                <w:b/>
                <w:sz w:val="22"/>
                <w:szCs w:val="22"/>
              </w:rPr>
              <w:t>Quy mô công trình, tính chất hoạt động</w:t>
            </w:r>
          </w:p>
        </w:tc>
        <w:tc>
          <w:tcPr>
            <w:tcW w:w="12965" w:type="dxa"/>
            <w:gridSpan w:val="9"/>
          </w:tcPr>
          <w:p w14:paraId="000000C8" w14:textId="44D8BC0B" w:rsidR="00C6258B" w:rsidRPr="005D24FC" w:rsidRDefault="007F54C4"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 xml:space="preserve">Lưu ý: Trong quy mô cần liệt kê các hạng mục có trong </w:t>
            </w:r>
            <w:r w:rsidR="00D43CF5" w:rsidRPr="005D24FC">
              <w:rPr>
                <w:rFonts w:ascii="Times New Roman" w:hAnsi="Times New Roman"/>
                <w:sz w:val="22"/>
                <w:szCs w:val="22"/>
                <w:lang w:val="vi-VN"/>
              </w:rPr>
              <w:t>công trình</w:t>
            </w:r>
            <w:r w:rsidRPr="005D24FC">
              <w:rPr>
                <w:rFonts w:ascii="Times New Roman" w:hAnsi="Times New Roman"/>
                <w:sz w:val="22"/>
                <w:szCs w:val="22"/>
              </w:rPr>
              <w:t xml:space="preserve"> (hạng mục chính và hạng mục phụ trợ)</w:t>
            </w:r>
          </w:p>
          <w:p w14:paraId="000000C9" w14:textId="77777777" w:rsidR="00C6258B" w:rsidRPr="005D24FC" w:rsidRDefault="00C6258B" w:rsidP="00AA3792">
            <w:pPr>
              <w:spacing w:line="240" w:lineRule="auto"/>
              <w:ind w:hanging="2"/>
              <w:jc w:val="both"/>
              <w:rPr>
                <w:rFonts w:ascii="Times New Roman" w:hAnsi="Times New Roman"/>
                <w:sz w:val="22"/>
                <w:szCs w:val="22"/>
              </w:rPr>
            </w:pPr>
          </w:p>
        </w:tc>
      </w:tr>
      <w:tr w:rsidR="004C7048" w:rsidRPr="005D24FC" w14:paraId="6AC1F8D2" w14:textId="77777777" w:rsidTr="003D29B2">
        <w:trPr>
          <w:trHeight w:val="530"/>
        </w:trPr>
        <w:tc>
          <w:tcPr>
            <w:tcW w:w="1094" w:type="dxa"/>
          </w:tcPr>
          <w:p w14:paraId="470EB4CB" w14:textId="77777777" w:rsidR="004C7048" w:rsidRPr="005D24FC" w:rsidRDefault="004C7048" w:rsidP="00AA3792">
            <w:pPr>
              <w:spacing w:line="240" w:lineRule="auto"/>
              <w:ind w:hanging="2"/>
              <w:jc w:val="center"/>
              <w:rPr>
                <w:rFonts w:ascii="Times New Roman" w:hAnsi="Times New Roman"/>
                <w:b/>
                <w:bCs/>
                <w:sz w:val="22"/>
                <w:szCs w:val="22"/>
              </w:rPr>
            </w:pPr>
          </w:p>
        </w:tc>
        <w:tc>
          <w:tcPr>
            <w:tcW w:w="1614" w:type="dxa"/>
          </w:tcPr>
          <w:p w14:paraId="1A3AAA0A" w14:textId="5BED7DF6" w:rsidR="004C7048" w:rsidRPr="005D24FC" w:rsidRDefault="004C7048" w:rsidP="00AA3792">
            <w:pPr>
              <w:spacing w:line="240" w:lineRule="auto"/>
              <w:ind w:hanging="2"/>
              <w:rPr>
                <w:rFonts w:ascii="Times New Roman" w:hAnsi="Times New Roman"/>
                <w:b/>
                <w:sz w:val="22"/>
                <w:szCs w:val="22"/>
              </w:rPr>
            </w:pPr>
            <w:r w:rsidRPr="005D24FC">
              <w:rPr>
                <w:rFonts w:ascii="Times New Roman" w:hAnsi="Times New Roman"/>
                <w:sz w:val="22"/>
                <w:szCs w:val="22"/>
              </w:rPr>
              <w:t>Đối tượng thuộc diện thẩm duyệt, phân cấp thẩm duyệt</w:t>
            </w:r>
          </w:p>
        </w:tc>
        <w:tc>
          <w:tcPr>
            <w:tcW w:w="2500" w:type="dxa"/>
            <w:gridSpan w:val="3"/>
          </w:tcPr>
          <w:p w14:paraId="5799F063" w14:textId="1FBD1FF7" w:rsidR="004C7048" w:rsidRPr="005D24FC" w:rsidRDefault="004C7048" w:rsidP="00AA3792">
            <w:pPr>
              <w:spacing w:line="240" w:lineRule="auto"/>
              <w:ind w:hanging="2"/>
              <w:rPr>
                <w:rFonts w:ascii="Times New Roman" w:hAnsi="Times New Roman"/>
                <w:sz w:val="22"/>
                <w:szCs w:val="22"/>
                <w:lang w:val="vi-VN"/>
              </w:rPr>
            </w:pPr>
            <w:r w:rsidRPr="005D24FC">
              <w:rPr>
                <w:rFonts w:ascii="Times New Roman" w:hAnsi="Times New Roman"/>
                <w:i/>
                <w:iCs/>
                <w:sz w:val="22"/>
                <w:szCs w:val="22"/>
              </w:rPr>
              <w:t>- Nêu các thông tin chính của công trình để xác định đối tượng thuộc diện thẩm duyệt</w:t>
            </w:r>
          </w:p>
        </w:tc>
        <w:tc>
          <w:tcPr>
            <w:tcW w:w="1043" w:type="dxa"/>
          </w:tcPr>
          <w:p w14:paraId="47A7ECFE" w14:textId="77777777" w:rsidR="004C7048" w:rsidRPr="005D24FC" w:rsidRDefault="004C7048" w:rsidP="00AA3792">
            <w:pPr>
              <w:spacing w:line="240" w:lineRule="auto"/>
              <w:ind w:hanging="2"/>
              <w:jc w:val="center"/>
              <w:rPr>
                <w:rFonts w:ascii="Times New Roman" w:hAnsi="Times New Roman"/>
                <w:sz w:val="22"/>
                <w:szCs w:val="22"/>
              </w:rPr>
            </w:pPr>
          </w:p>
        </w:tc>
        <w:tc>
          <w:tcPr>
            <w:tcW w:w="7069" w:type="dxa"/>
            <w:gridSpan w:val="2"/>
          </w:tcPr>
          <w:p w14:paraId="63F677EA" w14:textId="77777777" w:rsidR="006138AC" w:rsidRPr="005D24FC" w:rsidRDefault="006138AC" w:rsidP="006138AC">
            <w:pPr>
              <w:spacing w:line="240" w:lineRule="auto"/>
              <w:ind w:hanging="2"/>
              <w:jc w:val="both"/>
              <w:textDirection w:val="lrTb"/>
              <w:rPr>
                <w:rFonts w:ascii="Times New Roman" w:hAnsi="Times New Roman"/>
                <w:sz w:val="22"/>
                <w:szCs w:val="22"/>
              </w:rPr>
            </w:pPr>
            <w:r w:rsidRPr="005D24FC">
              <w:rPr>
                <w:rFonts w:ascii="Times New Roman" w:hAnsi="Times New Roman"/>
                <w:sz w:val="22"/>
                <w:szCs w:val="22"/>
              </w:rPr>
              <w:t>15. Cơ sở hạt nhân; cơ sở sản xuất, kinh doanh, bảo quản, vật liệu nổ công nghiệp và tiền chất thuốc nổ; kho vật liệu nổ công nghiệp, tiền chất thuốc nổ; cảng xuất, nhập vật liệu nổ công nghiệp, tiền chất thuốc nổ; kho vũ khí, công cụ hỗ trợ.</w:t>
            </w:r>
          </w:p>
          <w:p w14:paraId="103B9CC0" w14:textId="02D228B6" w:rsidR="004C7048" w:rsidRPr="005D24FC" w:rsidRDefault="006138AC" w:rsidP="006138AC">
            <w:pPr>
              <w:spacing w:line="240" w:lineRule="auto"/>
              <w:ind w:hanging="2"/>
              <w:jc w:val="both"/>
              <w:textDirection w:val="lrTb"/>
              <w:rPr>
                <w:rFonts w:ascii="Times New Roman" w:hAnsi="Times New Roman"/>
                <w:sz w:val="22"/>
                <w:szCs w:val="22"/>
              </w:rPr>
            </w:pPr>
            <w:r w:rsidRPr="005D24FC">
              <w:rPr>
                <w:rFonts w:ascii="Times New Roman" w:hAnsi="Times New Roman"/>
                <w:sz w:val="22"/>
                <w:szCs w:val="22"/>
              </w:rPr>
              <w:t>16. Cơ sở khai thác, chế biến, sản xuất, vận chuyển, kinh doanh, bảo quản dầu mỏ và sản phẩm dầu mỏ, khí đốt trên đất liền; kho dầu mỏ và sản phẩm dầu mỏ, kho khí đốt; cảng xuất, nhập dầu mỏ và sản phẩm dầu mỏ, khí đốt; cửa hàng kinh doanh xăng dầu, trạm cấp xăng dầu nội bộ có từ 01 cột bơm trở lên; cơ sở kinh doanh khí đốt, hệ thống cấp khí đốt trung tâm có tổng lượng khí tồn chứa từ 200 kg trở lên.</w:t>
            </w:r>
          </w:p>
        </w:tc>
        <w:tc>
          <w:tcPr>
            <w:tcW w:w="1514" w:type="dxa"/>
            <w:gridSpan w:val="2"/>
          </w:tcPr>
          <w:p w14:paraId="59F9285F" w14:textId="14D8614B" w:rsidR="004C7048" w:rsidRPr="005D24FC" w:rsidRDefault="006138AC" w:rsidP="00AA3792">
            <w:pPr>
              <w:spacing w:line="240" w:lineRule="auto"/>
              <w:ind w:hanging="2"/>
              <w:jc w:val="center"/>
              <w:rPr>
                <w:rFonts w:ascii="Times New Roman" w:hAnsi="Times New Roman"/>
                <w:sz w:val="22"/>
                <w:szCs w:val="22"/>
              </w:rPr>
            </w:pPr>
            <w:r w:rsidRPr="005D24FC">
              <w:rPr>
                <w:rFonts w:ascii="Times New Roman" w:hAnsi="Times New Roman"/>
                <w:sz w:val="22"/>
                <w:szCs w:val="22"/>
              </w:rPr>
              <w:t>Phụ lục V Nghị định 136/2020/NĐ-CP</w:t>
            </w:r>
          </w:p>
        </w:tc>
        <w:tc>
          <w:tcPr>
            <w:tcW w:w="839" w:type="dxa"/>
          </w:tcPr>
          <w:p w14:paraId="468EAE4F" w14:textId="77777777" w:rsidR="004C7048" w:rsidRPr="005D24FC" w:rsidRDefault="004C7048" w:rsidP="00AA3792">
            <w:pPr>
              <w:spacing w:line="240" w:lineRule="auto"/>
              <w:ind w:hanging="2"/>
              <w:jc w:val="center"/>
              <w:rPr>
                <w:rFonts w:ascii="Times New Roman" w:hAnsi="Times New Roman"/>
                <w:sz w:val="22"/>
                <w:szCs w:val="22"/>
              </w:rPr>
            </w:pPr>
          </w:p>
        </w:tc>
      </w:tr>
      <w:tr w:rsidR="00382556" w:rsidRPr="005D24FC" w14:paraId="667252A0" w14:textId="77777777" w:rsidTr="003D29B2">
        <w:trPr>
          <w:trHeight w:val="530"/>
        </w:trPr>
        <w:tc>
          <w:tcPr>
            <w:tcW w:w="1094" w:type="dxa"/>
          </w:tcPr>
          <w:p w14:paraId="000000E7" w14:textId="1858BEB0" w:rsidR="00C6258B" w:rsidRPr="005D24FC" w:rsidRDefault="00382556" w:rsidP="00AA3792">
            <w:pPr>
              <w:spacing w:line="240" w:lineRule="auto"/>
              <w:ind w:hanging="2"/>
              <w:jc w:val="center"/>
              <w:rPr>
                <w:rFonts w:ascii="Times New Roman" w:hAnsi="Times New Roman"/>
                <w:b/>
                <w:bCs/>
                <w:sz w:val="22"/>
                <w:szCs w:val="22"/>
              </w:rPr>
            </w:pPr>
            <w:r w:rsidRPr="005D24FC">
              <w:rPr>
                <w:rFonts w:ascii="Times New Roman" w:hAnsi="Times New Roman"/>
                <w:b/>
                <w:bCs/>
                <w:sz w:val="22"/>
                <w:szCs w:val="22"/>
              </w:rPr>
              <w:t>2</w:t>
            </w:r>
          </w:p>
        </w:tc>
        <w:tc>
          <w:tcPr>
            <w:tcW w:w="1614" w:type="dxa"/>
          </w:tcPr>
          <w:p w14:paraId="000000EA" w14:textId="77777777" w:rsidR="00C6258B" w:rsidRPr="005D24FC" w:rsidRDefault="007F54C4" w:rsidP="00AA3792">
            <w:pPr>
              <w:spacing w:line="240" w:lineRule="auto"/>
              <w:ind w:hanging="2"/>
              <w:rPr>
                <w:rFonts w:ascii="Times New Roman" w:hAnsi="Times New Roman"/>
                <w:sz w:val="22"/>
                <w:szCs w:val="22"/>
              </w:rPr>
            </w:pPr>
            <w:r w:rsidRPr="005D24FC">
              <w:rPr>
                <w:rFonts w:ascii="Times New Roman" w:hAnsi="Times New Roman"/>
                <w:b/>
                <w:sz w:val="22"/>
                <w:szCs w:val="22"/>
              </w:rPr>
              <w:t xml:space="preserve">Phân cấp kho </w:t>
            </w:r>
          </w:p>
        </w:tc>
        <w:tc>
          <w:tcPr>
            <w:tcW w:w="2500" w:type="dxa"/>
            <w:gridSpan w:val="3"/>
          </w:tcPr>
          <w:p w14:paraId="000000EB" w14:textId="5C7AD8A6" w:rsidR="00C6258B" w:rsidRPr="005D24FC" w:rsidRDefault="007401E7" w:rsidP="00AA3792">
            <w:pPr>
              <w:spacing w:line="240" w:lineRule="auto"/>
              <w:ind w:hanging="2"/>
              <w:rPr>
                <w:rFonts w:ascii="Times New Roman" w:hAnsi="Times New Roman"/>
                <w:sz w:val="22"/>
                <w:szCs w:val="22"/>
                <w:lang w:val="vi-VN"/>
              </w:rPr>
            </w:pPr>
            <w:r w:rsidRPr="005D24FC">
              <w:rPr>
                <w:rFonts w:ascii="Times New Roman" w:hAnsi="Times New Roman"/>
                <w:sz w:val="22"/>
                <w:szCs w:val="22"/>
                <w:lang w:val="vi-VN"/>
              </w:rPr>
              <w:t xml:space="preserve">Tùy theo tính chất của loại hình công trình để đối chiếu phân nhóm, phân cấp của công trình tương </w:t>
            </w:r>
            <w:r w:rsidR="00130CB6" w:rsidRPr="005D24FC">
              <w:rPr>
                <w:rFonts w:ascii="Times New Roman" w:hAnsi="Times New Roman"/>
                <w:sz w:val="22"/>
                <w:szCs w:val="22"/>
                <w:lang w:val="vi-VN"/>
              </w:rPr>
              <w:t>ứng</w:t>
            </w:r>
          </w:p>
        </w:tc>
        <w:tc>
          <w:tcPr>
            <w:tcW w:w="1043" w:type="dxa"/>
          </w:tcPr>
          <w:p w14:paraId="000000EE" w14:textId="77777777" w:rsidR="00C6258B" w:rsidRPr="005D24FC" w:rsidRDefault="007F54C4" w:rsidP="00AA3792">
            <w:pPr>
              <w:spacing w:line="240" w:lineRule="auto"/>
              <w:ind w:hanging="2"/>
              <w:jc w:val="center"/>
              <w:rPr>
                <w:rFonts w:ascii="Times New Roman" w:hAnsi="Times New Roman"/>
                <w:sz w:val="22"/>
                <w:szCs w:val="22"/>
              </w:rPr>
            </w:pPr>
            <w:r w:rsidRPr="005D24FC">
              <w:rPr>
                <w:rFonts w:ascii="Times New Roman" w:hAnsi="Times New Roman"/>
                <w:sz w:val="22"/>
                <w:szCs w:val="22"/>
              </w:rPr>
              <w:t>TM</w:t>
            </w:r>
          </w:p>
        </w:tc>
        <w:tc>
          <w:tcPr>
            <w:tcW w:w="7069" w:type="dxa"/>
            <w:gridSpan w:val="2"/>
          </w:tcPr>
          <w:p w14:paraId="000000EF" w14:textId="77777777" w:rsidR="00C6258B" w:rsidRPr="005D24FC" w:rsidRDefault="007F54C4" w:rsidP="00AA3792">
            <w:pPr>
              <w:pBdr>
                <w:top w:val="nil"/>
                <w:left w:val="nil"/>
                <w:bottom w:val="nil"/>
                <w:right w:val="nil"/>
                <w:between w:val="nil"/>
              </w:pBdr>
              <w:spacing w:line="240" w:lineRule="auto"/>
              <w:ind w:hanging="2"/>
              <w:jc w:val="both"/>
              <w:rPr>
                <w:rFonts w:ascii="Times New Roman" w:hAnsi="Times New Roman"/>
                <w:sz w:val="22"/>
                <w:szCs w:val="22"/>
              </w:rPr>
            </w:pPr>
            <w:r w:rsidRPr="005D24FC">
              <w:rPr>
                <w:rFonts w:ascii="Times New Roman" w:hAnsi="Times New Roman"/>
                <w:sz w:val="22"/>
                <w:szCs w:val="22"/>
              </w:rPr>
              <w:t>Kho tồn chứa khí hóa lỏng và các sản phẩm khí hóa lỏng dưới áp suất bao gồm:</w:t>
            </w:r>
          </w:p>
          <w:p w14:paraId="000000F0" w14:textId="77777777" w:rsidR="00C6258B" w:rsidRPr="005D24FC" w:rsidRDefault="007F54C4" w:rsidP="00AA3792">
            <w:pPr>
              <w:pBdr>
                <w:top w:val="nil"/>
                <w:left w:val="nil"/>
                <w:bottom w:val="nil"/>
                <w:right w:val="nil"/>
                <w:between w:val="nil"/>
              </w:pBdr>
              <w:spacing w:line="240" w:lineRule="auto"/>
              <w:ind w:hanging="2"/>
              <w:jc w:val="both"/>
              <w:rPr>
                <w:rFonts w:ascii="Times New Roman" w:hAnsi="Times New Roman"/>
                <w:sz w:val="22"/>
                <w:szCs w:val="22"/>
              </w:rPr>
            </w:pPr>
            <w:r w:rsidRPr="005D24FC">
              <w:rPr>
                <w:rFonts w:ascii="Times New Roman" w:hAnsi="Times New Roman"/>
                <w:sz w:val="22"/>
                <w:szCs w:val="22"/>
              </w:rPr>
              <w:t>Kho cấp 1: trên 10.000 m</w:t>
            </w:r>
            <w:r w:rsidRPr="005D24FC">
              <w:rPr>
                <w:rFonts w:ascii="Times New Roman" w:hAnsi="Times New Roman"/>
                <w:sz w:val="22"/>
                <w:szCs w:val="22"/>
                <w:vertAlign w:val="superscript"/>
              </w:rPr>
              <w:t>3</w:t>
            </w:r>
          </w:p>
          <w:p w14:paraId="000000F1" w14:textId="77777777" w:rsidR="00C6258B" w:rsidRPr="005D24FC" w:rsidRDefault="007F54C4" w:rsidP="00AA3792">
            <w:pPr>
              <w:pBdr>
                <w:top w:val="nil"/>
                <w:left w:val="nil"/>
                <w:bottom w:val="nil"/>
                <w:right w:val="nil"/>
                <w:between w:val="nil"/>
              </w:pBdr>
              <w:spacing w:line="240" w:lineRule="auto"/>
              <w:ind w:hanging="2"/>
              <w:jc w:val="both"/>
              <w:rPr>
                <w:rFonts w:ascii="Times New Roman" w:hAnsi="Times New Roman"/>
                <w:sz w:val="22"/>
                <w:szCs w:val="22"/>
              </w:rPr>
            </w:pPr>
            <w:r w:rsidRPr="005D24FC">
              <w:rPr>
                <w:rFonts w:ascii="Times New Roman" w:hAnsi="Times New Roman"/>
                <w:sz w:val="22"/>
                <w:szCs w:val="22"/>
              </w:rPr>
              <w:t>Kho cấp 2: từ 5.000 m</w:t>
            </w:r>
            <w:r w:rsidRPr="005D24FC">
              <w:rPr>
                <w:rFonts w:ascii="Times New Roman" w:hAnsi="Times New Roman"/>
                <w:sz w:val="22"/>
                <w:szCs w:val="22"/>
                <w:vertAlign w:val="superscript"/>
              </w:rPr>
              <w:t>3</w:t>
            </w:r>
            <w:r w:rsidRPr="005D24FC">
              <w:rPr>
                <w:rFonts w:ascii="Times New Roman" w:hAnsi="Times New Roman"/>
                <w:sz w:val="22"/>
                <w:szCs w:val="22"/>
              </w:rPr>
              <w:t> đến 10.000 m</w:t>
            </w:r>
            <w:r w:rsidRPr="005D24FC">
              <w:rPr>
                <w:rFonts w:ascii="Times New Roman" w:hAnsi="Times New Roman"/>
                <w:sz w:val="22"/>
                <w:szCs w:val="22"/>
                <w:vertAlign w:val="superscript"/>
              </w:rPr>
              <w:t>3</w:t>
            </w:r>
          </w:p>
          <w:p w14:paraId="000000F2" w14:textId="77777777" w:rsidR="00C6258B" w:rsidRPr="005D24FC" w:rsidRDefault="007F54C4" w:rsidP="00AA3792">
            <w:pPr>
              <w:spacing w:line="240" w:lineRule="auto"/>
              <w:ind w:hanging="2"/>
              <w:rPr>
                <w:rFonts w:ascii="Times New Roman" w:hAnsi="Times New Roman"/>
                <w:sz w:val="22"/>
                <w:szCs w:val="22"/>
              </w:rPr>
            </w:pPr>
            <w:r w:rsidRPr="005D24FC">
              <w:rPr>
                <w:rFonts w:ascii="Times New Roman" w:hAnsi="Times New Roman"/>
                <w:sz w:val="22"/>
                <w:szCs w:val="22"/>
              </w:rPr>
              <w:t>Kho cấp 3: nhỏ hơn 5.000 m</w:t>
            </w:r>
            <w:r w:rsidRPr="005D24FC">
              <w:rPr>
                <w:rFonts w:ascii="Times New Roman" w:hAnsi="Times New Roman"/>
                <w:sz w:val="22"/>
                <w:szCs w:val="22"/>
                <w:vertAlign w:val="superscript"/>
              </w:rPr>
              <w:t>3</w:t>
            </w:r>
          </w:p>
        </w:tc>
        <w:tc>
          <w:tcPr>
            <w:tcW w:w="1514" w:type="dxa"/>
            <w:gridSpan w:val="2"/>
          </w:tcPr>
          <w:p w14:paraId="000000F4" w14:textId="77777777" w:rsidR="00C6258B" w:rsidRPr="005D24FC" w:rsidRDefault="007F54C4" w:rsidP="00AA3792">
            <w:pPr>
              <w:spacing w:line="240" w:lineRule="auto"/>
              <w:ind w:hanging="2"/>
              <w:jc w:val="center"/>
              <w:rPr>
                <w:rFonts w:ascii="Times New Roman" w:hAnsi="Times New Roman"/>
                <w:sz w:val="22"/>
                <w:szCs w:val="22"/>
              </w:rPr>
            </w:pPr>
            <w:r w:rsidRPr="005D24FC">
              <w:rPr>
                <w:rFonts w:ascii="Times New Roman" w:hAnsi="Times New Roman"/>
                <w:sz w:val="22"/>
                <w:szCs w:val="22"/>
              </w:rPr>
              <w:t>Điều 4 NĐ 25/2019/NĐ-CP</w:t>
            </w:r>
          </w:p>
        </w:tc>
        <w:tc>
          <w:tcPr>
            <w:tcW w:w="839" w:type="dxa"/>
          </w:tcPr>
          <w:p w14:paraId="000000F7" w14:textId="77777777" w:rsidR="00C6258B" w:rsidRPr="005D24FC" w:rsidRDefault="00C6258B" w:rsidP="00AA3792">
            <w:pPr>
              <w:spacing w:line="240" w:lineRule="auto"/>
              <w:ind w:hanging="2"/>
              <w:jc w:val="center"/>
              <w:rPr>
                <w:rFonts w:ascii="Times New Roman" w:hAnsi="Times New Roman"/>
                <w:sz w:val="22"/>
                <w:szCs w:val="22"/>
              </w:rPr>
            </w:pPr>
          </w:p>
        </w:tc>
      </w:tr>
      <w:tr w:rsidR="00382556" w:rsidRPr="005D24FC" w14:paraId="0F50F198" w14:textId="77777777" w:rsidTr="003D29B2">
        <w:trPr>
          <w:trHeight w:val="530"/>
        </w:trPr>
        <w:tc>
          <w:tcPr>
            <w:tcW w:w="1094" w:type="dxa"/>
          </w:tcPr>
          <w:p w14:paraId="3B48E6A2" w14:textId="77777777" w:rsidR="007401E7" w:rsidRPr="005D24FC" w:rsidRDefault="007401E7" w:rsidP="00AA3792">
            <w:pPr>
              <w:spacing w:line="240" w:lineRule="auto"/>
              <w:ind w:hanging="2"/>
              <w:jc w:val="center"/>
              <w:rPr>
                <w:rFonts w:ascii="Times New Roman" w:hAnsi="Times New Roman"/>
                <w:b/>
                <w:sz w:val="22"/>
                <w:szCs w:val="22"/>
              </w:rPr>
            </w:pPr>
          </w:p>
        </w:tc>
        <w:tc>
          <w:tcPr>
            <w:tcW w:w="1614" w:type="dxa"/>
          </w:tcPr>
          <w:p w14:paraId="76C4B415" w14:textId="0FA239BE" w:rsidR="007401E7" w:rsidRPr="005D24FC" w:rsidRDefault="007401E7" w:rsidP="00AA3792">
            <w:pPr>
              <w:spacing w:line="240" w:lineRule="auto"/>
              <w:ind w:hanging="2"/>
              <w:rPr>
                <w:rFonts w:ascii="Times New Roman" w:hAnsi="Times New Roman"/>
                <w:b/>
                <w:sz w:val="22"/>
                <w:szCs w:val="22"/>
                <w:lang w:val="vi-VN"/>
              </w:rPr>
            </w:pPr>
            <w:r w:rsidRPr="005D24FC">
              <w:rPr>
                <w:rFonts w:ascii="Times New Roman" w:hAnsi="Times New Roman"/>
                <w:b/>
                <w:sz w:val="22"/>
                <w:szCs w:val="22"/>
                <w:lang w:val="vi-VN"/>
              </w:rPr>
              <w:t>Phân cấp cửa hàng xăng dầu</w:t>
            </w:r>
          </w:p>
        </w:tc>
        <w:tc>
          <w:tcPr>
            <w:tcW w:w="2500" w:type="dxa"/>
            <w:gridSpan w:val="3"/>
          </w:tcPr>
          <w:p w14:paraId="733D84A9" w14:textId="77777777" w:rsidR="007401E7" w:rsidRPr="005D24FC" w:rsidRDefault="007401E7" w:rsidP="00AA3792">
            <w:pPr>
              <w:spacing w:line="240" w:lineRule="auto"/>
              <w:ind w:hanging="2"/>
              <w:rPr>
                <w:rFonts w:ascii="Times New Roman" w:hAnsi="Times New Roman"/>
                <w:sz w:val="22"/>
                <w:szCs w:val="22"/>
              </w:rPr>
            </w:pPr>
          </w:p>
        </w:tc>
        <w:tc>
          <w:tcPr>
            <w:tcW w:w="1043" w:type="dxa"/>
          </w:tcPr>
          <w:p w14:paraId="1A172B20" w14:textId="77777777" w:rsidR="007401E7" w:rsidRPr="005D24FC" w:rsidRDefault="007401E7" w:rsidP="00AA3792">
            <w:pPr>
              <w:spacing w:line="240" w:lineRule="auto"/>
              <w:ind w:hanging="2"/>
              <w:jc w:val="center"/>
              <w:rPr>
                <w:rFonts w:ascii="Times New Roman" w:hAnsi="Times New Roman"/>
                <w:sz w:val="22"/>
                <w:szCs w:val="22"/>
              </w:rPr>
            </w:pPr>
          </w:p>
        </w:tc>
        <w:tc>
          <w:tcPr>
            <w:tcW w:w="7069" w:type="dxa"/>
            <w:gridSpan w:val="2"/>
          </w:tcPr>
          <w:p w14:paraId="05DE3B7A" w14:textId="76AEA697" w:rsidR="007401E7" w:rsidRPr="005D24FC" w:rsidRDefault="00382556" w:rsidP="00AA3792">
            <w:pPr>
              <w:pBdr>
                <w:top w:val="nil"/>
                <w:left w:val="nil"/>
                <w:bottom w:val="nil"/>
                <w:right w:val="nil"/>
                <w:between w:val="nil"/>
              </w:pBdr>
              <w:spacing w:line="240" w:lineRule="auto"/>
              <w:ind w:hanging="2"/>
              <w:jc w:val="both"/>
              <w:rPr>
                <w:rFonts w:ascii="Times New Roman" w:hAnsi="Times New Roman"/>
                <w:sz w:val="22"/>
                <w:szCs w:val="22"/>
                <w:lang w:val="vi-VN"/>
              </w:rPr>
            </w:pPr>
            <w:r w:rsidRPr="005D24FC">
              <w:rPr>
                <w:rFonts w:ascii="Times New Roman" w:hAnsi="Times New Roman"/>
                <w:noProof/>
                <w:sz w:val="22"/>
                <w:szCs w:val="22"/>
                <w:lang w:val="vi-VN"/>
              </w:rPr>
              <w:drawing>
                <wp:inline distT="0" distB="0" distL="0" distR="0" wp14:anchorId="2539F727" wp14:editId="3BCB563B">
                  <wp:extent cx="4351655" cy="1817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51655" cy="1817370"/>
                          </a:xfrm>
                          <a:prstGeom prst="rect">
                            <a:avLst/>
                          </a:prstGeom>
                        </pic:spPr>
                      </pic:pic>
                    </a:graphicData>
                  </a:graphic>
                </wp:inline>
              </w:drawing>
            </w:r>
          </w:p>
        </w:tc>
        <w:tc>
          <w:tcPr>
            <w:tcW w:w="1514" w:type="dxa"/>
            <w:gridSpan w:val="2"/>
          </w:tcPr>
          <w:p w14:paraId="399C6A6C" w14:textId="49B32BFF" w:rsidR="007401E7" w:rsidRPr="005D24FC" w:rsidRDefault="00382556" w:rsidP="00AA3792">
            <w:pPr>
              <w:spacing w:line="240" w:lineRule="auto"/>
              <w:ind w:hanging="2"/>
              <w:jc w:val="center"/>
              <w:rPr>
                <w:rFonts w:ascii="Times New Roman" w:hAnsi="Times New Roman"/>
                <w:sz w:val="22"/>
                <w:szCs w:val="22"/>
              </w:rPr>
            </w:pPr>
            <w:r w:rsidRPr="005D24FC">
              <w:rPr>
                <w:rFonts w:ascii="Times New Roman" w:hAnsi="Times New Roman"/>
                <w:sz w:val="22"/>
                <w:szCs w:val="22"/>
              </w:rPr>
              <w:t>Điều 5 QCVN 01:2020/BCT</w:t>
            </w:r>
          </w:p>
        </w:tc>
        <w:tc>
          <w:tcPr>
            <w:tcW w:w="839" w:type="dxa"/>
          </w:tcPr>
          <w:p w14:paraId="40AB866E" w14:textId="77777777" w:rsidR="007401E7" w:rsidRPr="005D24FC" w:rsidRDefault="007401E7" w:rsidP="00AA3792">
            <w:pPr>
              <w:spacing w:line="240" w:lineRule="auto"/>
              <w:ind w:hanging="2"/>
              <w:jc w:val="center"/>
              <w:rPr>
                <w:rFonts w:ascii="Times New Roman" w:hAnsi="Times New Roman"/>
                <w:sz w:val="22"/>
                <w:szCs w:val="22"/>
              </w:rPr>
            </w:pPr>
          </w:p>
        </w:tc>
      </w:tr>
      <w:tr w:rsidR="00382556" w:rsidRPr="005D24FC" w14:paraId="2CC819BF" w14:textId="77777777" w:rsidTr="003D29B2">
        <w:trPr>
          <w:trHeight w:val="530"/>
        </w:trPr>
        <w:tc>
          <w:tcPr>
            <w:tcW w:w="1094" w:type="dxa"/>
          </w:tcPr>
          <w:p w14:paraId="55818136" w14:textId="77777777" w:rsidR="00382556" w:rsidRPr="005D24FC" w:rsidRDefault="00382556" w:rsidP="00AA3792">
            <w:pPr>
              <w:spacing w:line="240" w:lineRule="auto"/>
              <w:ind w:hanging="2"/>
              <w:jc w:val="center"/>
              <w:rPr>
                <w:rFonts w:ascii="Times New Roman" w:hAnsi="Times New Roman"/>
                <w:b/>
                <w:sz w:val="22"/>
                <w:szCs w:val="22"/>
              </w:rPr>
            </w:pPr>
          </w:p>
        </w:tc>
        <w:tc>
          <w:tcPr>
            <w:tcW w:w="1614" w:type="dxa"/>
          </w:tcPr>
          <w:p w14:paraId="6446E4DC" w14:textId="3F54700C" w:rsidR="00382556" w:rsidRPr="005D24FC" w:rsidRDefault="00382556" w:rsidP="00AA3792">
            <w:pPr>
              <w:spacing w:line="240" w:lineRule="auto"/>
              <w:ind w:hanging="2"/>
              <w:rPr>
                <w:rFonts w:ascii="Times New Roman" w:hAnsi="Times New Roman"/>
                <w:b/>
                <w:sz w:val="22"/>
                <w:szCs w:val="22"/>
              </w:rPr>
            </w:pPr>
            <w:r w:rsidRPr="005D24FC">
              <w:rPr>
                <w:rFonts w:ascii="Times New Roman" w:hAnsi="Times New Roman"/>
                <w:b/>
                <w:sz w:val="22"/>
                <w:szCs w:val="22"/>
              </w:rPr>
              <w:t>…</w:t>
            </w:r>
          </w:p>
        </w:tc>
        <w:tc>
          <w:tcPr>
            <w:tcW w:w="2500" w:type="dxa"/>
            <w:gridSpan w:val="3"/>
          </w:tcPr>
          <w:p w14:paraId="0EC6A983" w14:textId="77777777" w:rsidR="00382556" w:rsidRPr="005D24FC" w:rsidRDefault="00382556" w:rsidP="00AA3792">
            <w:pPr>
              <w:spacing w:line="240" w:lineRule="auto"/>
              <w:ind w:hanging="2"/>
              <w:rPr>
                <w:rFonts w:ascii="Times New Roman" w:hAnsi="Times New Roman"/>
                <w:sz w:val="22"/>
                <w:szCs w:val="22"/>
              </w:rPr>
            </w:pPr>
          </w:p>
        </w:tc>
        <w:tc>
          <w:tcPr>
            <w:tcW w:w="1043" w:type="dxa"/>
          </w:tcPr>
          <w:p w14:paraId="7661B50B" w14:textId="77777777" w:rsidR="00382556" w:rsidRPr="005D24FC" w:rsidRDefault="00382556" w:rsidP="00AA3792">
            <w:pPr>
              <w:spacing w:line="240" w:lineRule="auto"/>
              <w:ind w:hanging="2"/>
              <w:jc w:val="center"/>
              <w:rPr>
                <w:rFonts w:ascii="Times New Roman" w:hAnsi="Times New Roman"/>
                <w:sz w:val="22"/>
                <w:szCs w:val="22"/>
              </w:rPr>
            </w:pPr>
          </w:p>
        </w:tc>
        <w:tc>
          <w:tcPr>
            <w:tcW w:w="7069" w:type="dxa"/>
            <w:gridSpan w:val="2"/>
          </w:tcPr>
          <w:p w14:paraId="1D6B5884" w14:textId="77777777" w:rsidR="00382556" w:rsidRPr="005D24FC" w:rsidRDefault="00382556" w:rsidP="00AA3792">
            <w:pPr>
              <w:pBdr>
                <w:top w:val="nil"/>
                <w:left w:val="nil"/>
                <w:bottom w:val="nil"/>
                <w:right w:val="nil"/>
                <w:between w:val="nil"/>
              </w:pBdr>
              <w:spacing w:line="240" w:lineRule="auto"/>
              <w:ind w:hanging="2"/>
              <w:jc w:val="both"/>
              <w:rPr>
                <w:rFonts w:ascii="Times New Roman" w:hAnsi="Times New Roman"/>
                <w:sz w:val="22"/>
                <w:szCs w:val="22"/>
                <w:lang w:val="vi-VN"/>
              </w:rPr>
            </w:pPr>
          </w:p>
        </w:tc>
        <w:tc>
          <w:tcPr>
            <w:tcW w:w="1514" w:type="dxa"/>
            <w:gridSpan w:val="2"/>
          </w:tcPr>
          <w:p w14:paraId="3A2F7A9F" w14:textId="77777777" w:rsidR="00382556" w:rsidRPr="005D24FC" w:rsidRDefault="00382556" w:rsidP="00AA3792">
            <w:pPr>
              <w:spacing w:line="240" w:lineRule="auto"/>
              <w:ind w:hanging="2"/>
              <w:jc w:val="center"/>
              <w:rPr>
                <w:rFonts w:ascii="Times New Roman" w:hAnsi="Times New Roman"/>
                <w:sz w:val="22"/>
                <w:szCs w:val="22"/>
                <w:lang w:val="vi-VN"/>
              </w:rPr>
            </w:pPr>
          </w:p>
        </w:tc>
        <w:tc>
          <w:tcPr>
            <w:tcW w:w="839" w:type="dxa"/>
          </w:tcPr>
          <w:p w14:paraId="4A800838" w14:textId="77777777" w:rsidR="00382556" w:rsidRPr="005D24FC" w:rsidRDefault="00382556" w:rsidP="00AA3792">
            <w:pPr>
              <w:spacing w:line="240" w:lineRule="auto"/>
              <w:ind w:hanging="2"/>
              <w:jc w:val="center"/>
              <w:rPr>
                <w:rFonts w:ascii="Times New Roman" w:hAnsi="Times New Roman"/>
                <w:sz w:val="22"/>
                <w:szCs w:val="22"/>
              </w:rPr>
            </w:pPr>
          </w:p>
        </w:tc>
      </w:tr>
      <w:tr w:rsidR="00382556" w:rsidRPr="005D24FC" w14:paraId="3479A350" w14:textId="77777777" w:rsidTr="003D29B2">
        <w:trPr>
          <w:trHeight w:val="530"/>
        </w:trPr>
        <w:tc>
          <w:tcPr>
            <w:tcW w:w="1094" w:type="dxa"/>
          </w:tcPr>
          <w:p w14:paraId="3C4C4137" w14:textId="2C35C519" w:rsidR="00280750" w:rsidRPr="005D24FC" w:rsidRDefault="00382556" w:rsidP="00AA3792">
            <w:pPr>
              <w:spacing w:line="240" w:lineRule="auto"/>
              <w:ind w:hanging="2"/>
              <w:jc w:val="center"/>
              <w:rPr>
                <w:rFonts w:ascii="Times New Roman" w:hAnsi="Times New Roman"/>
                <w:b/>
                <w:sz w:val="22"/>
                <w:szCs w:val="22"/>
              </w:rPr>
            </w:pPr>
            <w:r w:rsidRPr="005D24FC">
              <w:rPr>
                <w:rFonts w:ascii="Times New Roman" w:hAnsi="Times New Roman"/>
                <w:b/>
                <w:sz w:val="22"/>
                <w:szCs w:val="22"/>
              </w:rPr>
              <w:t>3</w:t>
            </w:r>
          </w:p>
        </w:tc>
        <w:tc>
          <w:tcPr>
            <w:tcW w:w="1614" w:type="dxa"/>
          </w:tcPr>
          <w:p w14:paraId="546EBE69" w14:textId="16368427" w:rsidR="00280750" w:rsidRPr="005D24FC" w:rsidRDefault="00280750" w:rsidP="00AA3792">
            <w:pPr>
              <w:spacing w:line="240" w:lineRule="auto"/>
              <w:ind w:hanging="2"/>
              <w:rPr>
                <w:rFonts w:ascii="Times New Roman" w:hAnsi="Times New Roman"/>
                <w:b/>
                <w:sz w:val="22"/>
                <w:szCs w:val="22"/>
                <w:lang w:val="vi-VN"/>
              </w:rPr>
            </w:pPr>
            <w:r w:rsidRPr="005D24FC">
              <w:rPr>
                <w:rFonts w:ascii="Times New Roman" w:hAnsi="Times New Roman"/>
                <w:b/>
                <w:sz w:val="22"/>
                <w:szCs w:val="22"/>
                <w:lang w:val="vi-VN"/>
              </w:rPr>
              <w:t>Bậc chịu lửa</w:t>
            </w:r>
          </w:p>
        </w:tc>
        <w:tc>
          <w:tcPr>
            <w:tcW w:w="2500" w:type="dxa"/>
            <w:gridSpan w:val="3"/>
          </w:tcPr>
          <w:p w14:paraId="378B9D68" w14:textId="08EA8370" w:rsidR="00280750" w:rsidRPr="005D24FC" w:rsidRDefault="00311BD3" w:rsidP="00AA3792">
            <w:pPr>
              <w:spacing w:line="240" w:lineRule="auto"/>
              <w:ind w:hanging="2"/>
              <w:rPr>
                <w:rFonts w:ascii="Times New Roman" w:hAnsi="Times New Roman"/>
                <w:sz w:val="22"/>
                <w:szCs w:val="22"/>
                <w:lang w:val="vi-VN"/>
              </w:rPr>
            </w:pPr>
            <w:r w:rsidRPr="005D24FC">
              <w:rPr>
                <w:rFonts w:ascii="Times New Roman" w:hAnsi="Times New Roman"/>
                <w:sz w:val="22"/>
                <w:szCs w:val="22"/>
                <w:lang w:val="vi-VN"/>
              </w:rPr>
              <w:t>Theo điểm b khoản 4 điều 13 Nghị định 136</w:t>
            </w:r>
            <w:r w:rsidR="00B47EA6" w:rsidRPr="005D24FC">
              <w:rPr>
                <w:rFonts w:ascii="Times New Roman" w:hAnsi="Times New Roman"/>
                <w:sz w:val="22"/>
                <w:szCs w:val="22"/>
                <w:lang w:val="vi-VN"/>
              </w:rPr>
              <w:t>/2020/NĐ-CP</w:t>
            </w:r>
          </w:p>
        </w:tc>
        <w:tc>
          <w:tcPr>
            <w:tcW w:w="1043" w:type="dxa"/>
          </w:tcPr>
          <w:p w14:paraId="022281C4" w14:textId="77777777" w:rsidR="00280750" w:rsidRPr="005D24FC" w:rsidRDefault="00280750" w:rsidP="00AA3792">
            <w:pPr>
              <w:spacing w:line="240" w:lineRule="auto"/>
              <w:ind w:hanging="2"/>
              <w:jc w:val="center"/>
              <w:rPr>
                <w:rFonts w:ascii="Times New Roman" w:hAnsi="Times New Roman"/>
                <w:sz w:val="22"/>
                <w:szCs w:val="22"/>
                <w:lang w:val="vi-VN"/>
              </w:rPr>
            </w:pPr>
          </w:p>
        </w:tc>
        <w:tc>
          <w:tcPr>
            <w:tcW w:w="7069" w:type="dxa"/>
            <w:gridSpan w:val="2"/>
          </w:tcPr>
          <w:p w14:paraId="00D8EDA9" w14:textId="7480672F" w:rsidR="00280750" w:rsidRPr="005D24FC" w:rsidRDefault="00311BD3" w:rsidP="00AA3792">
            <w:pPr>
              <w:pBdr>
                <w:top w:val="nil"/>
                <w:left w:val="nil"/>
                <w:bottom w:val="nil"/>
                <w:right w:val="nil"/>
                <w:between w:val="nil"/>
              </w:pBdr>
              <w:spacing w:line="240" w:lineRule="auto"/>
              <w:ind w:hanging="2"/>
              <w:jc w:val="both"/>
              <w:rPr>
                <w:rFonts w:ascii="Times New Roman" w:hAnsi="Times New Roman"/>
                <w:sz w:val="22"/>
                <w:szCs w:val="22"/>
                <w:lang w:val="vi-VN"/>
              </w:rPr>
            </w:pPr>
            <w:r w:rsidRPr="005D24FC">
              <w:rPr>
                <w:rFonts w:ascii="Times New Roman" w:hAnsi="Times New Roman"/>
                <w:sz w:val="22"/>
                <w:szCs w:val="22"/>
                <w:lang w:val="vi-VN"/>
              </w:rPr>
              <w:t>Tùy theo loại hình công trình để yêu cầu</w:t>
            </w:r>
          </w:p>
        </w:tc>
        <w:tc>
          <w:tcPr>
            <w:tcW w:w="1514" w:type="dxa"/>
            <w:gridSpan w:val="2"/>
          </w:tcPr>
          <w:p w14:paraId="6A500E17" w14:textId="77777777" w:rsidR="00280750" w:rsidRPr="005D24FC" w:rsidRDefault="00B47EA6" w:rsidP="00AA3792">
            <w:pPr>
              <w:spacing w:line="240" w:lineRule="auto"/>
              <w:ind w:hanging="2"/>
              <w:jc w:val="center"/>
              <w:rPr>
                <w:rFonts w:ascii="Times New Roman" w:hAnsi="Times New Roman"/>
                <w:sz w:val="22"/>
                <w:szCs w:val="22"/>
                <w:lang w:val="vi-VN"/>
              </w:rPr>
            </w:pPr>
            <w:r w:rsidRPr="005D24FC">
              <w:rPr>
                <w:rFonts w:ascii="Times New Roman" w:hAnsi="Times New Roman"/>
                <w:sz w:val="22"/>
                <w:szCs w:val="22"/>
                <w:lang w:val="vi-VN"/>
              </w:rPr>
              <w:t>điểm b khoản 4 điều 13 Nghị định 136/2020/NĐ-CP</w:t>
            </w:r>
          </w:p>
          <w:p w14:paraId="1323CBB7" w14:textId="77777777" w:rsidR="00B47EA6" w:rsidRPr="005D24FC" w:rsidRDefault="00B47EA6" w:rsidP="00AA3792">
            <w:pPr>
              <w:spacing w:line="240" w:lineRule="auto"/>
              <w:ind w:hanging="2"/>
              <w:jc w:val="center"/>
              <w:rPr>
                <w:rFonts w:ascii="Times New Roman" w:hAnsi="Times New Roman"/>
                <w:sz w:val="22"/>
                <w:szCs w:val="22"/>
                <w:lang w:val="vi-VN"/>
              </w:rPr>
            </w:pPr>
            <w:r w:rsidRPr="005D24FC">
              <w:rPr>
                <w:rFonts w:ascii="Times New Roman" w:hAnsi="Times New Roman"/>
                <w:sz w:val="22"/>
                <w:szCs w:val="22"/>
                <w:lang w:val="vi-VN"/>
              </w:rPr>
              <w:lastRenderedPageBreak/>
              <w:t>QCVN 01:2020/BCT</w:t>
            </w:r>
          </w:p>
          <w:p w14:paraId="1D221B61" w14:textId="01B48EA6" w:rsidR="00B47EA6" w:rsidRPr="005D24FC" w:rsidRDefault="00B47EA6" w:rsidP="00AA3792">
            <w:pPr>
              <w:spacing w:line="240" w:lineRule="auto"/>
              <w:ind w:hanging="2"/>
              <w:jc w:val="center"/>
              <w:rPr>
                <w:rFonts w:ascii="Times New Roman" w:hAnsi="Times New Roman"/>
                <w:sz w:val="22"/>
                <w:szCs w:val="22"/>
                <w:lang w:val="vi-VN"/>
              </w:rPr>
            </w:pPr>
            <w:r w:rsidRPr="005D24FC">
              <w:rPr>
                <w:rFonts w:ascii="Times New Roman" w:hAnsi="Times New Roman"/>
                <w:sz w:val="22"/>
                <w:szCs w:val="22"/>
                <w:lang w:val="vi-VN"/>
              </w:rPr>
              <w:t>....</w:t>
            </w:r>
          </w:p>
        </w:tc>
        <w:tc>
          <w:tcPr>
            <w:tcW w:w="839" w:type="dxa"/>
          </w:tcPr>
          <w:p w14:paraId="40811E71" w14:textId="77777777" w:rsidR="00280750" w:rsidRPr="005D24FC" w:rsidRDefault="00280750" w:rsidP="00AA3792">
            <w:pPr>
              <w:spacing w:line="240" w:lineRule="auto"/>
              <w:ind w:hanging="2"/>
              <w:jc w:val="center"/>
              <w:rPr>
                <w:rFonts w:ascii="Times New Roman" w:hAnsi="Times New Roman"/>
                <w:sz w:val="22"/>
                <w:szCs w:val="22"/>
              </w:rPr>
            </w:pPr>
          </w:p>
        </w:tc>
      </w:tr>
      <w:tr w:rsidR="00382556" w:rsidRPr="005D24FC" w14:paraId="5B5BB348" w14:textId="77777777" w:rsidTr="00CC7CDD">
        <w:tc>
          <w:tcPr>
            <w:tcW w:w="1094" w:type="dxa"/>
          </w:tcPr>
          <w:p w14:paraId="0000016E" w14:textId="4A89F33E" w:rsidR="00865CBF" w:rsidRPr="005D24FC" w:rsidRDefault="00382556" w:rsidP="00AA3792">
            <w:pPr>
              <w:spacing w:line="240" w:lineRule="auto"/>
              <w:ind w:hanging="2"/>
              <w:jc w:val="center"/>
              <w:rPr>
                <w:rFonts w:ascii="Times New Roman" w:hAnsi="Times New Roman"/>
                <w:b/>
                <w:bCs/>
                <w:sz w:val="22"/>
                <w:szCs w:val="22"/>
              </w:rPr>
            </w:pPr>
            <w:r w:rsidRPr="005D24FC">
              <w:rPr>
                <w:rFonts w:ascii="Times New Roman" w:hAnsi="Times New Roman"/>
                <w:b/>
                <w:bCs/>
                <w:sz w:val="22"/>
                <w:szCs w:val="22"/>
              </w:rPr>
              <w:t>4</w:t>
            </w:r>
          </w:p>
        </w:tc>
        <w:tc>
          <w:tcPr>
            <w:tcW w:w="1614" w:type="dxa"/>
          </w:tcPr>
          <w:p w14:paraId="00000171" w14:textId="77777777" w:rsidR="00865CBF" w:rsidRPr="005D24FC" w:rsidRDefault="00865CBF" w:rsidP="00AA3792">
            <w:pPr>
              <w:spacing w:line="240" w:lineRule="auto"/>
              <w:ind w:hanging="2"/>
              <w:rPr>
                <w:rFonts w:ascii="Times New Roman" w:hAnsi="Times New Roman"/>
                <w:sz w:val="22"/>
                <w:szCs w:val="22"/>
              </w:rPr>
            </w:pPr>
            <w:r w:rsidRPr="005D24FC">
              <w:rPr>
                <w:rFonts w:ascii="Times New Roman" w:hAnsi="Times New Roman"/>
                <w:b/>
                <w:sz w:val="22"/>
                <w:szCs w:val="22"/>
              </w:rPr>
              <w:t>Khoảng cách an toàn PCCC</w:t>
            </w:r>
          </w:p>
        </w:tc>
        <w:tc>
          <w:tcPr>
            <w:tcW w:w="10612" w:type="dxa"/>
            <w:gridSpan w:val="6"/>
          </w:tcPr>
          <w:p w14:paraId="00000176" w14:textId="3166C8D1" w:rsidR="00865CBF" w:rsidRPr="005D24FC" w:rsidRDefault="00865CBF" w:rsidP="00AA3792">
            <w:pPr>
              <w:spacing w:line="240" w:lineRule="auto"/>
              <w:ind w:hanging="2"/>
              <w:jc w:val="both"/>
              <w:rPr>
                <w:rFonts w:ascii="Times New Roman" w:hAnsi="Times New Roman"/>
                <w:sz w:val="22"/>
                <w:szCs w:val="22"/>
              </w:rPr>
            </w:pPr>
            <w:r w:rsidRPr="005D24FC">
              <w:rPr>
                <w:rFonts w:ascii="Times New Roman" w:hAnsi="Times New Roman"/>
                <w:sz w:val="22"/>
                <w:szCs w:val="22"/>
              </w:rPr>
              <w:t>Căn cứ vào từng loại hình công trình để xác định khoảng cách theo tiêu chuẩn, quy chuẩn áp dụng</w:t>
            </w:r>
          </w:p>
        </w:tc>
        <w:tc>
          <w:tcPr>
            <w:tcW w:w="1514" w:type="dxa"/>
            <w:gridSpan w:val="2"/>
          </w:tcPr>
          <w:p w14:paraId="00000178" w14:textId="77777777" w:rsidR="00865CBF" w:rsidRPr="005D24FC" w:rsidRDefault="00865CBF" w:rsidP="00AA3792">
            <w:pPr>
              <w:spacing w:line="240" w:lineRule="auto"/>
              <w:ind w:hanging="2"/>
              <w:jc w:val="center"/>
              <w:rPr>
                <w:rFonts w:ascii="Times New Roman" w:hAnsi="Times New Roman"/>
                <w:sz w:val="22"/>
                <w:szCs w:val="22"/>
              </w:rPr>
            </w:pPr>
          </w:p>
        </w:tc>
        <w:tc>
          <w:tcPr>
            <w:tcW w:w="839" w:type="dxa"/>
          </w:tcPr>
          <w:p w14:paraId="0000017B" w14:textId="77777777" w:rsidR="00865CBF" w:rsidRPr="005D24FC" w:rsidRDefault="00865CBF" w:rsidP="00AA3792">
            <w:pPr>
              <w:spacing w:line="240" w:lineRule="auto"/>
              <w:ind w:hanging="2"/>
              <w:jc w:val="center"/>
              <w:rPr>
                <w:rFonts w:ascii="Times New Roman" w:hAnsi="Times New Roman"/>
                <w:sz w:val="22"/>
                <w:szCs w:val="22"/>
              </w:rPr>
            </w:pPr>
          </w:p>
        </w:tc>
      </w:tr>
      <w:tr w:rsidR="00382556" w:rsidRPr="005D24FC" w14:paraId="67F9B808" w14:textId="77777777" w:rsidTr="003D29B2">
        <w:trPr>
          <w:trHeight w:val="794"/>
        </w:trPr>
        <w:tc>
          <w:tcPr>
            <w:tcW w:w="1094" w:type="dxa"/>
          </w:tcPr>
          <w:p w14:paraId="0000017F" w14:textId="4D519E4C" w:rsidR="00C6258B" w:rsidRPr="005D24FC" w:rsidRDefault="00C6258B" w:rsidP="00AA3792">
            <w:pPr>
              <w:spacing w:line="240" w:lineRule="auto"/>
              <w:ind w:hanging="2"/>
              <w:jc w:val="center"/>
              <w:rPr>
                <w:rFonts w:ascii="Times New Roman" w:hAnsi="Times New Roman"/>
                <w:sz w:val="22"/>
                <w:szCs w:val="22"/>
              </w:rPr>
            </w:pPr>
          </w:p>
        </w:tc>
        <w:tc>
          <w:tcPr>
            <w:tcW w:w="1614" w:type="dxa"/>
          </w:tcPr>
          <w:p w14:paraId="00000182" w14:textId="6794AA2E" w:rsidR="00C6258B" w:rsidRPr="005D24FC" w:rsidRDefault="00C6258B" w:rsidP="00AA3792">
            <w:pPr>
              <w:spacing w:line="240" w:lineRule="auto"/>
              <w:ind w:hanging="2"/>
              <w:rPr>
                <w:rFonts w:ascii="Times New Roman" w:hAnsi="Times New Roman"/>
                <w:sz w:val="22"/>
                <w:szCs w:val="22"/>
              </w:rPr>
            </w:pPr>
          </w:p>
        </w:tc>
        <w:tc>
          <w:tcPr>
            <w:tcW w:w="2500" w:type="dxa"/>
            <w:gridSpan w:val="3"/>
          </w:tcPr>
          <w:p w14:paraId="00000183" w14:textId="77777777" w:rsidR="00C6258B" w:rsidRPr="005D24FC" w:rsidRDefault="00C6258B" w:rsidP="00AA3792">
            <w:pPr>
              <w:spacing w:line="240" w:lineRule="auto"/>
              <w:ind w:hanging="2"/>
              <w:rPr>
                <w:rFonts w:ascii="Times New Roman" w:hAnsi="Times New Roman"/>
                <w:sz w:val="22"/>
                <w:szCs w:val="22"/>
              </w:rPr>
            </w:pPr>
          </w:p>
        </w:tc>
        <w:tc>
          <w:tcPr>
            <w:tcW w:w="1043" w:type="dxa"/>
          </w:tcPr>
          <w:p w14:paraId="00000186" w14:textId="77777777" w:rsidR="00C6258B" w:rsidRPr="005D24FC" w:rsidRDefault="00C6258B" w:rsidP="00AA3792">
            <w:pPr>
              <w:spacing w:line="240" w:lineRule="auto"/>
              <w:ind w:hanging="2"/>
              <w:jc w:val="center"/>
              <w:rPr>
                <w:rFonts w:ascii="Times New Roman" w:hAnsi="Times New Roman"/>
                <w:sz w:val="22"/>
                <w:szCs w:val="22"/>
              </w:rPr>
            </w:pPr>
          </w:p>
        </w:tc>
        <w:tc>
          <w:tcPr>
            <w:tcW w:w="7069" w:type="dxa"/>
            <w:gridSpan w:val="2"/>
          </w:tcPr>
          <w:p w14:paraId="00000189" w14:textId="77777777" w:rsidR="00C6258B" w:rsidRPr="005D24FC" w:rsidRDefault="00C6258B" w:rsidP="00AA3792">
            <w:pPr>
              <w:spacing w:line="240" w:lineRule="auto"/>
              <w:ind w:hanging="2"/>
              <w:jc w:val="both"/>
              <w:rPr>
                <w:rFonts w:ascii="Times New Roman" w:hAnsi="Times New Roman"/>
                <w:sz w:val="22"/>
                <w:szCs w:val="22"/>
              </w:rPr>
            </w:pPr>
          </w:p>
        </w:tc>
        <w:tc>
          <w:tcPr>
            <w:tcW w:w="1514" w:type="dxa"/>
            <w:gridSpan w:val="2"/>
          </w:tcPr>
          <w:p w14:paraId="1B1A6672" w14:textId="77777777" w:rsidR="00865CBF" w:rsidRPr="005D24FC" w:rsidRDefault="00865CBF" w:rsidP="00AA3792">
            <w:pPr>
              <w:spacing w:line="240" w:lineRule="auto"/>
              <w:ind w:hanging="2"/>
              <w:jc w:val="center"/>
              <w:rPr>
                <w:rFonts w:ascii="Times New Roman" w:hAnsi="Times New Roman"/>
                <w:sz w:val="22"/>
                <w:szCs w:val="22"/>
              </w:rPr>
            </w:pPr>
            <w:r w:rsidRPr="005D24FC">
              <w:rPr>
                <w:rFonts w:ascii="Times New Roman" w:hAnsi="Times New Roman"/>
                <w:sz w:val="22"/>
                <w:szCs w:val="22"/>
              </w:rPr>
              <w:t>Phụ lục II</w:t>
            </w:r>
          </w:p>
          <w:p w14:paraId="425DFE47" w14:textId="77777777" w:rsidR="00C6258B" w:rsidRPr="005D24FC" w:rsidRDefault="00865CBF" w:rsidP="00AA3792">
            <w:pPr>
              <w:spacing w:line="240" w:lineRule="auto"/>
              <w:ind w:hanging="2"/>
              <w:jc w:val="center"/>
              <w:rPr>
                <w:rFonts w:ascii="Times New Roman" w:hAnsi="Times New Roman"/>
                <w:sz w:val="22"/>
                <w:szCs w:val="22"/>
              </w:rPr>
            </w:pPr>
            <w:r w:rsidRPr="005D24FC">
              <w:rPr>
                <w:rFonts w:ascii="Times New Roman" w:hAnsi="Times New Roman"/>
                <w:sz w:val="22"/>
                <w:szCs w:val="22"/>
              </w:rPr>
              <w:t>NĐ 25/2019/-NĐ-CP</w:t>
            </w:r>
          </w:p>
          <w:p w14:paraId="72B60233" w14:textId="77777777" w:rsidR="00865CBF" w:rsidRPr="005D24FC" w:rsidRDefault="00865CBF" w:rsidP="00AA3792">
            <w:pPr>
              <w:spacing w:line="240" w:lineRule="auto"/>
              <w:ind w:hanging="2"/>
              <w:jc w:val="center"/>
              <w:rPr>
                <w:rFonts w:ascii="Times New Roman" w:hAnsi="Times New Roman"/>
                <w:sz w:val="22"/>
                <w:szCs w:val="22"/>
              </w:rPr>
            </w:pPr>
          </w:p>
          <w:p w14:paraId="4FBBA3BA" w14:textId="77777777" w:rsidR="00865CBF" w:rsidRPr="005D24FC" w:rsidRDefault="00865CBF" w:rsidP="00AA3792">
            <w:pPr>
              <w:spacing w:line="240" w:lineRule="auto"/>
              <w:ind w:hanging="2"/>
              <w:jc w:val="center"/>
              <w:rPr>
                <w:rFonts w:ascii="Times New Roman" w:hAnsi="Times New Roman"/>
                <w:sz w:val="22"/>
                <w:szCs w:val="22"/>
              </w:rPr>
            </w:pPr>
            <w:r w:rsidRPr="005D24FC">
              <w:rPr>
                <w:rFonts w:ascii="Times New Roman" w:hAnsi="Times New Roman"/>
                <w:sz w:val="22"/>
                <w:szCs w:val="22"/>
              </w:rPr>
              <w:t>QCVN 02:2020/BCT</w:t>
            </w:r>
          </w:p>
          <w:p w14:paraId="44217124" w14:textId="77777777" w:rsidR="00865CBF" w:rsidRPr="005D24FC" w:rsidRDefault="00865CBF" w:rsidP="00AA3792">
            <w:pPr>
              <w:spacing w:line="240" w:lineRule="auto"/>
              <w:ind w:hanging="2"/>
              <w:jc w:val="center"/>
              <w:rPr>
                <w:rFonts w:ascii="Times New Roman" w:hAnsi="Times New Roman"/>
                <w:sz w:val="22"/>
                <w:szCs w:val="22"/>
              </w:rPr>
            </w:pPr>
          </w:p>
          <w:p w14:paraId="23B0CC19" w14:textId="77777777" w:rsidR="00865CBF" w:rsidRPr="005D24FC" w:rsidRDefault="00865CBF" w:rsidP="00AA3792">
            <w:pPr>
              <w:spacing w:line="240" w:lineRule="auto"/>
              <w:ind w:hanging="2"/>
              <w:jc w:val="center"/>
              <w:rPr>
                <w:rFonts w:ascii="Times New Roman" w:hAnsi="Times New Roman"/>
                <w:sz w:val="22"/>
                <w:szCs w:val="22"/>
              </w:rPr>
            </w:pPr>
            <w:r w:rsidRPr="005D24FC">
              <w:rPr>
                <w:rFonts w:ascii="Times New Roman" w:hAnsi="Times New Roman"/>
                <w:sz w:val="22"/>
                <w:szCs w:val="22"/>
              </w:rPr>
              <w:t>TCVN 6486:2008</w:t>
            </w:r>
          </w:p>
          <w:p w14:paraId="258A268C" w14:textId="77777777" w:rsidR="00865CBF" w:rsidRPr="005D24FC" w:rsidRDefault="00865CBF" w:rsidP="00AA3792">
            <w:pPr>
              <w:spacing w:line="240" w:lineRule="auto"/>
              <w:ind w:hanging="2"/>
              <w:jc w:val="center"/>
              <w:rPr>
                <w:rFonts w:ascii="Times New Roman" w:hAnsi="Times New Roman"/>
                <w:sz w:val="22"/>
                <w:szCs w:val="22"/>
              </w:rPr>
            </w:pPr>
          </w:p>
          <w:p w14:paraId="1CA8C8D1" w14:textId="77777777" w:rsidR="00865CBF" w:rsidRPr="005D24FC" w:rsidRDefault="00865CBF" w:rsidP="00AA3792">
            <w:pPr>
              <w:spacing w:line="240" w:lineRule="auto"/>
              <w:ind w:hanging="2"/>
              <w:jc w:val="center"/>
              <w:rPr>
                <w:rFonts w:ascii="Times New Roman" w:hAnsi="Times New Roman"/>
                <w:sz w:val="22"/>
                <w:szCs w:val="22"/>
              </w:rPr>
            </w:pPr>
            <w:r w:rsidRPr="005D24FC">
              <w:rPr>
                <w:rFonts w:ascii="Times New Roman" w:hAnsi="Times New Roman"/>
                <w:sz w:val="22"/>
                <w:szCs w:val="22"/>
              </w:rPr>
              <w:t>TCVN 5307-2009</w:t>
            </w:r>
          </w:p>
          <w:p w14:paraId="5AFEAC4F" w14:textId="77777777" w:rsidR="007C461D" w:rsidRPr="005D24FC" w:rsidRDefault="007C461D" w:rsidP="00AA3792">
            <w:pPr>
              <w:spacing w:line="240" w:lineRule="auto"/>
              <w:ind w:hanging="2"/>
              <w:jc w:val="center"/>
              <w:rPr>
                <w:rFonts w:ascii="Times New Roman" w:hAnsi="Times New Roman"/>
                <w:sz w:val="22"/>
                <w:szCs w:val="22"/>
              </w:rPr>
            </w:pPr>
          </w:p>
          <w:p w14:paraId="78D531C3" w14:textId="79BCE77C" w:rsidR="007C461D" w:rsidRPr="005D24FC" w:rsidRDefault="007C461D" w:rsidP="00AA3792">
            <w:pPr>
              <w:spacing w:line="240" w:lineRule="auto"/>
              <w:ind w:hanging="2"/>
              <w:jc w:val="center"/>
              <w:rPr>
                <w:rFonts w:ascii="Times New Roman" w:hAnsi="Times New Roman"/>
                <w:sz w:val="22"/>
                <w:szCs w:val="22"/>
              </w:rPr>
            </w:pPr>
            <w:r w:rsidRPr="005D24FC">
              <w:rPr>
                <w:rFonts w:ascii="Times New Roman" w:hAnsi="Times New Roman"/>
                <w:sz w:val="22"/>
                <w:szCs w:val="22"/>
              </w:rPr>
              <w:t>TCVN 8611:</w:t>
            </w:r>
            <w:r w:rsidR="00EB60CD">
              <w:rPr>
                <w:rFonts w:ascii="Times New Roman" w:hAnsi="Times New Roman"/>
                <w:sz w:val="22"/>
                <w:szCs w:val="22"/>
              </w:rPr>
              <w:t>2023</w:t>
            </w:r>
          </w:p>
          <w:p w14:paraId="475CCC56" w14:textId="57F36D02" w:rsidR="007C461D" w:rsidRPr="005D24FC" w:rsidRDefault="007C461D" w:rsidP="00AA3792">
            <w:pPr>
              <w:spacing w:line="240" w:lineRule="auto"/>
              <w:ind w:hanging="2"/>
              <w:jc w:val="center"/>
              <w:rPr>
                <w:rFonts w:ascii="Times New Roman" w:hAnsi="Times New Roman"/>
                <w:sz w:val="22"/>
                <w:szCs w:val="22"/>
              </w:rPr>
            </w:pPr>
            <w:r w:rsidRPr="005D24FC">
              <w:rPr>
                <w:rFonts w:ascii="Times New Roman" w:hAnsi="Times New Roman"/>
                <w:sz w:val="22"/>
                <w:szCs w:val="22"/>
              </w:rPr>
              <w:t>TCVN 8616:</w:t>
            </w:r>
            <w:r w:rsidR="00EB60CD">
              <w:rPr>
                <w:rFonts w:ascii="Times New Roman" w:hAnsi="Times New Roman"/>
                <w:sz w:val="22"/>
                <w:szCs w:val="22"/>
              </w:rPr>
              <w:t>2023</w:t>
            </w:r>
          </w:p>
          <w:p w14:paraId="0201628D" w14:textId="77777777" w:rsidR="007C461D" w:rsidRPr="005D24FC" w:rsidRDefault="007C461D" w:rsidP="00AA3792">
            <w:pPr>
              <w:spacing w:line="240" w:lineRule="auto"/>
              <w:ind w:hanging="2"/>
              <w:jc w:val="center"/>
              <w:rPr>
                <w:rFonts w:ascii="Times New Roman" w:hAnsi="Times New Roman"/>
                <w:sz w:val="22"/>
                <w:szCs w:val="22"/>
              </w:rPr>
            </w:pPr>
          </w:p>
          <w:p w14:paraId="0000018B" w14:textId="7D268358" w:rsidR="007C461D" w:rsidRPr="005D24FC" w:rsidRDefault="007C461D" w:rsidP="00AA3792">
            <w:pPr>
              <w:spacing w:line="240" w:lineRule="auto"/>
              <w:ind w:hanging="2"/>
              <w:jc w:val="center"/>
              <w:rPr>
                <w:rFonts w:ascii="Times New Roman" w:hAnsi="Times New Roman"/>
                <w:sz w:val="22"/>
                <w:szCs w:val="22"/>
              </w:rPr>
            </w:pPr>
            <w:r w:rsidRPr="005D24FC">
              <w:rPr>
                <w:rFonts w:ascii="Times New Roman" w:hAnsi="Times New Roman"/>
                <w:sz w:val="22"/>
                <w:szCs w:val="22"/>
              </w:rPr>
              <w:t>QCVN 01:2020/BCT </w:t>
            </w:r>
          </w:p>
        </w:tc>
        <w:tc>
          <w:tcPr>
            <w:tcW w:w="839" w:type="dxa"/>
          </w:tcPr>
          <w:p w14:paraId="0000018E" w14:textId="77777777" w:rsidR="00C6258B" w:rsidRPr="005D24FC" w:rsidRDefault="00C6258B" w:rsidP="00AA3792">
            <w:pPr>
              <w:spacing w:line="240" w:lineRule="auto"/>
              <w:ind w:hanging="2"/>
              <w:jc w:val="center"/>
              <w:rPr>
                <w:rFonts w:ascii="Times New Roman" w:hAnsi="Times New Roman"/>
                <w:sz w:val="22"/>
                <w:szCs w:val="22"/>
              </w:rPr>
            </w:pPr>
          </w:p>
        </w:tc>
      </w:tr>
      <w:tr w:rsidR="00382556" w:rsidRPr="005D24FC" w14:paraId="006B4D40" w14:textId="77777777" w:rsidTr="003D29B2">
        <w:trPr>
          <w:trHeight w:val="794"/>
        </w:trPr>
        <w:tc>
          <w:tcPr>
            <w:tcW w:w="1094" w:type="dxa"/>
          </w:tcPr>
          <w:p w14:paraId="5A6BB57D" w14:textId="67543F08" w:rsidR="00DF6E3B" w:rsidRPr="005D24FC" w:rsidRDefault="00382556" w:rsidP="00AA3792">
            <w:pPr>
              <w:spacing w:line="240" w:lineRule="auto"/>
              <w:ind w:hanging="2"/>
              <w:jc w:val="center"/>
              <w:rPr>
                <w:rFonts w:ascii="Times New Roman" w:hAnsi="Times New Roman"/>
                <w:b/>
                <w:bCs/>
                <w:sz w:val="22"/>
                <w:szCs w:val="22"/>
              </w:rPr>
            </w:pPr>
            <w:r w:rsidRPr="005D24FC">
              <w:rPr>
                <w:rFonts w:ascii="Times New Roman" w:hAnsi="Times New Roman"/>
                <w:b/>
                <w:bCs/>
                <w:sz w:val="22"/>
                <w:szCs w:val="22"/>
              </w:rPr>
              <w:t>5</w:t>
            </w:r>
          </w:p>
        </w:tc>
        <w:tc>
          <w:tcPr>
            <w:tcW w:w="1614" w:type="dxa"/>
          </w:tcPr>
          <w:p w14:paraId="711E6AA1" w14:textId="2693061A" w:rsidR="00DF6E3B" w:rsidRPr="005D24FC" w:rsidRDefault="00DF6E3B" w:rsidP="00AA3792">
            <w:pPr>
              <w:spacing w:line="240" w:lineRule="auto"/>
              <w:ind w:hanging="2"/>
              <w:rPr>
                <w:rFonts w:ascii="Times New Roman" w:hAnsi="Times New Roman"/>
                <w:sz w:val="22"/>
                <w:szCs w:val="22"/>
                <w:lang w:val="vi-VN"/>
              </w:rPr>
            </w:pPr>
            <w:r w:rsidRPr="005D24FC">
              <w:rPr>
                <w:rFonts w:ascii="Times New Roman" w:hAnsi="Times New Roman"/>
                <w:sz w:val="22"/>
                <w:szCs w:val="22"/>
                <w:lang w:val="vi-VN"/>
              </w:rPr>
              <w:t>Giao thông tiếp cận đến công trình</w:t>
            </w:r>
          </w:p>
        </w:tc>
        <w:tc>
          <w:tcPr>
            <w:tcW w:w="2500" w:type="dxa"/>
            <w:gridSpan w:val="3"/>
          </w:tcPr>
          <w:p w14:paraId="36ED83BF" w14:textId="77777777" w:rsidR="00DF6E3B" w:rsidRPr="005D24FC" w:rsidRDefault="00DF6E3B" w:rsidP="00AA3792">
            <w:pPr>
              <w:spacing w:line="240" w:lineRule="auto"/>
              <w:ind w:hanging="2"/>
              <w:rPr>
                <w:rFonts w:ascii="Times New Roman" w:hAnsi="Times New Roman"/>
                <w:sz w:val="22"/>
                <w:szCs w:val="22"/>
                <w:lang w:val="vi-VN"/>
              </w:rPr>
            </w:pPr>
          </w:p>
        </w:tc>
        <w:tc>
          <w:tcPr>
            <w:tcW w:w="1043" w:type="dxa"/>
          </w:tcPr>
          <w:p w14:paraId="50E40789" w14:textId="77777777" w:rsidR="00DF6E3B" w:rsidRPr="005D24FC" w:rsidRDefault="00DF6E3B" w:rsidP="00AA3792">
            <w:pPr>
              <w:spacing w:line="240" w:lineRule="auto"/>
              <w:ind w:hanging="2"/>
              <w:jc w:val="center"/>
              <w:rPr>
                <w:rFonts w:ascii="Times New Roman" w:hAnsi="Times New Roman"/>
                <w:sz w:val="22"/>
                <w:szCs w:val="22"/>
                <w:lang w:val="vi-VN"/>
              </w:rPr>
            </w:pPr>
          </w:p>
        </w:tc>
        <w:tc>
          <w:tcPr>
            <w:tcW w:w="7069" w:type="dxa"/>
            <w:gridSpan w:val="2"/>
          </w:tcPr>
          <w:p w14:paraId="5701E1BE" w14:textId="77777777" w:rsidR="00DF6E3B" w:rsidRPr="005D24FC" w:rsidRDefault="00DF6E3B" w:rsidP="00AA3792">
            <w:pPr>
              <w:spacing w:line="240" w:lineRule="auto"/>
              <w:ind w:hanging="2"/>
              <w:jc w:val="both"/>
              <w:rPr>
                <w:rFonts w:ascii="Times New Roman" w:hAnsi="Times New Roman"/>
                <w:sz w:val="22"/>
                <w:szCs w:val="22"/>
                <w:lang w:val="vi-VN"/>
              </w:rPr>
            </w:pPr>
          </w:p>
        </w:tc>
        <w:tc>
          <w:tcPr>
            <w:tcW w:w="1514" w:type="dxa"/>
            <w:gridSpan w:val="2"/>
          </w:tcPr>
          <w:p w14:paraId="0925E0D5" w14:textId="77777777" w:rsidR="00DF6E3B" w:rsidRPr="005D24FC" w:rsidRDefault="00DF6E3B" w:rsidP="00AA3792">
            <w:pPr>
              <w:spacing w:line="240" w:lineRule="auto"/>
              <w:ind w:hanging="2"/>
              <w:jc w:val="center"/>
              <w:rPr>
                <w:rFonts w:ascii="Times New Roman" w:hAnsi="Times New Roman"/>
                <w:sz w:val="22"/>
                <w:szCs w:val="22"/>
                <w:lang w:val="vi-VN"/>
              </w:rPr>
            </w:pPr>
            <w:r w:rsidRPr="005D24FC">
              <w:rPr>
                <w:rFonts w:ascii="Times New Roman" w:hAnsi="Times New Roman"/>
                <w:sz w:val="22"/>
                <w:szCs w:val="22"/>
                <w:lang w:val="vi-VN"/>
              </w:rPr>
              <w:t>QCVN 06:2022/BXD</w:t>
            </w:r>
          </w:p>
          <w:p w14:paraId="7E3E2118" w14:textId="5E297A93" w:rsidR="00DF6E3B" w:rsidRPr="005D24FC" w:rsidRDefault="00DF6E3B" w:rsidP="00AA3792">
            <w:pPr>
              <w:spacing w:line="240" w:lineRule="auto"/>
              <w:ind w:hanging="2"/>
              <w:jc w:val="center"/>
              <w:rPr>
                <w:rFonts w:ascii="Times New Roman" w:hAnsi="Times New Roman"/>
                <w:sz w:val="22"/>
                <w:szCs w:val="22"/>
                <w:lang w:val="vi-VN"/>
              </w:rPr>
            </w:pPr>
            <w:r w:rsidRPr="005D24FC">
              <w:rPr>
                <w:rFonts w:ascii="Times New Roman" w:hAnsi="Times New Roman"/>
                <w:sz w:val="22"/>
                <w:szCs w:val="22"/>
                <w:lang w:val="vi-VN"/>
              </w:rPr>
              <w:t>QCVN</w:t>
            </w:r>
          </w:p>
        </w:tc>
        <w:tc>
          <w:tcPr>
            <w:tcW w:w="839" w:type="dxa"/>
          </w:tcPr>
          <w:p w14:paraId="30888537" w14:textId="77777777" w:rsidR="00DF6E3B" w:rsidRPr="005D24FC" w:rsidRDefault="00DF6E3B" w:rsidP="00AA3792">
            <w:pPr>
              <w:spacing w:line="240" w:lineRule="auto"/>
              <w:ind w:hanging="2"/>
              <w:jc w:val="center"/>
              <w:rPr>
                <w:rFonts w:ascii="Times New Roman" w:hAnsi="Times New Roman"/>
                <w:sz w:val="22"/>
                <w:szCs w:val="22"/>
              </w:rPr>
            </w:pPr>
          </w:p>
        </w:tc>
      </w:tr>
      <w:tr w:rsidR="00382556" w:rsidRPr="005D24FC" w14:paraId="40D596CA" w14:textId="77777777" w:rsidTr="003D29B2">
        <w:trPr>
          <w:trHeight w:val="794"/>
        </w:trPr>
        <w:tc>
          <w:tcPr>
            <w:tcW w:w="1094" w:type="dxa"/>
          </w:tcPr>
          <w:p w14:paraId="76447862" w14:textId="5E576EA5" w:rsidR="00C6627A" w:rsidRPr="005D24FC" w:rsidRDefault="00382556" w:rsidP="00AA3792">
            <w:pPr>
              <w:spacing w:line="240" w:lineRule="auto"/>
              <w:ind w:hanging="2"/>
              <w:jc w:val="center"/>
              <w:rPr>
                <w:rFonts w:ascii="Times New Roman" w:hAnsi="Times New Roman"/>
                <w:b/>
                <w:bCs/>
                <w:sz w:val="22"/>
                <w:szCs w:val="22"/>
              </w:rPr>
            </w:pPr>
            <w:r w:rsidRPr="005D24FC">
              <w:rPr>
                <w:rFonts w:ascii="Times New Roman" w:hAnsi="Times New Roman"/>
                <w:b/>
                <w:bCs/>
                <w:sz w:val="22"/>
                <w:szCs w:val="22"/>
              </w:rPr>
              <w:t>6</w:t>
            </w:r>
          </w:p>
        </w:tc>
        <w:tc>
          <w:tcPr>
            <w:tcW w:w="1614" w:type="dxa"/>
          </w:tcPr>
          <w:p w14:paraId="3BCB2E1B" w14:textId="62511C56" w:rsidR="00C6627A" w:rsidRPr="005D24FC" w:rsidRDefault="00C6627A" w:rsidP="00AA3792">
            <w:pPr>
              <w:spacing w:line="240" w:lineRule="auto"/>
              <w:ind w:leftChars="0" w:left="0" w:firstLineChars="0" w:firstLine="0"/>
              <w:rPr>
                <w:rFonts w:ascii="Times New Roman" w:hAnsi="Times New Roman"/>
                <w:sz w:val="22"/>
                <w:szCs w:val="22"/>
                <w:lang w:val="vi-VN"/>
              </w:rPr>
            </w:pPr>
            <w:r w:rsidRPr="005D24FC">
              <w:rPr>
                <w:rFonts w:ascii="Times New Roman" w:hAnsi="Times New Roman"/>
                <w:sz w:val="22"/>
                <w:szCs w:val="22"/>
                <w:lang w:val="vi-VN"/>
              </w:rPr>
              <w:t>cao độ</w:t>
            </w:r>
            <w:r w:rsidR="00814443" w:rsidRPr="005D24FC">
              <w:rPr>
                <w:rFonts w:ascii="Times New Roman" w:hAnsi="Times New Roman"/>
                <w:sz w:val="22"/>
                <w:szCs w:val="22"/>
                <w:lang w:val="vi-VN"/>
              </w:rPr>
              <w:t xml:space="preserve"> công trình</w:t>
            </w:r>
            <w:r w:rsidRPr="005D24FC">
              <w:rPr>
                <w:rFonts w:ascii="Times New Roman" w:hAnsi="Times New Roman"/>
                <w:sz w:val="22"/>
                <w:szCs w:val="22"/>
                <w:lang w:val="vi-VN"/>
              </w:rPr>
              <w:t xml:space="preserve">, hướng gió như trong </w:t>
            </w:r>
          </w:p>
        </w:tc>
        <w:tc>
          <w:tcPr>
            <w:tcW w:w="2500" w:type="dxa"/>
            <w:gridSpan w:val="3"/>
          </w:tcPr>
          <w:p w14:paraId="7CB487DD" w14:textId="5B26373F" w:rsidR="00C6627A" w:rsidRPr="005D24FC" w:rsidRDefault="00814443" w:rsidP="00AA3792">
            <w:pPr>
              <w:spacing w:line="240" w:lineRule="auto"/>
              <w:ind w:hanging="2"/>
              <w:rPr>
                <w:rFonts w:ascii="Times New Roman" w:hAnsi="Times New Roman"/>
                <w:sz w:val="22"/>
                <w:szCs w:val="22"/>
                <w:lang w:val="vi-VN"/>
              </w:rPr>
            </w:pPr>
            <w:r w:rsidRPr="005D24FC">
              <w:rPr>
                <w:rFonts w:ascii="Times New Roman" w:hAnsi="Times New Roman"/>
                <w:sz w:val="22"/>
                <w:szCs w:val="22"/>
                <w:lang w:val="vi-VN"/>
              </w:rPr>
              <w:t>Có thể hiện hay không để căn cứ quy định của từng loại hình đối chiếu</w:t>
            </w:r>
          </w:p>
        </w:tc>
        <w:tc>
          <w:tcPr>
            <w:tcW w:w="1043" w:type="dxa"/>
          </w:tcPr>
          <w:p w14:paraId="34CD231F" w14:textId="77777777" w:rsidR="00C6627A" w:rsidRPr="005D24FC" w:rsidRDefault="00C6627A" w:rsidP="00AA3792">
            <w:pPr>
              <w:spacing w:line="240" w:lineRule="auto"/>
              <w:ind w:hanging="2"/>
              <w:jc w:val="center"/>
              <w:rPr>
                <w:rFonts w:ascii="Times New Roman" w:hAnsi="Times New Roman"/>
                <w:sz w:val="22"/>
                <w:szCs w:val="22"/>
                <w:lang w:val="vi-VN"/>
              </w:rPr>
            </w:pPr>
          </w:p>
        </w:tc>
        <w:tc>
          <w:tcPr>
            <w:tcW w:w="7069" w:type="dxa"/>
            <w:gridSpan w:val="2"/>
          </w:tcPr>
          <w:p w14:paraId="3CC91D3A" w14:textId="77777777" w:rsidR="00C6627A" w:rsidRPr="005D24FC" w:rsidRDefault="00C6627A" w:rsidP="00AA3792">
            <w:pPr>
              <w:spacing w:line="240" w:lineRule="auto"/>
              <w:ind w:hanging="2"/>
              <w:jc w:val="both"/>
              <w:rPr>
                <w:rFonts w:ascii="Times New Roman" w:hAnsi="Times New Roman"/>
                <w:sz w:val="22"/>
                <w:szCs w:val="22"/>
                <w:lang w:val="vi-VN"/>
              </w:rPr>
            </w:pPr>
          </w:p>
        </w:tc>
        <w:tc>
          <w:tcPr>
            <w:tcW w:w="1514" w:type="dxa"/>
            <w:gridSpan w:val="2"/>
          </w:tcPr>
          <w:p w14:paraId="0A73000F" w14:textId="5CB8F392" w:rsidR="00C6627A" w:rsidRPr="005D24FC" w:rsidRDefault="00382556" w:rsidP="00AA3792">
            <w:pPr>
              <w:spacing w:line="240" w:lineRule="auto"/>
              <w:ind w:hanging="2"/>
              <w:jc w:val="center"/>
              <w:rPr>
                <w:rFonts w:ascii="Times New Roman" w:hAnsi="Times New Roman"/>
                <w:sz w:val="22"/>
                <w:szCs w:val="22"/>
                <w:lang w:val="vi-VN"/>
              </w:rPr>
            </w:pPr>
            <w:r w:rsidRPr="005D24FC">
              <w:rPr>
                <w:rFonts w:ascii="Times New Roman" w:hAnsi="Times New Roman"/>
                <w:sz w:val="22"/>
                <w:szCs w:val="22"/>
                <w:lang w:val="vi-VN"/>
              </w:rPr>
              <w:t>điểm b khoản 4 điều 13 Nghị định 136/2020/NĐ-CP</w:t>
            </w:r>
          </w:p>
        </w:tc>
        <w:tc>
          <w:tcPr>
            <w:tcW w:w="839" w:type="dxa"/>
          </w:tcPr>
          <w:p w14:paraId="78D5E596" w14:textId="77777777" w:rsidR="00C6627A" w:rsidRPr="005D24FC" w:rsidRDefault="00C6627A" w:rsidP="00AA3792">
            <w:pPr>
              <w:spacing w:line="240" w:lineRule="auto"/>
              <w:ind w:hanging="2"/>
              <w:jc w:val="center"/>
              <w:rPr>
                <w:rFonts w:ascii="Times New Roman" w:hAnsi="Times New Roman"/>
                <w:sz w:val="22"/>
                <w:szCs w:val="22"/>
                <w:lang w:val="vi-VN"/>
              </w:rPr>
            </w:pPr>
          </w:p>
        </w:tc>
      </w:tr>
    </w:tbl>
    <w:p w14:paraId="000003BB" w14:textId="77777777" w:rsidR="00C6258B" w:rsidRPr="005D24FC" w:rsidRDefault="00C6258B" w:rsidP="00AA3792">
      <w:pPr>
        <w:spacing w:line="240" w:lineRule="auto"/>
        <w:ind w:hanging="2"/>
        <w:jc w:val="both"/>
        <w:rPr>
          <w:rFonts w:ascii="Times New Roman" w:hAnsi="Times New Roman"/>
          <w:sz w:val="24"/>
          <w:szCs w:val="24"/>
          <w:lang w:val="vi-VN"/>
        </w:rPr>
      </w:pPr>
    </w:p>
    <w:tbl>
      <w:tblPr>
        <w:tblStyle w:val="a1"/>
        <w:tblW w:w="15822" w:type="dxa"/>
        <w:tblInd w:w="-931" w:type="dxa"/>
        <w:tblLayout w:type="fixed"/>
        <w:tblLook w:val="0000" w:firstRow="0" w:lastRow="0" w:firstColumn="0" w:lastColumn="0" w:noHBand="0" w:noVBand="0"/>
      </w:tblPr>
      <w:tblGrid>
        <w:gridCol w:w="7911"/>
        <w:gridCol w:w="7911"/>
      </w:tblGrid>
      <w:tr w:rsidR="00382556" w:rsidRPr="005D24FC" w14:paraId="5E4C075A" w14:textId="77777777">
        <w:tc>
          <w:tcPr>
            <w:tcW w:w="7911" w:type="dxa"/>
          </w:tcPr>
          <w:p w14:paraId="000003BC" w14:textId="77777777" w:rsidR="00C6258B" w:rsidRPr="005D24FC" w:rsidRDefault="007F54C4" w:rsidP="00AA3792">
            <w:pPr>
              <w:spacing w:line="240" w:lineRule="auto"/>
              <w:ind w:hanging="2"/>
              <w:jc w:val="center"/>
              <w:rPr>
                <w:rFonts w:ascii="Times New Roman" w:hAnsi="Times New Roman"/>
                <w:sz w:val="24"/>
                <w:szCs w:val="24"/>
              </w:rPr>
            </w:pPr>
            <w:r w:rsidRPr="005D24FC">
              <w:rPr>
                <w:rFonts w:ascii="Times New Roman" w:hAnsi="Times New Roman"/>
                <w:b/>
                <w:sz w:val="24"/>
                <w:szCs w:val="24"/>
              </w:rPr>
              <w:t>……(3)……</w:t>
            </w:r>
          </w:p>
        </w:tc>
        <w:tc>
          <w:tcPr>
            <w:tcW w:w="7911" w:type="dxa"/>
          </w:tcPr>
          <w:p w14:paraId="000003BD" w14:textId="77777777" w:rsidR="00C6258B" w:rsidRPr="005D24FC" w:rsidRDefault="007F54C4" w:rsidP="00AA3792">
            <w:pPr>
              <w:spacing w:line="240" w:lineRule="auto"/>
              <w:ind w:hanging="2"/>
              <w:jc w:val="center"/>
              <w:rPr>
                <w:rFonts w:ascii="Times New Roman" w:hAnsi="Times New Roman"/>
                <w:sz w:val="24"/>
                <w:szCs w:val="24"/>
              </w:rPr>
            </w:pPr>
            <w:r w:rsidRPr="005D24FC">
              <w:rPr>
                <w:rFonts w:ascii="Times New Roman" w:hAnsi="Times New Roman"/>
                <w:b/>
                <w:sz w:val="24"/>
                <w:szCs w:val="24"/>
              </w:rPr>
              <w:t>……(4)……</w:t>
            </w:r>
          </w:p>
        </w:tc>
      </w:tr>
      <w:tr w:rsidR="00382556" w:rsidRPr="005D24FC" w14:paraId="25C2F491" w14:textId="77777777">
        <w:tc>
          <w:tcPr>
            <w:tcW w:w="7911" w:type="dxa"/>
          </w:tcPr>
          <w:p w14:paraId="000003BE" w14:textId="77777777" w:rsidR="00C6258B" w:rsidRPr="005D24FC" w:rsidRDefault="00C6258B" w:rsidP="00AA3792">
            <w:pPr>
              <w:spacing w:line="240" w:lineRule="auto"/>
              <w:ind w:hanging="2"/>
              <w:jc w:val="center"/>
              <w:rPr>
                <w:rFonts w:ascii="Times New Roman" w:hAnsi="Times New Roman"/>
                <w:sz w:val="24"/>
                <w:szCs w:val="24"/>
              </w:rPr>
            </w:pPr>
          </w:p>
          <w:p w14:paraId="000003BF" w14:textId="77777777" w:rsidR="00C6258B" w:rsidRPr="005D24FC" w:rsidRDefault="00C6258B" w:rsidP="00AA3792">
            <w:pPr>
              <w:spacing w:line="240" w:lineRule="auto"/>
              <w:ind w:hanging="2"/>
              <w:rPr>
                <w:rFonts w:ascii="Times New Roman" w:hAnsi="Times New Roman"/>
                <w:sz w:val="24"/>
                <w:szCs w:val="24"/>
              </w:rPr>
            </w:pPr>
          </w:p>
          <w:p w14:paraId="000003C0" w14:textId="77777777" w:rsidR="00C6258B" w:rsidRPr="005D24FC" w:rsidRDefault="00C6258B" w:rsidP="00AA3792">
            <w:pPr>
              <w:spacing w:line="240" w:lineRule="auto"/>
              <w:ind w:hanging="2"/>
              <w:jc w:val="center"/>
              <w:rPr>
                <w:rFonts w:ascii="Times New Roman" w:hAnsi="Times New Roman"/>
                <w:sz w:val="24"/>
                <w:szCs w:val="24"/>
              </w:rPr>
            </w:pPr>
          </w:p>
          <w:p w14:paraId="000003C1" w14:textId="77777777" w:rsidR="00C6258B" w:rsidRPr="005D24FC" w:rsidRDefault="007F54C4" w:rsidP="00AA3792">
            <w:pPr>
              <w:spacing w:line="240" w:lineRule="auto"/>
              <w:ind w:hanging="2"/>
              <w:jc w:val="center"/>
              <w:rPr>
                <w:rFonts w:ascii="Times New Roman" w:hAnsi="Times New Roman"/>
                <w:sz w:val="24"/>
                <w:szCs w:val="24"/>
              </w:rPr>
            </w:pPr>
            <w:r w:rsidRPr="005D24FC">
              <w:rPr>
                <w:rFonts w:ascii="Times New Roman" w:hAnsi="Times New Roman"/>
                <w:b/>
                <w:sz w:val="24"/>
                <w:szCs w:val="24"/>
              </w:rPr>
              <w:t>(Chữ ký và họ tên)</w:t>
            </w:r>
          </w:p>
        </w:tc>
        <w:tc>
          <w:tcPr>
            <w:tcW w:w="7911" w:type="dxa"/>
          </w:tcPr>
          <w:p w14:paraId="000003C2" w14:textId="77777777" w:rsidR="00C6258B" w:rsidRPr="005D24FC" w:rsidRDefault="00C6258B" w:rsidP="00AA3792">
            <w:pPr>
              <w:spacing w:line="240" w:lineRule="auto"/>
              <w:ind w:hanging="2"/>
              <w:rPr>
                <w:rFonts w:ascii="Times New Roman" w:hAnsi="Times New Roman"/>
                <w:sz w:val="24"/>
                <w:szCs w:val="24"/>
              </w:rPr>
            </w:pPr>
          </w:p>
          <w:p w14:paraId="000003C3" w14:textId="77777777" w:rsidR="00C6258B" w:rsidRPr="005D24FC" w:rsidRDefault="00C6258B" w:rsidP="00AA3792">
            <w:pPr>
              <w:spacing w:line="240" w:lineRule="auto"/>
              <w:ind w:hanging="2"/>
              <w:jc w:val="center"/>
              <w:rPr>
                <w:rFonts w:ascii="Times New Roman" w:hAnsi="Times New Roman"/>
                <w:sz w:val="24"/>
                <w:szCs w:val="24"/>
              </w:rPr>
            </w:pPr>
          </w:p>
          <w:p w14:paraId="000003C4" w14:textId="77777777" w:rsidR="00C6258B" w:rsidRPr="005D24FC" w:rsidRDefault="00C6258B" w:rsidP="00AA3792">
            <w:pPr>
              <w:spacing w:line="240" w:lineRule="auto"/>
              <w:ind w:hanging="2"/>
              <w:jc w:val="center"/>
              <w:rPr>
                <w:rFonts w:ascii="Times New Roman" w:hAnsi="Times New Roman"/>
                <w:sz w:val="24"/>
                <w:szCs w:val="24"/>
              </w:rPr>
            </w:pPr>
          </w:p>
          <w:p w14:paraId="000003C5" w14:textId="77777777" w:rsidR="00C6258B" w:rsidRPr="005D24FC" w:rsidRDefault="007F54C4" w:rsidP="00AA3792">
            <w:pPr>
              <w:spacing w:line="240" w:lineRule="auto"/>
              <w:ind w:hanging="2"/>
              <w:jc w:val="center"/>
              <w:rPr>
                <w:rFonts w:ascii="Times New Roman" w:hAnsi="Times New Roman"/>
                <w:sz w:val="24"/>
                <w:szCs w:val="24"/>
              </w:rPr>
            </w:pPr>
            <w:r w:rsidRPr="005D24FC">
              <w:rPr>
                <w:rFonts w:ascii="Times New Roman" w:hAnsi="Times New Roman"/>
                <w:b/>
                <w:sz w:val="24"/>
                <w:szCs w:val="24"/>
              </w:rPr>
              <w:t>(Chữ ký và họ tên)</w:t>
            </w:r>
          </w:p>
        </w:tc>
      </w:tr>
    </w:tbl>
    <w:p w14:paraId="000003C6" w14:textId="77777777" w:rsidR="00C6258B" w:rsidRPr="005D24FC" w:rsidRDefault="00C6258B" w:rsidP="00AA3792">
      <w:pPr>
        <w:spacing w:line="240" w:lineRule="auto"/>
        <w:ind w:hanging="2"/>
        <w:rPr>
          <w:rFonts w:ascii="Times New Roman" w:hAnsi="Times New Roman"/>
          <w:sz w:val="24"/>
          <w:szCs w:val="24"/>
        </w:rPr>
      </w:pPr>
    </w:p>
    <w:p w14:paraId="000003C7" w14:textId="77777777" w:rsidR="00C6258B" w:rsidRPr="00382556" w:rsidRDefault="007F54C4" w:rsidP="00AA3792">
      <w:pPr>
        <w:spacing w:line="240" w:lineRule="auto"/>
        <w:ind w:hanging="2"/>
        <w:rPr>
          <w:rFonts w:ascii="Times New Roman" w:hAnsi="Times New Roman"/>
          <w:sz w:val="24"/>
          <w:szCs w:val="24"/>
        </w:rPr>
      </w:pPr>
      <w:r w:rsidRPr="005D24FC">
        <w:rPr>
          <w:rFonts w:ascii="Times New Roman" w:hAnsi="Times New Roman"/>
          <w:b/>
          <w:i/>
          <w:sz w:val="24"/>
          <w:szCs w:val="24"/>
        </w:rPr>
        <w:t>Ghi chú:</w:t>
      </w:r>
      <w:r w:rsidRPr="005D24FC">
        <w:rPr>
          <w:rFonts w:ascii="Times New Roman" w:hAnsi="Times New Roman"/>
          <w:i/>
          <w:sz w:val="24"/>
          <w:szCs w:val="24"/>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000003C8" w14:textId="77777777" w:rsidR="00C6258B" w:rsidRPr="00382556" w:rsidRDefault="00C6258B" w:rsidP="00AA3792">
      <w:pPr>
        <w:tabs>
          <w:tab w:val="left" w:pos="7800"/>
        </w:tabs>
        <w:spacing w:line="240" w:lineRule="auto"/>
        <w:ind w:hanging="2"/>
        <w:rPr>
          <w:rFonts w:ascii="Times New Roman" w:hAnsi="Times New Roman"/>
          <w:sz w:val="24"/>
          <w:szCs w:val="24"/>
        </w:rPr>
      </w:pPr>
    </w:p>
    <w:sectPr w:rsidR="00C6258B" w:rsidRPr="00382556">
      <w:headerReference w:type="even" r:id="rId9"/>
      <w:headerReference w:type="default" r:id="rId10"/>
      <w:footerReference w:type="even" r:id="rId11"/>
      <w:footerReference w:type="default" r:id="rId12"/>
      <w:headerReference w:type="first" r:id="rId13"/>
      <w:footerReference w:type="first" r:id="rId14"/>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36B07" w14:textId="77777777" w:rsidR="00A63280" w:rsidRDefault="00A63280">
      <w:pPr>
        <w:spacing w:line="240" w:lineRule="auto"/>
        <w:ind w:left="0" w:hanging="3"/>
      </w:pPr>
      <w:r>
        <w:separator/>
      </w:r>
    </w:p>
  </w:endnote>
  <w:endnote w:type="continuationSeparator" w:id="0">
    <w:p w14:paraId="5A623581" w14:textId="77777777" w:rsidR="00A63280" w:rsidRDefault="00A63280">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CF" w14:textId="77777777" w:rsidR="00C6258B" w:rsidRDefault="007F54C4">
    <w:pPr>
      <w:pBdr>
        <w:top w:val="nil"/>
        <w:left w:val="nil"/>
        <w:bottom w:val="nil"/>
        <w:right w:val="nil"/>
        <w:between w:val="nil"/>
      </w:pBdr>
      <w:tabs>
        <w:tab w:val="center" w:pos="4320"/>
        <w:tab w:val="right" w:pos="8640"/>
      </w:tabs>
      <w:spacing w:line="240" w:lineRule="auto"/>
      <w:ind w:left="0" w:hanging="3"/>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000003D0" w14:textId="77777777" w:rsidR="00C6258B" w:rsidRDefault="00C6258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CE" w14:textId="77777777" w:rsidR="00C6258B" w:rsidRDefault="00C6258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CD" w14:textId="77777777" w:rsidR="00C6258B" w:rsidRDefault="00C6258B">
    <w:pPr>
      <w:pBdr>
        <w:top w:val="nil"/>
        <w:left w:val="nil"/>
        <w:bottom w:val="nil"/>
        <w:right w:val="nil"/>
        <w:between w:val="nil"/>
      </w:pBdr>
      <w:tabs>
        <w:tab w:val="center" w:pos="4320"/>
        <w:tab w:val="right" w:pos="8640"/>
      </w:tabs>
      <w:spacing w:line="240" w:lineRule="auto"/>
      <w:ind w:left="0" w:hanging="3"/>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80974" w14:textId="77777777" w:rsidR="00A63280" w:rsidRDefault="00A63280">
      <w:pPr>
        <w:spacing w:line="240" w:lineRule="auto"/>
        <w:ind w:left="0" w:hanging="3"/>
      </w:pPr>
      <w:r>
        <w:separator/>
      </w:r>
    </w:p>
  </w:footnote>
  <w:footnote w:type="continuationSeparator" w:id="0">
    <w:p w14:paraId="2726CA7A" w14:textId="77777777" w:rsidR="00A63280" w:rsidRDefault="00A63280">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C9" w14:textId="77777777" w:rsidR="00C6258B" w:rsidRDefault="00C6258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CB" w14:textId="4245D967" w:rsidR="00C6258B" w:rsidRDefault="007F54C4">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3D29B2">
      <w:rPr>
        <w:rFonts w:ascii="Times New Roman" w:hAnsi="Times New Roman"/>
        <w:noProof/>
        <w:color w:val="000000"/>
        <w:sz w:val="22"/>
        <w:szCs w:val="22"/>
      </w:rPr>
      <w:t>2</w:t>
    </w:r>
    <w:r>
      <w:rPr>
        <w:rFonts w:ascii="Times New Roman" w:hAnsi="Times New Roman"/>
        <w:color w:val="000000"/>
        <w:sz w:val="22"/>
        <w:szCs w:val="22"/>
      </w:rPr>
      <w:fldChar w:fldCharType="end"/>
    </w:r>
  </w:p>
  <w:p w14:paraId="000003CC" w14:textId="77777777" w:rsidR="00C6258B" w:rsidRDefault="00C6258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CA" w14:textId="3825F56B" w:rsidR="00C6258B" w:rsidRDefault="00865CBF">
    <w:pPr>
      <w:pBdr>
        <w:top w:val="nil"/>
        <w:left w:val="nil"/>
        <w:bottom w:val="nil"/>
        <w:right w:val="nil"/>
        <w:between w:val="nil"/>
      </w:pBdr>
      <w:tabs>
        <w:tab w:val="center" w:pos="4320"/>
        <w:tab w:val="right" w:pos="8640"/>
      </w:tabs>
      <w:spacing w:line="240" w:lineRule="auto"/>
      <w:ind w:hanging="2"/>
      <w:jc w:val="right"/>
      <w:rPr>
        <w:rFonts w:ascii="Times New Roman" w:hAnsi="Times New Roman"/>
        <w:color w:val="000000"/>
        <w:sz w:val="22"/>
        <w:szCs w:val="22"/>
        <w:highlight w:val="green"/>
      </w:rPr>
    </w:pPr>
    <w:r w:rsidRPr="00865CBF">
      <w:rPr>
        <w:rFonts w:ascii="Times New Roman" w:hAnsi="Times New Roman"/>
        <w:b/>
        <w:i/>
        <w:color w:val="000000"/>
        <w:sz w:val="22"/>
        <w:szCs w:val="22"/>
      </w:rPr>
      <w:t>B2: Chấp thuận địa điểm xây dựng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50992"/>
    <w:multiLevelType w:val="multilevel"/>
    <w:tmpl w:val="940ADD7C"/>
    <w:lvl w:ilvl="0">
      <w:start w:val="1"/>
      <w:numFmt w:val="decimal"/>
      <w:pStyle w:val="CHUTHIC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CAF4BB8"/>
    <w:multiLevelType w:val="multilevel"/>
    <w:tmpl w:val="1E2851B6"/>
    <w:lvl w:ilvl="0">
      <w:start w:val="1"/>
      <w:numFmt w:val="decimal"/>
      <w:lvlText w:val="%1CHÚ THÍCH:"/>
      <w:lvlJc w:val="left"/>
      <w:pPr>
        <w:ind w:left="1247" w:hanging="1247"/>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239558316">
    <w:abstractNumId w:val="1"/>
  </w:num>
  <w:num w:numId="2" w16cid:durableId="205862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58B"/>
    <w:rsid w:val="00054C88"/>
    <w:rsid w:val="001104EC"/>
    <w:rsid w:val="00130CB6"/>
    <w:rsid w:val="001343DE"/>
    <w:rsid w:val="00145C4F"/>
    <w:rsid w:val="002241B2"/>
    <w:rsid w:val="00280750"/>
    <w:rsid w:val="00284AFD"/>
    <w:rsid w:val="002F7250"/>
    <w:rsid w:val="00304BDC"/>
    <w:rsid w:val="00311BD3"/>
    <w:rsid w:val="00321E75"/>
    <w:rsid w:val="00382556"/>
    <w:rsid w:val="003D29B2"/>
    <w:rsid w:val="004B6E7B"/>
    <w:rsid w:val="004C7048"/>
    <w:rsid w:val="005D24FC"/>
    <w:rsid w:val="006138AC"/>
    <w:rsid w:val="00663FB5"/>
    <w:rsid w:val="007401E7"/>
    <w:rsid w:val="00755A01"/>
    <w:rsid w:val="00773ACC"/>
    <w:rsid w:val="0079410D"/>
    <w:rsid w:val="007C461D"/>
    <w:rsid w:val="007F54C4"/>
    <w:rsid w:val="00814443"/>
    <w:rsid w:val="00865CBF"/>
    <w:rsid w:val="00884884"/>
    <w:rsid w:val="00892876"/>
    <w:rsid w:val="00A556F3"/>
    <w:rsid w:val="00A63280"/>
    <w:rsid w:val="00A92701"/>
    <w:rsid w:val="00AA11FC"/>
    <w:rsid w:val="00AA3792"/>
    <w:rsid w:val="00AF2B6C"/>
    <w:rsid w:val="00B102F2"/>
    <w:rsid w:val="00B31382"/>
    <w:rsid w:val="00B47EA6"/>
    <w:rsid w:val="00BE0CCD"/>
    <w:rsid w:val="00C6258B"/>
    <w:rsid w:val="00C6627A"/>
    <w:rsid w:val="00D2016A"/>
    <w:rsid w:val="00D30956"/>
    <w:rsid w:val="00D43CF5"/>
    <w:rsid w:val="00DA6D82"/>
    <w:rsid w:val="00DB3389"/>
    <w:rsid w:val="00DF6E3B"/>
    <w:rsid w:val="00EB60CD"/>
    <w:rsid w:val="00EB79E0"/>
    <w:rsid w:val="00FF2201"/>
    <w:rsid w:val="00FF6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8992A"/>
  <w15:docId w15:val="{6549050C-10E7-4B5B-BA41-2BA4B327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VnTime" w:hAnsi=".VnTime"/>
      <w:position w:val="-2"/>
    </w:rPr>
  </w:style>
  <w:style w:type="paragraph" w:styleId="Heading1">
    <w:name w:val="heading 1"/>
    <w:basedOn w:val="Normal"/>
    <w:next w:val="Normal"/>
    <w:uiPriority w:val="9"/>
    <w:qFormat/>
    <w:pPr>
      <w:keepNext/>
    </w:pPr>
    <w:rPr>
      <w:b/>
      <w:position w:val="0"/>
      <w:sz w:val="24"/>
      <w:szCs w:val="20"/>
    </w:rPr>
  </w:style>
  <w:style w:type="paragraph" w:styleId="Heading2">
    <w:name w:val="heading 2"/>
    <w:basedOn w:val="Normal"/>
    <w:next w:val="Normal"/>
    <w:uiPriority w:val="9"/>
    <w:semiHidden/>
    <w:unhideWhenUsed/>
    <w:qFormat/>
    <w:pPr>
      <w:keepNext/>
      <w:spacing w:before="240" w:after="60"/>
      <w:outlineLvl w:val="1"/>
    </w:pPr>
    <w:rPr>
      <w:rFonts w:ascii="Cambria" w:hAnsi="Cambria"/>
      <w:b/>
      <w:bCs/>
      <w:i/>
      <w:iCs/>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rPr>
      <w:rFonts w:ascii="Times New Roman" w:hAnsi="Times New Roman"/>
      <w:position w:val="0"/>
    </w:r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pPr>
      <w:tabs>
        <w:tab w:val="center" w:pos="4320"/>
        <w:tab w:val="right" w:pos="8640"/>
      </w:tabs>
    </w:pPr>
    <w:rPr>
      <w:position w:val="0"/>
      <w:szCs w:val="24"/>
    </w:rPr>
  </w:style>
  <w:style w:type="paragraph" w:styleId="BodyText2">
    <w:name w:val="Body Text 2"/>
    <w:basedOn w:val="Normal"/>
    <w:pPr>
      <w:jc w:val="center"/>
    </w:pPr>
    <w:rPr>
      <w:position w:val="0"/>
      <w:sz w:val="24"/>
      <w:szCs w:val="20"/>
    </w:rPr>
  </w:style>
  <w:style w:type="paragraph" w:customStyle="1" w:styleId="Char">
    <w:name w:val="Char"/>
    <w:basedOn w:val="Normal"/>
    <w:pPr>
      <w:spacing w:after="160" w:line="240" w:lineRule="atLeast"/>
    </w:pPr>
    <w:rPr>
      <w:rFonts w:ascii="Tahoma" w:hAnsi="Tahoma"/>
      <w:position w:val="0"/>
      <w:sz w:val="20"/>
      <w:szCs w:val="20"/>
    </w:rPr>
  </w:style>
  <w:style w:type="character" w:customStyle="1" w:styleId="FooterChar">
    <w:name w:val="Footer Char"/>
    <w:rPr>
      <w:w w:val="100"/>
      <w:position w:val="-1"/>
      <w:sz w:val="28"/>
      <w:szCs w:val="28"/>
      <w:effect w:val="none"/>
      <w:vertAlign w:val="baseline"/>
      <w:cs w:val="0"/>
      <w:em w:val="none"/>
      <w:lang w:val="en-US" w:eastAsia="en-US" w:bidi="ar-SA"/>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2"/>
      <w:sz w:val="18"/>
      <w:szCs w:val="18"/>
      <w:effect w:val="none"/>
      <w:vertAlign w:val="baseline"/>
      <w:cs w:val="0"/>
      <w:em w:val="none"/>
    </w:rPr>
  </w:style>
  <w:style w:type="paragraph" w:styleId="NormalWeb">
    <w:name w:val="Normal (Web)"/>
    <w:basedOn w:val="Normal"/>
    <w:uiPriority w:val="99"/>
    <w:qFormat/>
    <w:pPr>
      <w:spacing w:before="100" w:beforeAutospacing="1" w:after="100" w:afterAutospacing="1"/>
    </w:pPr>
    <w:rPr>
      <w:rFonts w:ascii="Times New Roman" w:hAnsi="Times New Roman"/>
      <w:position w:val="0"/>
      <w:sz w:val="24"/>
      <w:szCs w:val="24"/>
    </w:rPr>
  </w:style>
  <w:style w:type="paragraph" w:customStyle="1" w:styleId="CharCharCharCharCharCharChar">
    <w:name w:val="Char Char Char Char Char Char Char"/>
    <w:pPr>
      <w:tabs>
        <w:tab w:val="left" w:pos="1152"/>
      </w:tabs>
      <w:suppressAutoHyphens/>
      <w:spacing w:before="120" w:after="120" w:line="312" w:lineRule="auto"/>
      <w:ind w:leftChars="-1" w:left="-1" w:hangingChars="1" w:hanging="1"/>
      <w:textDirection w:val="btLr"/>
      <w:textAlignment w:val="top"/>
      <w:outlineLvl w:val="0"/>
    </w:pPr>
    <w:rPr>
      <w:rFonts w:ascii="Arial" w:hAnsi="Arial" w:cs="Arial"/>
      <w:position w:val="-1"/>
      <w:sz w:val="26"/>
      <w:szCs w:val="26"/>
    </w:rPr>
  </w:style>
  <w:style w:type="paragraph" w:customStyle="1" w:styleId="CHUTHICH">
    <w:name w:val="CHUTHICH"/>
    <w:basedOn w:val="Normal"/>
    <w:pPr>
      <w:numPr>
        <w:numId w:val="2"/>
      </w:numPr>
      <w:spacing w:before="120" w:after="120"/>
      <w:ind w:left="-1" w:hanging="1"/>
      <w:jc w:val="both"/>
    </w:pPr>
    <w:rPr>
      <w:rFonts w:ascii="Arial" w:hAnsi="Arial" w:cs="Arial"/>
      <w:noProof/>
      <w:position w:val="0"/>
      <w:sz w:val="20"/>
      <w:szCs w:val="20"/>
    </w:rPr>
  </w:style>
  <w:style w:type="paragraph" w:customStyle="1" w:styleId="TBColumnHead">
    <w:name w:val="TB Column Head"/>
    <w:basedOn w:val="Normal"/>
    <w:pPr>
      <w:spacing w:before="120" w:after="120"/>
      <w:jc w:val="center"/>
    </w:pPr>
    <w:rPr>
      <w:rFonts w:ascii="Arial" w:hAnsi="Arial" w:cs="Arial"/>
      <w:b/>
      <w:position w:val="0"/>
      <w:sz w:val="22"/>
      <w:szCs w:val="20"/>
      <w:lang w:val="vi-VN"/>
    </w:rPr>
  </w:style>
  <w:style w:type="paragraph" w:customStyle="1" w:styleId="TBColumncenter">
    <w:name w:val="TB Column center"/>
    <w:basedOn w:val="Normal"/>
    <w:pPr>
      <w:spacing w:before="60" w:after="60" w:line="264" w:lineRule="auto"/>
      <w:jc w:val="center"/>
    </w:pPr>
    <w:rPr>
      <w:rFonts w:ascii="Arial" w:hAnsi="Arial" w:cs="Arial"/>
      <w:position w:val="0"/>
      <w:sz w:val="22"/>
      <w:szCs w:val="20"/>
      <w:lang w:val="vi-VN"/>
    </w:rPr>
  </w:style>
  <w:style w:type="paragraph" w:styleId="Caption">
    <w:name w:val="caption"/>
    <w:basedOn w:val="Normal"/>
    <w:next w:val="Normal"/>
    <w:pPr>
      <w:keepNext/>
      <w:widowControl w:val="0"/>
      <w:spacing w:before="60" w:after="60" w:line="264" w:lineRule="auto"/>
      <w:jc w:val="center"/>
    </w:pPr>
    <w:rPr>
      <w:rFonts w:ascii="Times New Roman" w:hAnsi="Times New Roman"/>
      <w:bCs/>
      <w:position w:val="0"/>
      <w:sz w:val="24"/>
      <w:szCs w:val="24"/>
      <w:lang w:val="vi-VN"/>
    </w:rPr>
  </w:style>
  <w:style w:type="paragraph" w:customStyle="1" w:styleId="TnTC-AnhBa">
    <w:name w:val="Tên TC-Anh Bìa"/>
    <w:basedOn w:val="Normal"/>
    <w:pPr>
      <w:spacing w:before="120" w:after="120" w:line="280" w:lineRule="atLeast"/>
      <w:jc w:val="center"/>
    </w:pPr>
    <w:rPr>
      <w:rFonts w:ascii="Arial" w:hAnsi="Arial"/>
      <w:b/>
      <w:i/>
      <w:noProof/>
      <w:position w:val="0"/>
      <w:sz w:val="24"/>
      <w:szCs w:val="22"/>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rFonts w:ascii="Arial" w:hAnsi="Arial"/>
      <w:position w:val="0"/>
      <w:sz w:val="20"/>
      <w:szCs w:val="20"/>
    </w:rPr>
  </w:style>
  <w:style w:type="character" w:customStyle="1" w:styleId="CommentTextChar">
    <w:name w:val="Comment Text Char"/>
    <w:rPr>
      <w:rFonts w:ascii="Arial" w:hAnsi="Arial"/>
      <w:w w:val="100"/>
      <w:position w:val="-1"/>
      <w:effect w:val="none"/>
      <w:vertAlign w:val="baseline"/>
      <w:cs w:val="0"/>
      <w:em w:val="none"/>
    </w:rPr>
  </w:style>
  <w:style w:type="paragraph" w:customStyle="1" w:styleId="chuthichBang">
    <w:name w:val="chu thich Bang"/>
    <w:basedOn w:val="Normal"/>
    <w:pPr>
      <w:tabs>
        <w:tab w:val="left" w:pos="1245"/>
      </w:tabs>
      <w:spacing w:before="120" w:after="60"/>
      <w:ind w:left="1260" w:hanging="1260"/>
      <w:jc w:val="both"/>
    </w:pPr>
    <w:rPr>
      <w:rFonts w:ascii="Arial" w:hAnsi="Arial" w:cs="Arial"/>
      <w:position w:val="0"/>
      <w:sz w:val="20"/>
      <w:szCs w:val="18"/>
      <w:lang w:val="vi-VN"/>
    </w:rPr>
  </w:style>
  <w:style w:type="character" w:styleId="Emphasis">
    <w:name w:val="Emphasis"/>
    <w:uiPriority w:val="20"/>
    <w:qFormat/>
    <w:rPr>
      <w:i/>
      <w:iCs/>
      <w:w w:val="100"/>
      <w:position w:val="-1"/>
      <w:effect w:val="none"/>
      <w:vertAlign w:val="baseline"/>
      <w:cs w:val="0"/>
      <w:em w:val="none"/>
    </w:rPr>
  </w:style>
  <w:style w:type="character" w:customStyle="1" w:styleId="Heading2Char">
    <w:name w:val="Heading 2 Char"/>
    <w:rPr>
      <w:rFonts w:ascii="Cambria" w:eastAsia="Times New Roman" w:hAnsi="Cambria" w:cs="Times New Roman"/>
      <w:b/>
      <w:bCs/>
      <w:i/>
      <w:iCs/>
      <w:w w:val="100"/>
      <w:position w:val="-2"/>
      <w:sz w:val="28"/>
      <w:szCs w:val="28"/>
      <w:effect w:val="none"/>
      <w:vertAlign w:val="baseline"/>
      <w:cs w:val="0"/>
      <w:em w:val="none"/>
    </w:rPr>
  </w:style>
  <w:style w:type="paragraph" w:customStyle="1" w:styleId="TableText">
    <w:name w:val="Table Text"/>
    <w:basedOn w:val="Normal"/>
    <w:pPr>
      <w:keepLines/>
      <w:spacing w:before="60" w:after="60"/>
      <w:jc w:val="both"/>
    </w:pPr>
    <w:rPr>
      <w:rFonts w:ascii="Arial Narrow" w:hAnsi="Arial Narrow"/>
      <w:position w:val="0"/>
      <w:sz w:val="20"/>
      <w:szCs w:val="20"/>
      <w:lang w:val="en-GB"/>
    </w:rPr>
  </w:style>
  <w:style w:type="paragraph" w:styleId="BodyTextIndent">
    <w:name w:val="Body Text Indent"/>
    <w:basedOn w:val="Normal"/>
    <w:pPr>
      <w:spacing w:after="120"/>
      <w:ind w:left="360"/>
    </w:pPr>
  </w:style>
  <w:style w:type="character" w:customStyle="1" w:styleId="BodyTextIndentChar">
    <w:name w:val="Body Text Indent Char"/>
    <w:rPr>
      <w:rFonts w:ascii=".VnTime" w:hAnsi=".VnTime"/>
      <w:w w:val="100"/>
      <w:position w:val="-2"/>
      <w:sz w:val="28"/>
      <w:szCs w:val="28"/>
      <w:effect w:val="none"/>
      <w:vertAlign w:val="baseline"/>
      <w:cs w:val="0"/>
      <w:em w:val="none"/>
    </w:rPr>
  </w:style>
  <w:style w:type="paragraph" w:styleId="ListParagraph">
    <w:name w:val="List Paragraph"/>
    <w:basedOn w:val="Normal"/>
    <w:pPr>
      <w:ind w:leftChars="400" w:left="800"/>
    </w:pPr>
    <w:rPr>
      <w:rFonts w:ascii="Gulim" w:eastAsia="Gulim" w:hAnsi="Gulim" w:cs="Gulim"/>
      <w:position w:val="0"/>
      <w:sz w:val="24"/>
      <w:szCs w:val="24"/>
      <w:lang w:eastAsia="ko-KR"/>
    </w:rPr>
  </w:style>
  <w:style w:type="paragraph" w:customStyle="1" w:styleId="2">
    <w:name w:val="스타일2"/>
    <w:basedOn w:val="Normal"/>
    <w:pPr>
      <w:widowControl w:val="0"/>
      <w:autoSpaceDE w:val="0"/>
      <w:autoSpaceDN w:val="0"/>
      <w:spacing w:before="360" w:after="240"/>
      <w:jc w:val="both"/>
    </w:pPr>
    <w:rPr>
      <w:rFonts w:ascii="Arial" w:eastAsia="Batang" w:hAnsi="Arial" w:cs="Arial"/>
      <w:b/>
      <w:bCs/>
      <w:kern w:val="2"/>
      <w:position w:val="0"/>
      <w:sz w:val="22"/>
      <w:szCs w:val="22"/>
      <w:lang w:eastAsia="ko-KR"/>
    </w:rPr>
  </w:style>
  <w:style w:type="character" w:customStyle="1" w:styleId="HeaderChar">
    <w:name w:val="Header Char"/>
    <w:rPr>
      <w:rFonts w:ascii=".VnTime" w:hAnsi=".VnTime"/>
      <w:w w:val="100"/>
      <w:position w:val="-1"/>
      <w:sz w:val="28"/>
      <w:szCs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581832">
      <w:bodyDiv w:val="1"/>
      <w:marLeft w:val="0"/>
      <w:marRight w:val="0"/>
      <w:marTop w:val="0"/>
      <w:marBottom w:val="0"/>
      <w:divBdr>
        <w:top w:val="none" w:sz="0" w:space="0" w:color="auto"/>
        <w:left w:val="none" w:sz="0" w:space="0" w:color="auto"/>
        <w:bottom w:val="none" w:sz="0" w:space="0" w:color="auto"/>
        <w:right w:val="none" w:sz="0" w:space="0" w:color="auto"/>
      </w:divBdr>
    </w:div>
    <w:div w:id="906572458">
      <w:bodyDiv w:val="1"/>
      <w:marLeft w:val="0"/>
      <w:marRight w:val="0"/>
      <w:marTop w:val="0"/>
      <w:marBottom w:val="0"/>
      <w:divBdr>
        <w:top w:val="none" w:sz="0" w:space="0" w:color="auto"/>
        <w:left w:val="none" w:sz="0" w:space="0" w:color="auto"/>
        <w:bottom w:val="none" w:sz="0" w:space="0" w:color="auto"/>
        <w:right w:val="none" w:sz="0" w:space="0" w:color="auto"/>
      </w:divBdr>
    </w:div>
    <w:div w:id="10387010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YIzcUfYkShWheN66cxjuJpu7iQ==">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5</Pages>
  <Words>1225</Words>
  <Characters>6985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P3C23</dc:creator>
  <cp:lastModifiedBy>TT D</cp:lastModifiedBy>
  <cp:revision>43</cp:revision>
  <dcterms:created xsi:type="dcterms:W3CDTF">2009-11-16T03:06:00Z</dcterms:created>
  <dcterms:modified xsi:type="dcterms:W3CDTF">2023-12-01T02:00:00Z</dcterms:modified>
</cp:coreProperties>
</file>