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18E8B" w14:textId="77777777" w:rsidR="00B70226" w:rsidRDefault="00B70226" w:rsidP="00B70226">
      <w:pPr>
        <w:pStyle w:val="HTMLVorformatiert"/>
      </w:pPr>
      <w:r>
        <w:rPr>
          <w:b/>
          <w:bCs/>
          <w:color w:val="0000CC"/>
        </w:rPr>
        <w:t>\</w:t>
      </w:r>
      <w:proofErr w:type="spellStart"/>
      <w:r>
        <w:rPr>
          <w:b/>
          <w:bCs/>
          <w:color w:val="0000CC"/>
        </w:rPr>
        <w:t>subsection</w:t>
      </w:r>
      <w:proofErr w:type="spellEnd"/>
      <w:r>
        <w:rPr>
          <w:b/>
          <w:bCs/>
          <w:color w:val="0000CC"/>
        </w:rPr>
        <w:t>{Reflexionen und Anpassung}</w:t>
      </w:r>
    </w:p>
    <w:p w14:paraId="10764384" w14:textId="77777777" w:rsidR="00B70226" w:rsidRDefault="00B70226" w:rsidP="00B70226">
      <w:pPr>
        <w:pStyle w:val="HTMLVorformatiert"/>
      </w:pPr>
      <w:r>
        <w:rPr>
          <w:color w:val="000000"/>
        </w:rPr>
        <w:t xml:space="preserve">Die Anpassung oder auch </w:t>
      </w:r>
      <w:proofErr w:type="spellStart"/>
      <w:r>
        <w:rPr>
          <w:color w:val="000000"/>
        </w:rPr>
        <w:t>Impedanzanpassung</w:t>
      </w:r>
      <w:proofErr w:type="spellEnd"/>
      <w:r>
        <w:rPr>
          <w:color w:val="000000"/>
        </w:rPr>
        <w:t xml:space="preserve"> genannt, kommt immer dann zum Zuge</w:t>
      </w:r>
      <w:proofErr w:type="gramStart"/>
      <w:r>
        <w:rPr>
          <w:color w:val="000000"/>
        </w:rPr>
        <w:t>, wenn</w:t>
      </w:r>
      <w:proofErr w:type="gramEnd"/>
      <w:r>
        <w:rPr>
          <w:color w:val="000000"/>
        </w:rPr>
        <w:t xml:space="preserve"> auf einem Signalpfad </w:t>
      </w:r>
      <w:proofErr w:type="spellStart"/>
      <w:r>
        <w:rPr>
          <w:color w:val="000000"/>
        </w:rPr>
        <w:t>Stossstellen</w:t>
      </w:r>
      <w:proofErr w:type="spellEnd"/>
      <w:r>
        <w:rPr>
          <w:color w:val="000000"/>
        </w:rPr>
        <w:t xml:space="preserve"> auftreten. </w:t>
      </w:r>
      <w:proofErr w:type="spellStart"/>
      <w:r>
        <w:rPr>
          <w:color w:val="000000"/>
        </w:rPr>
        <w:t>Stossstellen</w:t>
      </w:r>
      <w:proofErr w:type="spellEnd"/>
      <w:r>
        <w:rPr>
          <w:color w:val="000000"/>
        </w:rPr>
        <w:t xml:space="preserve"> treten immer dann auf, wenn die Impedanz eines Leitermediums oder ein Übergang eines Bauteils ansteht. </w:t>
      </w:r>
    </w:p>
    <w:p w14:paraId="2408CA57" w14:textId="77777777" w:rsidR="00B70226" w:rsidRDefault="00B70226" w:rsidP="00B70226">
      <w:pPr>
        <w:pStyle w:val="HTMLVorformatiert"/>
      </w:pPr>
      <w:r>
        <w:rPr>
          <w:color w:val="000000"/>
        </w:rPr>
        <w:t xml:space="preserve">Man vergleicht immer die Eingangsimpedanz mit der Ausgangsimpedanz. Es ist  von </w:t>
      </w:r>
      <w:r>
        <w:rPr>
          <w:color w:val="008000"/>
        </w:rPr>
        <w:t>$Z_{ein}$</w:t>
      </w:r>
      <w:r>
        <w:rPr>
          <w:color w:val="000000"/>
        </w:rPr>
        <w:t xml:space="preserve"> und </w:t>
      </w:r>
      <w:r>
        <w:rPr>
          <w:color w:val="008000"/>
        </w:rPr>
        <w:t>$Z_{aus}$</w:t>
      </w:r>
      <w:r>
        <w:rPr>
          <w:color w:val="000000"/>
        </w:rPr>
        <w:t xml:space="preserve"> die Rede.</w:t>
      </w:r>
    </w:p>
    <w:p w14:paraId="0047259B" w14:textId="77777777" w:rsidR="00B70226" w:rsidRDefault="00B70226" w:rsidP="00B70226">
      <w:pPr>
        <w:pStyle w:val="HTMLVorformatiert"/>
      </w:pPr>
      <w:r>
        <w:rPr>
          <w:color w:val="000000"/>
        </w:rPr>
        <w:t>Es gibt zwei Arten von Anpassung.</w:t>
      </w:r>
    </w:p>
    <w:p w14:paraId="447A4F0D" w14:textId="77777777" w:rsidR="00B70226" w:rsidRDefault="00B70226" w:rsidP="00B70226">
      <w:pPr>
        <w:pStyle w:val="HTMLVorformatiert"/>
      </w:pPr>
      <w:r>
        <w:rPr>
          <w:color w:val="800000"/>
        </w:rPr>
        <w:t>\</w:t>
      </w:r>
      <w:proofErr w:type="spellStart"/>
      <w:r>
        <w:rPr>
          <w:color w:val="800000"/>
        </w:rPr>
        <w:t>todo</w:t>
      </w:r>
      <w:proofErr w:type="spellEnd"/>
      <w:r>
        <w:rPr>
          <w:color w:val="000000"/>
        </w:rPr>
        <w:t>{Wichtig Anpassung beschreiben}</w:t>
      </w:r>
    </w:p>
    <w:p w14:paraId="233771DA" w14:textId="77777777" w:rsidR="00B70226" w:rsidRDefault="00B70226" w:rsidP="00B70226">
      <w:pPr>
        <w:pStyle w:val="HTMLVorformatiert"/>
      </w:pPr>
      <w:r>
        <w:rPr>
          <w:color w:val="0000CC"/>
        </w:rPr>
        <w:t>\</w:t>
      </w:r>
      <w:proofErr w:type="spellStart"/>
      <w:r>
        <w:rPr>
          <w:color w:val="0000CC"/>
        </w:rPr>
        <w:t>begin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itemize</w:t>
      </w:r>
      <w:proofErr w:type="spellEnd"/>
      <w:r>
        <w:rPr>
          <w:color w:val="000000"/>
        </w:rPr>
        <w:t>}</w:t>
      </w:r>
    </w:p>
    <w:p w14:paraId="21178F0A" w14:textId="7EE55C8F" w:rsidR="00B70226" w:rsidRDefault="00B70226" w:rsidP="00B70226">
      <w:pPr>
        <w:pStyle w:val="HTMLVorformatiert"/>
      </w:pPr>
      <w:r>
        <w:rPr>
          <w:color w:val="800000"/>
        </w:rPr>
        <w:t>\item</w:t>
      </w:r>
      <w:r>
        <w:rPr>
          <w:color w:val="000000"/>
        </w:rPr>
        <w:t xml:space="preserve"> Leistungsanpassung</w:t>
      </w:r>
    </w:p>
    <w:p w14:paraId="1FD73A1E" w14:textId="77777777" w:rsidR="00B70226" w:rsidRDefault="00B70226" w:rsidP="00B70226">
      <w:pPr>
        <w:pStyle w:val="HTMLVorformatiert"/>
      </w:pPr>
      <w:r>
        <w:rPr>
          <w:color w:val="800000"/>
        </w:rPr>
        <w:t>\item</w:t>
      </w:r>
      <w:r>
        <w:rPr>
          <w:color w:val="000000"/>
        </w:rPr>
        <w:t xml:space="preserve"> Wellenanpassung</w:t>
      </w:r>
    </w:p>
    <w:p w14:paraId="1EDD4F51" w14:textId="77777777" w:rsidR="00B70226" w:rsidRDefault="00B70226" w:rsidP="00B70226">
      <w:pPr>
        <w:pStyle w:val="HTMLVorformatiert"/>
      </w:pPr>
      <w:r>
        <w:rPr>
          <w:color w:val="0000CC"/>
        </w:rPr>
        <w:t>\end</w:t>
      </w:r>
      <w:r>
        <w:rPr>
          <w:color w:val="000000"/>
        </w:rPr>
        <w:t>{</w:t>
      </w:r>
      <w:proofErr w:type="spellStart"/>
      <w:r>
        <w:rPr>
          <w:color w:val="000000"/>
        </w:rPr>
        <w:t>itemize</w:t>
      </w:r>
      <w:proofErr w:type="spellEnd"/>
      <w:r>
        <w:rPr>
          <w:color w:val="000000"/>
        </w:rPr>
        <w:t>}</w:t>
      </w:r>
    </w:p>
    <w:p w14:paraId="2B3895AB" w14:textId="54E3DE99" w:rsidR="00B70226" w:rsidRDefault="00B70226" w:rsidP="00B70226">
      <w:pPr>
        <w:pStyle w:val="HTMLVorformatiert"/>
      </w:pPr>
      <w:r>
        <w:rPr>
          <w:color w:val="000000"/>
        </w:rPr>
        <w:t xml:space="preserve">Die </w:t>
      </w:r>
      <w:r w:rsidR="00B405EB">
        <w:rPr>
          <w:color w:val="000000"/>
        </w:rPr>
        <w:t xml:space="preserve">Leistungsanpassung </w:t>
      </w:r>
      <w:r>
        <w:rPr>
          <w:color w:val="000000"/>
        </w:rPr>
        <w:t xml:space="preserve">wird </w:t>
      </w:r>
      <w:r w:rsidR="00B405EB">
        <w:rPr>
          <w:color w:val="000000"/>
        </w:rPr>
        <w:t>angewendet</w:t>
      </w:r>
      <w:r>
        <w:rPr>
          <w:color w:val="000000"/>
        </w:rPr>
        <w:t xml:space="preserve"> wenn die maximale Lei</w:t>
      </w:r>
      <w:r w:rsidR="00B405EB">
        <w:rPr>
          <w:color w:val="000000"/>
        </w:rPr>
        <w:t>s</w:t>
      </w:r>
      <w:r>
        <w:rPr>
          <w:color w:val="000000"/>
        </w:rPr>
        <w:t>tung</w:t>
      </w:r>
      <w:r w:rsidR="00B405EB">
        <w:rPr>
          <w:color w:val="000000"/>
        </w:rPr>
        <w:t>s</w:t>
      </w:r>
      <w:r>
        <w:rPr>
          <w:color w:val="000000"/>
        </w:rPr>
        <w:t xml:space="preserve">übertragung gefordert ist. Die maximale Leistung in der Last wird erreicht, wenn der Lastwiderstand dem Quellenwiderstand </w:t>
      </w:r>
      <w:r w:rsidR="00B405EB">
        <w:rPr>
          <w:color w:val="000000"/>
        </w:rPr>
        <w:t>entspricht</w:t>
      </w:r>
      <w:r>
        <w:rPr>
          <w:color w:val="000000"/>
        </w:rPr>
        <w:t xml:space="preserve">. Bei rein </w:t>
      </w:r>
      <w:proofErr w:type="spellStart"/>
      <w:r>
        <w:rPr>
          <w:color w:val="000000"/>
        </w:rPr>
        <w:t>oh</w:t>
      </w:r>
      <w:r w:rsidR="00B405EB">
        <w:rPr>
          <w:color w:val="000000"/>
        </w:rPr>
        <w:t>m</w:t>
      </w:r>
      <w:r>
        <w:rPr>
          <w:color w:val="000000"/>
        </w:rPr>
        <w:t>ischen</w:t>
      </w:r>
      <w:proofErr w:type="spellEnd"/>
      <w:r>
        <w:rPr>
          <w:color w:val="000000"/>
        </w:rPr>
        <w:t xml:space="preserve"> Quellen und Lastwiderstand bedeutet das</w:t>
      </w:r>
      <w:r w:rsidR="00142BAC">
        <w:rPr>
          <w:color w:val="000000"/>
        </w:rPr>
        <w:t>:</w:t>
      </w:r>
      <w:r>
        <w:rPr>
          <w:color w:val="800000"/>
        </w:rPr>
        <w:t>\\</w:t>
      </w:r>
    </w:p>
    <w:p w14:paraId="34D28049" w14:textId="77777777" w:rsidR="00B70226" w:rsidRDefault="00B70226" w:rsidP="00B70226">
      <w:pPr>
        <w:pStyle w:val="HTMLVorformatiert"/>
      </w:pPr>
      <w:r>
        <w:rPr>
          <w:color w:val="008000"/>
        </w:rPr>
        <w:t>\[R_{Quelle} = R_{Last}\]</w:t>
      </w:r>
    </w:p>
    <w:p w14:paraId="0A904F15" w14:textId="77777777" w:rsidR="00B70226" w:rsidRDefault="00B70226" w:rsidP="00B70226">
      <w:pPr>
        <w:pStyle w:val="HTMLVorformatiert"/>
      </w:pPr>
    </w:p>
    <w:p w14:paraId="5D3694F2" w14:textId="25E4C846" w:rsidR="00B70226" w:rsidRDefault="00B70226" w:rsidP="00B70226">
      <w:pPr>
        <w:pStyle w:val="HTMLVorformatiert"/>
      </w:pPr>
      <w:r>
        <w:rPr>
          <w:color w:val="000000"/>
        </w:rPr>
        <w:t xml:space="preserve">Die Wellenanpassung wird auch Leitungsanpassung oder </w:t>
      </w:r>
      <w:proofErr w:type="spellStart"/>
      <w:r>
        <w:rPr>
          <w:color w:val="000000"/>
        </w:rPr>
        <w:t>Impedanzanpassung</w:t>
      </w:r>
      <w:proofErr w:type="spellEnd"/>
      <w:r>
        <w:rPr>
          <w:color w:val="000000"/>
        </w:rPr>
        <w:t xml:space="preserve"> genannt. Wellenanpassung ist in der Hochfrequenztechnik immer dann gefragt, wenn die zu übertragenden Wellen oder Impulse ohne Reflexionen von einer Quelle</w:t>
      </w:r>
      <w:r w:rsidR="00142BAC">
        <w:rPr>
          <w:color w:val="000000"/>
        </w:rPr>
        <w:t xml:space="preserve"> zu einer Last übertragen werden</w:t>
      </w:r>
      <w:r>
        <w:rPr>
          <w:color w:val="000000"/>
        </w:rPr>
        <w:t>. Haben die Impedanzen der Quelle, der Leitung und der L</w:t>
      </w:r>
      <w:r w:rsidR="00142BAC">
        <w:rPr>
          <w:color w:val="000000"/>
        </w:rPr>
        <w:t>ast nur reelle Anteile, so wird W</w:t>
      </w:r>
      <w:r>
        <w:rPr>
          <w:color w:val="000000"/>
        </w:rPr>
        <w:t>ellenanpassung erreicht</w:t>
      </w:r>
      <w:r w:rsidR="00142BAC">
        <w:rPr>
          <w:color w:val="000000"/>
        </w:rPr>
        <w:t>,</w:t>
      </w:r>
      <w:r>
        <w:rPr>
          <w:color w:val="000000"/>
        </w:rPr>
        <w:t xml:space="preserve"> wenn die Leistungsanpassung erfüllt ist. Treten jedoch Impedanzen mit positivem oder negative</w:t>
      </w:r>
      <w:r w:rsidR="00142BAC">
        <w:rPr>
          <w:color w:val="000000"/>
        </w:rPr>
        <w:t>m</w:t>
      </w:r>
      <w:r>
        <w:rPr>
          <w:color w:val="000000"/>
        </w:rPr>
        <w:t xml:space="preserve"> Imaginärteil auf</w:t>
      </w:r>
      <w:r w:rsidR="00142BAC">
        <w:rPr>
          <w:color w:val="000000"/>
        </w:rPr>
        <w:t>,</w:t>
      </w:r>
      <w:r>
        <w:rPr>
          <w:color w:val="000000"/>
        </w:rPr>
        <w:t xml:space="preserve"> so muss für die Wellenanpassung das folgende Kriterium erfüllt sein: </w:t>
      </w:r>
      <w:r>
        <w:rPr>
          <w:color w:val="800000"/>
        </w:rPr>
        <w:t>\\</w:t>
      </w:r>
    </w:p>
    <w:p w14:paraId="11FCEA39" w14:textId="77777777" w:rsidR="00B70226" w:rsidRDefault="00B70226" w:rsidP="00B70226">
      <w:pPr>
        <w:pStyle w:val="HTMLVorformatiert"/>
      </w:pPr>
      <w:r>
        <w:rPr>
          <w:color w:val="0000CC"/>
        </w:rPr>
        <w:t>\</w:t>
      </w:r>
      <w:proofErr w:type="spellStart"/>
      <w:r>
        <w:rPr>
          <w:color w:val="0000CC"/>
        </w:rPr>
        <w:t>begin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eqnarray</w:t>
      </w:r>
      <w:proofErr w:type="spellEnd"/>
      <w:r>
        <w:rPr>
          <w:color w:val="000000"/>
        </w:rPr>
        <w:t>}</w:t>
      </w:r>
      <w:r>
        <w:rPr>
          <w:b/>
          <w:bCs/>
          <w:color w:val="0000CC"/>
        </w:rPr>
        <w:t>\</w:t>
      </w:r>
      <w:proofErr w:type="spellStart"/>
      <w:r>
        <w:rPr>
          <w:b/>
          <w:bCs/>
          <w:color w:val="0000CC"/>
        </w:rPr>
        <w:t>label</w:t>
      </w:r>
      <w:proofErr w:type="spellEnd"/>
      <w:r>
        <w:rPr>
          <w:b/>
          <w:bCs/>
          <w:color w:val="0000CC"/>
        </w:rPr>
        <w:t>{</w:t>
      </w:r>
      <w:proofErr w:type="spellStart"/>
      <w:r>
        <w:rPr>
          <w:b/>
          <w:bCs/>
          <w:color w:val="0000CC"/>
        </w:rPr>
        <w:t>eq:ZeinZaus</w:t>
      </w:r>
      <w:proofErr w:type="spellEnd"/>
      <w:r>
        <w:rPr>
          <w:b/>
          <w:bCs/>
          <w:color w:val="0000CC"/>
        </w:rPr>
        <w:t>}</w:t>
      </w:r>
    </w:p>
    <w:p w14:paraId="2EB24C2C" w14:textId="77777777" w:rsidR="00B70226" w:rsidRDefault="00B70226" w:rsidP="00B70226">
      <w:pPr>
        <w:pStyle w:val="HTMLVorformatiert"/>
      </w:pPr>
      <w:r>
        <w:rPr>
          <w:color w:val="000000"/>
        </w:rPr>
        <w:t>Z_{ein} = Z_{aus} = R_{ein} +</w:t>
      </w:r>
      <w:proofErr w:type="spellStart"/>
      <w:r>
        <w:rPr>
          <w:color w:val="000000"/>
        </w:rPr>
        <w:t>jX</w:t>
      </w:r>
      <w:proofErr w:type="spellEnd"/>
      <w:r>
        <w:rPr>
          <w:color w:val="000000"/>
        </w:rPr>
        <w:t xml:space="preserve">_{ein} = R_{aus} + </w:t>
      </w:r>
      <w:proofErr w:type="spellStart"/>
      <w:r>
        <w:rPr>
          <w:color w:val="000000"/>
        </w:rPr>
        <w:t>jX</w:t>
      </w:r>
      <w:proofErr w:type="spellEnd"/>
      <w:r>
        <w:rPr>
          <w:color w:val="000000"/>
        </w:rPr>
        <w:t>_{aus}</w:t>
      </w:r>
    </w:p>
    <w:p w14:paraId="0921080F" w14:textId="77777777" w:rsidR="00B70226" w:rsidRDefault="00B70226" w:rsidP="00B70226">
      <w:pPr>
        <w:pStyle w:val="HTMLVorformatiert"/>
      </w:pPr>
      <w:r>
        <w:rPr>
          <w:color w:val="0000CC"/>
        </w:rPr>
        <w:t>\end</w:t>
      </w:r>
      <w:r>
        <w:rPr>
          <w:color w:val="000000"/>
        </w:rPr>
        <w:t>{</w:t>
      </w:r>
      <w:proofErr w:type="spellStart"/>
      <w:r>
        <w:rPr>
          <w:color w:val="000000"/>
        </w:rPr>
        <w:t>eqnarray</w:t>
      </w:r>
      <w:proofErr w:type="spellEnd"/>
      <w:r>
        <w:rPr>
          <w:color w:val="000000"/>
        </w:rPr>
        <w:t>}</w:t>
      </w:r>
    </w:p>
    <w:p w14:paraId="533ED348" w14:textId="77777777" w:rsidR="00B70226" w:rsidRDefault="00B70226" w:rsidP="00B70226">
      <w:pPr>
        <w:pStyle w:val="HTMLVorformatiert"/>
      </w:pPr>
    </w:p>
    <w:p w14:paraId="2C3C54F6" w14:textId="44DF8420" w:rsidR="00B70226" w:rsidRDefault="00B70226" w:rsidP="00B70226">
      <w:pPr>
        <w:pStyle w:val="HTMLVorformatiert"/>
      </w:pPr>
      <w:r>
        <w:rPr>
          <w:color w:val="000000"/>
        </w:rPr>
        <w:t>Im diesem Zusammenhang soll auch erwähn</w:t>
      </w:r>
      <w:r w:rsidR="00142BAC">
        <w:rPr>
          <w:color w:val="000000"/>
        </w:rPr>
        <w:t>t</w:t>
      </w:r>
      <w:r>
        <w:rPr>
          <w:color w:val="000000"/>
        </w:rPr>
        <w:t xml:space="preserve"> sein</w:t>
      </w:r>
      <w:proofErr w:type="gramStart"/>
      <w:r>
        <w:rPr>
          <w:color w:val="000000"/>
        </w:rPr>
        <w:t>, dass</w:t>
      </w:r>
      <w:proofErr w:type="gramEnd"/>
      <w:r>
        <w:rPr>
          <w:color w:val="000000"/>
        </w:rPr>
        <w:t xml:space="preserve"> es auch die Spannungsanpassung und die Stromanpassung gibt, beides wird im Rahmen dieser Arbeit nicht erläutert. </w:t>
      </w:r>
      <w:r>
        <w:rPr>
          <w:color w:val="800000"/>
        </w:rPr>
        <w:t>\\</w:t>
      </w:r>
    </w:p>
    <w:p w14:paraId="2194391C" w14:textId="77777777" w:rsidR="00B70226" w:rsidRDefault="00B70226" w:rsidP="00B70226">
      <w:pPr>
        <w:pStyle w:val="HTMLVorformatiert"/>
      </w:pPr>
    </w:p>
    <w:p w14:paraId="4E5FB58C" w14:textId="4C9626F7" w:rsidR="00B70226" w:rsidRDefault="00B70226" w:rsidP="00B70226">
      <w:pPr>
        <w:pStyle w:val="HTMLVorformatiert"/>
      </w:pPr>
      <w:r>
        <w:rPr>
          <w:color w:val="000000"/>
        </w:rPr>
        <w:t>Die Reflexionen und die Anpassung soll anhand eines Beispiel</w:t>
      </w:r>
      <w:r w:rsidR="005C1BA1">
        <w:rPr>
          <w:color w:val="000000"/>
        </w:rPr>
        <w:t>s</w:t>
      </w:r>
      <w:r>
        <w:rPr>
          <w:color w:val="000000"/>
        </w:rPr>
        <w:t xml:space="preserve"> einer Leitung mit Abschlusswiderstand </w:t>
      </w:r>
      <w:r w:rsidR="005C1BA1">
        <w:rPr>
          <w:color w:val="000000"/>
        </w:rPr>
        <w:t>genauer</w:t>
      </w:r>
      <w:r>
        <w:rPr>
          <w:color w:val="000000"/>
        </w:rPr>
        <w:t xml:space="preserve"> näher erläutert werden. </w:t>
      </w:r>
      <w:r>
        <w:rPr>
          <w:color w:val="800000"/>
        </w:rPr>
        <w:t>\\</w:t>
      </w:r>
    </w:p>
    <w:p w14:paraId="48C4958C" w14:textId="77777777" w:rsidR="00B70226" w:rsidRDefault="00B70226" w:rsidP="00B70226">
      <w:pPr>
        <w:pStyle w:val="HTMLVorformatiert"/>
      </w:pPr>
    </w:p>
    <w:p w14:paraId="38AA05F5" w14:textId="430B08FF" w:rsidR="00B70226" w:rsidRDefault="00B70226" w:rsidP="00B70226">
      <w:pPr>
        <w:pStyle w:val="HTMLVorformatiert"/>
      </w:pPr>
      <w:r>
        <w:rPr>
          <w:color w:val="000000"/>
        </w:rPr>
        <w:t>Eine Quelle treibt eine vorwärtslaufende Welle in einer Leitung. Die Leitung besitz</w:t>
      </w:r>
      <w:r w:rsidR="005C1BA1">
        <w:rPr>
          <w:color w:val="000000"/>
        </w:rPr>
        <w:t>t einen Leitungswi</w:t>
      </w:r>
      <w:r>
        <w:rPr>
          <w:color w:val="000000"/>
        </w:rPr>
        <w:t xml:space="preserve">derstand </w:t>
      </w:r>
      <w:r>
        <w:rPr>
          <w:color w:val="008000"/>
        </w:rPr>
        <w:t>$Z_0$</w:t>
      </w:r>
      <w:r>
        <w:rPr>
          <w:color w:val="000000"/>
        </w:rPr>
        <w:t xml:space="preserve">.  Das Ende der Leitung ist mit einem Abschlusswiderstand versehen. Dieser Widerstand stellt eine Lastimpedanz </w:t>
      </w:r>
      <w:r>
        <w:rPr>
          <w:color w:val="008000"/>
        </w:rPr>
        <w:t>$Z_L$</w:t>
      </w:r>
      <w:r>
        <w:rPr>
          <w:color w:val="000000"/>
        </w:rPr>
        <w:t xml:space="preserve"> zwischen dem Hin- und Rückleiter dar. </w:t>
      </w:r>
      <w:r>
        <w:rPr>
          <w:color w:val="800000"/>
        </w:rPr>
        <w:t>\\</w:t>
      </w:r>
    </w:p>
    <w:p w14:paraId="6DB369A2" w14:textId="77777777" w:rsidR="00B70226" w:rsidRDefault="00B70226" w:rsidP="00B70226">
      <w:pPr>
        <w:pStyle w:val="HTMLVorformatiert"/>
      </w:pPr>
      <w:r>
        <w:rPr>
          <w:color w:val="000000"/>
        </w:rPr>
        <w:t xml:space="preserve">Man spricht von einer mit einer Lastimpedanz </w:t>
      </w:r>
      <w:r>
        <w:rPr>
          <w:color w:val="008000"/>
        </w:rPr>
        <w:t>$Z_0$</w:t>
      </w:r>
      <w:r>
        <w:rPr>
          <w:color w:val="000000"/>
        </w:rPr>
        <w:t xml:space="preserve"> abgeschlossenen Übertragungsleitung. Leitungsimpedanz </w:t>
      </w:r>
      <w:r>
        <w:rPr>
          <w:color w:val="008000"/>
        </w:rPr>
        <w:t>$Z_0$</w:t>
      </w:r>
      <w:r>
        <w:rPr>
          <w:color w:val="000000"/>
        </w:rPr>
        <w:t xml:space="preserve"> entspricht nicht exakt der Leitungsimpedanz </w:t>
      </w:r>
      <w:r>
        <w:rPr>
          <w:color w:val="008000"/>
        </w:rPr>
        <w:t>$Z_L$</w:t>
      </w:r>
      <w:r>
        <w:rPr>
          <w:color w:val="000000"/>
        </w:rPr>
        <w:t xml:space="preserve">, daher kommt es zu einer   Teilreflexion der vorlaufenden Welle. Das Verhältnis zwischen den Amplituden der rücklaufenden Welle und der vorlaufenden Welle wird als Reflexionskoeffizient r bezeichnet. </w:t>
      </w:r>
      <w:r>
        <w:rPr>
          <w:color w:val="800000"/>
        </w:rPr>
        <w:t>\\</w:t>
      </w:r>
    </w:p>
    <w:p w14:paraId="16E85FB2" w14:textId="77777777" w:rsidR="00B70226" w:rsidRDefault="00B70226" w:rsidP="00B70226">
      <w:pPr>
        <w:pStyle w:val="HTMLVorformatiert"/>
      </w:pPr>
    </w:p>
    <w:p w14:paraId="6BABDC3E" w14:textId="77777777" w:rsidR="00B70226" w:rsidRDefault="00B70226" w:rsidP="00B70226">
      <w:pPr>
        <w:pStyle w:val="HTMLVorformatiert"/>
      </w:pPr>
      <w:r>
        <w:rPr>
          <w:color w:val="000000"/>
        </w:rPr>
        <w:t>Reflexionskoeffizient r</w:t>
      </w:r>
    </w:p>
    <w:p w14:paraId="3B2D39A6" w14:textId="77777777" w:rsidR="00B70226" w:rsidRDefault="00B70226" w:rsidP="00B70226">
      <w:pPr>
        <w:pStyle w:val="HTMLVorformatiert"/>
      </w:pPr>
    </w:p>
    <w:p w14:paraId="51096A59" w14:textId="77777777" w:rsidR="00B70226" w:rsidRDefault="00B70226" w:rsidP="00B70226">
      <w:pPr>
        <w:pStyle w:val="HTMLVorformatiert"/>
      </w:pPr>
      <w:r>
        <w:rPr>
          <w:color w:val="0000CC"/>
        </w:rPr>
        <w:t>\</w:t>
      </w:r>
      <w:proofErr w:type="spellStart"/>
      <w:r>
        <w:rPr>
          <w:color w:val="0000CC"/>
        </w:rPr>
        <w:t>begin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eqnarray</w:t>
      </w:r>
      <w:proofErr w:type="spellEnd"/>
      <w:r>
        <w:rPr>
          <w:color w:val="000000"/>
        </w:rPr>
        <w:t>}</w:t>
      </w:r>
      <w:r>
        <w:rPr>
          <w:b/>
          <w:bCs/>
          <w:color w:val="0000CC"/>
        </w:rPr>
        <w:t>\</w:t>
      </w:r>
      <w:proofErr w:type="spellStart"/>
      <w:r>
        <w:rPr>
          <w:b/>
          <w:bCs/>
          <w:color w:val="0000CC"/>
        </w:rPr>
        <w:t>label</w:t>
      </w:r>
      <w:proofErr w:type="spellEnd"/>
      <w:r>
        <w:rPr>
          <w:b/>
          <w:bCs/>
          <w:color w:val="0000CC"/>
        </w:rPr>
        <w:t>{</w:t>
      </w:r>
      <w:proofErr w:type="spellStart"/>
      <w:r>
        <w:rPr>
          <w:b/>
          <w:bCs/>
          <w:color w:val="0000CC"/>
        </w:rPr>
        <w:t>eq:Reflexionskoeffizient</w:t>
      </w:r>
      <w:proofErr w:type="spellEnd"/>
      <w:r>
        <w:rPr>
          <w:b/>
          <w:bCs/>
          <w:color w:val="0000CC"/>
        </w:rPr>
        <w:t>}</w:t>
      </w:r>
    </w:p>
    <w:p w14:paraId="7141B863" w14:textId="77777777" w:rsidR="00B70226" w:rsidRDefault="00B70226" w:rsidP="00B70226">
      <w:pPr>
        <w:pStyle w:val="HTMLVorformatiert"/>
      </w:pPr>
      <w:r>
        <w:rPr>
          <w:color w:val="000000"/>
        </w:rPr>
        <w:t>r=</w:t>
      </w:r>
      <w:r>
        <w:rPr>
          <w:color w:val="800000"/>
        </w:rPr>
        <w:t>\</w:t>
      </w:r>
      <w:proofErr w:type="spellStart"/>
      <w:r>
        <w:rPr>
          <w:color w:val="800000"/>
        </w:rPr>
        <w:t>dfrac</w:t>
      </w:r>
      <w:proofErr w:type="spellEnd"/>
      <w:r>
        <w:rPr>
          <w:color w:val="000000"/>
        </w:rPr>
        <w:t>{U_{R}}{U_{V}}=</w:t>
      </w:r>
      <w:r>
        <w:rPr>
          <w:color w:val="800000"/>
        </w:rPr>
        <w:t>\</w:t>
      </w:r>
      <w:proofErr w:type="spellStart"/>
      <w:r>
        <w:rPr>
          <w:color w:val="800000"/>
        </w:rPr>
        <w:t>dfrac</w:t>
      </w:r>
      <w:proofErr w:type="spellEnd"/>
      <w:r>
        <w:rPr>
          <w:color w:val="000000"/>
        </w:rPr>
        <w:t>{Z_{L}-Z_{V}}{Z_{L} + Z_{V}}=-</w:t>
      </w:r>
      <w:r>
        <w:rPr>
          <w:color w:val="800000"/>
        </w:rPr>
        <w:t>\</w:t>
      </w:r>
      <w:proofErr w:type="spellStart"/>
      <w:r>
        <w:rPr>
          <w:color w:val="800000"/>
        </w:rPr>
        <w:t>dfrac</w:t>
      </w:r>
      <w:proofErr w:type="spellEnd"/>
      <w:r>
        <w:rPr>
          <w:color w:val="000000"/>
        </w:rPr>
        <w:t>{I_{R}}{I_{V}}</w:t>
      </w:r>
    </w:p>
    <w:p w14:paraId="014BA8ED" w14:textId="77777777" w:rsidR="00B70226" w:rsidRDefault="00B70226" w:rsidP="00B70226">
      <w:pPr>
        <w:pStyle w:val="HTMLVorformatiert"/>
      </w:pPr>
      <w:r>
        <w:rPr>
          <w:color w:val="0000CC"/>
        </w:rPr>
        <w:t>\end</w:t>
      </w:r>
      <w:r>
        <w:rPr>
          <w:color w:val="000000"/>
        </w:rPr>
        <w:t>{</w:t>
      </w:r>
      <w:proofErr w:type="spellStart"/>
      <w:r>
        <w:rPr>
          <w:color w:val="000000"/>
        </w:rPr>
        <w:t>eqnarray</w:t>
      </w:r>
      <w:proofErr w:type="spellEnd"/>
      <w:r>
        <w:rPr>
          <w:color w:val="000000"/>
        </w:rPr>
        <w:t>}</w:t>
      </w:r>
    </w:p>
    <w:p w14:paraId="4E9C426C" w14:textId="77777777" w:rsidR="00B70226" w:rsidRDefault="00B70226" w:rsidP="00B70226">
      <w:pPr>
        <w:pStyle w:val="HTMLVorformatiert"/>
      </w:pPr>
    </w:p>
    <w:p w14:paraId="5BACF729" w14:textId="77777777" w:rsidR="00B70226" w:rsidRDefault="00B70226" w:rsidP="00B70226">
      <w:pPr>
        <w:pStyle w:val="HTMLVorformatiert"/>
      </w:pPr>
      <w:r>
        <w:rPr>
          <w:color w:val="606060"/>
        </w:rPr>
        <w:t>%%%%%%%%%%%%%%%%%%%%%%%%%%%%%%%%%%%%%%%%%%%%%%%%%%%%%%%%%%%%%%%%%%%</w:t>
      </w:r>
    </w:p>
    <w:p w14:paraId="1592C19B" w14:textId="77777777" w:rsidR="00B70226" w:rsidRDefault="00B70226" w:rsidP="00B70226">
      <w:pPr>
        <w:pStyle w:val="HTMLVorformatiert"/>
      </w:pPr>
      <w:r>
        <w:rPr>
          <w:color w:val="0000CC"/>
        </w:rPr>
        <w:t>\</w:t>
      </w:r>
      <w:proofErr w:type="spellStart"/>
      <w:r>
        <w:rPr>
          <w:color w:val="0000CC"/>
        </w:rPr>
        <w:t>begin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figure</w:t>
      </w:r>
      <w:proofErr w:type="spellEnd"/>
      <w:r>
        <w:rPr>
          <w:color w:val="000000"/>
        </w:rPr>
        <w:t>}[!h]</w:t>
      </w:r>
    </w:p>
    <w:p w14:paraId="3A1A0564" w14:textId="77777777" w:rsidR="00B70226" w:rsidRDefault="00B70226" w:rsidP="00B70226">
      <w:pPr>
        <w:pStyle w:val="HTMLVorformatiert"/>
      </w:pPr>
      <w:r>
        <w:rPr>
          <w:color w:val="000000"/>
        </w:rPr>
        <w:tab/>
      </w:r>
      <w:r>
        <w:rPr>
          <w:color w:val="800000"/>
        </w:rPr>
        <w:t>\</w:t>
      </w:r>
      <w:proofErr w:type="spellStart"/>
      <w:r>
        <w:rPr>
          <w:color w:val="800000"/>
        </w:rPr>
        <w:t>centering</w:t>
      </w:r>
      <w:proofErr w:type="spellEnd"/>
    </w:p>
    <w:p w14:paraId="134D9C02" w14:textId="77777777" w:rsidR="00B70226" w:rsidRDefault="00B70226" w:rsidP="00B70226">
      <w:pPr>
        <w:pStyle w:val="HTMLVorformatiert"/>
      </w:pPr>
      <w:r>
        <w:rPr>
          <w:color w:val="000000"/>
        </w:rPr>
        <w:tab/>
      </w:r>
      <w:r>
        <w:rPr>
          <w:b/>
          <w:bCs/>
          <w:color w:val="0000CC"/>
        </w:rPr>
        <w:t>\</w:t>
      </w:r>
      <w:proofErr w:type="spellStart"/>
      <w:r>
        <w:rPr>
          <w:b/>
          <w:bCs/>
          <w:color w:val="0000CC"/>
        </w:rPr>
        <w:t>includegraphics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=10cm]{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bilder</w:t>
      </w:r>
      <w:proofErr w:type="spellEnd"/>
      <w:r>
        <w:rPr>
          <w:color w:val="000000"/>
        </w:rPr>
        <w:t>/ReflexionenLeitungLastimpedanz.pdf}</w:t>
      </w:r>
      <w:r>
        <w:rPr>
          <w:color w:val="606060"/>
        </w:rPr>
        <w:t>%</w:t>
      </w:r>
    </w:p>
    <w:p w14:paraId="2366A191" w14:textId="77777777" w:rsidR="00B70226" w:rsidRDefault="00B70226" w:rsidP="00B70226">
      <w:pPr>
        <w:pStyle w:val="HTMLVorformatiert"/>
      </w:pPr>
      <w:r>
        <w:rPr>
          <w:color w:val="000000"/>
        </w:rPr>
        <w:tab/>
      </w:r>
      <w:r>
        <w:rPr>
          <w:color w:val="800000"/>
        </w:rPr>
        <w:t>\</w:t>
      </w:r>
      <w:proofErr w:type="spellStart"/>
      <w:r>
        <w:rPr>
          <w:color w:val="800000"/>
        </w:rPr>
        <w:t>caption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Refelxionen</w:t>
      </w:r>
      <w:proofErr w:type="spellEnd"/>
      <w:r>
        <w:rPr>
          <w:color w:val="000000"/>
        </w:rPr>
        <w:t xml:space="preserve"> einer Leitung an einer Lastimpedanz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Tekom</w:t>
      </w:r>
      <w:proofErr w:type="spellEnd"/>
      <w:r>
        <w:rPr>
          <w:color w:val="000000"/>
        </w:rPr>
        <w:t>}}</w:t>
      </w:r>
    </w:p>
    <w:p w14:paraId="3350EAEE" w14:textId="77777777" w:rsidR="00B70226" w:rsidRDefault="00B70226" w:rsidP="00B70226">
      <w:pPr>
        <w:pStyle w:val="HTMLVorformatiert"/>
      </w:pPr>
      <w:r>
        <w:rPr>
          <w:color w:val="000000"/>
        </w:rPr>
        <w:tab/>
      </w:r>
      <w:r>
        <w:rPr>
          <w:b/>
          <w:bCs/>
          <w:color w:val="0000CC"/>
        </w:rPr>
        <w:t>\</w:t>
      </w:r>
      <w:proofErr w:type="spellStart"/>
      <w:r>
        <w:rPr>
          <w:b/>
          <w:bCs/>
          <w:color w:val="0000CC"/>
        </w:rPr>
        <w:t>label</w:t>
      </w:r>
      <w:proofErr w:type="spellEnd"/>
      <w:r>
        <w:rPr>
          <w:b/>
          <w:bCs/>
          <w:color w:val="0000CC"/>
        </w:rPr>
        <w:t>{</w:t>
      </w:r>
      <w:proofErr w:type="spellStart"/>
      <w:r>
        <w:rPr>
          <w:b/>
          <w:bCs/>
          <w:color w:val="0000CC"/>
        </w:rPr>
        <w:t>FitzDipol</w:t>
      </w:r>
      <w:proofErr w:type="spellEnd"/>
      <w:r>
        <w:rPr>
          <w:b/>
          <w:bCs/>
          <w:color w:val="0000CC"/>
        </w:rPr>
        <w:t>}</w:t>
      </w:r>
    </w:p>
    <w:p w14:paraId="4251693A" w14:textId="77777777" w:rsidR="00B70226" w:rsidRDefault="00B70226" w:rsidP="00B70226">
      <w:pPr>
        <w:pStyle w:val="HTMLVorformatiert"/>
      </w:pPr>
      <w:r>
        <w:rPr>
          <w:color w:val="0000CC"/>
        </w:rPr>
        <w:lastRenderedPageBreak/>
        <w:t>\end</w:t>
      </w:r>
      <w:r>
        <w:rPr>
          <w:color w:val="000000"/>
        </w:rPr>
        <w:t>{</w:t>
      </w:r>
      <w:proofErr w:type="spellStart"/>
      <w:r>
        <w:rPr>
          <w:color w:val="000000"/>
        </w:rPr>
        <w:t>figure</w:t>
      </w:r>
      <w:proofErr w:type="spellEnd"/>
      <w:r>
        <w:rPr>
          <w:color w:val="000000"/>
        </w:rPr>
        <w:t>}</w:t>
      </w:r>
    </w:p>
    <w:p w14:paraId="483EBBD3" w14:textId="77777777" w:rsidR="00B70226" w:rsidRDefault="00B70226" w:rsidP="00B70226">
      <w:pPr>
        <w:pStyle w:val="HTMLVorformatiert"/>
      </w:pPr>
      <w:r>
        <w:rPr>
          <w:color w:val="606060"/>
        </w:rPr>
        <w:t>%%%%%%%%%%%%%%%%%%%%%%%%%%%%%%%%%%%%%%%%%%%%%%%%%%%%%%%%%%%%%%%%%%%</w:t>
      </w:r>
    </w:p>
    <w:p w14:paraId="29B85AC1" w14:textId="77777777" w:rsidR="00B70226" w:rsidRDefault="00B70226" w:rsidP="00B70226">
      <w:pPr>
        <w:pStyle w:val="HTMLVorformatiert"/>
      </w:pPr>
    </w:p>
    <w:p w14:paraId="207E746F" w14:textId="77777777" w:rsidR="00B70226" w:rsidRDefault="00B70226" w:rsidP="00B70226">
      <w:pPr>
        <w:pStyle w:val="HTMLVorformatiert"/>
      </w:pPr>
    </w:p>
    <w:p w14:paraId="2E458364" w14:textId="2C6BB80E" w:rsidR="00B70226" w:rsidRDefault="00B70226" w:rsidP="00B70226">
      <w:pPr>
        <w:pStyle w:val="HTMLVorformatiert"/>
      </w:pPr>
      <w:r>
        <w:rPr>
          <w:color w:val="000000"/>
        </w:rPr>
        <w:t xml:space="preserve">Die Spannung </w:t>
      </w:r>
      <w:r>
        <w:rPr>
          <w:color w:val="008000"/>
        </w:rPr>
        <w:t>$U_L$</w:t>
      </w:r>
      <w:r>
        <w:rPr>
          <w:color w:val="000000"/>
        </w:rPr>
        <w:t xml:space="preserve"> über der Last ergibt sich  aus der Überlagerung der </w:t>
      </w:r>
      <w:proofErr w:type="spellStart"/>
      <w:r>
        <w:rPr>
          <w:color w:val="000000"/>
        </w:rPr>
        <w:t>Vorlaufenden</w:t>
      </w:r>
      <w:r w:rsidR="00C33EAA">
        <w:rPr>
          <w:color w:val="000000"/>
        </w:rPr>
        <w:t>s</w:t>
      </w:r>
      <w:r>
        <w:rPr>
          <w:color w:val="000000"/>
        </w:rPr>
        <w:t>pannungswelle</w:t>
      </w:r>
      <w:proofErr w:type="spellEnd"/>
      <w:r>
        <w:rPr>
          <w:color w:val="000000"/>
        </w:rPr>
        <w:t xml:space="preserve"> und  </w:t>
      </w:r>
      <w:proofErr w:type="spellStart"/>
      <w:r>
        <w:rPr>
          <w:color w:val="000000"/>
        </w:rPr>
        <w:t>Rücklaufendenspannugswelle</w:t>
      </w:r>
      <w:proofErr w:type="spellEnd"/>
      <w:r>
        <w:rPr>
          <w:color w:val="000000"/>
        </w:rPr>
        <w:t xml:space="preserve">. Dies ist in der Gleichung </w:t>
      </w:r>
      <w:r>
        <w:rPr>
          <w:color w:val="800000"/>
        </w:rPr>
        <w:t>\</w:t>
      </w:r>
      <w:proofErr w:type="spellStart"/>
      <w:r>
        <w:rPr>
          <w:color w:val="800000"/>
        </w:rPr>
        <w:t>ref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eq:AnpassungULast</w:t>
      </w:r>
      <w:proofErr w:type="spellEnd"/>
      <w:r>
        <w:rPr>
          <w:color w:val="000000"/>
        </w:rPr>
        <w:t xml:space="preserve">} gezeigt. In Gleichung </w:t>
      </w:r>
      <w:r>
        <w:rPr>
          <w:color w:val="800000"/>
        </w:rPr>
        <w:t>\</w:t>
      </w:r>
      <w:proofErr w:type="spellStart"/>
      <w:r>
        <w:rPr>
          <w:color w:val="800000"/>
        </w:rPr>
        <w:t>ref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eq:AnpassungILast</w:t>
      </w:r>
      <w:proofErr w:type="spellEnd"/>
      <w:r>
        <w:rPr>
          <w:color w:val="000000"/>
        </w:rPr>
        <w:t>} ist der Stro</w:t>
      </w:r>
      <w:r w:rsidR="00C33EAA">
        <w:rPr>
          <w:color w:val="000000"/>
        </w:rPr>
        <w:t>m in</w:t>
      </w:r>
      <w:r>
        <w:rPr>
          <w:color w:val="000000"/>
        </w:rPr>
        <w:t xml:space="preserve"> der Last ersichtlich. Dieser wird aus der Vorlaufenden- und </w:t>
      </w:r>
      <w:proofErr w:type="spellStart"/>
      <w:r>
        <w:rPr>
          <w:color w:val="000000"/>
        </w:rPr>
        <w:t>Rücklaufendenstromwelle</w:t>
      </w:r>
      <w:proofErr w:type="spellEnd"/>
      <w:r>
        <w:rPr>
          <w:color w:val="000000"/>
        </w:rPr>
        <w:t xml:space="preserve"> gebildet.</w:t>
      </w:r>
    </w:p>
    <w:p w14:paraId="3BCE6E97" w14:textId="77777777" w:rsidR="00B70226" w:rsidRDefault="00B70226" w:rsidP="00B70226">
      <w:pPr>
        <w:pStyle w:val="HTMLVorformatiert"/>
      </w:pPr>
    </w:p>
    <w:p w14:paraId="797579D5" w14:textId="77777777" w:rsidR="00B70226" w:rsidRDefault="00B70226" w:rsidP="00B70226">
      <w:pPr>
        <w:pStyle w:val="HTMLVorformatiert"/>
      </w:pPr>
      <w:r>
        <w:rPr>
          <w:color w:val="0000CC"/>
        </w:rPr>
        <w:t>\</w:t>
      </w:r>
      <w:proofErr w:type="spellStart"/>
      <w:r>
        <w:rPr>
          <w:color w:val="0000CC"/>
        </w:rPr>
        <w:t>begin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eqnarray</w:t>
      </w:r>
      <w:proofErr w:type="spellEnd"/>
      <w:r>
        <w:rPr>
          <w:color w:val="000000"/>
        </w:rPr>
        <w:t>}</w:t>
      </w:r>
      <w:r>
        <w:rPr>
          <w:b/>
          <w:bCs/>
          <w:color w:val="0000CC"/>
        </w:rPr>
        <w:t>\</w:t>
      </w:r>
      <w:proofErr w:type="spellStart"/>
      <w:r>
        <w:rPr>
          <w:b/>
          <w:bCs/>
          <w:color w:val="0000CC"/>
        </w:rPr>
        <w:t>label</w:t>
      </w:r>
      <w:proofErr w:type="spellEnd"/>
      <w:r>
        <w:rPr>
          <w:b/>
          <w:bCs/>
          <w:color w:val="0000CC"/>
        </w:rPr>
        <w:t>{</w:t>
      </w:r>
      <w:proofErr w:type="spellStart"/>
      <w:r>
        <w:rPr>
          <w:b/>
          <w:bCs/>
          <w:color w:val="0000CC"/>
        </w:rPr>
        <w:t>eq:AnpassungULast</w:t>
      </w:r>
      <w:proofErr w:type="spellEnd"/>
      <w:r>
        <w:rPr>
          <w:b/>
          <w:bCs/>
          <w:color w:val="0000CC"/>
        </w:rPr>
        <w:t>}</w:t>
      </w:r>
    </w:p>
    <w:p w14:paraId="2ACFDE8F" w14:textId="77777777" w:rsidR="00B70226" w:rsidRDefault="00B70226" w:rsidP="00B70226">
      <w:pPr>
        <w:pStyle w:val="HTMLVorformatiert"/>
      </w:pPr>
      <w:r>
        <w:rPr>
          <w:color w:val="000000"/>
        </w:rPr>
        <w:t>U_L = U_V + U_R</w:t>
      </w:r>
    </w:p>
    <w:p w14:paraId="0399E94C" w14:textId="77777777" w:rsidR="00B70226" w:rsidRDefault="00B70226" w:rsidP="00B70226">
      <w:pPr>
        <w:pStyle w:val="HTMLVorformatiert"/>
      </w:pPr>
      <w:r>
        <w:rPr>
          <w:color w:val="0000CC"/>
        </w:rPr>
        <w:t>\end</w:t>
      </w:r>
      <w:r>
        <w:rPr>
          <w:color w:val="000000"/>
        </w:rPr>
        <w:t>{</w:t>
      </w:r>
      <w:proofErr w:type="spellStart"/>
      <w:r>
        <w:rPr>
          <w:color w:val="000000"/>
        </w:rPr>
        <w:t>eqnarray</w:t>
      </w:r>
      <w:proofErr w:type="spellEnd"/>
      <w:r>
        <w:rPr>
          <w:color w:val="000000"/>
        </w:rPr>
        <w:t>}</w:t>
      </w:r>
    </w:p>
    <w:p w14:paraId="4297B7D0" w14:textId="77777777" w:rsidR="00B70226" w:rsidRDefault="00B70226" w:rsidP="00B70226">
      <w:pPr>
        <w:pStyle w:val="HTMLVorformatiert"/>
      </w:pPr>
    </w:p>
    <w:p w14:paraId="51739109" w14:textId="77777777" w:rsidR="00B70226" w:rsidRDefault="00B70226" w:rsidP="00B70226">
      <w:pPr>
        <w:pStyle w:val="HTMLVorformatiert"/>
      </w:pPr>
      <w:r>
        <w:rPr>
          <w:color w:val="0000CC"/>
        </w:rPr>
        <w:t>\</w:t>
      </w:r>
      <w:proofErr w:type="spellStart"/>
      <w:r>
        <w:rPr>
          <w:color w:val="0000CC"/>
        </w:rPr>
        <w:t>begin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eqnarray</w:t>
      </w:r>
      <w:proofErr w:type="spellEnd"/>
      <w:r>
        <w:rPr>
          <w:color w:val="000000"/>
        </w:rPr>
        <w:t>}</w:t>
      </w:r>
      <w:r>
        <w:rPr>
          <w:b/>
          <w:bCs/>
          <w:color w:val="0000CC"/>
        </w:rPr>
        <w:t>\</w:t>
      </w:r>
      <w:proofErr w:type="spellStart"/>
      <w:r>
        <w:rPr>
          <w:b/>
          <w:bCs/>
          <w:color w:val="0000CC"/>
        </w:rPr>
        <w:t>label</w:t>
      </w:r>
      <w:proofErr w:type="spellEnd"/>
      <w:r>
        <w:rPr>
          <w:b/>
          <w:bCs/>
          <w:color w:val="0000CC"/>
        </w:rPr>
        <w:t>{</w:t>
      </w:r>
      <w:proofErr w:type="spellStart"/>
      <w:r>
        <w:rPr>
          <w:b/>
          <w:bCs/>
          <w:color w:val="0000CC"/>
        </w:rPr>
        <w:t>eq:AnpassungILast</w:t>
      </w:r>
      <w:proofErr w:type="spellEnd"/>
      <w:r>
        <w:rPr>
          <w:b/>
          <w:bCs/>
          <w:color w:val="0000CC"/>
        </w:rPr>
        <w:t>}</w:t>
      </w:r>
    </w:p>
    <w:p w14:paraId="598FE461" w14:textId="77777777" w:rsidR="00B70226" w:rsidRDefault="00B70226" w:rsidP="00B70226">
      <w:pPr>
        <w:pStyle w:val="HTMLVorformatiert"/>
      </w:pPr>
      <w:r>
        <w:rPr>
          <w:color w:val="000000"/>
        </w:rPr>
        <w:t>I_L = I_V + I_R</w:t>
      </w:r>
    </w:p>
    <w:p w14:paraId="00393C7A" w14:textId="77777777" w:rsidR="00B70226" w:rsidRDefault="00B70226" w:rsidP="00B70226">
      <w:pPr>
        <w:pStyle w:val="HTMLVorformatiert"/>
      </w:pPr>
      <w:r>
        <w:rPr>
          <w:color w:val="0000CC"/>
        </w:rPr>
        <w:t>\end</w:t>
      </w:r>
      <w:r>
        <w:rPr>
          <w:color w:val="000000"/>
        </w:rPr>
        <w:t>{</w:t>
      </w:r>
      <w:proofErr w:type="spellStart"/>
      <w:r>
        <w:rPr>
          <w:color w:val="000000"/>
        </w:rPr>
        <w:t>eqnarray</w:t>
      </w:r>
      <w:proofErr w:type="spellEnd"/>
      <w:r>
        <w:rPr>
          <w:color w:val="000000"/>
        </w:rPr>
        <w:t>}</w:t>
      </w:r>
    </w:p>
    <w:p w14:paraId="2ED1C2A1" w14:textId="77777777" w:rsidR="00B70226" w:rsidRDefault="00B70226" w:rsidP="00B70226">
      <w:pPr>
        <w:pStyle w:val="HTMLVorformatiert"/>
      </w:pPr>
    </w:p>
    <w:p w14:paraId="402457B5" w14:textId="54997B64" w:rsidR="00B70226" w:rsidRDefault="00B70226" w:rsidP="00B70226">
      <w:pPr>
        <w:pStyle w:val="HTMLVorformatiert"/>
      </w:pPr>
      <w:r>
        <w:rPr>
          <w:color w:val="000000"/>
        </w:rPr>
        <w:t xml:space="preserve">Durch die Überlagerung </w:t>
      </w:r>
      <w:r w:rsidR="000450B0">
        <w:rPr>
          <w:color w:val="000000"/>
        </w:rPr>
        <w:t>des vorlaufenden</w:t>
      </w:r>
      <w:r>
        <w:rPr>
          <w:color w:val="000000"/>
        </w:rPr>
        <w:t xml:space="preserve"> und rücklaufenden Signal</w:t>
      </w:r>
      <w:r w:rsidR="000450B0">
        <w:rPr>
          <w:color w:val="000000"/>
        </w:rPr>
        <w:t>s</w:t>
      </w:r>
      <w:r>
        <w:rPr>
          <w:color w:val="000000"/>
        </w:rPr>
        <w:t xml:space="preserve"> gibt es eine Überlagerungskurve die örtlich konstante Maxima </w:t>
      </w:r>
      <w:r w:rsidR="000450B0">
        <w:rPr>
          <w:color w:val="000000"/>
        </w:rPr>
        <w:t>$</w:t>
      </w:r>
      <w:r>
        <w:rPr>
          <w:color w:val="000000"/>
        </w:rPr>
        <w:t>U</w:t>
      </w:r>
      <w:r w:rsidR="000450B0">
        <w:rPr>
          <w:color w:val="000000"/>
        </w:rPr>
        <w:t>_{</w:t>
      </w:r>
      <w:proofErr w:type="spellStart"/>
      <w:r>
        <w:rPr>
          <w:color w:val="000000"/>
        </w:rPr>
        <w:t>max</w:t>
      </w:r>
      <w:proofErr w:type="spellEnd"/>
      <w:r w:rsidR="000450B0">
        <w:rPr>
          <w:color w:val="000000"/>
        </w:rPr>
        <w:t>}</w:t>
      </w:r>
      <w:r>
        <w:rPr>
          <w:color w:val="000000"/>
        </w:rPr>
        <w:t xml:space="preserve"> und Minima </w:t>
      </w:r>
      <w:r w:rsidR="000450B0">
        <w:rPr>
          <w:color w:val="000000"/>
        </w:rPr>
        <w:t>$</w:t>
      </w:r>
      <w:r>
        <w:rPr>
          <w:color w:val="000000"/>
        </w:rPr>
        <w:t>U</w:t>
      </w:r>
      <w:r w:rsidR="000450B0">
        <w:rPr>
          <w:color w:val="000000"/>
        </w:rPr>
        <w:t>_{</w:t>
      </w:r>
      <w:r>
        <w:rPr>
          <w:color w:val="000000"/>
        </w:rPr>
        <w:t>min</w:t>
      </w:r>
      <w:r w:rsidR="000450B0">
        <w:rPr>
          <w:color w:val="000000"/>
        </w:rPr>
        <w:t>}$</w:t>
      </w:r>
      <w:r>
        <w:rPr>
          <w:color w:val="000000"/>
        </w:rPr>
        <w:t xml:space="preserve"> aufweist, was als stehende Welle bezeichnet wird. Dadurch kann die Spannung an den Knotenpunkten Werte zwischen Null und dem doppelten Wert der Spannung des</w:t>
      </w:r>
      <w:r w:rsidR="000450B0">
        <w:rPr>
          <w:color w:val="000000"/>
        </w:rPr>
        <w:t xml:space="preserve"> vorlaufenden Signals aufweisen. An den </w:t>
      </w:r>
      <w:r>
        <w:rPr>
          <w:color w:val="000000"/>
        </w:rPr>
        <w:t>Knotenpunkten löschen si</w:t>
      </w:r>
      <w:r w:rsidR="000450B0">
        <w:rPr>
          <w:color w:val="000000"/>
        </w:rPr>
        <w:t>ch die Wellen gegenseitig aus. I</w:t>
      </w:r>
      <w:r>
        <w:rPr>
          <w:color w:val="000000"/>
        </w:rPr>
        <w:t xml:space="preserve">hr wert ist somit Null. Für die Beschreibung der Fehlanpassung haben sich neben dem Reflexionskoeffizient  </w:t>
      </w:r>
      <w:r>
        <w:rPr>
          <w:color w:val="008000"/>
        </w:rPr>
        <w:t>$r$</w:t>
      </w:r>
      <w:r>
        <w:rPr>
          <w:color w:val="000000"/>
        </w:rPr>
        <w:t xml:space="preserve"> noch weitere Begriffe etabliert: </w:t>
      </w:r>
      <w:r>
        <w:rPr>
          <w:color w:val="800000"/>
        </w:rPr>
        <w:t>\\</w:t>
      </w:r>
    </w:p>
    <w:p w14:paraId="4D458BFA" w14:textId="77777777" w:rsidR="00B70226" w:rsidRDefault="00B70226" w:rsidP="00B70226">
      <w:pPr>
        <w:pStyle w:val="HTMLVorformatiert"/>
      </w:pPr>
    </w:p>
    <w:p w14:paraId="0017CBC4" w14:textId="1B4F65BD" w:rsidR="00B70226" w:rsidRDefault="000450B0" w:rsidP="00B70226">
      <w:pPr>
        <w:pStyle w:val="HTMLVorformatiert"/>
      </w:pPr>
      <w:r>
        <w:rPr>
          <w:color w:val="000000"/>
        </w:rPr>
        <w:t>Rü</w:t>
      </w:r>
      <w:r w:rsidR="00B70226">
        <w:rPr>
          <w:color w:val="000000"/>
        </w:rPr>
        <w:t xml:space="preserve">ckflussdämpfung </w:t>
      </w:r>
      <w:r w:rsidR="00B70226">
        <w:rPr>
          <w:color w:val="008000"/>
        </w:rPr>
        <w:t>$a$</w:t>
      </w:r>
      <w:r w:rsidR="00B70226">
        <w:rPr>
          <w:color w:val="000000"/>
        </w:rPr>
        <w:t xml:space="preserve">: </w:t>
      </w:r>
    </w:p>
    <w:p w14:paraId="2BF0DECB" w14:textId="77777777" w:rsidR="00B70226" w:rsidRDefault="00B70226" w:rsidP="00B70226">
      <w:pPr>
        <w:pStyle w:val="HTMLVorformatiert"/>
      </w:pPr>
      <w:r>
        <w:rPr>
          <w:color w:val="000000"/>
        </w:rPr>
        <w:t xml:space="preserve">Die Rückflussdämpfung a wird in der englischen Literatur </w:t>
      </w:r>
      <w:r>
        <w:rPr>
          <w:color w:val="800000"/>
        </w:rPr>
        <w:t>\</w:t>
      </w:r>
      <w:proofErr w:type="spellStart"/>
      <w:r>
        <w:rPr>
          <w:color w:val="800000"/>
        </w:rPr>
        <w:t>textit</w:t>
      </w:r>
      <w:proofErr w:type="spellEnd"/>
      <w:r>
        <w:rPr>
          <w:color w:val="000000"/>
        </w:rPr>
        <w:t>{Return Loss} genannt.</w:t>
      </w:r>
    </w:p>
    <w:p w14:paraId="529FDB40" w14:textId="77777777" w:rsidR="00B70226" w:rsidRDefault="00B70226" w:rsidP="00B70226">
      <w:pPr>
        <w:pStyle w:val="HTMLVorformatiert"/>
      </w:pPr>
      <w:r>
        <w:rPr>
          <w:color w:val="0000CC"/>
        </w:rPr>
        <w:t>\</w:t>
      </w:r>
      <w:proofErr w:type="spellStart"/>
      <w:r>
        <w:rPr>
          <w:color w:val="0000CC"/>
        </w:rPr>
        <w:t>begin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eqnarray</w:t>
      </w:r>
      <w:proofErr w:type="spellEnd"/>
      <w:r>
        <w:rPr>
          <w:color w:val="000000"/>
        </w:rPr>
        <w:t>}</w:t>
      </w:r>
      <w:r>
        <w:rPr>
          <w:b/>
          <w:bCs/>
          <w:color w:val="0000CC"/>
        </w:rPr>
        <w:t>\</w:t>
      </w:r>
      <w:proofErr w:type="spellStart"/>
      <w:r>
        <w:rPr>
          <w:b/>
          <w:bCs/>
          <w:color w:val="0000CC"/>
        </w:rPr>
        <w:t>label</w:t>
      </w:r>
      <w:proofErr w:type="spellEnd"/>
      <w:r>
        <w:rPr>
          <w:b/>
          <w:bCs/>
          <w:color w:val="0000CC"/>
        </w:rPr>
        <w:t>{</w:t>
      </w:r>
      <w:proofErr w:type="spellStart"/>
      <w:r>
        <w:rPr>
          <w:b/>
          <w:bCs/>
          <w:color w:val="0000CC"/>
        </w:rPr>
        <w:t>eq:Ruckflussdämpfung_a</w:t>
      </w:r>
      <w:proofErr w:type="spellEnd"/>
      <w:r>
        <w:rPr>
          <w:b/>
          <w:bCs/>
          <w:color w:val="0000CC"/>
        </w:rPr>
        <w:t>}</w:t>
      </w:r>
    </w:p>
    <w:p w14:paraId="59AB14FE" w14:textId="77777777" w:rsidR="00B70226" w:rsidRDefault="00B70226" w:rsidP="00B70226">
      <w:pPr>
        <w:pStyle w:val="HTMLVorformatiert"/>
      </w:pPr>
      <w:r>
        <w:rPr>
          <w:color w:val="000000"/>
        </w:rPr>
        <w:t>a=20</w:t>
      </w:r>
      <w:r>
        <w:rPr>
          <w:color w:val="800000"/>
        </w:rPr>
        <w:t>\log\</w:t>
      </w:r>
      <w:proofErr w:type="spellStart"/>
      <w:r>
        <w:rPr>
          <w:color w:val="800000"/>
        </w:rPr>
        <w:t>left</w:t>
      </w:r>
      <w:proofErr w:type="spellEnd"/>
      <w:r>
        <w:rPr>
          <w:color w:val="000000"/>
        </w:rPr>
        <w:t>(</w:t>
      </w:r>
      <w:r>
        <w:rPr>
          <w:color w:val="800000"/>
        </w:rPr>
        <w:t>\</w:t>
      </w:r>
      <w:proofErr w:type="spellStart"/>
      <w:r>
        <w:rPr>
          <w:color w:val="800000"/>
        </w:rPr>
        <w:t>left</w:t>
      </w:r>
      <w:proofErr w:type="spellEnd"/>
      <w:r>
        <w:rPr>
          <w:color w:val="800000"/>
        </w:rPr>
        <w:t>|</w:t>
      </w:r>
      <w:r>
        <w:rPr>
          <w:color w:val="000000"/>
        </w:rPr>
        <w:t xml:space="preserve"> </w:t>
      </w:r>
      <w:r>
        <w:rPr>
          <w:color w:val="800000"/>
        </w:rPr>
        <w:t>\</w:t>
      </w:r>
      <w:proofErr w:type="spellStart"/>
      <w:r>
        <w:rPr>
          <w:color w:val="800000"/>
        </w:rPr>
        <w:t>dfrac</w:t>
      </w:r>
      <w:proofErr w:type="spellEnd"/>
      <w:r>
        <w:rPr>
          <w:color w:val="000000"/>
        </w:rPr>
        <w:t>{U_V}{U_R}</w:t>
      </w:r>
      <w:r>
        <w:rPr>
          <w:color w:val="800000"/>
        </w:rPr>
        <w:t>\</w:t>
      </w:r>
      <w:proofErr w:type="spellStart"/>
      <w:r>
        <w:rPr>
          <w:color w:val="800000"/>
        </w:rPr>
        <w:t>right</w:t>
      </w:r>
      <w:proofErr w:type="spellEnd"/>
      <w:r>
        <w:rPr>
          <w:color w:val="800000"/>
        </w:rPr>
        <w:t>|</w:t>
      </w:r>
      <w:r>
        <w:rPr>
          <w:color w:val="000000"/>
        </w:rPr>
        <w:t xml:space="preserve"> </w:t>
      </w:r>
      <w:r>
        <w:rPr>
          <w:color w:val="800000"/>
        </w:rPr>
        <w:t>\</w:t>
      </w:r>
      <w:proofErr w:type="spellStart"/>
      <w:r>
        <w:rPr>
          <w:color w:val="800000"/>
        </w:rPr>
        <w:t>right</w:t>
      </w:r>
      <w:proofErr w:type="spellEnd"/>
      <w:r>
        <w:rPr>
          <w:color w:val="000000"/>
        </w:rPr>
        <w:t>)=-20</w:t>
      </w:r>
      <w:r>
        <w:rPr>
          <w:color w:val="800000"/>
        </w:rPr>
        <w:t>\log</w:t>
      </w:r>
      <w:r>
        <w:rPr>
          <w:color w:val="000000"/>
        </w:rPr>
        <w:t>(|r|)</w:t>
      </w:r>
    </w:p>
    <w:p w14:paraId="13513FF3" w14:textId="77777777" w:rsidR="00B70226" w:rsidRDefault="00B70226" w:rsidP="00B70226">
      <w:pPr>
        <w:pStyle w:val="HTMLVorformatiert"/>
      </w:pPr>
      <w:r>
        <w:rPr>
          <w:color w:val="0000CC"/>
        </w:rPr>
        <w:t>\end</w:t>
      </w:r>
      <w:r>
        <w:rPr>
          <w:color w:val="000000"/>
        </w:rPr>
        <w:t>{</w:t>
      </w:r>
      <w:proofErr w:type="spellStart"/>
      <w:r>
        <w:rPr>
          <w:color w:val="000000"/>
        </w:rPr>
        <w:t>eqnarray</w:t>
      </w:r>
      <w:proofErr w:type="spellEnd"/>
      <w:r>
        <w:rPr>
          <w:color w:val="000000"/>
        </w:rPr>
        <w:t>}</w:t>
      </w:r>
    </w:p>
    <w:p w14:paraId="2F0F016E" w14:textId="77777777" w:rsidR="00B70226" w:rsidRDefault="00B70226" w:rsidP="00B70226">
      <w:pPr>
        <w:pStyle w:val="HTMLVorformatiert"/>
      </w:pPr>
      <w:r>
        <w:rPr>
          <w:color w:val="000000"/>
        </w:rPr>
        <w:t xml:space="preserve">Die Ruckflussdämpfung beschreibt als logarithmisches </w:t>
      </w:r>
      <w:proofErr w:type="spellStart"/>
      <w:r>
        <w:rPr>
          <w:color w:val="000000"/>
        </w:rPr>
        <w:t>Mass</w:t>
      </w:r>
      <w:proofErr w:type="spellEnd"/>
      <w:r>
        <w:rPr>
          <w:color w:val="000000"/>
        </w:rPr>
        <w:t xml:space="preserve">, wie stark das rücklaufende Signal gegenüber dem vorlaufenden Signal gedämpft ist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Tkom</w:t>
      </w:r>
      <w:proofErr w:type="spellEnd"/>
      <w:r>
        <w:rPr>
          <w:color w:val="000000"/>
        </w:rPr>
        <w:t>}.</w:t>
      </w:r>
      <w:r>
        <w:rPr>
          <w:color w:val="800000"/>
        </w:rPr>
        <w:t>\\</w:t>
      </w:r>
    </w:p>
    <w:p w14:paraId="6DB69C9E" w14:textId="77777777" w:rsidR="00B70226" w:rsidRDefault="00B70226" w:rsidP="00B70226">
      <w:pPr>
        <w:pStyle w:val="HTMLVorformatiert"/>
      </w:pPr>
    </w:p>
    <w:p w14:paraId="11A35A6E" w14:textId="77777777" w:rsidR="00B70226" w:rsidRDefault="00B70226" w:rsidP="00B70226">
      <w:pPr>
        <w:pStyle w:val="HTMLVorformatiert"/>
      </w:pPr>
      <w:r>
        <w:rPr>
          <w:color w:val="000000"/>
        </w:rPr>
        <w:t xml:space="preserve">Welligkeitsfaktor </w:t>
      </w:r>
      <w:r>
        <w:rPr>
          <w:color w:val="008000"/>
        </w:rPr>
        <w:t>$s$</w:t>
      </w:r>
      <w:r>
        <w:rPr>
          <w:color w:val="000000"/>
        </w:rPr>
        <w:t xml:space="preserve">: </w:t>
      </w:r>
    </w:p>
    <w:p w14:paraId="42D0D958" w14:textId="77777777" w:rsidR="00B70226" w:rsidRDefault="00B70226" w:rsidP="00B70226">
      <w:pPr>
        <w:pStyle w:val="HTMLVorformatiert"/>
      </w:pPr>
      <w:r>
        <w:rPr>
          <w:color w:val="0000CC"/>
        </w:rPr>
        <w:t>\</w:t>
      </w:r>
      <w:proofErr w:type="spellStart"/>
      <w:r>
        <w:rPr>
          <w:color w:val="0000CC"/>
        </w:rPr>
        <w:t>begin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eqnarray</w:t>
      </w:r>
      <w:proofErr w:type="spellEnd"/>
      <w:r>
        <w:rPr>
          <w:color w:val="000000"/>
        </w:rPr>
        <w:t>}</w:t>
      </w:r>
      <w:r>
        <w:rPr>
          <w:b/>
          <w:bCs/>
          <w:color w:val="0000CC"/>
        </w:rPr>
        <w:t>\</w:t>
      </w:r>
      <w:proofErr w:type="spellStart"/>
      <w:r>
        <w:rPr>
          <w:b/>
          <w:bCs/>
          <w:color w:val="0000CC"/>
        </w:rPr>
        <w:t>label</w:t>
      </w:r>
      <w:proofErr w:type="spellEnd"/>
      <w:r>
        <w:rPr>
          <w:b/>
          <w:bCs/>
          <w:color w:val="0000CC"/>
        </w:rPr>
        <w:t>{</w:t>
      </w:r>
      <w:proofErr w:type="spellStart"/>
      <w:r>
        <w:rPr>
          <w:b/>
          <w:bCs/>
          <w:color w:val="0000CC"/>
        </w:rPr>
        <w:t>eq:Welligkeitsfaktor_s</w:t>
      </w:r>
      <w:proofErr w:type="spellEnd"/>
      <w:r>
        <w:rPr>
          <w:b/>
          <w:bCs/>
          <w:color w:val="0000CC"/>
        </w:rPr>
        <w:t>}</w:t>
      </w:r>
    </w:p>
    <w:p w14:paraId="612EE553" w14:textId="77777777" w:rsidR="00B70226" w:rsidRDefault="00B70226" w:rsidP="00B70226">
      <w:pPr>
        <w:pStyle w:val="HTMLVorformatiert"/>
      </w:pPr>
      <w:r>
        <w:rPr>
          <w:color w:val="000000"/>
        </w:rPr>
        <w:t>s=</w:t>
      </w:r>
      <w:r>
        <w:rPr>
          <w:color w:val="800000"/>
        </w:rPr>
        <w:t>\</w:t>
      </w:r>
      <w:proofErr w:type="spellStart"/>
      <w:r>
        <w:rPr>
          <w:color w:val="800000"/>
        </w:rPr>
        <w:t>dfrac</w:t>
      </w:r>
      <w:proofErr w:type="spellEnd"/>
      <w:r>
        <w:rPr>
          <w:color w:val="000000"/>
        </w:rPr>
        <w:t>{U_{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>}}{U_{min}}=</w:t>
      </w:r>
      <w:r>
        <w:rPr>
          <w:color w:val="800000"/>
        </w:rPr>
        <w:t>\</w:t>
      </w:r>
      <w:proofErr w:type="spellStart"/>
      <w:r>
        <w:rPr>
          <w:color w:val="800000"/>
        </w:rPr>
        <w:t>dfrac</w:t>
      </w:r>
      <w:proofErr w:type="spellEnd"/>
      <w:r>
        <w:rPr>
          <w:color w:val="000000"/>
        </w:rPr>
        <w:t>{1+|r|}{1-|r|}</w:t>
      </w:r>
    </w:p>
    <w:p w14:paraId="5F20919E" w14:textId="77777777" w:rsidR="00B70226" w:rsidRDefault="00B70226" w:rsidP="00B70226">
      <w:pPr>
        <w:pStyle w:val="HTMLVorformatiert"/>
      </w:pPr>
      <w:r>
        <w:rPr>
          <w:color w:val="0000CC"/>
        </w:rPr>
        <w:t>\end</w:t>
      </w:r>
      <w:r>
        <w:rPr>
          <w:color w:val="000000"/>
        </w:rPr>
        <w:t>{</w:t>
      </w:r>
      <w:proofErr w:type="spellStart"/>
      <w:r>
        <w:rPr>
          <w:color w:val="000000"/>
        </w:rPr>
        <w:t>eqnarray</w:t>
      </w:r>
      <w:proofErr w:type="spellEnd"/>
      <w:r>
        <w:rPr>
          <w:color w:val="000000"/>
        </w:rPr>
        <w:t>}</w:t>
      </w:r>
    </w:p>
    <w:p w14:paraId="7F7F4CE3" w14:textId="77777777" w:rsidR="00B70226" w:rsidRDefault="00B70226" w:rsidP="00B70226">
      <w:pPr>
        <w:pStyle w:val="HTMLVorformatiert"/>
      </w:pPr>
      <w:r>
        <w:rPr>
          <w:color w:val="000000"/>
        </w:rPr>
        <w:t xml:space="preserve">Der Welligkeitsfaktor </w:t>
      </w:r>
      <w:r>
        <w:rPr>
          <w:color w:val="008000"/>
        </w:rPr>
        <w:t>$s$</w:t>
      </w:r>
      <w:r>
        <w:rPr>
          <w:color w:val="000000"/>
        </w:rPr>
        <w:t xml:space="preserve"> bezeichnet die Verhältnisse der Beträge von Maxima und Minima der stehenden Welle auf der Leitung. Der Welligkeitsfaktor </w:t>
      </w:r>
      <w:r>
        <w:rPr>
          <w:color w:val="008000"/>
        </w:rPr>
        <w:t>$s$</w:t>
      </w:r>
      <w:r>
        <w:rPr>
          <w:color w:val="000000"/>
        </w:rPr>
        <w:t xml:space="preserve"> wird in der englischen Literatur auch als </w:t>
      </w:r>
      <w:r>
        <w:rPr>
          <w:color w:val="800000"/>
        </w:rPr>
        <w:t>\</w:t>
      </w:r>
      <w:proofErr w:type="spellStart"/>
      <w:r>
        <w:rPr>
          <w:color w:val="800000"/>
        </w:rPr>
        <w:t>textit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Voltage</w:t>
      </w:r>
      <w:proofErr w:type="spellEnd"/>
      <w:r>
        <w:rPr>
          <w:color w:val="000000"/>
        </w:rPr>
        <w:t xml:space="preserve"> Standing Wave Ratio} kurz VSWR bezeichnet. </w:t>
      </w:r>
      <w:r>
        <w:rPr>
          <w:color w:val="800000"/>
        </w:rPr>
        <w:t>\\</w:t>
      </w:r>
    </w:p>
    <w:p w14:paraId="51B58F48" w14:textId="77777777" w:rsidR="00B70226" w:rsidRDefault="00B70226" w:rsidP="00B70226">
      <w:pPr>
        <w:pStyle w:val="HTMLVorformatiert"/>
      </w:pPr>
    </w:p>
    <w:p w14:paraId="3D46AFDF" w14:textId="77777777" w:rsidR="00B70226" w:rsidRDefault="00B70226" w:rsidP="00B70226">
      <w:pPr>
        <w:pStyle w:val="HTMLVorformatiert"/>
      </w:pPr>
      <w:r>
        <w:rPr>
          <w:color w:val="000000"/>
        </w:rPr>
        <w:t xml:space="preserve">Anpassnetzwerke: </w:t>
      </w:r>
      <w:r>
        <w:rPr>
          <w:color w:val="800000"/>
        </w:rPr>
        <w:t>\\</w:t>
      </w:r>
    </w:p>
    <w:p w14:paraId="5BD5DB5F" w14:textId="431C2797" w:rsidR="00B70226" w:rsidRDefault="00B70226" w:rsidP="00B70226">
      <w:pPr>
        <w:pStyle w:val="HTMLVorformatiert"/>
      </w:pPr>
      <w:r>
        <w:rPr>
          <w:color w:val="000000"/>
        </w:rPr>
        <w:t xml:space="preserve">Nachrichtentechnische Systeme können als eine Kette von aktiven oder passiven </w:t>
      </w:r>
      <w:proofErr w:type="spellStart"/>
      <w:r>
        <w:rPr>
          <w:color w:val="000000"/>
        </w:rPr>
        <w:t>Eintor</w:t>
      </w:r>
      <w:proofErr w:type="spellEnd"/>
      <w:r>
        <w:rPr>
          <w:color w:val="000000"/>
        </w:rPr>
        <w:t xml:space="preserve">- und Zweitor-Schaltungen dargestellt werden. Das heisst Quelle, Leitungen, Übergänge und Antennen werden als </w:t>
      </w:r>
      <w:proofErr w:type="spellStart"/>
      <w:r>
        <w:rPr>
          <w:color w:val="000000"/>
        </w:rPr>
        <w:t>Zweitore</w:t>
      </w:r>
      <w:proofErr w:type="spellEnd"/>
      <w:r>
        <w:rPr>
          <w:color w:val="000000"/>
        </w:rPr>
        <w:t xml:space="preserve"> be</w:t>
      </w:r>
      <w:r w:rsidR="00A1166F">
        <w:rPr>
          <w:color w:val="000000"/>
        </w:rPr>
        <w:t>t</w:t>
      </w:r>
      <w:r>
        <w:rPr>
          <w:color w:val="000000"/>
        </w:rPr>
        <w:t>rachte</w:t>
      </w:r>
      <w:r w:rsidR="00A1166F">
        <w:rPr>
          <w:color w:val="000000"/>
        </w:rPr>
        <w:t>t</w:t>
      </w:r>
      <w:r>
        <w:rPr>
          <w:color w:val="000000"/>
        </w:rPr>
        <w:t xml:space="preserve">. Für eine einwandfreie Funktion bei der Zusammenschaltung der Übertragungskette, muss der Lastwiderstand </w:t>
      </w:r>
      <w:r>
        <w:rPr>
          <w:color w:val="008000"/>
        </w:rPr>
        <w:t>$Z_L$</w:t>
      </w:r>
      <w:r>
        <w:rPr>
          <w:color w:val="000000"/>
        </w:rPr>
        <w:t xml:space="preserve"> zum Innenwiderstand </w:t>
      </w:r>
      <w:r>
        <w:rPr>
          <w:color w:val="008000"/>
        </w:rPr>
        <w:t>$Z_I$</w:t>
      </w:r>
      <w:r>
        <w:rPr>
          <w:color w:val="000000"/>
        </w:rPr>
        <w:t xml:space="preserve"> des </w:t>
      </w:r>
      <w:proofErr w:type="spellStart"/>
      <w:r>
        <w:rPr>
          <w:color w:val="000000"/>
        </w:rPr>
        <w:t>Zweitors</w:t>
      </w:r>
      <w:proofErr w:type="spellEnd"/>
      <w:r>
        <w:rPr>
          <w:color w:val="000000"/>
        </w:rPr>
        <w:t xml:space="preserve"> in einem bestimmten Verhältnis stehen. Die Eingangsimpedanz eines </w:t>
      </w:r>
      <w:proofErr w:type="spellStart"/>
      <w:r>
        <w:rPr>
          <w:color w:val="000000"/>
        </w:rPr>
        <w:t>Zweitor</w:t>
      </w:r>
      <w:proofErr w:type="spellEnd"/>
      <w:r>
        <w:rPr>
          <w:color w:val="000000"/>
        </w:rPr>
        <w:t xml:space="preserve"> wird oft als Zein und die Ausgansimpedanz Zaus bezeichnet. </w:t>
      </w:r>
    </w:p>
    <w:p w14:paraId="364DB1CA" w14:textId="77777777" w:rsidR="00B70226" w:rsidRDefault="00B70226" w:rsidP="00B70226">
      <w:pPr>
        <w:pStyle w:val="HTMLVorformatiert"/>
      </w:pPr>
      <w:r>
        <w:rPr>
          <w:color w:val="000000"/>
        </w:rPr>
        <w:t xml:space="preserve">Um die Anpassungsbedingungen zu formulieren, kann das </w:t>
      </w:r>
      <w:proofErr w:type="spellStart"/>
      <w:r>
        <w:rPr>
          <w:color w:val="000000"/>
        </w:rPr>
        <w:t>Zweitor</w:t>
      </w:r>
      <w:proofErr w:type="spellEnd"/>
      <w:r>
        <w:rPr>
          <w:color w:val="000000"/>
        </w:rPr>
        <w:t xml:space="preserve"> als eine Spannungsquelle mit dem Innenwiderstand </w:t>
      </w:r>
      <w:r>
        <w:rPr>
          <w:color w:val="008000"/>
        </w:rPr>
        <w:t>$Z_I$</w:t>
      </w:r>
      <w:r>
        <w:rPr>
          <w:color w:val="000000"/>
        </w:rPr>
        <w:t xml:space="preserve"> verstanden werden, welche durch den Lastwiderstand </w:t>
      </w:r>
      <w:r>
        <w:rPr>
          <w:color w:val="008000"/>
        </w:rPr>
        <w:t>$Z_L$</w:t>
      </w:r>
      <w:r>
        <w:rPr>
          <w:color w:val="000000"/>
        </w:rPr>
        <w:t xml:space="preserve"> belastet wird.</w:t>
      </w:r>
    </w:p>
    <w:p w14:paraId="5DAA69E6" w14:textId="77777777" w:rsidR="00B70226" w:rsidRDefault="00B70226" w:rsidP="00B70226">
      <w:pPr>
        <w:pStyle w:val="HTMLVorformatiert"/>
      </w:pPr>
    </w:p>
    <w:p w14:paraId="6DAD7C63" w14:textId="77777777" w:rsidR="00B70226" w:rsidRDefault="00B70226" w:rsidP="00B70226">
      <w:pPr>
        <w:pStyle w:val="HTMLVorformatiert"/>
      </w:pPr>
      <w:r>
        <w:rPr>
          <w:color w:val="000000"/>
        </w:rPr>
        <w:t xml:space="preserve">Leistungsanpassung: </w:t>
      </w:r>
      <w:r>
        <w:rPr>
          <w:color w:val="800000"/>
        </w:rPr>
        <w:t>\\</w:t>
      </w:r>
    </w:p>
    <w:p w14:paraId="3389C805" w14:textId="77777777" w:rsidR="00B70226" w:rsidRDefault="00B70226" w:rsidP="00B70226">
      <w:pPr>
        <w:pStyle w:val="HTMLVorformatiert"/>
      </w:pPr>
      <w:r>
        <w:rPr>
          <w:color w:val="000000"/>
        </w:rPr>
        <w:t>Für die Übertragung der maximalen Wirkleistung von der Quelle zur Last  wird Leistungsanpassung benötigt. Um diese Bedingung zu erfüllen muss gelten:</w:t>
      </w:r>
      <w:r>
        <w:rPr>
          <w:color w:val="800000"/>
        </w:rPr>
        <w:t>\\</w:t>
      </w:r>
    </w:p>
    <w:p w14:paraId="47CB2A94" w14:textId="77777777" w:rsidR="00B70226" w:rsidRDefault="00B70226" w:rsidP="00B70226">
      <w:pPr>
        <w:pStyle w:val="HTMLVorformatiert"/>
      </w:pPr>
    </w:p>
    <w:p w14:paraId="582D4389" w14:textId="77777777" w:rsidR="00B70226" w:rsidRDefault="00B70226" w:rsidP="00B70226">
      <w:pPr>
        <w:pStyle w:val="HTMLVorformatiert"/>
      </w:pPr>
      <w:r>
        <w:rPr>
          <w:color w:val="008000"/>
        </w:rPr>
        <w:t>\[Z_{ein} = Z_{aus}^*\]</w:t>
      </w:r>
    </w:p>
    <w:p w14:paraId="5B84BB74" w14:textId="03A38381" w:rsidR="00B70226" w:rsidRDefault="00B70226" w:rsidP="00B70226">
      <w:pPr>
        <w:pStyle w:val="HTMLVorformatiert"/>
      </w:pPr>
      <w:r>
        <w:rPr>
          <w:color w:val="000000"/>
        </w:rPr>
        <w:t xml:space="preserve">Das bedeutet, eine induktive Komponente beim Innenwiderstand muss somit durch eine gleich grosse kapazitive Komponente beim </w:t>
      </w:r>
      <w:proofErr w:type="spellStart"/>
      <w:r>
        <w:rPr>
          <w:color w:val="000000"/>
        </w:rPr>
        <w:t>Aussenwiderstand</w:t>
      </w:r>
      <w:proofErr w:type="spellEnd"/>
      <w:r>
        <w:rPr>
          <w:color w:val="000000"/>
        </w:rPr>
        <w:t xml:space="preserve"> kompensiert werden und umgekehrt. Gleichzeitig müssen die beiden Wirkwiderstände gleiche Werte aufweisen. Das heisst der Realteil von </w:t>
      </w:r>
      <w:r w:rsidR="005976E6">
        <w:rPr>
          <w:color w:val="000000"/>
        </w:rPr>
        <w:t>$</w:t>
      </w:r>
      <w:r>
        <w:rPr>
          <w:color w:val="000000"/>
        </w:rPr>
        <w:t>Z</w:t>
      </w:r>
      <w:r w:rsidR="005976E6">
        <w:rPr>
          <w:color w:val="000000"/>
        </w:rPr>
        <w:t>_{</w:t>
      </w:r>
      <w:r>
        <w:rPr>
          <w:color w:val="000000"/>
        </w:rPr>
        <w:t>ein</w:t>
      </w:r>
      <w:r w:rsidR="005976E6">
        <w:rPr>
          <w:color w:val="000000"/>
        </w:rPr>
        <w:t>}</w:t>
      </w:r>
      <w:r>
        <w:rPr>
          <w:color w:val="000000"/>
        </w:rPr>
        <w:t xml:space="preserve"> und </w:t>
      </w:r>
      <w:r w:rsidR="005976E6">
        <w:rPr>
          <w:color w:val="000000"/>
        </w:rPr>
        <w:t>$</w:t>
      </w:r>
      <w:r>
        <w:rPr>
          <w:color w:val="000000"/>
        </w:rPr>
        <w:t>Z</w:t>
      </w:r>
      <w:r w:rsidR="005976E6">
        <w:rPr>
          <w:color w:val="000000"/>
        </w:rPr>
        <w:t>_{</w:t>
      </w:r>
      <w:r>
        <w:rPr>
          <w:color w:val="000000"/>
        </w:rPr>
        <w:t>aus</w:t>
      </w:r>
      <w:r w:rsidR="005976E6">
        <w:rPr>
          <w:color w:val="000000"/>
        </w:rPr>
        <w:t>}$</w:t>
      </w:r>
      <w:r>
        <w:rPr>
          <w:color w:val="000000"/>
        </w:rPr>
        <w:t xml:space="preserve"> sind gleich</w:t>
      </w:r>
      <w:r w:rsidR="005976E6">
        <w:rPr>
          <w:color w:val="000000"/>
        </w:rPr>
        <w:t>,</w:t>
      </w:r>
      <w:r>
        <w:rPr>
          <w:color w:val="000000"/>
        </w:rPr>
        <w:t xml:space="preserve"> jedoch sind die </w:t>
      </w:r>
      <w:proofErr w:type="spellStart"/>
      <w:r>
        <w:rPr>
          <w:color w:val="000000"/>
        </w:rPr>
        <w:t>Imaginärantiele</w:t>
      </w:r>
      <w:proofErr w:type="spellEnd"/>
      <w:r>
        <w:rPr>
          <w:color w:val="000000"/>
        </w:rPr>
        <w:t xml:space="preserve"> konjugiert komplex. Das bedeutet, dass die Blindwiderstände von Quelle und Last sich ausgleichen müssen. Dies geschieht</w:t>
      </w:r>
      <w:r w:rsidR="005976E6">
        <w:rPr>
          <w:color w:val="000000"/>
        </w:rPr>
        <w:t>,</w:t>
      </w:r>
      <w:r>
        <w:rPr>
          <w:color w:val="000000"/>
        </w:rPr>
        <w:t xml:space="preserve"> wenn eine </w:t>
      </w:r>
      <w:proofErr w:type="spellStart"/>
      <w:r>
        <w:rPr>
          <w:color w:val="000000"/>
        </w:rPr>
        <w:t>ohmisch</w:t>
      </w:r>
      <w:proofErr w:type="spellEnd"/>
      <w:r>
        <w:rPr>
          <w:color w:val="000000"/>
        </w:rPr>
        <w:t xml:space="preserve"> induktive Quelle durch eine </w:t>
      </w:r>
      <w:proofErr w:type="spellStart"/>
      <w:r>
        <w:rPr>
          <w:color w:val="000000"/>
        </w:rPr>
        <w:t>ohmisch</w:t>
      </w:r>
      <w:proofErr w:type="spellEnd"/>
      <w:r w:rsidR="005976E6">
        <w:rPr>
          <w:color w:val="000000"/>
        </w:rPr>
        <w:t xml:space="preserve"> kapazitive Last kompensiert wir</w:t>
      </w:r>
      <w:r>
        <w:rPr>
          <w:color w:val="000000"/>
        </w:rPr>
        <w:t xml:space="preserve">d um das Leistungsanpassungskriterium zu erfüllen. </w:t>
      </w:r>
      <w:r>
        <w:rPr>
          <w:color w:val="800000"/>
        </w:rPr>
        <w:t>\\</w:t>
      </w:r>
    </w:p>
    <w:p w14:paraId="0E18456F" w14:textId="77777777" w:rsidR="00B70226" w:rsidRDefault="00B70226" w:rsidP="00B70226">
      <w:pPr>
        <w:pStyle w:val="HTMLVorformatiert"/>
      </w:pPr>
    </w:p>
    <w:p w14:paraId="542C6334" w14:textId="77777777" w:rsidR="00B70226" w:rsidRDefault="00B70226" w:rsidP="00B70226">
      <w:pPr>
        <w:pStyle w:val="HTMLVorformatiert"/>
      </w:pPr>
      <w:r>
        <w:rPr>
          <w:color w:val="000000"/>
        </w:rPr>
        <w:t xml:space="preserve">Wellenanpassung: </w:t>
      </w:r>
      <w:r>
        <w:rPr>
          <w:color w:val="800000"/>
        </w:rPr>
        <w:t>\\</w:t>
      </w:r>
    </w:p>
    <w:p w14:paraId="45E69E5A" w14:textId="6C15EAA6" w:rsidR="00B70226" w:rsidRDefault="00B70226" w:rsidP="00B70226">
      <w:pPr>
        <w:pStyle w:val="HTMLVorformatiert"/>
      </w:pPr>
      <w:r>
        <w:rPr>
          <w:color w:val="000000"/>
        </w:rPr>
        <w:t>Bei</w:t>
      </w:r>
      <w:r w:rsidR="00BE6397">
        <w:rPr>
          <w:color w:val="000000"/>
        </w:rPr>
        <w:t xml:space="preserve"> d</w:t>
      </w:r>
      <w:r>
        <w:rPr>
          <w:color w:val="000000"/>
        </w:rPr>
        <w:t xml:space="preserve">er Leistungsanpassung kommt es auf Grund der unterschiedlichen Blindwiderstände </w:t>
      </w:r>
    </w:p>
    <w:p w14:paraId="3B55C214" w14:textId="342B2F29" w:rsidR="00B70226" w:rsidRDefault="00B70226" w:rsidP="00B70226">
      <w:pPr>
        <w:pStyle w:val="HTMLVorformatiert"/>
      </w:pPr>
      <w:r>
        <w:rPr>
          <w:color w:val="000000"/>
        </w:rPr>
        <w:t xml:space="preserve">eine </w:t>
      </w:r>
      <w:proofErr w:type="spellStart"/>
      <w:r>
        <w:rPr>
          <w:color w:val="000000"/>
        </w:rPr>
        <w:t>Stossstelle</w:t>
      </w:r>
      <w:proofErr w:type="spellEnd"/>
      <w:r>
        <w:rPr>
          <w:color w:val="000000"/>
        </w:rPr>
        <w:t xml:space="preserve"> für das zu übertragende Signal. Dies führt zu Reflexionen, und ein Teil des Signals wird reflektiert. </w:t>
      </w:r>
      <w:r w:rsidR="00BE6397" w:rsidRPr="00BE6397">
        <w:rPr>
          <w:color w:val="000000"/>
        </w:rPr>
        <w:t xml:space="preserve">Stehende Wellen </w:t>
      </w:r>
      <w:r>
        <w:rPr>
          <w:color w:val="000000"/>
        </w:rPr>
        <w:t>sind das Resultat. Um diese störenden Einflüsse zu vermeiden, muss für komplexe Widerstände folgende Beziehung erfüllt sein:</w:t>
      </w:r>
      <w:r>
        <w:rPr>
          <w:color w:val="800000"/>
        </w:rPr>
        <w:t>\\</w:t>
      </w:r>
    </w:p>
    <w:p w14:paraId="64035BDF" w14:textId="77777777" w:rsidR="00B70226" w:rsidRDefault="00B70226" w:rsidP="00B70226">
      <w:pPr>
        <w:pStyle w:val="HTMLVorformatiert"/>
      </w:pPr>
      <w:r>
        <w:rPr>
          <w:color w:val="008000"/>
        </w:rPr>
        <w:t>\[Z_{I} = Z_{L}\]</w:t>
      </w:r>
      <w:r>
        <w:rPr>
          <w:color w:val="800000"/>
        </w:rPr>
        <w:t>\\</w:t>
      </w:r>
    </w:p>
    <w:p w14:paraId="6FE85559" w14:textId="77777777" w:rsidR="00B70226" w:rsidRDefault="00B70226" w:rsidP="00B70226">
      <w:pPr>
        <w:pStyle w:val="HTMLVorformatiert"/>
      </w:pPr>
    </w:p>
    <w:p w14:paraId="3F1F2148" w14:textId="44CB4F1E" w:rsidR="00B70226" w:rsidRDefault="00B70226" w:rsidP="00B70226">
      <w:pPr>
        <w:pStyle w:val="HTMLVorformatiert"/>
      </w:pPr>
      <w:r>
        <w:rPr>
          <w:color w:val="000000"/>
        </w:rPr>
        <w:t xml:space="preserve">Diese Anpassung bezeichnet man als </w:t>
      </w:r>
      <w:proofErr w:type="spellStart"/>
      <w:r>
        <w:rPr>
          <w:color w:val="000000"/>
        </w:rPr>
        <w:t>Impedanzanpassung</w:t>
      </w:r>
      <w:proofErr w:type="spellEnd"/>
      <w:r>
        <w:rPr>
          <w:color w:val="000000"/>
        </w:rPr>
        <w:t xml:space="preserve"> oder Leitungsanpa</w:t>
      </w:r>
      <w:r w:rsidR="00A76544">
        <w:rPr>
          <w:color w:val="000000"/>
        </w:rPr>
        <w:t>s</w:t>
      </w:r>
      <w:r>
        <w:rPr>
          <w:color w:val="000000"/>
        </w:rPr>
        <w:t>sung. Die bisherigen Erkenntnisse zeigen, dass nur im Falle rein reeller Werte für den Innen- und den  Lastwiderstand</w:t>
      </w:r>
      <w:proofErr w:type="gramStart"/>
      <w:r>
        <w:rPr>
          <w:color w:val="000000"/>
        </w:rPr>
        <w:t>, das</w:t>
      </w:r>
      <w:proofErr w:type="gramEnd"/>
      <w:r>
        <w:rPr>
          <w:color w:val="000000"/>
        </w:rPr>
        <w:t xml:space="preserve"> heisst wenn </w:t>
      </w:r>
      <w:r>
        <w:rPr>
          <w:color w:val="008000"/>
        </w:rPr>
        <w:t>$</w:t>
      </w:r>
      <w:proofErr w:type="spellStart"/>
      <w:r>
        <w:rPr>
          <w:color w:val="008000"/>
        </w:rPr>
        <w:t>X_i</w:t>
      </w:r>
      <w:proofErr w:type="spellEnd"/>
      <w:r>
        <w:rPr>
          <w:color w:val="008000"/>
        </w:rPr>
        <w:t xml:space="preserve"> = X_L = 0$</w:t>
      </w:r>
      <w:r>
        <w:rPr>
          <w:color w:val="000000"/>
        </w:rPr>
        <w:t xml:space="preserve"> sind, Leistungsanpassung und Wellenanpassung identisch sind. Für den allgemein gültigen Fall komplexer Widerstände ist stets eine Entscheidung zwischen Übertragung maximaler Wirkleistung,  mit Inkaufnahme von Teilrefl</w:t>
      </w:r>
      <w:r w:rsidR="00A76544">
        <w:rPr>
          <w:color w:val="000000"/>
        </w:rPr>
        <w:t>exionen auf den Leitungen oder e</w:t>
      </w:r>
      <w:r>
        <w:rPr>
          <w:color w:val="000000"/>
        </w:rPr>
        <w:t xml:space="preserve">iner reflexionsfreien Übertragung mit einem Leitungswirkungsgrad von </w:t>
      </w:r>
      <w:r>
        <w:rPr>
          <w:color w:val="008000"/>
        </w:rPr>
        <w:t>$\</w:t>
      </w:r>
      <w:proofErr w:type="spellStart"/>
      <w:r>
        <w:rPr>
          <w:color w:val="008000"/>
        </w:rPr>
        <w:t>eta</w:t>
      </w:r>
      <w:proofErr w:type="spellEnd"/>
      <w:r>
        <w:rPr>
          <w:color w:val="008000"/>
        </w:rPr>
        <w:t xml:space="preserve"> &lt;50 \%$</w:t>
      </w:r>
      <w:r>
        <w:rPr>
          <w:color w:val="000000"/>
        </w:rPr>
        <w:t xml:space="preserve"> zu treffen. In der Nachrichtentechnik bezieht man sich in der </w:t>
      </w:r>
      <w:r w:rsidR="00A76544">
        <w:rPr>
          <w:color w:val="000000"/>
        </w:rPr>
        <w:t xml:space="preserve">Regel auf die Wellenanpassung. </w:t>
      </w:r>
      <w:proofErr w:type="gramStart"/>
      <w:r w:rsidR="00A76544">
        <w:rPr>
          <w:color w:val="000000"/>
        </w:rPr>
        <w:t>Die</w:t>
      </w:r>
      <w:r>
        <w:rPr>
          <w:color w:val="000000"/>
        </w:rPr>
        <w:t xml:space="preserve"> durch </w:t>
      </w:r>
      <w:r w:rsidR="00A76544">
        <w:rPr>
          <w:color w:val="000000"/>
        </w:rPr>
        <w:t xml:space="preserve">eine </w:t>
      </w:r>
      <w:proofErr w:type="spellStart"/>
      <w:r w:rsidR="00A76544">
        <w:rPr>
          <w:color w:val="000000"/>
        </w:rPr>
        <w:t>Stossstelle</w:t>
      </w:r>
      <w:proofErr w:type="spellEnd"/>
      <w:r w:rsidR="00A76544">
        <w:rPr>
          <w:color w:val="000000"/>
        </w:rPr>
        <w:t xml:space="preserve"> hervorgerufene Reflexion</w:t>
      </w:r>
      <w:r>
        <w:rPr>
          <w:color w:val="000000"/>
        </w:rPr>
        <w:t xml:space="preserve"> </w:t>
      </w:r>
      <w:r w:rsidR="00A76544">
        <w:rPr>
          <w:color w:val="000000"/>
        </w:rPr>
        <w:t xml:space="preserve"> sind </w:t>
      </w:r>
      <w:r>
        <w:rPr>
          <w:color w:val="000000"/>
        </w:rPr>
        <w:t xml:space="preserve">störender </w:t>
      </w:r>
      <w:r w:rsidR="00A76544">
        <w:rPr>
          <w:color w:val="000000"/>
        </w:rPr>
        <w:t>als</w:t>
      </w:r>
      <w:r>
        <w:rPr>
          <w:color w:val="000000"/>
        </w:rPr>
        <w:t xml:space="preserve"> die Verluste durch die Übertragung geringerer Wirkleistung.</w:t>
      </w:r>
      <w:proofErr w:type="gramEnd"/>
      <w:r>
        <w:rPr>
          <w:color w:val="000000"/>
        </w:rPr>
        <w:t xml:space="preserve"> Lediglich beim Leistungsverstärker</w:t>
      </w:r>
      <w:r w:rsidR="00A76544">
        <w:rPr>
          <w:color w:val="000000"/>
        </w:rPr>
        <w:t>n</w:t>
      </w:r>
      <w:proofErr w:type="gramStart"/>
      <w:r>
        <w:rPr>
          <w:color w:val="000000"/>
        </w:rPr>
        <w:t>,  zum</w:t>
      </w:r>
      <w:proofErr w:type="gramEnd"/>
      <w:r>
        <w:rPr>
          <w:color w:val="000000"/>
        </w:rPr>
        <w:t xml:space="preserve"> Beispiel </w:t>
      </w:r>
      <w:r w:rsidR="00A76544">
        <w:rPr>
          <w:color w:val="000000"/>
        </w:rPr>
        <w:t>in</w:t>
      </w:r>
      <w:r>
        <w:rPr>
          <w:color w:val="000000"/>
        </w:rPr>
        <w:t xml:space="preserve"> Endstufe eines Senders, spielt die Leistungsanpassung eine nicht zu vernachlässigende Rolle. Für eine optimale Leistungsübertragung </w:t>
      </w:r>
      <w:r w:rsidR="00A76544">
        <w:rPr>
          <w:color w:val="000000"/>
        </w:rPr>
        <w:t>ist</w:t>
      </w:r>
      <w:r>
        <w:rPr>
          <w:color w:val="000000"/>
        </w:rPr>
        <w:t xml:space="preserve"> es notwendig, dass spezielle Anpassnetzwerke </w:t>
      </w:r>
      <w:r w:rsidR="00A76544">
        <w:rPr>
          <w:color w:val="000000"/>
        </w:rPr>
        <w:t>verwendet werden</w:t>
      </w:r>
      <w:bookmarkStart w:id="0" w:name="_GoBack"/>
      <w:bookmarkEnd w:id="0"/>
      <w:r>
        <w:rPr>
          <w:color w:val="000000"/>
        </w:rPr>
        <w:t xml:space="preserve">. </w:t>
      </w:r>
      <w:r>
        <w:rPr>
          <w:color w:val="800000"/>
        </w:rPr>
        <w:t>\\</w:t>
      </w:r>
    </w:p>
    <w:p w14:paraId="284C9B01" w14:textId="77777777" w:rsidR="00B70226" w:rsidRDefault="00B70226" w:rsidP="00B70226">
      <w:pPr>
        <w:pStyle w:val="HTMLVorformatiert"/>
      </w:pPr>
    </w:p>
    <w:p w14:paraId="1DE332A8" w14:textId="77777777" w:rsidR="00B70226" w:rsidRDefault="00B70226" w:rsidP="00B70226">
      <w:pPr>
        <w:pStyle w:val="HTMLVorformatiert"/>
      </w:pPr>
      <w:r>
        <w:rPr>
          <w:color w:val="000000"/>
        </w:rPr>
        <w:t xml:space="preserve">Die maximale Wirkleistung wird in einem Gleichstromkreis bei </w:t>
      </w:r>
      <w:r>
        <w:rPr>
          <w:color w:val="008000"/>
        </w:rPr>
        <w:t>$R_Q = R_L$</w:t>
      </w:r>
      <w:r>
        <w:rPr>
          <w:color w:val="000000"/>
        </w:rPr>
        <w:t xml:space="preserve"> abgegeben (Leistungsanpassung).</w:t>
      </w:r>
    </w:p>
    <w:p w14:paraId="301B20D6" w14:textId="77777777" w:rsidR="00B70226" w:rsidRDefault="00B70226" w:rsidP="00B70226">
      <w:pPr>
        <w:pStyle w:val="HTMLVorformatiert"/>
      </w:pPr>
    </w:p>
    <w:p w14:paraId="665D1242" w14:textId="77777777" w:rsidR="00CD08A4" w:rsidRPr="0045229E" w:rsidRDefault="00CD08A4" w:rsidP="00CD08A4">
      <w:pPr>
        <w:rPr>
          <w:rFonts w:ascii="Times" w:eastAsia="Times New Roman" w:hAnsi="Times" w:cs="Times New Roman"/>
          <w:sz w:val="20"/>
          <w:szCs w:val="20"/>
        </w:rPr>
      </w:pPr>
    </w:p>
    <w:p w14:paraId="1B924FD6" w14:textId="77777777" w:rsidR="0045229E" w:rsidRPr="0045229E" w:rsidRDefault="0045229E" w:rsidP="0045229E">
      <w:pPr>
        <w:rPr>
          <w:rFonts w:ascii="Times" w:eastAsia="Times New Roman" w:hAnsi="Times" w:cs="Times New Roman"/>
          <w:sz w:val="20"/>
          <w:szCs w:val="20"/>
        </w:rPr>
      </w:pPr>
    </w:p>
    <w:p w14:paraId="570D80C2" w14:textId="77777777" w:rsidR="0045229E" w:rsidRPr="0045229E" w:rsidRDefault="0045229E" w:rsidP="0045229E">
      <w:pPr>
        <w:rPr>
          <w:rFonts w:ascii="Times" w:eastAsia="Times New Roman" w:hAnsi="Times" w:cs="Times New Roman"/>
          <w:sz w:val="20"/>
          <w:szCs w:val="20"/>
        </w:rPr>
      </w:pPr>
    </w:p>
    <w:p w14:paraId="3C117F46" w14:textId="77777777" w:rsidR="0099387B" w:rsidRPr="00550365" w:rsidRDefault="0099387B" w:rsidP="0099387B"/>
    <w:p w14:paraId="064C7062" w14:textId="77777777" w:rsidR="00550365" w:rsidRPr="00550365" w:rsidRDefault="00550365" w:rsidP="00550365"/>
    <w:sectPr w:rsidR="00550365" w:rsidRPr="00550365" w:rsidSect="003E26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7FF"/>
    <w:rsid w:val="000450B0"/>
    <w:rsid w:val="00142BAC"/>
    <w:rsid w:val="001D045B"/>
    <w:rsid w:val="003E26D9"/>
    <w:rsid w:val="0045229E"/>
    <w:rsid w:val="00550365"/>
    <w:rsid w:val="005976E6"/>
    <w:rsid w:val="005C1BA1"/>
    <w:rsid w:val="008E07FF"/>
    <w:rsid w:val="0099387B"/>
    <w:rsid w:val="00A1166F"/>
    <w:rsid w:val="00A76544"/>
    <w:rsid w:val="00AD360D"/>
    <w:rsid w:val="00B11188"/>
    <w:rsid w:val="00B405EB"/>
    <w:rsid w:val="00B70226"/>
    <w:rsid w:val="00BE6397"/>
    <w:rsid w:val="00C33EAA"/>
    <w:rsid w:val="00CD08A4"/>
    <w:rsid w:val="00E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1E4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8E0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8E07F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8E0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8E07F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1075</Words>
  <Characters>6773</Characters>
  <Application>Microsoft Macintosh Word</Application>
  <DocSecurity>0</DocSecurity>
  <Lines>56</Lines>
  <Paragraphs>15</Paragraphs>
  <ScaleCrop>false</ScaleCrop>
  <Company>HSLU</Company>
  <LinksUpToDate>false</LinksUpToDate>
  <CharactersWithSpaces>7833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Erismann</dc:creator>
  <cp:keywords/>
  <dc:description/>
  <cp:lastModifiedBy>Marcel Erismann</cp:lastModifiedBy>
  <cp:revision>12</cp:revision>
  <dcterms:created xsi:type="dcterms:W3CDTF">2015-11-25T13:29:00Z</dcterms:created>
  <dcterms:modified xsi:type="dcterms:W3CDTF">2015-11-26T14:43:00Z</dcterms:modified>
</cp:coreProperties>
</file>