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B990" w14:textId="77777777" w:rsidR="00C33933" w:rsidRDefault="00C33933" w:rsidP="00C33933">
      <w:pPr>
        <w:pStyle w:val="HTMLVorformatiert"/>
      </w:pPr>
      <w:r>
        <w:rPr>
          <w:b/>
          <w:bCs/>
          <w:color w:val="0000CC"/>
        </w:rPr>
        <w:t>\</w:t>
      </w:r>
      <w:proofErr w:type="spellStart"/>
      <w:r>
        <w:rPr>
          <w:b/>
          <w:bCs/>
          <w:color w:val="0000CC"/>
        </w:rPr>
        <w:t>section</w:t>
      </w:r>
      <w:proofErr w:type="spellEnd"/>
      <w:r>
        <w:rPr>
          <w:b/>
          <w:bCs/>
          <w:color w:val="0000CC"/>
        </w:rPr>
        <w:t>{Abstract}</w:t>
      </w:r>
    </w:p>
    <w:p w14:paraId="0D459764" w14:textId="77777777" w:rsidR="00C33933" w:rsidRDefault="00C33933" w:rsidP="00C33933">
      <w:pPr>
        <w:pStyle w:val="HTMLVorformatiert"/>
      </w:pPr>
      <w:r>
        <w:rPr>
          <w:color w:val="000000"/>
        </w:rPr>
        <w:t>Das Selbe wie in der Zusammenfassung einfach in englischer Sprache.</w:t>
      </w:r>
    </w:p>
    <w:p w14:paraId="41CD9525" w14:textId="1E0FE0E7" w:rsidR="00C33933" w:rsidRDefault="00C33933" w:rsidP="00C33933">
      <w:pPr>
        <w:pStyle w:val="HTMLVorformatiert"/>
      </w:pPr>
      <w:r>
        <w:rPr>
          <w:b/>
          <w:bCs/>
          <w:color w:val="0000CC"/>
        </w:rPr>
        <w:br w:type="page"/>
      </w:r>
      <w:r>
        <w:rPr>
          <w:b/>
          <w:bCs/>
          <w:color w:val="0000CC"/>
        </w:rPr>
        <w:lastRenderedPageBreak/>
        <w:t>Zusammenfassung</w:t>
      </w:r>
    </w:p>
    <w:p w14:paraId="0ECCC243" w14:textId="77777777" w:rsidR="00156470" w:rsidRDefault="00156470" w:rsidP="00C33933">
      <w:pPr>
        <w:pStyle w:val="HTMLVorformatiert"/>
        <w:rPr>
          <w:color w:val="000000"/>
        </w:rPr>
      </w:pPr>
    </w:p>
    <w:p w14:paraId="60454706" w14:textId="77777777" w:rsidR="00156470" w:rsidRDefault="00156470" w:rsidP="00C33933">
      <w:pPr>
        <w:pStyle w:val="HTMLVorformatiert"/>
        <w:rPr>
          <w:color w:val="000000"/>
        </w:rPr>
      </w:pPr>
      <w:r>
        <w:rPr>
          <w:color w:val="000000"/>
        </w:rPr>
        <w:t>Das muss rein!</w:t>
      </w:r>
    </w:p>
    <w:p w14:paraId="06DF80AA" w14:textId="4E76BF3B" w:rsidR="00C33933" w:rsidRPr="00C33933" w:rsidRDefault="00156470" w:rsidP="00C33933">
      <w:pPr>
        <w:pStyle w:val="HTMLVorformatiert"/>
      </w:pPr>
      <w:r>
        <w:rPr>
          <w:color w:val="000000"/>
        </w:rPr>
        <w:t>„</w:t>
      </w:r>
      <w:r w:rsidR="00C33933">
        <w:rPr>
          <w:color w:val="000000"/>
        </w:rPr>
        <w:t>Weshalb wurde die Arbeit gemacht</w:t>
      </w:r>
      <w:r w:rsidR="00C33933">
        <w:rPr>
          <w:color w:val="800000"/>
        </w:rPr>
        <w:t>\\</w:t>
      </w:r>
    </w:p>
    <w:p w14:paraId="4757B387" w14:textId="77777777" w:rsidR="00C33933" w:rsidRDefault="00C33933" w:rsidP="00C33933">
      <w:pPr>
        <w:pStyle w:val="HTMLVorformatiert"/>
      </w:pPr>
      <w:r>
        <w:rPr>
          <w:color w:val="000000"/>
        </w:rPr>
        <w:t>Was wurde gemacht</w:t>
      </w:r>
      <w:r>
        <w:rPr>
          <w:color w:val="800000"/>
        </w:rPr>
        <w:t>\\</w:t>
      </w:r>
    </w:p>
    <w:p w14:paraId="0A8F1D9C" w14:textId="77777777" w:rsidR="00C33933" w:rsidRDefault="00C33933" w:rsidP="00C33933">
      <w:pPr>
        <w:pStyle w:val="HTMLVorformatiert"/>
      </w:pPr>
      <w:r>
        <w:rPr>
          <w:color w:val="000000"/>
        </w:rPr>
        <w:t>Wie wurde vorgegangen</w:t>
      </w:r>
      <w:r>
        <w:rPr>
          <w:color w:val="800000"/>
        </w:rPr>
        <w:t>\\</w:t>
      </w:r>
    </w:p>
    <w:p w14:paraId="2F6F9BCD" w14:textId="77777777" w:rsidR="00C33933" w:rsidRDefault="00C33933" w:rsidP="00C33933">
      <w:pPr>
        <w:pStyle w:val="HTMLVorformatiert"/>
      </w:pPr>
      <w:r>
        <w:rPr>
          <w:color w:val="000000"/>
        </w:rPr>
        <w:t>Was wurde erreicht</w:t>
      </w:r>
      <w:r>
        <w:rPr>
          <w:color w:val="800000"/>
        </w:rPr>
        <w:t>\\</w:t>
      </w:r>
    </w:p>
    <w:p w14:paraId="67B8CECD" w14:textId="77777777" w:rsidR="00C33933" w:rsidRDefault="00C33933" w:rsidP="00C33933">
      <w:pPr>
        <w:pStyle w:val="HTMLVorformatiert"/>
      </w:pPr>
      <w:r>
        <w:rPr>
          <w:color w:val="000000"/>
        </w:rPr>
        <w:t xml:space="preserve">Was ist daraus zu </w:t>
      </w:r>
      <w:proofErr w:type="spellStart"/>
      <w:r>
        <w:rPr>
          <w:color w:val="000000"/>
        </w:rPr>
        <w:t>schliessen</w:t>
      </w:r>
      <w:proofErr w:type="spellEnd"/>
      <w:r>
        <w:rPr>
          <w:color w:val="800000"/>
        </w:rPr>
        <w:t>\\</w:t>
      </w:r>
    </w:p>
    <w:p w14:paraId="37E28BAE" w14:textId="02C55FF2" w:rsidR="00C33933" w:rsidRDefault="00C33933" w:rsidP="00C33933">
      <w:pPr>
        <w:pStyle w:val="HTMLVorformatiert"/>
      </w:pPr>
      <w:r>
        <w:rPr>
          <w:color w:val="000000"/>
        </w:rPr>
        <w:t>wie geht es weiter</w:t>
      </w:r>
      <w:r w:rsidR="00156470">
        <w:rPr>
          <w:color w:val="000000"/>
        </w:rPr>
        <w:t>“</w:t>
      </w:r>
      <w:r>
        <w:rPr>
          <w:color w:val="800000"/>
        </w:rPr>
        <w:t>\\</w:t>
      </w:r>
    </w:p>
    <w:p w14:paraId="091559B2" w14:textId="77777777" w:rsidR="00112B28" w:rsidRDefault="00112B28">
      <w:pPr>
        <w:rPr>
          <w:rFonts w:ascii="Courier" w:hAnsi="Courier" w:cs="Courier"/>
          <w:b/>
          <w:bCs/>
          <w:color w:val="0000CC"/>
          <w:sz w:val="20"/>
          <w:szCs w:val="20"/>
        </w:rPr>
      </w:pPr>
    </w:p>
    <w:p w14:paraId="6522BCD0" w14:textId="77777777" w:rsidR="001878E5" w:rsidRDefault="00112B28">
      <w:pPr>
        <w:rPr>
          <w:rFonts w:ascii="Courier" w:hAnsi="Courier" w:cs="Courier"/>
          <w:bCs/>
          <w:sz w:val="20"/>
          <w:szCs w:val="20"/>
        </w:rPr>
      </w:pPr>
      <w:r w:rsidRPr="00156470">
        <w:rPr>
          <w:rFonts w:ascii="Courier" w:hAnsi="Courier" w:cs="Courier"/>
          <w:bCs/>
          <w:sz w:val="20"/>
          <w:szCs w:val="20"/>
        </w:rPr>
        <w:t xml:space="preserve">Diese Arbeit untersucht ein bestehendes 2.4 GHz Antennensystem welches in der 7300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w:t>
      </w:r>
      <w:proofErr w:type="gramStart"/>
      <w:r w:rsidRPr="00156470">
        <w:rPr>
          <w:rFonts w:ascii="Courier" w:hAnsi="Courier" w:cs="Courier"/>
          <w:bCs/>
          <w:sz w:val="20"/>
          <w:szCs w:val="20"/>
        </w:rPr>
        <w:t>In der 7300 Serie kommen</w:t>
      </w:r>
      <w:proofErr w:type="gramEnd"/>
      <w:r w:rsidRPr="00156470">
        <w:rPr>
          <w:rFonts w:ascii="Courier" w:hAnsi="Courier" w:cs="Courier"/>
          <w:bCs/>
          <w:sz w:val="20"/>
          <w:szCs w:val="20"/>
        </w:rPr>
        <w:t xml:space="preserve">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 Frequenzbereich arbeiten 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 sehr.</w:t>
      </w:r>
      <w:r w:rsidRPr="00156470">
        <w:rPr>
          <w:rFonts w:ascii="Courier" w:hAnsi="Courier" w:cs="Courier"/>
          <w:bCs/>
          <w:sz w:val="20"/>
          <w:szCs w:val="20"/>
        </w:rPr>
        <w:t xml:space="preserve">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wird eine technisch realisierbares Design für das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 die in einem H</w:t>
      </w:r>
      <w:r w:rsidR="00142662" w:rsidRPr="00156470">
        <w:rPr>
          <w:rFonts w:ascii="Courier" w:hAnsi="Courier" w:cs="Courier"/>
          <w:bCs/>
          <w:sz w:val="20"/>
          <w:szCs w:val="20"/>
        </w:rPr>
        <w:t xml:space="preserve">andgerät gewidmet. Die Antenne </w:t>
      </w:r>
      <w:r w:rsidR="00B63596" w:rsidRPr="00156470">
        <w:rPr>
          <w:rFonts w:ascii="Courier" w:hAnsi="Courier" w:cs="Courier"/>
          <w:bCs/>
          <w:sz w:val="20"/>
          <w:szCs w:val="20"/>
        </w:rPr>
        <w:t>kommt in einem Handgerät zu Einsatz.</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Dieses wird im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genauer untersucht und es werden nach möglichen Einbaue und Design Varianten in der </w:t>
      </w:r>
      <w:proofErr w:type="spellStart"/>
      <w:r w:rsidR="00142662" w:rsidRPr="00156470">
        <w:rPr>
          <w:rFonts w:ascii="Courier" w:hAnsi="Courier" w:cs="Courier"/>
          <w:bCs/>
          <w:sz w:val="20"/>
          <w:szCs w:val="20"/>
        </w:rPr>
        <w:t>Flytec</w:t>
      </w:r>
      <w:proofErr w:type="spellEnd"/>
      <w:r w:rsidR="00142662" w:rsidRPr="00156470">
        <w:rPr>
          <w:rFonts w:ascii="Courier" w:hAnsi="Courier" w:cs="Courier"/>
          <w:bCs/>
          <w:sz w:val="20"/>
          <w:szCs w:val="20"/>
        </w:rPr>
        <w:t xml:space="preserve"> 7000 Geräteserie gesucht.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5C261D3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Bereich</w:t>
      </w:r>
    </w:p>
    <w:p w14:paraId="5CD208B1" w14:textId="3D3BD126"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Simulation von kompakten Antenne</w:t>
      </w:r>
      <w:proofErr w:type="gramEnd"/>
    </w:p>
    <w:p w14:paraId="00A45BB3" w14:textId="3AD3768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Fertigung </w:t>
      </w:r>
      <w:r>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n für Antennen im 2.4 GHz Bereich</w:t>
      </w:r>
    </w:p>
    <w:p w14:paraId="3C5E9CFF" w14:textId="5D77A73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 xml:space="preserve">Messung </w:t>
      </w:r>
      <w:r>
        <w:rPr>
          <w:rFonts w:ascii="Courier" w:hAnsi="Courier" w:cs="Courier"/>
          <w:color w:val="000000"/>
          <w:sz w:val="20"/>
          <w:szCs w:val="20"/>
        </w:rPr>
        <w:t>des Abstrahlverhalten</w:t>
      </w:r>
      <w:proofErr w:type="gramEnd"/>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19B2806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Geräteserie 7000</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Pr>
          <w:rFonts w:ascii="Courier" w:hAnsi="Courier" w:cs="Courier"/>
          <w:b/>
          <w:bCs/>
          <w:color w:val="0000CC"/>
          <w:sz w:val="20"/>
          <w:szCs w:val="20"/>
        </w:rPr>
        <w:t>Einleitung</w:t>
      </w:r>
    </w:p>
    <w:p w14:paraId="248CA382" w14:textId="70877462"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festzustellen, ob er sich im Steig- oder im Sinkflug befindet und auf welch</w:t>
      </w:r>
      <w:r>
        <w:rPr>
          <w:rFonts w:ascii="Courier" w:hAnsi="Courier" w:cs="Courier"/>
          <w:sz w:val="20"/>
          <w:szCs w:val="20"/>
        </w:rPr>
        <w:t xml:space="preserve">er Höhe er fliegt. Um dem Piloten unabhängig vom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proofErr w:type="spellStart"/>
      <w:r w:rsidRPr="00FE2E9B">
        <w:rPr>
          <w:rFonts w:ascii="Courier" w:hAnsi="Courier" w:cs="Courier"/>
          <w:sz w:val="20"/>
          <w:szCs w:val="20"/>
        </w:rPr>
        <w:t>Pipton</w:t>
      </w:r>
      <w:proofErr w:type="spellEnd"/>
      <w:r w:rsidRPr="00FE2E9B">
        <w:rPr>
          <w:rFonts w:ascii="Courier" w:hAnsi="Courier" w:cs="Courier"/>
          <w:sz w:val="20"/>
          <w:szCs w:val="20"/>
        </w:rPr>
        <w:t xml:space="preserve"> signalisiert. Der Steigflug wird nicht akustisch signalisiert. Weiter nutzen viele Piloten auch ein GPS-Ge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E3E0ECD"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neue Fluginstrumentenserie 7000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proofErr w:type="spellStart"/>
      <w:r w:rsidR="00AC397C">
        <w:rPr>
          <w:rFonts w:ascii="Courier" w:hAnsi="Courier" w:cs="Courier"/>
          <w:sz w:val="20"/>
          <w:szCs w:val="20"/>
        </w:rPr>
        <w:t>near</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p</w:t>
      </w:r>
      <w:r>
        <w:rPr>
          <w:rFonts w:ascii="Courier" w:hAnsi="Courier" w:cs="Courier"/>
          <w:sz w:val="20"/>
          <w:szCs w:val="20"/>
        </w:rPr>
        <w:t>il</w:t>
      </w:r>
      <w:r w:rsidR="00AC397C">
        <w:rPr>
          <w:rFonts w:ascii="Courier" w:hAnsi="Courier" w:cs="Courier"/>
          <w:sz w:val="20"/>
          <w:szCs w:val="20"/>
        </w:rPr>
        <w:t>ot</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n</w:t>
      </w:r>
      <w:r>
        <w:rPr>
          <w:rFonts w:ascii="Courier" w:hAnsi="Courier" w:cs="Courier"/>
          <w:sz w:val="20"/>
          <w:szCs w:val="20"/>
        </w:rPr>
        <w:t>etwork</w:t>
      </w:r>
      <w:proofErr w:type="spellEnd"/>
      <w:r>
        <w:rPr>
          <w:rFonts w:ascii="Courier" w:hAnsi="Courier" w:cs="Courier"/>
          <w:sz w:val="20"/>
          <w:szCs w:val="20"/>
        </w:rPr>
        <w:t>“ hergestellt</w:t>
      </w:r>
      <w:r w:rsidRPr="00FE2E9B">
        <w:rPr>
          <w:rFonts w:ascii="Courier" w:hAnsi="Courier" w:cs="Courier"/>
          <w:sz w:val="20"/>
          <w:szCs w:val="20"/>
        </w:rPr>
        <w:t>.</w:t>
      </w:r>
      <w:r>
        <w:rPr>
          <w:rFonts w:ascii="Courier" w:hAnsi="Courier" w:cs="Courier"/>
          <w:sz w:val="20"/>
          <w:szCs w:val="20"/>
        </w:rPr>
        <w:t xml:space="preserve"> Dieses arbeitet im freien ISM 2.4 GHz Band.</w:t>
      </w:r>
      <w:r w:rsidRPr="00FE2E9B">
        <w:rPr>
          <w:rFonts w:ascii="Courier" w:hAnsi="Courier" w:cs="Courier"/>
          <w:sz w:val="20"/>
          <w:szCs w:val="20"/>
        </w:rPr>
        <w:t xml:space="preserve"> </w:t>
      </w:r>
    </w:p>
    <w:p w14:paraId="03405C6E" w14:textId="7C8CD320"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einen Teil der Theorie der</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Pr="00FE2E9B">
        <w:rPr>
          <w:rFonts w:ascii="Courier" w:hAnsi="Courier" w:cs="Courier"/>
          <w:sz w:val="20"/>
          <w:szCs w:val="20"/>
        </w:rPr>
        <w:t>,</w:t>
      </w:r>
      <w:r>
        <w:rPr>
          <w:rFonts w:ascii="Courier" w:hAnsi="Courier" w:cs="Courier"/>
          <w:sz w:val="20"/>
          <w:szCs w:val="20"/>
        </w:rPr>
        <w:t xml:space="preserve"> und der dafür verwendeten Antennentheorie.</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 Antenne wird nach der Produktion ausgemessen und mit der Theorie und der Simulation verglichen. Als Abschluss wird das weitere Vorgehen vorgeschlagen und ein Fazit der gesamten Arbeit gezogen.</w:t>
      </w: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13816229" w:rsidR="00B04AED" w:rsidRDefault="00B04AED" w:rsidP="00B04AED">
      <w:pPr>
        <w:pStyle w:val="HTMLVorformatiert"/>
      </w:pPr>
      <w:r>
        <w:rPr>
          <w:color w:val="000000"/>
        </w:rPr>
        <w:t xml:space="preserve">Diese Bachelor arbeite beschreibt den Design Prozess eines 2.4 GHz </w:t>
      </w:r>
      <w:proofErr w:type="spellStart"/>
      <w:r>
        <w:rPr>
          <w:color w:val="000000"/>
        </w:rPr>
        <w:t>Komaktantennen</w:t>
      </w:r>
      <w:proofErr w:type="spellEnd"/>
      <w:r>
        <w:rPr>
          <w:color w:val="000000"/>
        </w:rPr>
        <w:t xml:space="preserve"> Systems. Es beinhaltet die Studien von </w:t>
      </w:r>
      <w:proofErr w:type="spellStart"/>
      <w:r w:rsidRPr="00B04AED">
        <w:rPr>
          <w:color w:val="000000"/>
        </w:rPr>
        <w:t>Kompakantennen</w:t>
      </w:r>
      <w:proofErr w:type="spellEnd"/>
      <w:r w:rsidRPr="00B04AED">
        <w:rPr>
          <w:color w:val="000000"/>
        </w:rPr>
        <w:t xml:space="preserve"> </w:t>
      </w:r>
      <w:r>
        <w:rPr>
          <w:color w:val="000000"/>
        </w:rPr>
        <w:t xml:space="preserve">sowie deren Abstrahlverhalten. Ein Vorprojekt, welches verschiedene Antennenkonzepte prüft. Aus diesem Vorprojekt wird das vielversprechendste Konzept ausgewählt und für den Einsatz in die Geräte Serie 7000 der Firma </w:t>
      </w:r>
      <w:proofErr w:type="spellStart"/>
      <w:r>
        <w:rPr>
          <w:color w:val="000000"/>
        </w:rPr>
        <w:t>Flytec</w:t>
      </w:r>
      <w:proofErr w:type="spellEnd"/>
      <w:r>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Pr>
          <w:color w:val="000000"/>
        </w:rPr>
        <w:t xml:space="preserve"> </w:t>
      </w:r>
      <w:r w:rsidR="00240D79">
        <w:rPr>
          <w:color w:val="000000"/>
        </w:rPr>
        <w:t xml:space="preserve">Für diese Bachelorarbeit stehen </w:t>
      </w:r>
      <w:r>
        <w:rPr>
          <w:color w:val="000000"/>
        </w:rPr>
        <w:t xml:space="preserve">15 Wochen </w:t>
      </w:r>
      <w:r w:rsidR="00240D79">
        <w:rPr>
          <w:color w:val="000000"/>
        </w:rPr>
        <w:t>zur Verfügung. Diese</w:t>
      </w:r>
      <w:r w:rsidR="00B17124">
        <w:rPr>
          <w:color w:val="000000"/>
        </w:rPr>
        <w:t xml:space="preserve"> </w:t>
      </w:r>
      <w:r w:rsidR="00240D79">
        <w:rPr>
          <w:color w:val="000000"/>
        </w:rPr>
        <w:t>Zeit wird</w:t>
      </w:r>
      <w:r>
        <w:rPr>
          <w:color w:val="000000"/>
        </w:rPr>
        <w:t xml:space="preserve"> in </w:t>
      </w:r>
      <w:r w:rsidR="00240D79">
        <w:rPr>
          <w:color w:val="000000"/>
        </w:rPr>
        <w:t xml:space="preserve">die folgenden </w:t>
      </w:r>
      <w:r>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C33933">
      <w:pPr>
        <w:pStyle w:val="HTMLVorformatiert"/>
      </w:pPr>
      <w:r>
        <w:rPr>
          <w:b/>
          <w:bCs/>
          <w:color w:val="0000CC"/>
        </w:rPr>
        <w:t>Ausgangslage</w:t>
      </w:r>
    </w:p>
    <w:p w14:paraId="198DAC80" w14:textId="1969B9A8"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Denn die N</w:t>
      </w:r>
      <w:r w:rsidR="00D05792">
        <w:rPr>
          <w:color w:val="000000"/>
        </w:rPr>
        <w:t xml:space="preserve">avigation in der Luft ist eine </w:t>
      </w:r>
      <w:proofErr w:type="spellStart"/>
      <w:r w:rsidR="00D05792">
        <w:rPr>
          <w:color w:val="000000"/>
        </w:rPr>
        <w:t>g</w:t>
      </w:r>
      <w:r w:rsidR="000667A0">
        <w:rPr>
          <w:color w:val="000000"/>
        </w:rPr>
        <w:t>rosse</w:t>
      </w:r>
      <w:proofErr w:type="spellEnd"/>
      <w:r w:rsidR="000667A0">
        <w:rPr>
          <w:color w:val="000000"/>
        </w:rPr>
        <w:t xml:space="preserve"> Herausforderung auch für erfahrene Piloten. </w:t>
      </w:r>
      <w:r>
        <w:rPr>
          <w:color w:val="000000"/>
        </w:rPr>
        <w:t xml:space="preserve">Für ein </w:t>
      </w:r>
      <w:proofErr w:type="gramStart"/>
      <w:r>
        <w:rPr>
          <w:color w:val="000000"/>
        </w:rPr>
        <w:t>Fluginstrument der 7000er Serie</w:t>
      </w:r>
      <w:proofErr w:type="gramEnd"/>
      <w:r>
        <w:rPr>
          <w:color w:val="000000"/>
        </w:rPr>
        <w:t xml:space="preserve">  soll eine integrierte </w:t>
      </w:r>
      <w:r w:rsidR="00090140">
        <w:rPr>
          <w:color w:val="000000"/>
        </w:rPr>
        <w:t>Kompaktantenne</w:t>
      </w:r>
      <w:r>
        <w:rPr>
          <w:color w:val="000000"/>
        </w:rPr>
        <w:t xml:space="preserve"> für das ISM Band 2.4 - 2.5 GHz entworfen werden.</w:t>
      </w:r>
    </w:p>
    <w:p w14:paraId="6B1F6431" w14:textId="77777777" w:rsidR="00C33933" w:rsidRDefault="00C33933" w:rsidP="00C33933">
      <w:pPr>
        <w:pStyle w:val="HTMLVorformatiert"/>
      </w:pPr>
    </w:p>
    <w:p w14:paraId="2E53A6C2" w14:textId="463F8E10" w:rsidR="00C33933" w:rsidRDefault="00C33933" w:rsidP="00C33933">
      <w:pPr>
        <w:pStyle w:val="HTMLVorformatiert"/>
      </w:pPr>
      <w:r>
        <w:rPr>
          <w:b/>
          <w:bCs/>
          <w:color w:val="0000CC"/>
        </w:rPr>
        <w:t>Fragestellung</w:t>
      </w:r>
    </w:p>
    <w:p w14:paraId="02024F27" w14:textId="24E33070"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 2.4-2.5GHz ISM</w:t>
      </w:r>
      <w:proofErr w:type="gramEnd"/>
      <w:r>
        <w:rPr>
          <w:color w:val="000000"/>
        </w:rPr>
        <w:t xml:space="preserve">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proofErr w:type="spellStart"/>
      <w:r>
        <w:rPr>
          <w:color w:val="000000"/>
        </w:rPr>
        <w:t>Transceiverbausteins</w:t>
      </w:r>
      <w:proofErr w:type="spellEnd"/>
      <w:r>
        <w:rPr>
          <w:color w:val="000000"/>
        </w:rPr>
        <w:t xml:space="preserve"> angepasst werden. Das simulierte Antennensystem soll gefertigt und ausgemessen werden. Die vorliegenden Antennenparameter sollen mit den simulierten Werten verglichen und bewertet werden. </w:t>
      </w:r>
      <w:r w:rsidR="004D369B">
        <w:rPr>
          <w:color w:val="000000"/>
        </w:rPr>
        <w:t>Ein Fazit soll den zukünftigen Einsatz in der Geräte Serie 7000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C33933">
      <w:pPr>
        <w:pStyle w:val="HTMLVorformatiert"/>
        <w:rPr>
          <w:b/>
          <w:bCs/>
          <w:color w:val="0000CC"/>
        </w:rPr>
      </w:pPr>
      <w:r>
        <w:rPr>
          <w:b/>
          <w:bCs/>
          <w:color w:val="0000CC"/>
        </w:rPr>
        <w:t>Technische Spezifikationen und Anforderungsliste</w:t>
      </w:r>
    </w:p>
    <w:p w14:paraId="5C63FA68" w14:textId="2013791A"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möglichst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1A0057E" w:rsidR="00F95A9D" w:rsidRDefault="005C2096" w:rsidP="00C33933">
            <w:pPr>
              <w:pStyle w:val="HTMLVorformatiert"/>
            </w:pPr>
            <w:r>
              <w:t>006</w:t>
            </w:r>
          </w:p>
        </w:tc>
        <w:tc>
          <w:tcPr>
            <w:tcW w:w="4678" w:type="dxa"/>
          </w:tcPr>
          <w:p w14:paraId="5DA62199" w14:textId="02FF8FC3" w:rsidR="00F95A9D" w:rsidRDefault="005C2096" w:rsidP="00C33933">
            <w:pPr>
              <w:pStyle w:val="HTMLVorformatiert"/>
            </w:pPr>
            <w:r>
              <w:t>Abstrahleffizienz</w:t>
            </w:r>
          </w:p>
        </w:tc>
        <w:tc>
          <w:tcPr>
            <w:tcW w:w="3402" w:type="dxa"/>
          </w:tcPr>
          <w:p w14:paraId="0B7F8491" w14:textId="213AEF47" w:rsidR="00F95A9D" w:rsidRDefault="005C2096" w:rsidP="00C33933">
            <w:pPr>
              <w:pStyle w:val="HTMLVorformatiert"/>
            </w:pPr>
            <w:r>
              <w:t>n&gt;85%</w:t>
            </w:r>
          </w:p>
        </w:tc>
        <w:tc>
          <w:tcPr>
            <w:tcW w:w="1668" w:type="dxa"/>
          </w:tcPr>
          <w:p w14:paraId="4963D40B" w14:textId="6CFA3C8D" w:rsidR="00F95A9D" w:rsidRDefault="005C2096" w:rsidP="00C33933">
            <w:pPr>
              <w:pStyle w:val="HTMLVorformatiert"/>
            </w:pPr>
            <w:r>
              <w:t>w</w:t>
            </w:r>
          </w:p>
        </w:tc>
      </w:tr>
    </w:tbl>
    <w:p w14:paraId="704405AD" w14:textId="77777777" w:rsidR="00F95A9D" w:rsidRDefault="00F95A9D" w:rsidP="00C33933">
      <w:pPr>
        <w:pStyle w:val="HTMLVorformatiert"/>
      </w:pPr>
    </w:p>
    <w:p w14:paraId="5F5E8A8F" w14:textId="2D7C7252" w:rsidR="004D369B" w:rsidRPr="00F95A9D" w:rsidRDefault="00C33933" w:rsidP="00C33933">
      <w:pPr>
        <w:pStyle w:val="HTMLVorformatiert"/>
      </w:pPr>
      <w:r>
        <w:rPr>
          <w:b/>
          <w:bCs/>
          <w:color w:val="0000CC"/>
        </w:rPr>
        <w:t>Ziele der Arbeit</w:t>
      </w:r>
    </w:p>
    <w:p w14:paraId="2E94F8CE" w14:textId="0D9C323A" w:rsidR="00C33933" w:rsidRDefault="00C33933" w:rsidP="00C33933">
      <w:pPr>
        <w:pStyle w:val="HTMLVorformatiert"/>
      </w:pPr>
      <w:r>
        <w:rPr>
          <w:color w:val="000000"/>
        </w:rPr>
        <w:t xml:space="preserve">Es soll ein Funktionsmuster für eine integrierte </w:t>
      </w:r>
      <w:proofErr w:type="spellStart"/>
      <w:r w:rsidR="002C728D">
        <w:rPr>
          <w:color w:val="000000"/>
        </w:rPr>
        <w:t>symetrisch</w:t>
      </w:r>
      <w:proofErr w:type="spellEnd"/>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438B67CC" w:rsidR="00C33933" w:rsidRDefault="00C33933" w:rsidP="00C33933">
      <w:pPr>
        <w:pStyle w:val="HTMLVorformatiert"/>
      </w:pPr>
      <w:r>
        <w:rPr>
          <w:color w:val="000000"/>
        </w:rPr>
        <w:t xml:space="preserve">Auf der Basis der Theorie der elektrisch kleinen Antennen wird ein Entwurf für ein Antennensystem im 2.4 - 2.5 GHz Band </w:t>
      </w:r>
      <w:proofErr w:type="spellStart"/>
      <w:r w:rsidR="00351583" w:rsidRPr="00351583">
        <w:rPr>
          <w:color w:val="000000"/>
        </w:rPr>
        <w:t>designed</w:t>
      </w:r>
      <w:proofErr w:type="spellEnd"/>
      <w:r>
        <w:rPr>
          <w:color w:val="000000"/>
        </w:rPr>
        <w:t xml:space="preserve">. Der Entwurf wird simuliert und dokumentiert. </w:t>
      </w:r>
    </w:p>
    <w:p w14:paraId="1885CEA3" w14:textId="5619D96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r>
        <w:rPr>
          <w:color w:val="800000"/>
        </w:rPr>
        <w:t>\\</w:t>
      </w:r>
    </w:p>
    <w:p w14:paraId="393D76CE" w14:textId="3D62ED04" w:rsidR="00C33933" w:rsidRDefault="00C33933" w:rsidP="00C33933">
      <w:pPr>
        <w:pStyle w:val="HTMLVorformatiert"/>
      </w:pPr>
      <w:r>
        <w:rPr>
          <w:color w:val="000000"/>
        </w:rPr>
        <w:t xml:space="preserve">Der simulierte Entwurf des gesamten Antennensystems wird produziert und dient als Funktionsmuster. </w:t>
      </w:r>
      <w:r w:rsidR="00351583">
        <w:rPr>
          <w:color w:val="000000"/>
        </w:rPr>
        <w:t xml:space="preserve">Das </w:t>
      </w:r>
      <w:proofErr w:type="spellStart"/>
      <w:r w:rsidR="00351583">
        <w:rPr>
          <w:color w:val="000000"/>
        </w:rPr>
        <w:t>Abstrahverhalten</w:t>
      </w:r>
      <w:proofErr w:type="spellEnd"/>
      <w:r w:rsidR="00351583">
        <w:rPr>
          <w:color w:val="000000"/>
        </w:rPr>
        <w:t xml:space="preserve"> des</w:t>
      </w:r>
      <w:r>
        <w:rPr>
          <w:color w:val="000000"/>
        </w:rPr>
        <w:t xml:space="preserve"> </w:t>
      </w:r>
      <w:proofErr w:type="spellStart"/>
      <w:r>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r>
        <w:rPr>
          <w:color w:val="800000"/>
        </w:rPr>
        <w:t>\\</w:t>
      </w:r>
      <w:r>
        <w:rPr>
          <w:color w:val="000000"/>
        </w:rPr>
        <w:t xml:space="preserve"> Abweichungen zwischen der Simulation und den Messresultaten sollen dokumentiert und bewertet werden.</w:t>
      </w:r>
    </w:p>
    <w:p w14:paraId="06039A80" w14:textId="70FF667F" w:rsidR="00C33933" w:rsidRDefault="00C33933" w:rsidP="00C33933">
      <w:pPr>
        <w:pStyle w:val="HTMLVorformatiert"/>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605E475A" w:rsidR="00C33933" w:rsidRDefault="007A38BC" w:rsidP="00C33933">
      <w:pPr>
        <w:pStyle w:val="HTMLVorformatiert"/>
      </w:pPr>
      <w:r>
        <w:rPr>
          <w:color w:val="000000"/>
        </w:rPr>
        <w:t xml:space="preserve">MS2 </w:t>
      </w:r>
      <w:r w:rsidR="00C33933">
        <w:rPr>
          <w:color w:val="000000"/>
        </w:rPr>
        <w:t>Zwischenpräsentation, vorstellen der ersten vier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282CAA35" w14:textId="4DC93DFA" w:rsidR="00C33933" w:rsidRDefault="007A38BC" w:rsidP="00C33933">
      <w:pPr>
        <w:pStyle w:val="HTMLVorformatiert"/>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20BC69F" w14:textId="25135267" w:rsidR="00C33933" w:rsidRDefault="00C33933" w:rsidP="00C33933">
      <w:pPr>
        <w:pStyle w:val="HTMLVorformatiert"/>
      </w:pPr>
      <w:bookmarkStart w:id="0" w:name="_GoBack"/>
      <w:bookmarkEnd w:id="0"/>
      <w:r>
        <w:rPr>
          <w:color w:val="000000"/>
        </w:rPr>
        <w:tab/>
      </w:r>
    </w:p>
    <w:p w14:paraId="5370E800" w14:textId="77777777" w:rsidR="00C33933" w:rsidRDefault="00C33933" w:rsidP="00C33933">
      <w:pPr>
        <w:pStyle w:val="HTMLVorformatiert"/>
      </w:pPr>
    </w:p>
    <w:p w14:paraId="2D811F25" w14:textId="77777777" w:rsidR="00C33933" w:rsidRDefault="00C33933" w:rsidP="00C33933">
      <w:pPr>
        <w:pStyle w:val="HTMLVorformatiert"/>
      </w:pPr>
    </w:p>
    <w:p w14:paraId="4D948B6F" w14:textId="77777777" w:rsidR="00C33933" w:rsidRDefault="00C33933">
      <w:pPr>
        <w:rPr>
          <w:rFonts w:ascii="Courier" w:hAnsi="Courier" w:cs="Courier"/>
          <w:sz w:val="20"/>
          <w:szCs w:val="20"/>
        </w:rPr>
      </w:pPr>
      <w:r>
        <w:br w:type="page"/>
      </w:r>
    </w:p>
    <w:p w14:paraId="53257B88" w14:textId="77777777" w:rsidR="003E26D9" w:rsidRDefault="003E26D9"/>
    <w:sectPr w:rsidR="003E26D9"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667A0"/>
    <w:rsid w:val="00090140"/>
    <w:rsid w:val="000A3358"/>
    <w:rsid w:val="00112B28"/>
    <w:rsid w:val="00136706"/>
    <w:rsid w:val="00142662"/>
    <w:rsid w:val="00156470"/>
    <w:rsid w:val="001878E5"/>
    <w:rsid w:val="001B1518"/>
    <w:rsid w:val="001C4F78"/>
    <w:rsid w:val="00240D79"/>
    <w:rsid w:val="002456C9"/>
    <w:rsid w:val="00271EB9"/>
    <w:rsid w:val="002836B8"/>
    <w:rsid w:val="002C728D"/>
    <w:rsid w:val="00351583"/>
    <w:rsid w:val="00395C54"/>
    <w:rsid w:val="003E26D9"/>
    <w:rsid w:val="004776FD"/>
    <w:rsid w:val="004D369B"/>
    <w:rsid w:val="004D4282"/>
    <w:rsid w:val="005C2096"/>
    <w:rsid w:val="007048F8"/>
    <w:rsid w:val="00743556"/>
    <w:rsid w:val="00786755"/>
    <w:rsid w:val="007A38BC"/>
    <w:rsid w:val="00880134"/>
    <w:rsid w:val="009D4753"/>
    <w:rsid w:val="00AC397C"/>
    <w:rsid w:val="00B04AED"/>
    <w:rsid w:val="00B17124"/>
    <w:rsid w:val="00B60D6B"/>
    <w:rsid w:val="00B63596"/>
    <w:rsid w:val="00C33933"/>
    <w:rsid w:val="00D05792"/>
    <w:rsid w:val="00F95A9D"/>
    <w:rsid w:val="00FB592A"/>
    <w:rsid w:val="00FE2E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812910913">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7951272">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1079</Words>
  <Characters>6799</Characters>
  <Application>Microsoft Macintosh Word</Application>
  <DocSecurity>0</DocSecurity>
  <Lines>56</Lines>
  <Paragraphs>15</Paragraphs>
  <ScaleCrop>false</ScaleCrop>
  <Company>HSLU</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28</cp:revision>
  <dcterms:created xsi:type="dcterms:W3CDTF">2015-10-01T10:54:00Z</dcterms:created>
  <dcterms:modified xsi:type="dcterms:W3CDTF">2015-10-01T15:09:00Z</dcterms:modified>
</cp:coreProperties>
</file>