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559B2" w14:textId="46EDB719" w:rsidR="00112B28" w:rsidRDefault="00C33933" w:rsidP="008202D4">
      <w:pPr>
        <w:pStyle w:val="HTMLVorformatiert"/>
        <w:outlineLvl w:val="0"/>
        <w:rPr>
          <w:b/>
          <w:bCs/>
          <w:color w:val="0000CC"/>
        </w:rPr>
      </w:pPr>
      <w:r>
        <w:rPr>
          <w:b/>
          <w:bCs/>
          <w:color w:val="0000CC"/>
        </w:rPr>
        <w:t>Zusammenfassung</w:t>
      </w:r>
    </w:p>
    <w:p w14:paraId="4E67C42B" w14:textId="5DAA23E7" w:rsidR="00B057C2" w:rsidRPr="003A1BAA" w:rsidRDefault="00B057C2" w:rsidP="00B0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Gleitschirmpiloten </w:t>
      </w:r>
      <w:r>
        <w:rPr>
          <w:rFonts w:ascii="Courier" w:hAnsi="Courier" w:cs="Courier"/>
          <w:sz w:val="20"/>
          <w:szCs w:val="20"/>
        </w:rPr>
        <w:t xml:space="preserve">greifen zur Orientierung in der Luft </w:t>
      </w:r>
      <w:r w:rsidRPr="00FE2E9B">
        <w:rPr>
          <w:rFonts w:ascii="Courier" w:hAnsi="Courier" w:cs="Courier"/>
          <w:sz w:val="20"/>
          <w:szCs w:val="20"/>
        </w:rPr>
        <w:t xml:space="preserve">auf technische Hilfsmittel zurück. </w:t>
      </w:r>
      <w:r>
        <w:rPr>
          <w:rFonts w:ascii="Courier" w:hAnsi="Courier" w:cs="Courier"/>
          <w:sz w:val="20"/>
          <w:szCs w:val="20"/>
        </w:rPr>
        <w:t xml:space="preserve">Beispielsweise kommen </w:t>
      </w:r>
      <w:r w:rsidRPr="00FE2E9B">
        <w:rPr>
          <w:rFonts w:ascii="Courier" w:hAnsi="Courier" w:cs="Courier"/>
          <w:sz w:val="20"/>
          <w:szCs w:val="20"/>
        </w:rPr>
        <w:t xml:space="preserve">Variometer </w:t>
      </w:r>
      <w:r>
        <w:rPr>
          <w:rFonts w:ascii="Courier" w:hAnsi="Courier" w:cs="Courier"/>
          <w:sz w:val="20"/>
          <w:szCs w:val="20"/>
        </w:rPr>
        <w:t xml:space="preserve">zur Höhenbestimmung sowie </w:t>
      </w:r>
      <w:r w:rsidRPr="00FE2E9B">
        <w:rPr>
          <w:rFonts w:ascii="Courier" w:hAnsi="Courier" w:cs="Courier"/>
          <w:sz w:val="20"/>
          <w:szCs w:val="20"/>
        </w:rPr>
        <w:t>GPS-Ge</w:t>
      </w:r>
      <w:r>
        <w:rPr>
          <w:rFonts w:ascii="Courier" w:hAnsi="Courier" w:cs="Courier"/>
          <w:sz w:val="20"/>
          <w:szCs w:val="20"/>
        </w:rPr>
        <w:t xml:space="preserve">räte zur </w:t>
      </w:r>
      <w:r w:rsidRPr="003A1BAA">
        <w:rPr>
          <w:rFonts w:ascii="Courier" w:hAnsi="Courier" w:cs="Courier"/>
          <w:sz w:val="20"/>
          <w:szCs w:val="20"/>
        </w:rPr>
        <w:t xml:space="preserve">Positionsbestimmung zum Einsatz. Die Firma </w:t>
      </w:r>
      <w:proofErr w:type="spellStart"/>
      <w:r w:rsidRPr="003A1BAA">
        <w:rPr>
          <w:rFonts w:ascii="Courier" w:hAnsi="Courier" w:cs="Courier"/>
          <w:sz w:val="20"/>
          <w:szCs w:val="20"/>
        </w:rPr>
        <w:t>Flytec</w:t>
      </w:r>
      <w:proofErr w:type="spellEnd"/>
      <w:r w:rsidRPr="003A1BAA">
        <w:rPr>
          <w:rFonts w:ascii="Courier" w:hAnsi="Courier" w:cs="Courier"/>
          <w:sz w:val="20"/>
          <w:szCs w:val="20"/>
        </w:rPr>
        <w:t xml:space="preserve"> stellt seit über 30 Jahren verschiedene Fluginstrumente für die Tuchfliegerei her. Diese Instrumente vernetzen eine Reihe von Sonoren</w:t>
      </w:r>
      <w:r w:rsidR="00754B6A" w:rsidRPr="003A1BAA">
        <w:rPr>
          <w:rFonts w:ascii="Courier" w:hAnsi="Courier" w:cs="Courier"/>
          <w:sz w:val="20"/>
          <w:szCs w:val="20"/>
        </w:rPr>
        <w:t xml:space="preserve">. </w:t>
      </w:r>
      <w:r w:rsidR="00D266AC" w:rsidRPr="003A1BAA">
        <w:rPr>
          <w:rFonts w:ascii="Courier" w:hAnsi="Courier" w:cs="Courier"/>
          <w:sz w:val="20"/>
          <w:szCs w:val="20"/>
        </w:rPr>
        <w:t>Um eine</w:t>
      </w:r>
      <w:r w:rsidRPr="003A1BAA">
        <w:rPr>
          <w:rFonts w:ascii="Courier" w:hAnsi="Courier" w:cs="Courier"/>
          <w:sz w:val="20"/>
          <w:szCs w:val="20"/>
        </w:rPr>
        <w:t xml:space="preserve"> einwandfreie Datenkommunikation sicher </w:t>
      </w:r>
      <w:r w:rsidR="00D266AC" w:rsidRPr="003A1BAA">
        <w:rPr>
          <w:rFonts w:ascii="Courier" w:hAnsi="Courier" w:cs="Courier"/>
          <w:sz w:val="20"/>
          <w:szCs w:val="20"/>
        </w:rPr>
        <w:t>zu stellen</w:t>
      </w:r>
      <w:r w:rsidRPr="003A1BAA">
        <w:rPr>
          <w:rFonts w:ascii="Courier" w:hAnsi="Courier" w:cs="Courier"/>
          <w:sz w:val="20"/>
          <w:szCs w:val="20"/>
        </w:rPr>
        <w:t xml:space="preserve">, wird ein Bluetooth Netzwerk und einen </w:t>
      </w:r>
      <w:proofErr w:type="spellStart"/>
      <w:r w:rsidRPr="003A1BAA">
        <w:rPr>
          <w:rFonts w:ascii="Courier" w:hAnsi="Courier" w:cs="Courier"/>
          <w:sz w:val="20"/>
          <w:szCs w:val="20"/>
        </w:rPr>
        <w:t>WiFi</w:t>
      </w:r>
      <w:proofErr w:type="spellEnd"/>
      <w:r w:rsidRPr="003A1BAA">
        <w:rPr>
          <w:rFonts w:ascii="Courier" w:hAnsi="Courier" w:cs="Courier"/>
          <w:sz w:val="20"/>
          <w:szCs w:val="20"/>
        </w:rPr>
        <w:t xml:space="preserve"> Netzwerk zur Verfügung gestellt.</w:t>
      </w:r>
      <w:r w:rsidR="00652EF0" w:rsidRPr="003A1BAA">
        <w:rPr>
          <w:rFonts w:ascii="Courier" w:hAnsi="Courier" w:cs="Courier"/>
          <w:sz w:val="20"/>
          <w:szCs w:val="20"/>
        </w:rPr>
        <w:t xml:space="preserve"> Um das Bluetooth N</w:t>
      </w:r>
      <w:r w:rsidR="00754B6A" w:rsidRPr="003A1BAA">
        <w:rPr>
          <w:rFonts w:ascii="Courier" w:hAnsi="Courier" w:cs="Courier"/>
          <w:sz w:val="20"/>
          <w:szCs w:val="20"/>
        </w:rPr>
        <w:t>etzwerk in Zukunft mit einem Sma</w:t>
      </w:r>
      <w:r w:rsidR="00652EF0" w:rsidRPr="003A1BAA">
        <w:rPr>
          <w:rFonts w:ascii="Courier" w:hAnsi="Courier" w:cs="Courier"/>
          <w:sz w:val="20"/>
          <w:szCs w:val="20"/>
        </w:rPr>
        <w:t>rtphone zu verbinden, muss das Antennensystem verbessert werden.</w:t>
      </w:r>
    </w:p>
    <w:p w14:paraId="6A7C1A7A" w14:textId="5B76C25E" w:rsidR="000B069E" w:rsidRPr="003A1BAA" w:rsidRDefault="00B057C2" w:rsidP="000B069E">
      <w:pPr>
        <w:rPr>
          <w:rFonts w:ascii="Courier" w:hAnsi="Courier" w:cs="Courier"/>
          <w:bCs/>
          <w:sz w:val="20"/>
          <w:szCs w:val="20"/>
        </w:rPr>
      </w:pPr>
      <w:r w:rsidRPr="003A1BAA">
        <w:rPr>
          <w:rFonts w:ascii="Courier" w:hAnsi="Courier" w:cs="Courier"/>
          <w:bCs/>
          <w:sz w:val="20"/>
          <w:szCs w:val="20"/>
        </w:rPr>
        <w:t>Diese Arbeit untersucht ein bestehendes 2.4 GHz „</w:t>
      </w:r>
      <w:proofErr w:type="spellStart"/>
      <w:r w:rsidRPr="003A1BAA">
        <w:rPr>
          <w:rFonts w:ascii="Courier" w:hAnsi="Courier" w:cs="Courier"/>
          <w:bCs/>
          <w:sz w:val="20"/>
          <w:szCs w:val="20"/>
        </w:rPr>
        <w:t>Bluethooth</w:t>
      </w:r>
      <w:proofErr w:type="spellEnd"/>
      <w:r w:rsidRPr="003A1BAA">
        <w:rPr>
          <w:rFonts w:ascii="Courier" w:hAnsi="Courier" w:cs="Courier"/>
          <w:bCs/>
          <w:sz w:val="20"/>
          <w:szCs w:val="20"/>
        </w:rPr>
        <w:t xml:space="preserve"> Low Energie</w:t>
      </w:r>
      <w:r w:rsidR="000B6A40" w:rsidRPr="003A1BAA">
        <w:rPr>
          <w:rFonts w:ascii="Courier" w:hAnsi="Courier" w:cs="Courier"/>
          <w:bCs/>
          <w:sz w:val="20"/>
          <w:szCs w:val="20"/>
        </w:rPr>
        <w:t xml:space="preserve"> Netzwe</w:t>
      </w:r>
      <w:r w:rsidR="00754B6A" w:rsidRPr="003A1BAA">
        <w:rPr>
          <w:rFonts w:ascii="Courier" w:hAnsi="Courier" w:cs="Courier"/>
          <w:bCs/>
          <w:sz w:val="20"/>
          <w:szCs w:val="20"/>
        </w:rPr>
        <w:t>r</w:t>
      </w:r>
      <w:r w:rsidR="000B6A40" w:rsidRPr="003A1BAA">
        <w:rPr>
          <w:rFonts w:ascii="Courier" w:hAnsi="Courier" w:cs="Courier"/>
          <w:bCs/>
          <w:sz w:val="20"/>
          <w:szCs w:val="20"/>
        </w:rPr>
        <w:t>k</w:t>
      </w:r>
      <w:r w:rsidR="00754B6A" w:rsidRPr="003A1BAA">
        <w:rPr>
          <w:rFonts w:ascii="Courier" w:hAnsi="Courier" w:cs="Courier"/>
          <w:bCs/>
          <w:sz w:val="20"/>
          <w:szCs w:val="20"/>
        </w:rPr>
        <w:t>“</w:t>
      </w:r>
      <w:r w:rsidR="000B6A40" w:rsidRPr="003A1BAA">
        <w:rPr>
          <w:rFonts w:ascii="Courier" w:hAnsi="Courier" w:cs="Courier"/>
          <w:bCs/>
          <w:sz w:val="20"/>
          <w:szCs w:val="20"/>
        </w:rPr>
        <w:t>,</w:t>
      </w:r>
      <w:r w:rsidRPr="003A1BAA">
        <w:rPr>
          <w:rFonts w:ascii="Courier" w:hAnsi="Courier" w:cs="Courier"/>
          <w:bCs/>
          <w:sz w:val="20"/>
          <w:szCs w:val="20"/>
        </w:rPr>
        <w:t xml:space="preserve"> welches in der „Connect</w:t>
      </w:r>
      <w:r w:rsidR="000B6A40" w:rsidRPr="003A1BAA">
        <w:rPr>
          <w:rFonts w:ascii="Courier" w:hAnsi="Courier" w:cs="Courier"/>
          <w:bCs/>
          <w:sz w:val="20"/>
          <w:szCs w:val="20"/>
        </w:rPr>
        <w:t xml:space="preserve"> 1</w:t>
      </w:r>
      <w:r w:rsidRPr="003A1BAA">
        <w:rPr>
          <w:rFonts w:ascii="Courier" w:hAnsi="Courier" w:cs="Courier"/>
          <w:bCs/>
          <w:sz w:val="20"/>
          <w:szCs w:val="20"/>
        </w:rPr>
        <w:t xml:space="preserve">“ Gerätefamilie der Firma </w:t>
      </w:r>
      <w:proofErr w:type="spellStart"/>
      <w:r w:rsidRPr="003A1BAA">
        <w:rPr>
          <w:rFonts w:ascii="Courier" w:hAnsi="Courier" w:cs="Courier"/>
          <w:bCs/>
          <w:sz w:val="20"/>
          <w:szCs w:val="20"/>
        </w:rPr>
        <w:t>Flytec</w:t>
      </w:r>
      <w:proofErr w:type="spellEnd"/>
      <w:r w:rsidRPr="003A1BAA">
        <w:rPr>
          <w:rFonts w:ascii="Courier" w:hAnsi="Courier" w:cs="Courier"/>
          <w:bCs/>
          <w:sz w:val="20"/>
          <w:szCs w:val="20"/>
        </w:rPr>
        <w:t xml:space="preserve"> AG zu Anwendung kommt. </w:t>
      </w:r>
      <w:r w:rsidR="00652EF0" w:rsidRPr="003A1BAA">
        <w:rPr>
          <w:rFonts w:ascii="Courier" w:hAnsi="Courier" w:cs="Courier"/>
          <w:bCs/>
          <w:sz w:val="20"/>
          <w:szCs w:val="20"/>
        </w:rPr>
        <w:t xml:space="preserve">In diesem </w:t>
      </w:r>
      <w:r w:rsidRPr="003A1BAA">
        <w:rPr>
          <w:rFonts w:ascii="Courier" w:hAnsi="Courier" w:cs="Courier"/>
          <w:bCs/>
          <w:sz w:val="20"/>
          <w:szCs w:val="20"/>
        </w:rPr>
        <w:t xml:space="preserve"> </w:t>
      </w:r>
      <w:r w:rsidR="00652EF0" w:rsidRPr="003A1BAA">
        <w:rPr>
          <w:rFonts w:ascii="Courier" w:hAnsi="Courier" w:cs="Courier"/>
          <w:bCs/>
          <w:sz w:val="20"/>
          <w:szCs w:val="20"/>
        </w:rPr>
        <w:t xml:space="preserve">Gerät kommen drei </w:t>
      </w:r>
      <w:r w:rsidRPr="003A1BAA">
        <w:rPr>
          <w:rFonts w:ascii="Courier" w:hAnsi="Courier" w:cs="Courier"/>
          <w:bCs/>
          <w:sz w:val="20"/>
          <w:szCs w:val="20"/>
        </w:rPr>
        <w:t xml:space="preserve">Antennensysteme </w:t>
      </w:r>
      <w:r w:rsidR="00652EF0" w:rsidRPr="003A1BAA">
        <w:rPr>
          <w:rFonts w:ascii="Courier" w:hAnsi="Courier" w:cs="Courier"/>
          <w:bCs/>
          <w:sz w:val="20"/>
          <w:szCs w:val="20"/>
        </w:rPr>
        <w:t xml:space="preserve">zum Einsatz, welche </w:t>
      </w:r>
      <w:r w:rsidR="00754B6A" w:rsidRPr="003A1BAA">
        <w:rPr>
          <w:rFonts w:ascii="Courier" w:hAnsi="Courier" w:cs="Courier"/>
          <w:bCs/>
          <w:sz w:val="20"/>
          <w:szCs w:val="20"/>
        </w:rPr>
        <w:t>alle in</w:t>
      </w:r>
      <w:r w:rsidRPr="003A1BAA">
        <w:rPr>
          <w:rFonts w:ascii="Courier" w:hAnsi="Courier" w:cs="Courier"/>
          <w:bCs/>
          <w:sz w:val="20"/>
          <w:szCs w:val="20"/>
        </w:rPr>
        <w:t xml:space="preserve"> fr</w:t>
      </w:r>
      <w:r w:rsidR="000B6A40" w:rsidRPr="003A1BAA">
        <w:rPr>
          <w:rFonts w:ascii="Courier" w:hAnsi="Courier" w:cs="Courier"/>
          <w:bCs/>
          <w:sz w:val="20"/>
          <w:szCs w:val="20"/>
        </w:rPr>
        <w:t xml:space="preserve">ei zugänglichen ISM </w:t>
      </w:r>
      <w:r w:rsidRPr="003A1BAA">
        <w:rPr>
          <w:rFonts w:ascii="Courier" w:hAnsi="Courier" w:cs="Courier"/>
          <w:bCs/>
          <w:sz w:val="20"/>
          <w:szCs w:val="20"/>
        </w:rPr>
        <w:t>Frequenzbereich</w:t>
      </w:r>
      <w:r w:rsidR="00754B6A" w:rsidRPr="003A1BAA">
        <w:rPr>
          <w:rFonts w:ascii="Courier" w:hAnsi="Courier" w:cs="Courier"/>
          <w:bCs/>
          <w:sz w:val="20"/>
          <w:szCs w:val="20"/>
        </w:rPr>
        <w:t>en</w:t>
      </w:r>
      <w:r w:rsidRPr="003A1BAA">
        <w:rPr>
          <w:rFonts w:ascii="Courier" w:hAnsi="Courier" w:cs="Courier"/>
          <w:bCs/>
          <w:sz w:val="20"/>
          <w:szCs w:val="20"/>
        </w:rPr>
        <w:t xml:space="preserve"> </w:t>
      </w:r>
      <w:r w:rsidR="00652EF0" w:rsidRPr="003A1BAA">
        <w:rPr>
          <w:rFonts w:ascii="Courier" w:hAnsi="Courier" w:cs="Courier"/>
          <w:bCs/>
          <w:sz w:val="20"/>
          <w:szCs w:val="20"/>
        </w:rPr>
        <w:t xml:space="preserve">arbeiten. Die Systeme </w:t>
      </w:r>
      <w:r w:rsidRPr="003A1BAA">
        <w:rPr>
          <w:rFonts w:ascii="Courier" w:hAnsi="Courier" w:cs="Courier"/>
          <w:bCs/>
          <w:sz w:val="20"/>
          <w:szCs w:val="20"/>
        </w:rPr>
        <w:t xml:space="preserve">beeinflussen sich daher gegenseitig. </w:t>
      </w:r>
      <w:r w:rsidR="00652EF0" w:rsidRPr="003A1BAA">
        <w:rPr>
          <w:rFonts w:ascii="Courier" w:hAnsi="Courier" w:cs="Courier"/>
          <w:bCs/>
          <w:sz w:val="20"/>
          <w:szCs w:val="20"/>
        </w:rPr>
        <w:t>Die Wahl der Antennen und deren Positionierung beeinflusst das Abstrahlverhalten enorm und ist für eine einwandfrei</w:t>
      </w:r>
      <w:r w:rsidR="00754B6A" w:rsidRPr="003A1BAA">
        <w:rPr>
          <w:rFonts w:ascii="Courier" w:hAnsi="Courier" w:cs="Courier"/>
          <w:bCs/>
          <w:sz w:val="20"/>
          <w:szCs w:val="20"/>
        </w:rPr>
        <w:t>e</w:t>
      </w:r>
      <w:r w:rsidR="00652EF0" w:rsidRPr="003A1BAA">
        <w:rPr>
          <w:rFonts w:ascii="Courier" w:hAnsi="Courier" w:cs="Courier"/>
          <w:bCs/>
          <w:sz w:val="20"/>
          <w:szCs w:val="20"/>
        </w:rPr>
        <w:t xml:space="preserve"> Funktion äusserst wichtig. In dieser Arbeit wird eine technisch realisierbares Design für die Bluetooth Low Energie Antenne gesucht. Die dafür notwendige Antennentheorie wird beschrieben. </w:t>
      </w:r>
      <w:r w:rsidRPr="003A1BAA">
        <w:rPr>
          <w:rFonts w:ascii="Courier" w:hAnsi="Courier" w:cs="Courier"/>
          <w:bCs/>
          <w:sz w:val="20"/>
          <w:szCs w:val="20"/>
        </w:rPr>
        <w:t xml:space="preserve">Daher soll ein technisch realisierbares Design für eine Bluetooth Low Energie Antenne entwickelt werden. Die Antenne soll in einem Handgerät zur Anwendung kommen. Nach Überprüfung dreier Konzepte in der Entwicklungsphase mit entsprechenden Simulationen im Empire </w:t>
      </w:r>
      <w:proofErr w:type="spellStart"/>
      <w:r w:rsidRPr="003A1BAA">
        <w:rPr>
          <w:rFonts w:ascii="Courier" w:hAnsi="Courier" w:cs="Courier"/>
          <w:bCs/>
          <w:sz w:val="20"/>
          <w:szCs w:val="20"/>
        </w:rPr>
        <w:t>Xccel</w:t>
      </w:r>
      <w:proofErr w:type="spellEnd"/>
      <w:r w:rsidRPr="003A1BAA">
        <w:rPr>
          <w:rFonts w:ascii="Courier" w:hAnsi="Courier" w:cs="Courier"/>
          <w:bCs/>
          <w:sz w:val="20"/>
          <w:szCs w:val="20"/>
        </w:rPr>
        <w:t>, entschieden wir uns für das xxx Konzept.</w:t>
      </w:r>
      <w:r w:rsidR="000B069E" w:rsidRPr="003A1BAA">
        <w:rPr>
          <w:rFonts w:ascii="Courier" w:hAnsi="Courier" w:cs="Courier"/>
          <w:bCs/>
          <w:sz w:val="20"/>
          <w:szCs w:val="20"/>
        </w:rPr>
        <w:t xml:space="preserve"> Im Hauptteil ist der Entwicklung einer Kompaktantenne, die in einem Handgerät zum Einsatz kommt, gewidmet. Der Entwicklungsprozess besteht einer Vorstudie, bei der </w:t>
      </w:r>
      <w:r w:rsidR="00754B6A" w:rsidRPr="003A1BAA">
        <w:rPr>
          <w:rFonts w:ascii="Courier" w:hAnsi="Courier" w:cs="Courier"/>
          <w:bCs/>
          <w:sz w:val="20"/>
          <w:szCs w:val="20"/>
        </w:rPr>
        <w:t>drei Konzepte geprüft werden. A</w:t>
      </w:r>
      <w:r w:rsidR="000B069E" w:rsidRPr="003A1BAA">
        <w:rPr>
          <w:rFonts w:ascii="Courier" w:hAnsi="Courier" w:cs="Courier"/>
          <w:bCs/>
          <w:sz w:val="20"/>
          <w:szCs w:val="20"/>
        </w:rPr>
        <w:t xml:space="preserve">us der Vorstudie wurde das Konzept </w:t>
      </w:r>
      <w:proofErr w:type="spellStart"/>
      <w:r w:rsidR="000B069E" w:rsidRPr="003A1BAA">
        <w:rPr>
          <w:rFonts w:ascii="Courier" w:hAnsi="Courier" w:cs="Courier"/>
          <w:bCs/>
          <w:sz w:val="20"/>
          <w:szCs w:val="20"/>
        </w:rPr>
        <w:t>xxxx</w:t>
      </w:r>
      <w:proofErr w:type="spellEnd"/>
      <w:r w:rsidR="000B069E" w:rsidRPr="003A1BAA">
        <w:rPr>
          <w:rFonts w:ascii="Courier" w:hAnsi="Courier" w:cs="Courier"/>
          <w:bCs/>
          <w:sz w:val="20"/>
          <w:szCs w:val="20"/>
        </w:rPr>
        <w:t xml:space="preserve"> ausgewählt. </w:t>
      </w:r>
    </w:p>
    <w:p w14:paraId="3610AD7C" w14:textId="77777777" w:rsidR="000B069E" w:rsidRDefault="000B069E" w:rsidP="000B069E">
      <w:pPr>
        <w:rPr>
          <w:rFonts w:ascii="Courier" w:hAnsi="Courier" w:cs="Courier"/>
          <w:bCs/>
          <w:sz w:val="20"/>
          <w:szCs w:val="20"/>
        </w:rPr>
      </w:pPr>
      <w:r w:rsidRPr="003A1BAA">
        <w:rPr>
          <w:rFonts w:ascii="Courier" w:hAnsi="Courier" w:cs="Courier"/>
          <w:bCs/>
          <w:sz w:val="20"/>
          <w:szCs w:val="20"/>
        </w:rPr>
        <w:t xml:space="preserve">Das </w:t>
      </w:r>
      <w:proofErr w:type="spellStart"/>
      <w:r w:rsidRPr="003A1BAA">
        <w:rPr>
          <w:rFonts w:ascii="Courier" w:hAnsi="Courier" w:cs="Courier"/>
          <w:bCs/>
          <w:sz w:val="20"/>
          <w:szCs w:val="20"/>
        </w:rPr>
        <w:t>xxxx</w:t>
      </w:r>
      <w:proofErr w:type="spellEnd"/>
      <w:r w:rsidRPr="003A1BAA">
        <w:rPr>
          <w:rFonts w:ascii="Courier" w:hAnsi="Courier" w:cs="Courier"/>
          <w:bCs/>
          <w:sz w:val="20"/>
          <w:szCs w:val="20"/>
        </w:rPr>
        <w:t xml:space="preserve"> wurde aufgrund der positiven Eigenschaften im Bereich des xx und </w:t>
      </w:r>
      <w:proofErr w:type="spellStart"/>
      <w:r w:rsidRPr="003A1BAA">
        <w:rPr>
          <w:rFonts w:ascii="Courier" w:hAnsi="Courier" w:cs="Courier"/>
          <w:bCs/>
          <w:sz w:val="20"/>
          <w:szCs w:val="20"/>
        </w:rPr>
        <w:t>yyy</w:t>
      </w:r>
      <w:proofErr w:type="spellEnd"/>
      <w:r w:rsidRPr="003A1BAA">
        <w:rPr>
          <w:rFonts w:ascii="Courier" w:hAnsi="Courier" w:cs="Courier"/>
          <w:bCs/>
          <w:sz w:val="20"/>
          <w:szCs w:val="20"/>
        </w:rPr>
        <w:t xml:space="preserve"> ausgewählt.</w:t>
      </w:r>
      <w:r>
        <w:rPr>
          <w:rFonts w:ascii="Courier" w:hAnsi="Courier" w:cs="Courier"/>
          <w:bCs/>
          <w:sz w:val="20"/>
          <w:szCs w:val="20"/>
        </w:rPr>
        <w:t xml:space="preserve"> </w:t>
      </w:r>
    </w:p>
    <w:p w14:paraId="7DDD8A8C" w14:textId="760B8003" w:rsidR="00B057C2" w:rsidRDefault="000B6A40" w:rsidP="00B0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Cs/>
          <w:sz w:val="20"/>
          <w:szCs w:val="20"/>
        </w:rPr>
      </w:pPr>
      <w:r>
        <w:rPr>
          <w:rFonts w:ascii="Courier" w:hAnsi="Courier" w:cs="Courier"/>
          <w:bCs/>
          <w:sz w:val="20"/>
          <w:szCs w:val="20"/>
        </w:rPr>
        <w:t>Im</w:t>
      </w:r>
      <w:r w:rsidRPr="00156470">
        <w:rPr>
          <w:rFonts w:ascii="Courier" w:hAnsi="Courier" w:cs="Courier"/>
          <w:bCs/>
          <w:sz w:val="20"/>
          <w:szCs w:val="20"/>
        </w:rPr>
        <w:t xml:space="preserve"> </w:t>
      </w:r>
      <w:proofErr w:type="spellStart"/>
      <w:r w:rsidRPr="00156470">
        <w:rPr>
          <w:rFonts w:ascii="Courier" w:hAnsi="Courier" w:cs="Courier"/>
          <w:bCs/>
          <w:sz w:val="20"/>
          <w:szCs w:val="20"/>
        </w:rPr>
        <w:t>Antenenentwickungsprozess</w:t>
      </w:r>
      <w:proofErr w:type="spellEnd"/>
      <w:r w:rsidRPr="00156470">
        <w:rPr>
          <w:rFonts w:ascii="Courier" w:hAnsi="Courier" w:cs="Courier"/>
          <w:bCs/>
          <w:sz w:val="20"/>
          <w:szCs w:val="20"/>
        </w:rPr>
        <w:t xml:space="preserve"> </w:t>
      </w:r>
      <w:r>
        <w:rPr>
          <w:rFonts w:ascii="Courier" w:hAnsi="Courier" w:cs="Courier"/>
          <w:bCs/>
          <w:sz w:val="20"/>
          <w:szCs w:val="20"/>
        </w:rPr>
        <w:t xml:space="preserve">wurden die Antennenparameter genauer </w:t>
      </w:r>
      <w:r w:rsidRPr="00156470">
        <w:rPr>
          <w:rFonts w:ascii="Courier" w:hAnsi="Courier" w:cs="Courier"/>
          <w:bCs/>
          <w:sz w:val="20"/>
          <w:szCs w:val="20"/>
        </w:rPr>
        <w:t xml:space="preserve">untersucht und </w:t>
      </w:r>
      <w:r>
        <w:rPr>
          <w:rFonts w:ascii="Courier" w:hAnsi="Courier" w:cs="Courier"/>
          <w:bCs/>
          <w:sz w:val="20"/>
          <w:szCs w:val="20"/>
        </w:rPr>
        <w:t>es werden nach möglichen Einbau</w:t>
      </w:r>
      <w:r w:rsidRPr="00156470">
        <w:rPr>
          <w:rFonts w:ascii="Courier" w:hAnsi="Courier" w:cs="Courier"/>
          <w:bCs/>
          <w:sz w:val="20"/>
          <w:szCs w:val="20"/>
        </w:rPr>
        <w:t xml:space="preserve"> und Design Varianten in der </w:t>
      </w:r>
      <w:r>
        <w:rPr>
          <w:rFonts w:ascii="Courier" w:hAnsi="Courier" w:cs="Courier"/>
          <w:bCs/>
          <w:sz w:val="20"/>
          <w:szCs w:val="20"/>
        </w:rPr>
        <w:t>„Connect 1“</w:t>
      </w:r>
      <w:r w:rsidRPr="00156470">
        <w:rPr>
          <w:rFonts w:ascii="Courier" w:hAnsi="Courier" w:cs="Courier"/>
          <w:bCs/>
          <w:sz w:val="20"/>
          <w:szCs w:val="20"/>
        </w:rPr>
        <w:t xml:space="preserve"> Geräteserie gesucht.</w:t>
      </w:r>
      <w:r>
        <w:rPr>
          <w:rFonts w:ascii="Courier" w:hAnsi="Courier" w:cs="Courier"/>
          <w:bCs/>
          <w:sz w:val="20"/>
          <w:szCs w:val="20"/>
        </w:rPr>
        <w:t xml:space="preserve"> Um eine möglichst optimales Abstrahlverhalten zu finden.</w:t>
      </w:r>
      <w:r w:rsidRPr="00156470">
        <w:rPr>
          <w:rFonts w:ascii="Courier" w:hAnsi="Courier" w:cs="Courier"/>
          <w:bCs/>
          <w:sz w:val="20"/>
          <w:szCs w:val="20"/>
        </w:rPr>
        <w:t xml:space="preserve"> Der gesamte Entwicklungsprozess wird von Simulationen der verschieden Konzepte begleitet.</w:t>
      </w:r>
    </w:p>
    <w:p w14:paraId="7C11B55E" w14:textId="77777777" w:rsidR="00B057C2" w:rsidRDefault="00B057C2" w:rsidP="008202D4">
      <w:pPr>
        <w:pStyle w:val="HTMLVorformatiert"/>
        <w:outlineLvl w:val="0"/>
      </w:pPr>
    </w:p>
    <w:p w14:paraId="57B26282" w14:textId="77777777" w:rsidR="001878E5" w:rsidRDefault="001878E5">
      <w:pPr>
        <w:rPr>
          <w:rFonts w:ascii="Courier" w:hAnsi="Courier" w:cs="Courier"/>
          <w:bCs/>
          <w:sz w:val="20"/>
          <w:szCs w:val="20"/>
        </w:rPr>
      </w:pPr>
    </w:p>
    <w:p w14:paraId="1DBBA4DF" w14:textId="77777777" w:rsidR="00112B28" w:rsidRDefault="00112B28">
      <w:pPr>
        <w:rPr>
          <w:rFonts w:ascii="Courier" w:hAnsi="Courier" w:cs="Courier"/>
          <w:b/>
          <w:bCs/>
          <w:color w:val="0000CC"/>
          <w:sz w:val="20"/>
          <w:szCs w:val="20"/>
        </w:rPr>
      </w:pPr>
    </w:p>
    <w:p w14:paraId="42B0BE2D" w14:textId="77777777" w:rsidR="00C33933" w:rsidRDefault="00C33933">
      <w:pPr>
        <w:rPr>
          <w:rFonts w:ascii="Courier" w:hAnsi="Courier" w:cs="Courier"/>
          <w:b/>
          <w:bCs/>
          <w:color w:val="0000CC"/>
          <w:sz w:val="20"/>
          <w:szCs w:val="20"/>
        </w:rPr>
      </w:pPr>
    </w:p>
    <w:p w14:paraId="29998921" w14:textId="77777777" w:rsidR="00F45CAF" w:rsidRDefault="00F45CAF">
      <w:pPr>
        <w:rPr>
          <w:rFonts w:ascii="Courier" w:hAnsi="Courier" w:cs="Courier"/>
          <w:b/>
          <w:bCs/>
          <w:color w:val="0000CC"/>
          <w:sz w:val="20"/>
          <w:szCs w:val="20"/>
        </w:rPr>
      </w:pPr>
      <w:r>
        <w:rPr>
          <w:rFonts w:ascii="Courier" w:hAnsi="Courier" w:cs="Courier"/>
          <w:b/>
          <w:bCs/>
          <w:color w:val="0000CC"/>
          <w:sz w:val="20"/>
          <w:szCs w:val="20"/>
        </w:rPr>
        <w:br w:type="page"/>
      </w:r>
    </w:p>
    <w:p w14:paraId="117CA2E9" w14:textId="16DCA458" w:rsidR="00C33933" w:rsidRDefault="00240D79" w:rsidP="0082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hAnsi="Courier" w:cs="Courier"/>
          <w:b/>
          <w:bCs/>
          <w:color w:val="0000CC"/>
          <w:sz w:val="20"/>
          <w:szCs w:val="20"/>
        </w:rPr>
      </w:pPr>
      <w:r>
        <w:rPr>
          <w:rFonts w:ascii="Courier" w:hAnsi="Courier" w:cs="Courier"/>
          <w:b/>
          <w:bCs/>
          <w:color w:val="0000CC"/>
          <w:sz w:val="20"/>
          <w:szCs w:val="20"/>
        </w:rPr>
        <w:lastRenderedPageBreak/>
        <w:t>Einleitung</w:t>
      </w:r>
    </w:p>
    <w:p w14:paraId="0E717F56" w14:textId="1179C45B" w:rsidR="00F45CAF" w:rsidRPr="00FE2E9B" w:rsidRDefault="00F45CAF" w:rsidP="00F45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Gleitschirmpiloten </w:t>
      </w:r>
      <w:r>
        <w:rPr>
          <w:rFonts w:ascii="Courier" w:hAnsi="Courier" w:cs="Courier"/>
          <w:sz w:val="20"/>
          <w:szCs w:val="20"/>
        </w:rPr>
        <w:t xml:space="preserve">müssen sich während eines Fluges stets orientieren können, um wieder sicher auf dem Boden zu landen. Da die Orientierung in der Luft ohne fixe Orientierungspunkte sehr anspruchsvoll ist, greifen die meisten Piloten </w:t>
      </w:r>
      <w:r w:rsidRPr="00FE2E9B">
        <w:rPr>
          <w:rFonts w:ascii="Courier" w:hAnsi="Courier" w:cs="Courier"/>
          <w:sz w:val="20"/>
          <w:szCs w:val="20"/>
        </w:rPr>
        <w:t xml:space="preserve">auf technische Hilfsmittel zurück. </w:t>
      </w:r>
      <w:r>
        <w:rPr>
          <w:rFonts w:ascii="Courier" w:hAnsi="Courier" w:cs="Courier"/>
          <w:sz w:val="20"/>
          <w:szCs w:val="20"/>
        </w:rPr>
        <w:t xml:space="preserve">Beispielsweise kommen </w:t>
      </w:r>
      <w:r w:rsidRPr="00FE2E9B">
        <w:rPr>
          <w:rFonts w:ascii="Courier" w:hAnsi="Courier" w:cs="Courier"/>
          <w:sz w:val="20"/>
          <w:szCs w:val="20"/>
        </w:rPr>
        <w:t xml:space="preserve">Variometer </w:t>
      </w:r>
      <w:r>
        <w:rPr>
          <w:rFonts w:ascii="Courier" w:hAnsi="Courier" w:cs="Courier"/>
          <w:sz w:val="20"/>
          <w:szCs w:val="20"/>
        </w:rPr>
        <w:t xml:space="preserve">zur Anwendung, welche den </w:t>
      </w:r>
      <w:r w:rsidRPr="00FE2E9B">
        <w:rPr>
          <w:rFonts w:ascii="Courier" w:hAnsi="Courier" w:cs="Courier"/>
          <w:sz w:val="20"/>
          <w:szCs w:val="20"/>
        </w:rPr>
        <w:t xml:space="preserve">Luftdruck </w:t>
      </w:r>
      <w:r>
        <w:rPr>
          <w:rFonts w:ascii="Courier" w:hAnsi="Courier" w:cs="Courier"/>
          <w:sz w:val="20"/>
          <w:szCs w:val="20"/>
        </w:rPr>
        <w:t xml:space="preserve">messen und somit Höhenunterschiede dokumentieren. Der Pilot kann daraus </w:t>
      </w:r>
      <w:proofErr w:type="spellStart"/>
      <w:r>
        <w:rPr>
          <w:rFonts w:ascii="Courier" w:hAnsi="Courier" w:cs="Courier"/>
          <w:sz w:val="20"/>
          <w:szCs w:val="20"/>
        </w:rPr>
        <w:t>schliessen</w:t>
      </w:r>
      <w:proofErr w:type="spellEnd"/>
      <w:r>
        <w:rPr>
          <w:rFonts w:ascii="Courier" w:hAnsi="Courier" w:cs="Courier"/>
          <w:sz w:val="20"/>
          <w:szCs w:val="20"/>
        </w:rPr>
        <w:t xml:space="preserve">, ob er sich im Steig- oder </w:t>
      </w:r>
      <w:r w:rsidRPr="00FE2E9B">
        <w:rPr>
          <w:rFonts w:ascii="Courier" w:hAnsi="Courier" w:cs="Courier"/>
          <w:sz w:val="20"/>
          <w:szCs w:val="20"/>
        </w:rPr>
        <w:t>Sinkflug befindet und auf welch</w:t>
      </w:r>
      <w:r>
        <w:rPr>
          <w:rFonts w:ascii="Courier" w:hAnsi="Courier" w:cs="Courier"/>
          <w:sz w:val="20"/>
          <w:szCs w:val="20"/>
        </w:rPr>
        <w:t>er Höhe er sich gerade befindet. Des Weiteren</w:t>
      </w:r>
      <w:r w:rsidRPr="00FE2E9B">
        <w:rPr>
          <w:rFonts w:ascii="Courier" w:hAnsi="Courier" w:cs="Courier"/>
          <w:sz w:val="20"/>
          <w:szCs w:val="20"/>
        </w:rPr>
        <w:t xml:space="preserve"> nutzen viele Piloten GPS-Ge</w:t>
      </w:r>
      <w:r>
        <w:rPr>
          <w:rFonts w:ascii="Courier" w:hAnsi="Courier" w:cs="Courier"/>
          <w:sz w:val="20"/>
          <w:szCs w:val="20"/>
        </w:rPr>
        <w:t>räte zur Positionsbestimmung.</w:t>
      </w:r>
      <w:r w:rsidRPr="00FE2E9B">
        <w:rPr>
          <w:rFonts w:ascii="Courier" w:hAnsi="Courier" w:cs="Courier"/>
          <w:sz w:val="20"/>
          <w:szCs w:val="20"/>
        </w:rPr>
        <w:t xml:space="preserve"> </w:t>
      </w:r>
      <w:r>
        <w:rPr>
          <w:rFonts w:ascii="Courier" w:hAnsi="Courier" w:cs="Courier"/>
          <w:sz w:val="20"/>
          <w:szCs w:val="20"/>
        </w:rPr>
        <w:t xml:space="preserve">Um dem Piloten unabhängig vom </w:t>
      </w:r>
      <w:r w:rsidRPr="00FE2E9B">
        <w:rPr>
          <w:rFonts w:ascii="Courier" w:hAnsi="Courier" w:cs="Courier"/>
          <w:sz w:val="20"/>
          <w:szCs w:val="20"/>
        </w:rPr>
        <w:t xml:space="preserve">Hilfsgerät </w:t>
      </w:r>
      <w:r>
        <w:rPr>
          <w:rFonts w:ascii="Courier" w:hAnsi="Courier" w:cs="Courier"/>
          <w:sz w:val="20"/>
          <w:szCs w:val="20"/>
        </w:rPr>
        <w:t>zu machen</w:t>
      </w:r>
      <w:r w:rsidRPr="00FE2E9B">
        <w:rPr>
          <w:rFonts w:ascii="Courier" w:hAnsi="Courier" w:cs="Courier"/>
          <w:sz w:val="20"/>
          <w:szCs w:val="20"/>
        </w:rPr>
        <w:t xml:space="preserve">, </w:t>
      </w:r>
      <w:r>
        <w:rPr>
          <w:rFonts w:ascii="Courier" w:hAnsi="Courier" w:cs="Courier"/>
          <w:sz w:val="20"/>
          <w:szCs w:val="20"/>
        </w:rPr>
        <w:t>erfolgt die Informationsvermittlung akustisch. So wird</w:t>
      </w:r>
      <w:r w:rsidRPr="00FE2E9B">
        <w:rPr>
          <w:rFonts w:ascii="Courier" w:hAnsi="Courier" w:cs="Courier"/>
          <w:sz w:val="20"/>
          <w:szCs w:val="20"/>
        </w:rPr>
        <w:t xml:space="preserve"> der Sinkflug </w:t>
      </w:r>
      <w:r>
        <w:rPr>
          <w:rFonts w:ascii="Courier" w:hAnsi="Courier" w:cs="Courier"/>
          <w:sz w:val="20"/>
          <w:szCs w:val="20"/>
        </w:rPr>
        <w:t xml:space="preserve">zum Beispiel </w:t>
      </w:r>
      <w:r w:rsidRPr="00FE2E9B">
        <w:rPr>
          <w:rFonts w:ascii="Courier" w:hAnsi="Courier" w:cs="Courier"/>
          <w:sz w:val="20"/>
          <w:szCs w:val="20"/>
        </w:rPr>
        <w:t xml:space="preserve">mit einem </w:t>
      </w:r>
      <w:proofErr w:type="spellStart"/>
      <w:r w:rsidRPr="00FE2E9B">
        <w:rPr>
          <w:rFonts w:ascii="Courier" w:hAnsi="Courier" w:cs="Courier"/>
          <w:sz w:val="20"/>
          <w:szCs w:val="20"/>
        </w:rPr>
        <w:t>Pipton</w:t>
      </w:r>
      <w:proofErr w:type="spellEnd"/>
      <w:r w:rsidRPr="00FE2E9B">
        <w:rPr>
          <w:rFonts w:ascii="Courier" w:hAnsi="Courier" w:cs="Courier"/>
          <w:sz w:val="20"/>
          <w:szCs w:val="20"/>
        </w:rPr>
        <w:t xml:space="preserve"> signalisiert</w:t>
      </w:r>
      <w:r>
        <w:rPr>
          <w:rFonts w:ascii="Courier" w:hAnsi="Courier" w:cs="Courier"/>
          <w:sz w:val="20"/>
          <w:szCs w:val="20"/>
        </w:rPr>
        <w:t xml:space="preserve">, während beim </w:t>
      </w:r>
      <w:r w:rsidRPr="00FE2E9B">
        <w:rPr>
          <w:rFonts w:ascii="Courier" w:hAnsi="Courier" w:cs="Courier"/>
          <w:sz w:val="20"/>
          <w:szCs w:val="20"/>
        </w:rPr>
        <w:t xml:space="preserve">Steigflug </w:t>
      </w:r>
      <w:r>
        <w:rPr>
          <w:rFonts w:ascii="Courier" w:hAnsi="Courier" w:cs="Courier"/>
          <w:sz w:val="20"/>
          <w:szCs w:val="20"/>
        </w:rPr>
        <w:t>keine akustische Informationsübermittlung erfolgt.</w:t>
      </w:r>
      <w:r w:rsidRPr="00FE2E9B">
        <w:rPr>
          <w:rFonts w:ascii="Courier" w:hAnsi="Courier" w:cs="Courier"/>
          <w:sz w:val="20"/>
          <w:szCs w:val="20"/>
        </w:rPr>
        <w:t xml:space="preserve"> Die Firma </w:t>
      </w:r>
      <w:proofErr w:type="spellStart"/>
      <w:r w:rsidRPr="00FE2E9B">
        <w:rPr>
          <w:rFonts w:ascii="Courier" w:hAnsi="Courier" w:cs="Courier"/>
          <w:sz w:val="20"/>
          <w:szCs w:val="20"/>
        </w:rPr>
        <w:t>Flytec</w:t>
      </w:r>
      <w:proofErr w:type="spellEnd"/>
      <w:r w:rsidRPr="00FE2E9B">
        <w:rPr>
          <w:rFonts w:ascii="Courier" w:hAnsi="Courier" w:cs="Courier"/>
          <w:sz w:val="20"/>
          <w:szCs w:val="20"/>
        </w:rPr>
        <w:t xml:space="preserve"> stellt seit über 30 Jahren verschiede</w:t>
      </w:r>
      <w:r>
        <w:rPr>
          <w:rFonts w:ascii="Courier" w:hAnsi="Courier" w:cs="Courier"/>
          <w:sz w:val="20"/>
          <w:szCs w:val="20"/>
        </w:rPr>
        <w:t>ne Fluginstrumente für die Tuch</w:t>
      </w:r>
      <w:r w:rsidRPr="00FE2E9B">
        <w:rPr>
          <w:rFonts w:ascii="Courier" w:hAnsi="Courier" w:cs="Courier"/>
          <w:sz w:val="20"/>
          <w:szCs w:val="20"/>
        </w:rPr>
        <w:t>fliegerei her</w:t>
      </w:r>
      <w:r>
        <w:rPr>
          <w:rFonts w:ascii="Courier" w:hAnsi="Courier" w:cs="Courier"/>
          <w:sz w:val="20"/>
          <w:szCs w:val="20"/>
        </w:rPr>
        <w:t xml:space="preserve">. </w:t>
      </w:r>
      <w:r w:rsidRPr="006E38E4">
        <w:rPr>
          <w:rFonts w:ascii="Courier" w:hAnsi="Courier" w:cs="Courier"/>
          <w:sz w:val="20"/>
          <w:szCs w:val="20"/>
        </w:rPr>
        <w:t>Die Instrumente können am Rumpf oder an den Oberschenkelgetragen positioniert werden. Die Informationen werden auf einem berührungssensitiven Anzeige dem Piloten zur Verfügung gestellt.</w:t>
      </w:r>
      <w:r>
        <w:rPr>
          <w:rFonts w:ascii="Courier" w:hAnsi="Courier" w:cs="Courier"/>
          <w:sz w:val="20"/>
          <w:szCs w:val="20"/>
        </w:rPr>
        <w:t xml:space="preserve"> </w:t>
      </w:r>
    </w:p>
    <w:p w14:paraId="332EC88E" w14:textId="77777777" w:rsidR="00F45CAF" w:rsidRDefault="00F45CAF" w:rsidP="00F45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DCAB37B" w14:textId="597AAA85" w:rsidR="00AC397C" w:rsidRPr="006E38E4" w:rsidRDefault="00F45CAF" w:rsidP="006E38E4">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In dieser Arbeit </w:t>
      </w:r>
      <w:r>
        <w:rPr>
          <w:rFonts w:ascii="Courier" w:hAnsi="Courier" w:cs="Courier"/>
          <w:sz w:val="20"/>
          <w:szCs w:val="20"/>
        </w:rPr>
        <w:t>soll für</w:t>
      </w:r>
      <w:r w:rsidRPr="00FE2E9B">
        <w:rPr>
          <w:rFonts w:ascii="Courier" w:hAnsi="Courier" w:cs="Courier"/>
          <w:sz w:val="20"/>
          <w:szCs w:val="20"/>
        </w:rPr>
        <w:t xml:space="preserve"> die neue Fluginstrumentenserie </w:t>
      </w:r>
      <w:r>
        <w:rPr>
          <w:rFonts w:ascii="Courier" w:hAnsi="Courier" w:cs="Courier"/>
          <w:sz w:val="20"/>
          <w:szCs w:val="20"/>
        </w:rPr>
        <w:t>Compact</w:t>
      </w:r>
      <w:r w:rsidRPr="00FE2E9B">
        <w:rPr>
          <w:rFonts w:ascii="Courier" w:hAnsi="Courier" w:cs="Courier"/>
          <w:sz w:val="20"/>
          <w:szCs w:val="20"/>
        </w:rPr>
        <w:t xml:space="preserve"> </w:t>
      </w:r>
      <w:r>
        <w:rPr>
          <w:rFonts w:ascii="Courier" w:hAnsi="Courier" w:cs="Courier"/>
          <w:sz w:val="20"/>
          <w:szCs w:val="20"/>
        </w:rPr>
        <w:t>eine</w:t>
      </w:r>
      <w:r w:rsidRPr="00FE2E9B">
        <w:rPr>
          <w:rFonts w:ascii="Courier" w:hAnsi="Courier" w:cs="Courier"/>
          <w:sz w:val="20"/>
          <w:szCs w:val="20"/>
        </w:rPr>
        <w:t xml:space="preserve"> Kompaktantenne entwickelt</w:t>
      </w:r>
      <w:r>
        <w:rPr>
          <w:rFonts w:ascii="Courier" w:hAnsi="Courier" w:cs="Courier"/>
          <w:sz w:val="20"/>
          <w:szCs w:val="20"/>
        </w:rPr>
        <w:t xml:space="preserve"> werden, welche im Rahmen des „</w:t>
      </w:r>
      <w:proofErr w:type="spellStart"/>
      <w:r>
        <w:rPr>
          <w:rFonts w:ascii="Courier" w:hAnsi="Courier" w:cs="Courier"/>
          <w:sz w:val="20"/>
          <w:szCs w:val="20"/>
        </w:rPr>
        <w:t>Near</w:t>
      </w:r>
      <w:proofErr w:type="spellEnd"/>
      <w:r>
        <w:rPr>
          <w:rFonts w:ascii="Courier" w:hAnsi="Courier" w:cs="Courier"/>
          <w:sz w:val="20"/>
          <w:szCs w:val="20"/>
        </w:rPr>
        <w:t xml:space="preserve"> Pilot Netzwerk“ zur Anwendung kommen soll. Initial wird die Ausgangslage dokumentiert und das bisherige Antennensystem beschrieben. In einem weiteren Schritt wird die</w:t>
      </w:r>
      <w:r w:rsidRPr="00FE2E9B">
        <w:rPr>
          <w:rFonts w:ascii="Courier" w:hAnsi="Courier" w:cs="Courier"/>
          <w:sz w:val="20"/>
          <w:szCs w:val="20"/>
        </w:rPr>
        <w:t xml:space="preserve"> Theorie </w:t>
      </w:r>
      <w:r>
        <w:rPr>
          <w:rFonts w:ascii="Courier" w:hAnsi="Courier" w:cs="Courier"/>
          <w:sz w:val="20"/>
          <w:szCs w:val="20"/>
        </w:rPr>
        <w:t>der Kom</w:t>
      </w:r>
      <w:r w:rsidRPr="00FE2E9B">
        <w:rPr>
          <w:rFonts w:ascii="Courier" w:hAnsi="Courier" w:cs="Courier"/>
          <w:sz w:val="20"/>
          <w:szCs w:val="20"/>
        </w:rPr>
        <w:t>paktanten</w:t>
      </w:r>
      <w:r>
        <w:rPr>
          <w:rFonts w:ascii="Courier" w:hAnsi="Courier" w:cs="Courier"/>
          <w:sz w:val="20"/>
          <w:szCs w:val="20"/>
        </w:rPr>
        <w:t>nen erarbeitet, um für das Abstrahlverhalten bessert zu verstehen, und die</w:t>
      </w:r>
      <w:r w:rsidRPr="00FE2E9B">
        <w:rPr>
          <w:rFonts w:ascii="Courier" w:hAnsi="Courier" w:cs="Courier"/>
          <w:sz w:val="20"/>
          <w:szCs w:val="20"/>
        </w:rPr>
        <w:t xml:space="preserve"> </w:t>
      </w:r>
      <w:proofErr w:type="spellStart"/>
      <w:r w:rsidRPr="00FE2E9B">
        <w:rPr>
          <w:rFonts w:ascii="Courier" w:hAnsi="Courier" w:cs="Courier"/>
          <w:sz w:val="20"/>
          <w:szCs w:val="20"/>
        </w:rPr>
        <w:t>anschliessenden</w:t>
      </w:r>
      <w:proofErr w:type="spellEnd"/>
      <w:r w:rsidRPr="00FE2E9B">
        <w:rPr>
          <w:rFonts w:ascii="Courier" w:hAnsi="Courier" w:cs="Courier"/>
          <w:sz w:val="20"/>
          <w:szCs w:val="20"/>
        </w:rPr>
        <w:t xml:space="preserve"> Simulationen </w:t>
      </w:r>
      <w:r>
        <w:rPr>
          <w:rFonts w:ascii="Courier" w:hAnsi="Courier" w:cs="Courier"/>
          <w:sz w:val="20"/>
          <w:szCs w:val="20"/>
        </w:rPr>
        <w:t xml:space="preserve">und Antennenmessungen eine gute Grundlage </w:t>
      </w:r>
      <w:r w:rsidRPr="00FE2E9B">
        <w:rPr>
          <w:rFonts w:ascii="Courier" w:hAnsi="Courier" w:cs="Courier"/>
          <w:sz w:val="20"/>
          <w:szCs w:val="20"/>
        </w:rPr>
        <w:t>zu erhalten.</w:t>
      </w:r>
      <w:r>
        <w:rPr>
          <w:rFonts w:ascii="Courier" w:hAnsi="Courier" w:cs="Courier"/>
          <w:sz w:val="20"/>
          <w:szCs w:val="20"/>
        </w:rPr>
        <w:t xml:space="preserve"> </w:t>
      </w:r>
      <w:r w:rsidRPr="003133A3">
        <w:rPr>
          <w:rFonts w:ascii="Courier" w:hAnsi="Courier"/>
          <w:color w:val="000000"/>
          <w:sz w:val="20"/>
          <w:szCs w:val="20"/>
        </w:rPr>
        <w:t xml:space="preserve">Aus </w:t>
      </w:r>
      <w:r>
        <w:rPr>
          <w:rFonts w:ascii="Courier" w:hAnsi="Courier"/>
          <w:color w:val="000000"/>
          <w:sz w:val="20"/>
          <w:szCs w:val="20"/>
        </w:rPr>
        <w:t xml:space="preserve">einem </w:t>
      </w:r>
      <w:r w:rsidRPr="003133A3">
        <w:rPr>
          <w:rFonts w:ascii="Courier" w:hAnsi="Courier"/>
          <w:color w:val="000000"/>
          <w:sz w:val="20"/>
          <w:szCs w:val="20"/>
        </w:rPr>
        <w:t xml:space="preserve">Vorprojekt wird das vielversprechendste Konzept ausgewählt und für den Einsatz in die Geräte Serie </w:t>
      </w:r>
      <w:r>
        <w:rPr>
          <w:rFonts w:ascii="Courier" w:hAnsi="Courier"/>
          <w:color w:val="000000"/>
          <w:sz w:val="20"/>
          <w:szCs w:val="20"/>
        </w:rPr>
        <w:t>Compact</w:t>
      </w:r>
      <w:r w:rsidRPr="003133A3">
        <w:rPr>
          <w:rFonts w:ascii="Courier" w:hAnsi="Courier"/>
          <w:color w:val="000000"/>
          <w:sz w:val="20"/>
          <w:szCs w:val="20"/>
        </w:rPr>
        <w:t xml:space="preserve"> der Firma </w:t>
      </w:r>
      <w:proofErr w:type="spellStart"/>
      <w:r w:rsidRPr="003133A3">
        <w:rPr>
          <w:rFonts w:ascii="Courier" w:hAnsi="Courier"/>
          <w:color w:val="000000"/>
          <w:sz w:val="20"/>
          <w:szCs w:val="20"/>
        </w:rPr>
        <w:t>Flytec</w:t>
      </w:r>
      <w:proofErr w:type="spellEnd"/>
      <w:r w:rsidRPr="003133A3">
        <w:rPr>
          <w:rFonts w:ascii="Courier" w:hAnsi="Courier"/>
          <w:color w:val="000000"/>
          <w:sz w:val="20"/>
          <w:szCs w:val="20"/>
        </w:rPr>
        <w:t xml:space="preserve"> optimiert. </w:t>
      </w:r>
      <w:r w:rsidRPr="00FE2E9B">
        <w:rPr>
          <w:rFonts w:ascii="Courier" w:hAnsi="Courier" w:cs="Courier"/>
          <w:sz w:val="20"/>
          <w:szCs w:val="20"/>
        </w:rPr>
        <w:t xml:space="preserve">Die </w:t>
      </w:r>
      <w:r>
        <w:rPr>
          <w:rFonts w:ascii="Courier" w:hAnsi="Courier" w:cs="Courier"/>
          <w:sz w:val="20"/>
          <w:szCs w:val="20"/>
        </w:rPr>
        <w:t>Simulationen</w:t>
      </w:r>
      <w:r w:rsidRPr="00FE2E9B">
        <w:rPr>
          <w:rFonts w:ascii="Courier" w:hAnsi="Courier" w:cs="Courier"/>
          <w:sz w:val="20"/>
          <w:szCs w:val="20"/>
        </w:rPr>
        <w:t xml:space="preserve"> </w:t>
      </w:r>
      <w:r>
        <w:rPr>
          <w:rFonts w:ascii="Courier" w:hAnsi="Courier" w:cs="Courier"/>
          <w:sz w:val="20"/>
          <w:szCs w:val="20"/>
        </w:rPr>
        <w:t xml:space="preserve">wiederum werden mit der </w:t>
      </w:r>
      <w:r w:rsidRPr="00FE2E9B">
        <w:rPr>
          <w:rFonts w:ascii="Courier" w:hAnsi="Courier" w:cs="Courier"/>
          <w:sz w:val="20"/>
          <w:szCs w:val="20"/>
        </w:rPr>
        <w:t xml:space="preserve">Theorie verglichen. </w:t>
      </w:r>
      <w:proofErr w:type="spellStart"/>
      <w:r>
        <w:rPr>
          <w:rFonts w:ascii="Courier" w:hAnsi="Courier" w:cs="Courier"/>
          <w:sz w:val="20"/>
          <w:szCs w:val="20"/>
        </w:rPr>
        <w:t>Abschliessend</w:t>
      </w:r>
      <w:proofErr w:type="spellEnd"/>
      <w:r>
        <w:rPr>
          <w:rFonts w:ascii="Courier" w:hAnsi="Courier" w:cs="Courier"/>
          <w:sz w:val="20"/>
          <w:szCs w:val="20"/>
        </w:rPr>
        <w:t xml:space="preserve"> soll ein Fazit gezogen und weitere Entwicklungsmöglichkeiten vorgeschlagen werden. </w:t>
      </w:r>
    </w:p>
    <w:p w14:paraId="0D40487A" w14:textId="77777777" w:rsidR="006E38E4" w:rsidRDefault="006E38E4">
      <w:pPr>
        <w:rPr>
          <w:rFonts w:ascii="Courier" w:hAnsi="Courier" w:cs="Courier"/>
          <w:b/>
          <w:bCs/>
          <w:color w:val="0000CC"/>
          <w:sz w:val="20"/>
          <w:szCs w:val="20"/>
        </w:rPr>
      </w:pPr>
      <w:r>
        <w:rPr>
          <w:rFonts w:ascii="Courier" w:hAnsi="Courier" w:cs="Courier"/>
          <w:b/>
          <w:bCs/>
          <w:color w:val="0000CC"/>
          <w:sz w:val="20"/>
          <w:szCs w:val="20"/>
        </w:rPr>
        <w:br w:type="page"/>
      </w:r>
    </w:p>
    <w:p w14:paraId="19ED8CFF" w14:textId="0A5D9E46" w:rsidR="00B04AED" w:rsidRDefault="00EB7AE0" w:rsidP="0082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hAnsi="Courier" w:cs="Courier"/>
          <w:b/>
          <w:bCs/>
          <w:color w:val="0000CC"/>
          <w:sz w:val="20"/>
          <w:szCs w:val="20"/>
        </w:rPr>
      </w:pPr>
      <w:r>
        <w:rPr>
          <w:rFonts w:ascii="Courier" w:hAnsi="Courier" w:cs="Courier"/>
          <w:b/>
          <w:bCs/>
          <w:color w:val="0000CC"/>
          <w:sz w:val="20"/>
          <w:szCs w:val="20"/>
        </w:rPr>
        <w:t>Methodik</w:t>
      </w:r>
    </w:p>
    <w:p w14:paraId="6BA09DD3" w14:textId="553D2D94" w:rsidR="00B04AED" w:rsidRDefault="00C62F6C" w:rsidP="00B04AED">
      <w:pPr>
        <w:pStyle w:val="HTMLVorformatiert"/>
      </w:pPr>
      <w:r>
        <w:rPr>
          <w:color w:val="000000"/>
        </w:rPr>
        <w:t>Diese Bachelor Arbeit</w:t>
      </w:r>
      <w:r w:rsidR="00B04AED">
        <w:rPr>
          <w:color w:val="000000"/>
        </w:rPr>
        <w:t xml:space="preserve"> beschreibt den Design Prozess eines 2.4 GHz </w:t>
      </w:r>
      <w:r w:rsidR="00921B16" w:rsidRPr="00921B16">
        <w:rPr>
          <w:color w:val="000000"/>
        </w:rPr>
        <w:t xml:space="preserve">Kompakt Antennen </w:t>
      </w:r>
      <w:r w:rsidR="00B04AED">
        <w:rPr>
          <w:color w:val="000000"/>
        </w:rPr>
        <w:t xml:space="preserve">Systems. Es beinhaltet die Studien von </w:t>
      </w:r>
      <w:r w:rsidR="00921B16" w:rsidRPr="00921B16">
        <w:rPr>
          <w:color w:val="000000"/>
        </w:rPr>
        <w:t xml:space="preserve">Kompakt Antennen </w:t>
      </w:r>
      <w:r w:rsidR="00B04AED">
        <w:rPr>
          <w:color w:val="000000"/>
        </w:rPr>
        <w:t xml:space="preserve">sowie deren Abstrahlverhalten. Ein Vorprojekt, welches verschiedene </w:t>
      </w:r>
      <w:r>
        <w:rPr>
          <w:color w:val="000000"/>
        </w:rPr>
        <w:t xml:space="preserve">mögliche </w:t>
      </w:r>
      <w:r w:rsidR="00B04AED">
        <w:rPr>
          <w:color w:val="000000"/>
        </w:rPr>
        <w:t xml:space="preserve">Antennenkonzepte prüft. Aus diesem Vorprojekt wird das vielversprechendste Konzept ausgewählt und für den Einsatz in die Geräte Serie </w:t>
      </w:r>
      <w:r w:rsidR="00921B16">
        <w:rPr>
          <w:color w:val="000000"/>
        </w:rPr>
        <w:t>„Connect 1“</w:t>
      </w:r>
      <w:r w:rsidR="00B04AED">
        <w:rPr>
          <w:color w:val="000000"/>
        </w:rPr>
        <w:t xml:space="preserve"> der Firma </w:t>
      </w:r>
      <w:proofErr w:type="spellStart"/>
      <w:r w:rsidR="00B04AED">
        <w:rPr>
          <w:color w:val="000000"/>
        </w:rPr>
        <w:t>Flytec</w:t>
      </w:r>
      <w:proofErr w:type="spellEnd"/>
      <w:r w:rsidR="00B04AED">
        <w:rPr>
          <w:color w:val="000000"/>
        </w:rPr>
        <w:t xml:space="preserve"> optimiert. Dieser Prozess ist von Simulationen und vom erstellen und Ausmessen von Funktionsmustern begleitet.</w:t>
      </w:r>
      <w:r w:rsidR="00240D79">
        <w:rPr>
          <w:color w:val="000000"/>
        </w:rPr>
        <w:t xml:space="preserve"> Die Erkenntnisse aus den Messungen und den Vergleichen aus </w:t>
      </w:r>
      <w:r w:rsidR="00B17124">
        <w:rPr>
          <w:color w:val="000000"/>
        </w:rPr>
        <w:t>Theorie</w:t>
      </w:r>
      <w:r w:rsidR="00240D79">
        <w:rPr>
          <w:color w:val="000000"/>
        </w:rPr>
        <w:t xml:space="preserve"> und Praxis werden im einem Fazit </w:t>
      </w:r>
      <w:r w:rsidR="00B17124">
        <w:rPr>
          <w:color w:val="000000"/>
        </w:rPr>
        <w:t>zusammengefasst</w:t>
      </w:r>
      <w:r w:rsidR="00240D79">
        <w:rPr>
          <w:color w:val="000000"/>
        </w:rPr>
        <w:t xml:space="preserve"> und es soll das weitere Vorgehen für die Firma </w:t>
      </w:r>
      <w:proofErr w:type="spellStart"/>
      <w:r w:rsidR="00240D79">
        <w:rPr>
          <w:color w:val="000000"/>
        </w:rPr>
        <w:t>Flytec</w:t>
      </w:r>
      <w:proofErr w:type="spellEnd"/>
      <w:r w:rsidR="00240D79">
        <w:rPr>
          <w:color w:val="000000"/>
        </w:rPr>
        <w:t xml:space="preserve"> dokumentiert werden.</w:t>
      </w:r>
      <w:r w:rsidR="00B04AED">
        <w:rPr>
          <w:color w:val="000000"/>
        </w:rPr>
        <w:t xml:space="preserve"> </w:t>
      </w:r>
      <w:r w:rsidR="00240D79">
        <w:rPr>
          <w:color w:val="000000"/>
        </w:rPr>
        <w:t xml:space="preserve">Für diese Bachelorarbeit stehen </w:t>
      </w:r>
      <w:r w:rsidR="00B04AED">
        <w:rPr>
          <w:color w:val="000000"/>
        </w:rPr>
        <w:t xml:space="preserve">15 Wochen </w:t>
      </w:r>
      <w:r w:rsidR="00240D79">
        <w:rPr>
          <w:color w:val="000000"/>
        </w:rPr>
        <w:t>zur Verfügung. Diese</w:t>
      </w:r>
      <w:r w:rsidR="00B17124">
        <w:rPr>
          <w:color w:val="000000"/>
        </w:rPr>
        <w:t xml:space="preserve"> </w:t>
      </w:r>
      <w:r w:rsidR="00240D79">
        <w:rPr>
          <w:color w:val="000000"/>
        </w:rPr>
        <w:t>Zeit wird</w:t>
      </w:r>
      <w:r w:rsidR="00B04AED">
        <w:rPr>
          <w:color w:val="000000"/>
        </w:rPr>
        <w:t xml:space="preserve"> in </w:t>
      </w:r>
      <w:r w:rsidR="00240D79">
        <w:rPr>
          <w:color w:val="000000"/>
        </w:rPr>
        <w:t xml:space="preserve">die folgenden </w:t>
      </w:r>
      <w:r w:rsidR="00B04AED">
        <w:rPr>
          <w:color w:val="000000"/>
        </w:rPr>
        <w:t>vier Phasen eingeteilt</w:t>
      </w:r>
      <w:r w:rsidR="00240D79">
        <w:rPr>
          <w:color w:val="000000"/>
        </w:rPr>
        <w:t>:</w:t>
      </w:r>
    </w:p>
    <w:p w14:paraId="50711E9A" w14:textId="052CEA47" w:rsidR="00B04AED" w:rsidRDefault="00B04AED" w:rsidP="00B04AED">
      <w:pPr>
        <w:pStyle w:val="HTMLVorformatiert"/>
      </w:pPr>
      <w:r>
        <w:rPr>
          <w:color w:val="000000"/>
        </w:rPr>
        <w:tab/>
        <w:t>Recherche- und Theoriephase</w:t>
      </w:r>
    </w:p>
    <w:p w14:paraId="1EAFC879" w14:textId="27245F31" w:rsidR="00B04AED" w:rsidRDefault="00B04AED" w:rsidP="00B04AED">
      <w:pPr>
        <w:pStyle w:val="HTMLVorformatiert"/>
      </w:pPr>
      <w:r>
        <w:rPr>
          <w:color w:val="000000"/>
        </w:rPr>
        <w:tab/>
        <w:t>Designphase</w:t>
      </w:r>
    </w:p>
    <w:p w14:paraId="58AA8B38" w14:textId="3964A1E5" w:rsidR="00B04AED" w:rsidRDefault="00B04AED" w:rsidP="00B04AED">
      <w:pPr>
        <w:pStyle w:val="HTMLVorformatiert"/>
      </w:pPr>
      <w:r>
        <w:rPr>
          <w:color w:val="000000"/>
        </w:rPr>
        <w:tab/>
      </w:r>
      <w:proofErr w:type="spellStart"/>
      <w:r>
        <w:rPr>
          <w:color w:val="000000"/>
        </w:rPr>
        <w:t>Prototyping</w:t>
      </w:r>
      <w:proofErr w:type="spellEnd"/>
      <w:r>
        <w:rPr>
          <w:color w:val="000000"/>
        </w:rPr>
        <w:t xml:space="preserve"> </w:t>
      </w:r>
    </w:p>
    <w:p w14:paraId="275A0A14" w14:textId="3A050874" w:rsidR="00C33933" w:rsidRDefault="00B04AED" w:rsidP="00EB7AE0">
      <w:pPr>
        <w:pStyle w:val="HTMLVorformatiert"/>
        <w:pBdr>
          <w:bottom w:val="single" w:sz="6" w:space="1" w:color="auto"/>
        </w:pBdr>
      </w:pPr>
      <w:r>
        <w:rPr>
          <w:color w:val="000000"/>
        </w:rPr>
        <w:tab/>
        <w:t xml:space="preserve">Dokumentation des </w:t>
      </w:r>
      <w:proofErr w:type="spellStart"/>
      <w:r>
        <w:rPr>
          <w:color w:val="000000"/>
        </w:rPr>
        <w:t>Engeneeringmodels</w:t>
      </w:r>
      <w:proofErr w:type="spellEnd"/>
    </w:p>
    <w:p w14:paraId="44415604" w14:textId="795305FB" w:rsidR="00C33933" w:rsidRDefault="00C33933" w:rsidP="008202D4">
      <w:pPr>
        <w:pStyle w:val="HTMLVorformatiert"/>
        <w:outlineLvl w:val="0"/>
      </w:pPr>
      <w:r>
        <w:rPr>
          <w:b/>
          <w:bCs/>
          <w:color w:val="0000CC"/>
        </w:rPr>
        <w:t>Ausgangslage</w:t>
      </w:r>
    </w:p>
    <w:p w14:paraId="198DAC80" w14:textId="0C7DA9F7" w:rsidR="00C33933" w:rsidRDefault="00C33933" w:rsidP="00C33933">
      <w:pPr>
        <w:pStyle w:val="HTMLVorformatiert"/>
      </w:pPr>
      <w:r>
        <w:rPr>
          <w:color w:val="000000"/>
        </w:rPr>
        <w:t xml:space="preserve">Die Firma </w:t>
      </w:r>
      <w:proofErr w:type="spellStart"/>
      <w:r>
        <w:rPr>
          <w:color w:val="000000"/>
        </w:rPr>
        <w:t>Flytec</w:t>
      </w:r>
      <w:proofErr w:type="spellEnd"/>
      <w:r>
        <w:rPr>
          <w:color w:val="000000"/>
        </w:rPr>
        <w:t xml:space="preserve"> vernetzt Sensoren und Fluginstrumente drahtlos mit einem  </w:t>
      </w:r>
      <w:r w:rsidR="000667A0">
        <w:rPr>
          <w:color w:val="000000"/>
        </w:rPr>
        <w:t>„</w:t>
      </w:r>
      <w:proofErr w:type="spellStart"/>
      <w:r>
        <w:rPr>
          <w:color w:val="000000"/>
        </w:rPr>
        <w:t>near</w:t>
      </w:r>
      <w:proofErr w:type="spellEnd"/>
      <w:r>
        <w:rPr>
          <w:color w:val="000000"/>
        </w:rPr>
        <w:t xml:space="preserve"> </w:t>
      </w:r>
      <w:proofErr w:type="spellStart"/>
      <w:r>
        <w:rPr>
          <w:color w:val="000000"/>
        </w:rPr>
        <w:t>pilot</w:t>
      </w:r>
      <w:proofErr w:type="spellEnd"/>
      <w:r>
        <w:rPr>
          <w:color w:val="000000"/>
        </w:rPr>
        <w:t xml:space="preserve"> </w:t>
      </w:r>
      <w:proofErr w:type="spellStart"/>
      <w:r>
        <w:rPr>
          <w:color w:val="000000"/>
        </w:rPr>
        <w:t>network</w:t>
      </w:r>
      <w:proofErr w:type="spellEnd"/>
      <w:r w:rsidR="000667A0">
        <w:rPr>
          <w:color w:val="000000"/>
        </w:rPr>
        <w:t>“</w:t>
      </w:r>
      <w:r>
        <w:rPr>
          <w:color w:val="000000"/>
        </w:rPr>
        <w:t>.</w:t>
      </w:r>
      <w:r w:rsidR="000667A0">
        <w:rPr>
          <w:color w:val="000000"/>
        </w:rPr>
        <w:t xml:space="preserve"> Ihre Flug</w:t>
      </w:r>
      <w:r w:rsidR="00D05792">
        <w:rPr>
          <w:color w:val="000000"/>
        </w:rPr>
        <w:t>instrumente</w:t>
      </w:r>
      <w:r w:rsidR="000667A0">
        <w:rPr>
          <w:color w:val="000000"/>
        </w:rPr>
        <w:t xml:space="preserve"> stellen für die Piloten von </w:t>
      </w:r>
      <w:proofErr w:type="spellStart"/>
      <w:r w:rsidR="000667A0">
        <w:rPr>
          <w:color w:val="000000"/>
        </w:rPr>
        <w:t>Tuchfliegeren</w:t>
      </w:r>
      <w:proofErr w:type="spellEnd"/>
      <w:r w:rsidR="000667A0">
        <w:rPr>
          <w:color w:val="000000"/>
        </w:rPr>
        <w:t xml:space="preserve"> ein </w:t>
      </w:r>
      <w:proofErr w:type="spellStart"/>
      <w:r w:rsidR="000667A0">
        <w:rPr>
          <w:color w:val="000000"/>
        </w:rPr>
        <w:t>grosse</w:t>
      </w:r>
      <w:proofErr w:type="spellEnd"/>
      <w:r w:rsidR="000667A0">
        <w:rPr>
          <w:color w:val="000000"/>
        </w:rPr>
        <w:t xml:space="preserve"> Hilfe dar. </w:t>
      </w:r>
      <w:r w:rsidR="005018AC">
        <w:rPr>
          <w:color w:val="000000"/>
        </w:rPr>
        <w:t>Die</w:t>
      </w:r>
      <w:r w:rsidR="000667A0">
        <w:rPr>
          <w:color w:val="000000"/>
        </w:rPr>
        <w:t xml:space="preserve"> N</w:t>
      </w:r>
      <w:r w:rsidR="00D05792">
        <w:rPr>
          <w:color w:val="000000"/>
        </w:rPr>
        <w:t xml:space="preserve">avigation in der Luft </w:t>
      </w:r>
      <w:r w:rsidR="00596B25">
        <w:rPr>
          <w:color w:val="000000"/>
        </w:rPr>
        <w:t>stellte</w:t>
      </w:r>
      <w:r w:rsidR="00D05792">
        <w:rPr>
          <w:color w:val="000000"/>
        </w:rPr>
        <w:t xml:space="preserve"> </w:t>
      </w:r>
      <w:r w:rsidR="005018AC">
        <w:rPr>
          <w:color w:val="000000"/>
        </w:rPr>
        <w:t xml:space="preserve">auch </w:t>
      </w:r>
      <w:r w:rsidR="00596B25">
        <w:rPr>
          <w:color w:val="000000"/>
        </w:rPr>
        <w:t xml:space="preserve">für erfahrene Piloten </w:t>
      </w:r>
      <w:r w:rsidR="00D05792">
        <w:rPr>
          <w:color w:val="000000"/>
        </w:rPr>
        <w:t xml:space="preserve">eine </w:t>
      </w:r>
      <w:proofErr w:type="spellStart"/>
      <w:r w:rsidR="00D05792">
        <w:rPr>
          <w:color w:val="000000"/>
        </w:rPr>
        <w:t>g</w:t>
      </w:r>
      <w:r w:rsidR="000667A0">
        <w:rPr>
          <w:color w:val="000000"/>
        </w:rPr>
        <w:t>rosse</w:t>
      </w:r>
      <w:proofErr w:type="spellEnd"/>
      <w:r w:rsidR="000667A0">
        <w:rPr>
          <w:color w:val="000000"/>
        </w:rPr>
        <w:t xml:space="preserve"> Herausforderung</w:t>
      </w:r>
      <w:r w:rsidR="00596B25">
        <w:rPr>
          <w:color w:val="000000"/>
        </w:rPr>
        <w:t xml:space="preserve"> dar</w:t>
      </w:r>
      <w:r w:rsidR="000667A0">
        <w:rPr>
          <w:color w:val="000000"/>
        </w:rPr>
        <w:t xml:space="preserve">. </w:t>
      </w:r>
      <w:r>
        <w:rPr>
          <w:color w:val="000000"/>
        </w:rPr>
        <w:t xml:space="preserve">Für ein Fluginstrument der </w:t>
      </w:r>
      <w:r w:rsidR="00596B25">
        <w:rPr>
          <w:color w:val="000000"/>
        </w:rPr>
        <w:t>„Connect 1“</w:t>
      </w:r>
      <w:r>
        <w:rPr>
          <w:color w:val="000000"/>
        </w:rPr>
        <w:t xml:space="preserve"> Serie  soll eine integrierte </w:t>
      </w:r>
      <w:r w:rsidR="00090140">
        <w:rPr>
          <w:color w:val="000000"/>
        </w:rPr>
        <w:t>Kompaktantenne</w:t>
      </w:r>
      <w:r>
        <w:rPr>
          <w:color w:val="000000"/>
        </w:rPr>
        <w:t xml:space="preserve"> für das ISM Band 2.4 GHz entworfen werden.</w:t>
      </w:r>
      <w:r w:rsidR="00596B25">
        <w:rPr>
          <w:color w:val="000000"/>
        </w:rPr>
        <w:t xml:space="preserve"> </w:t>
      </w:r>
    </w:p>
    <w:p w14:paraId="6B1F6431" w14:textId="77777777" w:rsidR="00C33933" w:rsidRDefault="00C33933" w:rsidP="00C33933">
      <w:pPr>
        <w:pStyle w:val="HTMLVorformatiert"/>
      </w:pPr>
    </w:p>
    <w:p w14:paraId="46C97E41" w14:textId="22EBD45A" w:rsidR="00DE6DD0" w:rsidRDefault="00DE6DD0" w:rsidP="00DE6DD0">
      <w:pPr>
        <w:pStyle w:val="HTMLVorformatiert"/>
        <w:outlineLvl w:val="0"/>
      </w:pPr>
      <w:r>
        <w:rPr>
          <w:b/>
          <w:bCs/>
          <w:color w:val="0000CC"/>
        </w:rPr>
        <w:t>Problematik</w:t>
      </w:r>
    </w:p>
    <w:p w14:paraId="0AB1186D" w14:textId="4702CC76" w:rsidR="00DE6DD0" w:rsidRPr="00DE6DD0" w:rsidRDefault="00DE6DD0" w:rsidP="00C33933">
      <w:pPr>
        <w:pStyle w:val="HTMLVorformatiert"/>
        <w:rPr>
          <w:bCs/>
        </w:rPr>
      </w:pPr>
      <w:r>
        <w:rPr>
          <w:color w:val="000000"/>
        </w:rPr>
        <w:t xml:space="preserve">Diese soll die Kommunikation mit einem Smartphone sicher stellen. Die bisher verwendete Antenne hat nie ihre gewünschte Wirkung gezeigt. Die Antenne wird von dem </w:t>
      </w:r>
      <w:r w:rsidRPr="00156470">
        <w:rPr>
          <w:bCs/>
        </w:rPr>
        <w:t>Bluetooth Low Energie</w:t>
      </w:r>
      <w:r>
        <w:rPr>
          <w:bCs/>
        </w:rPr>
        <w:t xml:space="preserve"> Chip CC2541 der Firma Texas Instruments getrieben. In dem Gerät befinden sich mehrere Antennen die im selben Frequenzbereich arbeiten, die gegenseitige Koppelung der Antennen ist </w:t>
      </w:r>
      <w:proofErr w:type="spellStart"/>
      <w:r>
        <w:rPr>
          <w:bCs/>
        </w:rPr>
        <w:t>gross</w:t>
      </w:r>
      <w:proofErr w:type="spellEnd"/>
      <w:r>
        <w:rPr>
          <w:bCs/>
        </w:rPr>
        <w:t xml:space="preserve"> und auch von der Wahl der Antennen sowie der Positionierung abhängig. Es soll eine möglichst optimale symmetrisch </w:t>
      </w:r>
      <w:proofErr w:type="spellStart"/>
      <w:r>
        <w:rPr>
          <w:bCs/>
        </w:rPr>
        <w:t>gespiesesnes</w:t>
      </w:r>
      <w:proofErr w:type="spellEnd"/>
      <w:r>
        <w:rPr>
          <w:bCs/>
        </w:rPr>
        <w:t xml:space="preserve"> Antennenkonzept für die </w:t>
      </w:r>
      <w:proofErr w:type="spellStart"/>
      <w:r>
        <w:rPr>
          <w:bCs/>
        </w:rPr>
        <w:t>Bluetoothverbindung</w:t>
      </w:r>
      <w:proofErr w:type="spellEnd"/>
      <w:r>
        <w:rPr>
          <w:bCs/>
        </w:rPr>
        <w:t xml:space="preserve"> erarbeitet werden.</w:t>
      </w:r>
    </w:p>
    <w:p w14:paraId="516AB3EA" w14:textId="77777777" w:rsidR="00DE6DD0" w:rsidRDefault="00DE6DD0" w:rsidP="008202D4">
      <w:pPr>
        <w:pStyle w:val="HTMLVorformatiert"/>
        <w:outlineLvl w:val="0"/>
        <w:rPr>
          <w:b/>
          <w:bCs/>
          <w:color w:val="0000CC"/>
        </w:rPr>
      </w:pPr>
    </w:p>
    <w:p w14:paraId="2E53A6C2" w14:textId="463F8E10" w:rsidR="00C33933" w:rsidRDefault="00C33933" w:rsidP="008202D4">
      <w:pPr>
        <w:pStyle w:val="HTMLVorformatiert"/>
        <w:outlineLvl w:val="0"/>
        <w:rPr>
          <w:b/>
          <w:bCs/>
          <w:color w:val="0000CC"/>
        </w:rPr>
      </w:pPr>
      <w:r>
        <w:rPr>
          <w:b/>
          <w:bCs/>
          <w:color w:val="0000CC"/>
        </w:rPr>
        <w:t>Fragestellung</w:t>
      </w:r>
    </w:p>
    <w:p w14:paraId="043D0BD2" w14:textId="77777777" w:rsidR="00D376E8" w:rsidRDefault="00D376E8" w:rsidP="00D376E8">
      <w:pPr>
        <w:pStyle w:val="HTMLVorformatiert"/>
        <w:rPr>
          <w:color w:val="000000"/>
        </w:rPr>
      </w:pPr>
      <w:r>
        <w:rPr>
          <w:color w:val="000000"/>
        </w:rPr>
        <w:t xml:space="preserve">Für ein Fluginstrument der Compact Serie  soll eine integrierte Kompaktantenne für das ISM Band 2.4 - 2.5 GHz entworfen werden, </w:t>
      </w:r>
      <w:r w:rsidRPr="00D376E8">
        <w:rPr>
          <w:color w:val="000000"/>
        </w:rPr>
        <w:t>mit dem Ziel zukünftig Daten auf eine Smartphone Applikation zu übertragen, um dem Piloten mit den aktuellen Flugdaten zu versorgen.</w:t>
      </w:r>
      <w:r>
        <w:rPr>
          <w:color w:val="000000"/>
        </w:rPr>
        <w:t xml:space="preserve"> </w:t>
      </w:r>
    </w:p>
    <w:p w14:paraId="4EBB5873" w14:textId="77777777" w:rsidR="00D376E8" w:rsidRDefault="00D376E8" w:rsidP="008202D4">
      <w:pPr>
        <w:pStyle w:val="HTMLVorformatiert"/>
        <w:outlineLvl w:val="0"/>
      </w:pPr>
    </w:p>
    <w:p w14:paraId="02024F27" w14:textId="7C473643" w:rsidR="001C4F78" w:rsidRDefault="00C33933" w:rsidP="00C33933">
      <w:pPr>
        <w:pStyle w:val="HTMLVorformatiert"/>
        <w:rPr>
          <w:color w:val="000000"/>
        </w:rPr>
      </w:pPr>
      <w:r>
        <w:rPr>
          <w:color w:val="000000"/>
        </w:rPr>
        <w:t>Durch das Einarbeiten in die Eigenschaften elektrisch kleiner Antennen soll das Wissen für das Design eines Funktionsmuster  im 2.4</w:t>
      </w:r>
      <w:r w:rsidR="00DA4D82">
        <w:rPr>
          <w:color w:val="000000"/>
        </w:rPr>
        <w:t xml:space="preserve"> </w:t>
      </w:r>
      <w:r>
        <w:rPr>
          <w:color w:val="000000"/>
        </w:rPr>
        <w:t xml:space="preserve">ISM Band arbeitenden Antennensystems erlangt werden. Das Design soll mit dem Empire </w:t>
      </w:r>
      <w:proofErr w:type="spellStart"/>
      <w:r>
        <w:rPr>
          <w:color w:val="000000"/>
        </w:rPr>
        <w:t>XCcel</w:t>
      </w:r>
      <w:proofErr w:type="spellEnd"/>
      <w:r>
        <w:rPr>
          <w:color w:val="000000"/>
        </w:rPr>
        <w:t xml:space="preserve"> Softwaretool simuliert. Iterativ soll eine symmetrisch </w:t>
      </w:r>
      <w:proofErr w:type="spellStart"/>
      <w:r>
        <w:rPr>
          <w:color w:val="000000"/>
        </w:rPr>
        <w:t>gespiesene</w:t>
      </w:r>
      <w:proofErr w:type="spellEnd"/>
      <w:r>
        <w:rPr>
          <w:color w:val="000000"/>
        </w:rPr>
        <w:t xml:space="preserve"> </w:t>
      </w:r>
      <w:r w:rsidR="004D369B">
        <w:rPr>
          <w:color w:val="000000"/>
        </w:rPr>
        <w:t>Kompakta</w:t>
      </w:r>
      <w:r>
        <w:rPr>
          <w:color w:val="000000"/>
        </w:rPr>
        <w:t xml:space="preserve">ntenne gefunden werden. Die Antenne soll an den komplexen Ausgangswiderstand des </w:t>
      </w:r>
      <w:r w:rsidR="00F15B01" w:rsidRPr="00156470">
        <w:rPr>
          <w:bCs/>
        </w:rPr>
        <w:t xml:space="preserve">Bluetooth </w:t>
      </w:r>
      <w:r w:rsidR="00F15B01">
        <w:t xml:space="preserve">CC2541 </w:t>
      </w:r>
      <w:r w:rsidR="00F15B01">
        <w:rPr>
          <w:bCs/>
        </w:rPr>
        <w:t xml:space="preserve">Chip </w:t>
      </w:r>
      <w:r>
        <w:rPr>
          <w:color w:val="000000"/>
        </w:rPr>
        <w:t xml:space="preserve">angepasst werden. Das simulierte Antennensystem soll gefertigt und ausgemessen werden. Die vorliegenden Antennenparameter sollen mit den simulierten Werten verglichen und bewertet werden. </w:t>
      </w:r>
      <w:r w:rsidR="004D369B">
        <w:rPr>
          <w:color w:val="000000"/>
        </w:rPr>
        <w:t xml:space="preserve">Ein Fazit soll den zukünftigen Einsatz in der </w:t>
      </w:r>
      <w:r w:rsidR="00F15B01">
        <w:rPr>
          <w:color w:val="000000"/>
        </w:rPr>
        <w:t>„Connect 1“</w:t>
      </w:r>
      <w:r w:rsidR="004D369B">
        <w:rPr>
          <w:color w:val="000000"/>
        </w:rPr>
        <w:t xml:space="preserve"> darlegen.</w:t>
      </w:r>
    </w:p>
    <w:p w14:paraId="5A313D29" w14:textId="2DA33162" w:rsidR="00C33933" w:rsidRDefault="00C33933" w:rsidP="00C33933">
      <w:pPr>
        <w:pStyle w:val="HTMLVorformatiert"/>
      </w:pPr>
      <w:r>
        <w:rPr>
          <w:color w:val="000000"/>
        </w:rPr>
        <w:t xml:space="preserve"> </w:t>
      </w:r>
    </w:p>
    <w:p w14:paraId="2E04422F" w14:textId="09F366C9" w:rsidR="00C33933" w:rsidRDefault="00C33933" w:rsidP="008202D4">
      <w:pPr>
        <w:pStyle w:val="HTMLVorformatiert"/>
        <w:outlineLvl w:val="0"/>
        <w:rPr>
          <w:b/>
          <w:bCs/>
          <w:color w:val="0000CC"/>
        </w:rPr>
      </w:pPr>
      <w:r>
        <w:rPr>
          <w:b/>
          <w:bCs/>
          <w:color w:val="0000CC"/>
        </w:rPr>
        <w:t>Technische Spezifikationen und Anforderungsliste</w:t>
      </w:r>
    </w:p>
    <w:p w14:paraId="5C63FA68" w14:textId="4B5EFBEA" w:rsidR="007048F8" w:rsidRDefault="002836B8" w:rsidP="00C33933">
      <w:pPr>
        <w:pStyle w:val="HTMLVorformatiert"/>
      </w:pPr>
      <w:r>
        <w:t xml:space="preserve">Das Design des Antennensystem </w:t>
      </w:r>
      <w:r w:rsidR="00136706">
        <w:t>wird für</w:t>
      </w:r>
      <w:r w:rsidR="007048F8">
        <w:t xml:space="preserve"> einen </w:t>
      </w:r>
      <w:r w:rsidR="007048F8" w:rsidRPr="007048F8">
        <w:t xml:space="preserve">Anwendungsfall </w:t>
      </w:r>
      <w:r w:rsidR="007048F8">
        <w:t>im Freiraum dimensioniert.</w:t>
      </w:r>
      <w:r w:rsidR="00136706">
        <w:t xml:space="preserve"> Die Distanz zwischen Sender und Empfänger soll 10 Meter betragen. Das Übertragungsmedium ist Luft kann aber idealisiert als Vakuum angenommen werden. Das System soll isotrop abstrahlen und der Gewinn der Empfangsantenne kann </w:t>
      </w:r>
      <w:r w:rsidR="00DE6DD0">
        <w:t xml:space="preserve">mit einem Faktor </w:t>
      </w:r>
      <w:r w:rsidR="00136706">
        <w:t xml:space="preserve"> 1 angenommen werden.</w:t>
      </w:r>
      <w:r w:rsidR="001B1518">
        <w:t xml:space="preserve"> </w:t>
      </w:r>
      <w:r w:rsidR="00B60D6B">
        <w:t xml:space="preserve">Die Antenne soll symmetrisch </w:t>
      </w:r>
      <w:proofErr w:type="spellStart"/>
      <w:r w:rsidR="00B60D6B">
        <w:t>gespiesen</w:t>
      </w:r>
      <w:proofErr w:type="spellEnd"/>
      <w:r w:rsidR="00B60D6B">
        <w:t xml:space="preserve"> werden und im 2.4 GHz ISM Band arbeiten.</w:t>
      </w:r>
      <w:r w:rsidR="00D05792">
        <w:t xml:space="preserve"> Als Quelle dient ein Bluetooth Low Energie Texas Instruments CC2541 Chip</w:t>
      </w:r>
      <w:r w:rsidR="00BD4C77">
        <w:t xml:space="preserve"> mit 0dBm als Sendeleistung</w:t>
      </w:r>
      <w:r w:rsidR="00D05792">
        <w:t>. Als Designkriterien wird eine S11 Dämpfung von 10 dB und eine Reserve von 6 dB dienen.</w:t>
      </w:r>
    </w:p>
    <w:p w14:paraId="18A2744D" w14:textId="77777777" w:rsidR="00DE6DD0" w:rsidRDefault="00DE6DD0" w:rsidP="00C33933">
      <w:pPr>
        <w:pStyle w:val="HTMLVorformatiert"/>
      </w:pPr>
    </w:p>
    <w:p w14:paraId="2B546160" w14:textId="77777777" w:rsidR="00DE6DD0" w:rsidRDefault="00DE6DD0" w:rsidP="00C33933">
      <w:pPr>
        <w:pStyle w:val="HTMLVorformatiert"/>
      </w:pPr>
    </w:p>
    <w:p w14:paraId="244FA5FA" w14:textId="77777777" w:rsidR="00136706" w:rsidRDefault="00136706" w:rsidP="00C33933">
      <w:pPr>
        <w:pStyle w:val="HTMLVorformatiert"/>
      </w:pPr>
    </w:p>
    <w:tbl>
      <w:tblPr>
        <w:tblStyle w:val="Tabellenraster"/>
        <w:tblW w:w="0" w:type="auto"/>
        <w:tblLook w:val="04A0" w:firstRow="1" w:lastRow="0" w:firstColumn="1" w:lastColumn="0" w:noHBand="0" w:noVBand="1"/>
      </w:tblPr>
      <w:tblGrid>
        <w:gridCol w:w="675"/>
        <w:gridCol w:w="4678"/>
        <w:gridCol w:w="3402"/>
        <w:gridCol w:w="1668"/>
      </w:tblGrid>
      <w:tr w:rsidR="00F95A9D" w14:paraId="378D43C9" w14:textId="77777777" w:rsidTr="005C2096">
        <w:tc>
          <w:tcPr>
            <w:tcW w:w="675" w:type="dxa"/>
          </w:tcPr>
          <w:p w14:paraId="7BA6998E" w14:textId="36A85F34" w:rsidR="00F95A9D" w:rsidRDefault="00F95A9D" w:rsidP="00C33933">
            <w:pPr>
              <w:pStyle w:val="HTMLVorformatiert"/>
            </w:pPr>
            <w:r>
              <w:t>Nr.</w:t>
            </w:r>
          </w:p>
        </w:tc>
        <w:tc>
          <w:tcPr>
            <w:tcW w:w="4678" w:type="dxa"/>
          </w:tcPr>
          <w:p w14:paraId="415DE58E" w14:textId="2ADDEC05" w:rsidR="00F95A9D" w:rsidRDefault="00F95A9D" w:rsidP="00C33933">
            <w:pPr>
              <w:pStyle w:val="HTMLVorformatiert"/>
            </w:pPr>
            <w:r>
              <w:t>Beschreibung der Anforderung</w:t>
            </w:r>
          </w:p>
        </w:tc>
        <w:tc>
          <w:tcPr>
            <w:tcW w:w="3402" w:type="dxa"/>
          </w:tcPr>
          <w:p w14:paraId="6EDA87E8" w14:textId="7C783A56" w:rsidR="00F95A9D" w:rsidRDefault="00F95A9D" w:rsidP="00C33933">
            <w:pPr>
              <w:pStyle w:val="HTMLVorformatiert"/>
            </w:pPr>
            <w:r>
              <w:t>Wertebereich</w:t>
            </w:r>
            <w:r w:rsidR="005C2096">
              <w:t>/Technologie</w:t>
            </w:r>
          </w:p>
        </w:tc>
        <w:tc>
          <w:tcPr>
            <w:tcW w:w="1668" w:type="dxa"/>
          </w:tcPr>
          <w:p w14:paraId="4A3C53EC" w14:textId="2A025720" w:rsidR="00F95A9D" w:rsidRDefault="00F95A9D" w:rsidP="00C33933">
            <w:pPr>
              <w:pStyle w:val="HTMLVorformatiert"/>
            </w:pPr>
            <w:r>
              <w:t>Anforderung</w:t>
            </w:r>
          </w:p>
        </w:tc>
      </w:tr>
      <w:tr w:rsidR="00F95A9D" w14:paraId="2D1E4568" w14:textId="77777777" w:rsidTr="005C2096">
        <w:tc>
          <w:tcPr>
            <w:tcW w:w="675" w:type="dxa"/>
          </w:tcPr>
          <w:p w14:paraId="416E4811" w14:textId="36D52AF6" w:rsidR="00F95A9D" w:rsidRDefault="00F95A9D" w:rsidP="00C33933">
            <w:pPr>
              <w:pStyle w:val="HTMLVorformatiert"/>
            </w:pPr>
            <w:r>
              <w:t>001</w:t>
            </w:r>
          </w:p>
        </w:tc>
        <w:tc>
          <w:tcPr>
            <w:tcW w:w="4678" w:type="dxa"/>
          </w:tcPr>
          <w:p w14:paraId="3ECF8A0B" w14:textId="1EB44EB1" w:rsidR="00F95A9D" w:rsidRDefault="00F95A9D" w:rsidP="00C33933">
            <w:pPr>
              <w:pStyle w:val="HTMLVorformatiert"/>
            </w:pPr>
            <w:r>
              <w:t>ISM Frequenzbereich</w:t>
            </w:r>
          </w:p>
        </w:tc>
        <w:tc>
          <w:tcPr>
            <w:tcW w:w="3402" w:type="dxa"/>
          </w:tcPr>
          <w:p w14:paraId="28B15250" w14:textId="063B8BBC" w:rsidR="00F95A9D" w:rsidRDefault="00F95A9D" w:rsidP="00C33933">
            <w:pPr>
              <w:pStyle w:val="HTMLVorformatiert"/>
            </w:pPr>
            <w:r>
              <w:t>2.4 GHz bis 2.5 GHz</w:t>
            </w:r>
          </w:p>
        </w:tc>
        <w:tc>
          <w:tcPr>
            <w:tcW w:w="1668" w:type="dxa"/>
          </w:tcPr>
          <w:p w14:paraId="3AEFA7FB" w14:textId="356C5DF3" w:rsidR="00F95A9D" w:rsidRDefault="00F95A9D" w:rsidP="00C33933">
            <w:pPr>
              <w:pStyle w:val="HTMLVorformatiert"/>
            </w:pPr>
            <w:r>
              <w:t>f</w:t>
            </w:r>
          </w:p>
        </w:tc>
      </w:tr>
      <w:tr w:rsidR="00F95A9D" w14:paraId="2297530B" w14:textId="77777777" w:rsidTr="005C2096">
        <w:tc>
          <w:tcPr>
            <w:tcW w:w="675" w:type="dxa"/>
          </w:tcPr>
          <w:p w14:paraId="7D5984AA" w14:textId="4C40533D" w:rsidR="00F95A9D" w:rsidRDefault="005C2096" w:rsidP="00C33933">
            <w:pPr>
              <w:pStyle w:val="HTMLVorformatiert"/>
            </w:pPr>
            <w:r>
              <w:t>002</w:t>
            </w:r>
          </w:p>
        </w:tc>
        <w:tc>
          <w:tcPr>
            <w:tcW w:w="4678" w:type="dxa"/>
          </w:tcPr>
          <w:p w14:paraId="6E435E73" w14:textId="5AC61749" w:rsidR="00F95A9D" w:rsidRDefault="005C2096" w:rsidP="00C33933">
            <w:pPr>
              <w:pStyle w:val="HTMLVorformatiert"/>
            </w:pPr>
            <w:r>
              <w:t>Speisung der Antenne</w:t>
            </w:r>
          </w:p>
        </w:tc>
        <w:tc>
          <w:tcPr>
            <w:tcW w:w="3402" w:type="dxa"/>
          </w:tcPr>
          <w:p w14:paraId="2BBFC67B" w14:textId="51E0BAFC" w:rsidR="00F95A9D" w:rsidRDefault="005C2096" w:rsidP="00C33933">
            <w:pPr>
              <w:pStyle w:val="HTMLVorformatiert"/>
            </w:pPr>
            <w:r>
              <w:t>symmetrisch</w:t>
            </w:r>
          </w:p>
        </w:tc>
        <w:tc>
          <w:tcPr>
            <w:tcW w:w="1668" w:type="dxa"/>
          </w:tcPr>
          <w:p w14:paraId="298B42D0" w14:textId="3572318F" w:rsidR="00F95A9D" w:rsidRDefault="005C2096" w:rsidP="00C33933">
            <w:pPr>
              <w:pStyle w:val="HTMLVorformatiert"/>
            </w:pPr>
            <w:r>
              <w:t>f</w:t>
            </w:r>
          </w:p>
        </w:tc>
      </w:tr>
      <w:tr w:rsidR="00F95A9D" w14:paraId="2193D443" w14:textId="77777777" w:rsidTr="005C2096">
        <w:tc>
          <w:tcPr>
            <w:tcW w:w="675" w:type="dxa"/>
          </w:tcPr>
          <w:p w14:paraId="2259A052" w14:textId="78E416E2" w:rsidR="00F95A9D" w:rsidRDefault="005C2096" w:rsidP="00C33933">
            <w:pPr>
              <w:pStyle w:val="HTMLVorformatiert"/>
            </w:pPr>
            <w:r>
              <w:t>003</w:t>
            </w:r>
          </w:p>
        </w:tc>
        <w:tc>
          <w:tcPr>
            <w:tcW w:w="4678" w:type="dxa"/>
          </w:tcPr>
          <w:p w14:paraId="63681CAA" w14:textId="080C0ECA" w:rsidR="00F95A9D" w:rsidRDefault="005C2096" w:rsidP="00C33933">
            <w:pPr>
              <w:pStyle w:val="HTMLVorformatiert"/>
            </w:pPr>
            <w:r w:rsidRPr="005C2096">
              <w:t xml:space="preserve">Reflexionskoeffizient </w:t>
            </w:r>
            <w:r>
              <w:t>der Antenne S11</w:t>
            </w:r>
          </w:p>
        </w:tc>
        <w:tc>
          <w:tcPr>
            <w:tcW w:w="3402" w:type="dxa"/>
          </w:tcPr>
          <w:p w14:paraId="42F16439" w14:textId="28AB9691" w:rsidR="00F95A9D" w:rsidRDefault="005C2096" w:rsidP="00C33933">
            <w:pPr>
              <w:pStyle w:val="HTMLVorformatiert"/>
            </w:pPr>
            <w:r>
              <w:t>10 dB</w:t>
            </w:r>
          </w:p>
        </w:tc>
        <w:tc>
          <w:tcPr>
            <w:tcW w:w="1668" w:type="dxa"/>
          </w:tcPr>
          <w:p w14:paraId="2C208C69" w14:textId="1B4AEFBA" w:rsidR="00F95A9D" w:rsidRDefault="005C2096" w:rsidP="00C33933">
            <w:pPr>
              <w:pStyle w:val="HTMLVorformatiert"/>
            </w:pPr>
            <w:r>
              <w:t>f</w:t>
            </w:r>
          </w:p>
        </w:tc>
      </w:tr>
      <w:tr w:rsidR="00F95A9D" w14:paraId="38E40FD4" w14:textId="77777777" w:rsidTr="005C2096">
        <w:tc>
          <w:tcPr>
            <w:tcW w:w="675" w:type="dxa"/>
          </w:tcPr>
          <w:p w14:paraId="3F42E5B5" w14:textId="24DB7DCD" w:rsidR="00F95A9D" w:rsidRDefault="005C2096" w:rsidP="00C33933">
            <w:pPr>
              <w:pStyle w:val="HTMLVorformatiert"/>
            </w:pPr>
            <w:r>
              <w:t>003</w:t>
            </w:r>
          </w:p>
        </w:tc>
        <w:tc>
          <w:tcPr>
            <w:tcW w:w="4678" w:type="dxa"/>
          </w:tcPr>
          <w:p w14:paraId="047322A8" w14:textId="1A2C2278" w:rsidR="00F95A9D" w:rsidRDefault="005C2096" w:rsidP="00C33933">
            <w:pPr>
              <w:pStyle w:val="HTMLVorformatiert"/>
            </w:pPr>
            <w:r>
              <w:t>Funkdistanz, Arbeitsradius</w:t>
            </w:r>
          </w:p>
        </w:tc>
        <w:tc>
          <w:tcPr>
            <w:tcW w:w="3402" w:type="dxa"/>
          </w:tcPr>
          <w:p w14:paraId="006E2C4C" w14:textId="2C93A7A3" w:rsidR="00F95A9D" w:rsidRDefault="005C2096" w:rsidP="00C33933">
            <w:pPr>
              <w:pStyle w:val="HTMLVorformatiert"/>
            </w:pPr>
            <w:r>
              <w:t>10m</w:t>
            </w:r>
          </w:p>
        </w:tc>
        <w:tc>
          <w:tcPr>
            <w:tcW w:w="1668" w:type="dxa"/>
          </w:tcPr>
          <w:p w14:paraId="50052899" w14:textId="3792EA1D" w:rsidR="00F95A9D" w:rsidRDefault="005C2096" w:rsidP="00C33933">
            <w:pPr>
              <w:pStyle w:val="HTMLVorformatiert"/>
            </w:pPr>
            <w:r>
              <w:t>f</w:t>
            </w:r>
          </w:p>
        </w:tc>
      </w:tr>
      <w:tr w:rsidR="00F95A9D" w14:paraId="2E74B0D7" w14:textId="77777777" w:rsidTr="005C2096">
        <w:tc>
          <w:tcPr>
            <w:tcW w:w="675" w:type="dxa"/>
          </w:tcPr>
          <w:p w14:paraId="20400F62" w14:textId="2A331775" w:rsidR="00F95A9D" w:rsidRDefault="005C2096" w:rsidP="00C33933">
            <w:pPr>
              <w:pStyle w:val="HTMLVorformatiert"/>
            </w:pPr>
            <w:r>
              <w:t>004</w:t>
            </w:r>
          </w:p>
        </w:tc>
        <w:tc>
          <w:tcPr>
            <w:tcW w:w="4678" w:type="dxa"/>
          </w:tcPr>
          <w:p w14:paraId="549AF47F" w14:textId="0517B062" w:rsidR="00F95A9D" w:rsidRDefault="005C2096" w:rsidP="00C33933">
            <w:pPr>
              <w:pStyle w:val="HTMLVorformatiert"/>
            </w:pPr>
            <w:r>
              <w:t>Linkbudget Reserve</w:t>
            </w:r>
          </w:p>
        </w:tc>
        <w:tc>
          <w:tcPr>
            <w:tcW w:w="3402" w:type="dxa"/>
          </w:tcPr>
          <w:p w14:paraId="03F56A2C" w14:textId="78D66103" w:rsidR="00F95A9D" w:rsidRDefault="005C2096" w:rsidP="00C33933">
            <w:pPr>
              <w:pStyle w:val="HTMLVorformatiert"/>
            </w:pPr>
            <w:r>
              <w:t>6dB</w:t>
            </w:r>
          </w:p>
        </w:tc>
        <w:tc>
          <w:tcPr>
            <w:tcW w:w="1668" w:type="dxa"/>
          </w:tcPr>
          <w:p w14:paraId="57A29A6E" w14:textId="53549FE2" w:rsidR="00F95A9D" w:rsidRDefault="005C2096" w:rsidP="00C33933">
            <w:pPr>
              <w:pStyle w:val="HTMLVorformatiert"/>
            </w:pPr>
            <w:r>
              <w:t>f</w:t>
            </w:r>
          </w:p>
        </w:tc>
      </w:tr>
      <w:tr w:rsidR="00F95A9D" w14:paraId="1CA93D89" w14:textId="77777777" w:rsidTr="005C2096">
        <w:tc>
          <w:tcPr>
            <w:tcW w:w="675" w:type="dxa"/>
          </w:tcPr>
          <w:p w14:paraId="4DB0F189" w14:textId="70867B3D" w:rsidR="00F95A9D" w:rsidRDefault="005C2096" w:rsidP="00C33933">
            <w:pPr>
              <w:pStyle w:val="HTMLVorformatiert"/>
            </w:pPr>
            <w:r>
              <w:t>005</w:t>
            </w:r>
          </w:p>
        </w:tc>
        <w:tc>
          <w:tcPr>
            <w:tcW w:w="4678" w:type="dxa"/>
          </w:tcPr>
          <w:p w14:paraId="182EEEE9" w14:textId="73DE721B" w:rsidR="00F95A9D" w:rsidRDefault="005C2096" w:rsidP="00C33933">
            <w:pPr>
              <w:pStyle w:val="HTMLVorformatiert"/>
            </w:pPr>
            <w:r>
              <w:t>Verbindung zwischen Quelle und Antenne</w:t>
            </w:r>
          </w:p>
        </w:tc>
        <w:tc>
          <w:tcPr>
            <w:tcW w:w="3402" w:type="dxa"/>
          </w:tcPr>
          <w:p w14:paraId="31BD2C61" w14:textId="54EED96A" w:rsidR="00F95A9D" w:rsidRDefault="005C2096" w:rsidP="00C33933">
            <w:pPr>
              <w:pStyle w:val="HTMLVorformatiert"/>
            </w:pPr>
            <w:r>
              <w:t>symmetrisch</w:t>
            </w:r>
          </w:p>
        </w:tc>
        <w:tc>
          <w:tcPr>
            <w:tcW w:w="1668" w:type="dxa"/>
          </w:tcPr>
          <w:p w14:paraId="5B9027D3" w14:textId="46B3EAEF" w:rsidR="00F95A9D" w:rsidRDefault="005C2096" w:rsidP="00C33933">
            <w:pPr>
              <w:pStyle w:val="HTMLVorformatiert"/>
            </w:pPr>
            <w:r>
              <w:t>w</w:t>
            </w:r>
          </w:p>
        </w:tc>
      </w:tr>
      <w:tr w:rsidR="00F95A9D" w14:paraId="641C8F0A" w14:textId="77777777" w:rsidTr="005C2096">
        <w:tc>
          <w:tcPr>
            <w:tcW w:w="675" w:type="dxa"/>
          </w:tcPr>
          <w:p w14:paraId="23AA770E" w14:textId="546C1AC8" w:rsidR="00F95A9D" w:rsidRDefault="00F95A9D" w:rsidP="00C33933">
            <w:pPr>
              <w:pStyle w:val="HTMLVorformatiert"/>
            </w:pPr>
          </w:p>
        </w:tc>
        <w:tc>
          <w:tcPr>
            <w:tcW w:w="4678" w:type="dxa"/>
          </w:tcPr>
          <w:p w14:paraId="5DA62199" w14:textId="557D2BB8" w:rsidR="00F95A9D" w:rsidRDefault="00F95A9D" w:rsidP="00C33933">
            <w:pPr>
              <w:pStyle w:val="HTMLVorformatiert"/>
            </w:pPr>
          </w:p>
        </w:tc>
        <w:tc>
          <w:tcPr>
            <w:tcW w:w="3402" w:type="dxa"/>
          </w:tcPr>
          <w:p w14:paraId="0B7F8491" w14:textId="4100C472" w:rsidR="00F95A9D" w:rsidRDefault="00F95A9D" w:rsidP="00C33933">
            <w:pPr>
              <w:pStyle w:val="HTMLVorformatiert"/>
            </w:pPr>
          </w:p>
        </w:tc>
        <w:tc>
          <w:tcPr>
            <w:tcW w:w="1668" w:type="dxa"/>
          </w:tcPr>
          <w:p w14:paraId="4963D40B" w14:textId="55914494" w:rsidR="00F95A9D" w:rsidRDefault="00F95A9D" w:rsidP="00C33933">
            <w:pPr>
              <w:pStyle w:val="HTMLVorformatiert"/>
            </w:pPr>
          </w:p>
        </w:tc>
      </w:tr>
    </w:tbl>
    <w:p w14:paraId="704405AD" w14:textId="77777777" w:rsidR="00F95A9D" w:rsidRDefault="00F95A9D" w:rsidP="00C33933">
      <w:pPr>
        <w:pStyle w:val="HTMLVorformatiert"/>
      </w:pPr>
    </w:p>
    <w:p w14:paraId="5F5E8A8F" w14:textId="2D7C7252" w:rsidR="004D369B" w:rsidRPr="00F95A9D" w:rsidRDefault="00C33933" w:rsidP="008202D4">
      <w:pPr>
        <w:pStyle w:val="HTMLVorformatiert"/>
        <w:outlineLvl w:val="0"/>
      </w:pPr>
      <w:r>
        <w:rPr>
          <w:b/>
          <w:bCs/>
          <w:color w:val="0000CC"/>
        </w:rPr>
        <w:t>Ziele der Arbeit</w:t>
      </w:r>
    </w:p>
    <w:p w14:paraId="2E94F8CE" w14:textId="5CD3AECC" w:rsidR="00C33933" w:rsidRPr="00D376E8" w:rsidRDefault="00C33933" w:rsidP="00C33933">
      <w:pPr>
        <w:pStyle w:val="HTMLVorformatiert"/>
        <w:rPr>
          <w:color w:val="000000"/>
        </w:rPr>
      </w:pPr>
      <w:r>
        <w:rPr>
          <w:color w:val="000000"/>
        </w:rPr>
        <w:t xml:space="preserve">Es soll ein Funktionsmuster für eine integrierte </w:t>
      </w:r>
      <w:r w:rsidR="009B1A94">
        <w:rPr>
          <w:color w:val="000000"/>
        </w:rPr>
        <w:t>symmetrisch</w:t>
      </w:r>
      <w:r w:rsidR="002C728D">
        <w:rPr>
          <w:color w:val="000000"/>
        </w:rPr>
        <w:t xml:space="preserve"> </w:t>
      </w:r>
      <w:proofErr w:type="spellStart"/>
      <w:r w:rsidR="002C728D">
        <w:rPr>
          <w:color w:val="000000"/>
        </w:rPr>
        <w:t>gespiesene</w:t>
      </w:r>
      <w:proofErr w:type="spellEnd"/>
      <w:r w:rsidR="002C728D">
        <w:rPr>
          <w:color w:val="000000"/>
        </w:rPr>
        <w:t xml:space="preserve"> Antenne für das ISM </w:t>
      </w:r>
      <w:r w:rsidR="00D376E8">
        <w:rPr>
          <w:color w:val="000000"/>
        </w:rPr>
        <w:t xml:space="preserve">2.4 </w:t>
      </w:r>
      <w:r>
        <w:rPr>
          <w:color w:val="000000"/>
        </w:rPr>
        <w:t>GHz Band hergestellt werden.</w:t>
      </w:r>
      <w:r w:rsidR="00D376E8">
        <w:rPr>
          <w:color w:val="000000"/>
        </w:rPr>
        <w:t xml:space="preserve"> Über diese Antenne sollen in Zukunft die Geräte der Connect 1 Serie über Bluetooth mit einem Smartphone kommunizieren können.</w:t>
      </w:r>
      <w:r w:rsidR="002C728D">
        <w:rPr>
          <w:color w:val="000000"/>
        </w:rPr>
        <w:t xml:space="preserve"> </w:t>
      </w:r>
    </w:p>
    <w:p w14:paraId="2419BF98" w14:textId="77777777" w:rsidR="00C33933" w:rsidRDefault="00C33933" w:rsidP="00C33933">
      <w:pPr>
        <w:pStyle w:val="HTMLVorformatiert"/>
      </w:pPr>
    </w:p>
    <w:p w14:paraId="0AD7EC02" w14:textId="01481823" w:rsidR="00C33933" w:rsidRDefault="00C33933" w:rsidP="00C33933">
      <w:pPr>
        <w:pStyle w:val="HTMLVorformatiert"/>
      </w:pPr>
      <w:r>
        <w:rPr>
          <w:color w:val="000000"/>
        </w:rPr>
        <w:t xml:space="preserve">Auf der Basis der Theorie der elektrisch kleinen Antennen wird ein Entwurf für ein Antennensystem im 2.4 GHz Band </w:t>
      </w:r>
      <w:proofErr w:type="spellStart"/>
      <w:r w:rsidR="00E10B13" w:rsidRPr="00E10B13">
        <w:rPr>
          <w:color w:val="000000"/>
        </w:rPr>
        <w:t>designed</w:t>
      </w:r>
      <w:proofErr w:type="spellEnd"/>
      <w:r>
        <w:rPr>
          <w:color w:val="000000"/>
        </w:rPr>
        <w:t xml:space="preserve">. Der Entwurf wird simuliert und dokumentiert. </w:t>
      </w:r>
    </w:p>
    <w:p w14:paraId="1885CEA3" w14:textId="7786FBEC" w:rsidR="00C33933" w:rsidRDefault="00C33933" w:rsidP="00C33933">
      <w:pPr>
        <w:pStyle w:val="HTMLVorformatiert"/>
      </w:pPr>
      <w:r>
        <w:rPr>
          <w:color w:val="000000"/>
        </w:rPr>
        <w:t xml:space="preserve">Ein </w:t>
      </w:r>
      <w:proofErr w:type="spellStart"/>
      <w:r>
        <w:rPr>
          <w:color w:val="000000"/>
        </w:rPr>
        <w:t>Anpassnetzwerk</w:t>
      </w:r>
      <w:proofErr w:type="spellEnd"/>
      <w:r>
        <w:rPr>
          <w:color w:val="000000"/>
        </w:rPr>
        <w:t xml:space="preserve"> muss für die komplexe Ausgangsimpedanz</w:t>
      </w:r>
      <w:r w:rsidR="00E10B13">
        <w:rPr>
          <w:color w:val="000000"/>
        </w:rPr>
        <w:t xml:space="preserve"> (</w:t>
      </w:r>
      <w:r w:rsidR="00E10B13">
        <w:t>70 +j30 Ohm bei 2.440 GHz)</w:t>
      </w:r>
      <w:r>
        <w:rPr>
          <w:color w:val="000000"/>
        </w:rPr>
        <w:t xml:space="preserve"> des </w:t>
      </w:r>
      <w:proofErr w:type="spellStart"/>
      <w:r>
        <w:rPr>
          <w:color w:val="000000"/>
        </w:rPr>
        <w:t>Transsivers</w:t>
      </w:r>
      <w:proofErr w:type="spellEnd"/>
      <w:r>
        <w:rPr>
          <w:color w:val="000000"/>
        </w:rPr>
        <w:t xml:space="preserve"> </w:t>
      </w:r>
      <w:r w:rsidR="00351583">
        <w:rPr>
          <w:color w:val="000000"/>
        </w:rPr>
        <w:t xml:space="preserve">soll </w:t>
      </w:r>
      <w:r>
        <w:rPr>
          <w:color w:val="000000"/>
        </w:rPr>
        <w:t>dimensioniert, simuliert, hergestellt und ausgemessen werden.</w:t>
      </w:r>
    </w:p>
    <w:p w14:paraId="53B6B714" w14:textId="37FD665A" w:rsidR="009B1A94" w:rsidRDefault="00C33933" w:rsidP="00C33933">
      <w:pPr>
        <w:pStyle w:val="HTMLVorformatiert"/>
        <w:rPr>
          <w:color w:val="800000"/>
        </w:rPr>
      </w:pPr>
      <w:r>
        <w:rPr>
          <w:color w:val="000000"/>
        </w:rPr>
        <w:t xml:space="preserve">Der simulierte Entwurf des gesamten Antennensystems wird produziert und dient als Funktionsmuster. </w:t>
      </w:r>
      <w:r w:rsidR="00351583">
        <w:rPr>
          <w:color w:val="000000"/>
        </w:rPr>
        <w:t>Das Abstrah</w:t>
      </w:r>
      <w:r w:rsidR="00E10B13">
        <w:rPr>
          <w:color w:val="000000"/>
        </w:rPr>
        <w:t>l</w:t>
      </w:r>
      <w:r w:rsidR="00351583">
        <w:rPr>
          <w:color w:val="000000"/>
        </w:rPr>
        <w:t>verhalten des</w:t>
      </w:r>
      <w:r>
        <w:rPr>
          <w:color w:val="000000"/>
        </w:rPr>
        <w:t xml:space="preserve"> </w:t>
      </w:r>
      <w:proofErr w:type="spellStart"/>
      <w:r w:rsidR="00E10B13">
        <w:rPr>
          <w:color w:val="000000"/>
        </w:rPr>
        <w:t>Funktionmusters</w:t>
      </w:r>
      <w:proofErr w:type="spellEnd"/>
      <w:r>
        <w:rPr>
          <w:color w:val="000000"/>
        </w:rPr>
        <w:t xml:space="preserve"> </w:t>
      </w:r>
      <w:r w:rsidR="00351583">
        <w:rPr>
          <w:color w:val="000000"/>
        </w:rPr>
        <w:t>muss</w:t>
      </w:r>
      <w:r>
        <w:rPr>
          <w:color w:val="000000"/>
        </w:rPr>
        <w:t xml:space="preserve"> gemessen und dokumentiert werden.</w:t>
      </w:r>
    </w:p>
    <w:p w14:paraId="393D76CE" w14:textId="239A6976" w:rsidR="00C33933" w:rsidRDefault="00C33933" w:rsidP="00C33933">
      <w:pPr>
        <w:pStyle w:val="HTMLVorformatiert"/>
      </w:pPr>
      <w:r>
        <w:rPr>
          <w:color w:val="000000"/>
        </w:rPr>
        <w:t>Abweichungen zwischen der Simulation und den Messresultaten sollen dokumentiert und bewertet werden.</w:t>
      </w:r>
    </w:p>
    <w:p w14:paraId="06039A80" w14:textId="70FF667F" w:rsidR="00C33933" w:rsidRDefault="00C33933" w:rsidP="008202D4">
      <w:pPr>
        <w:pStyle w:val="HTMLVorformatiert"/>
        <w:outlineLvl w:val="0"/>
      </w:pPr>
      <w:r>
        <w:rPr>
          <w:b/>
          <w:bCs/>
          <w:color w:val="0000CC"/>
        </w:rPr>
        <w:t>Meilensteine</w:t>
      </w:r>
    </w:p>
    <w:p w14:paraId="628F6C31" w14:textId="77777777" w:rsidR="00D376E8" w:rsidRDefault="00D376E8" w:rsidP="00D376E8">
      <w:pPr>
        <w:pStyle w:val="HTMLVorformatiert"/>
        <w:rPr>
          <w:color w:val="000000"/>
        </w:rPr>
      </w:pPr>
      <w:r>
        <w:rPr>
          <w:color w:val="000000"/>
        </w:rPr>
        <w:t>Anhand der oben beschriebenen Arbeitsphasen werden die folgenden vier Meilensteine definiert. Die Meilensteine markieren jeweils das Ende einer Projektphase und haben einen Fertigstellungstermin. Beim Erreichen eines Meilensteins wird die bisherige Arbeit bewertet und Beschlüsse über den weiteren Projektverlauf gefällt.</w:t>
      </w:r>
      <w:r w:rsidRPr="007D6C41">
        <w:rPr>
          <w:color w:val="000000"/>
        </w:rPr>
        <w:t xml:space="preserve"> </w:t>
      </w:r>
      <w:r>
        <w:rPr>
          <w:color w:val="000000"/>
        </w:rPr>
        <w:t>Insgesamt dienen die Meilensteine dem Projektcontrolling.</w:t>
      </w:r>
    </w:p>
    <w:p w14:paraId="333675CF" w14:textId="77777777" w:rsidR="00D376E8" w:rsidRDefault="00D376E8" w:rsidP="00D376E8">
      <w:pPr>
        <w:pStyle w:val="HTMLVorformatiert"/>
        <w:rPr>
          <w:color w:val="800000"/>
        </w:rPr>
      </w:pPr>
    </w:p>
    <w:p w14:paraId="4B525027" w14:textId="7342CE18" w:rsidR="00D376E8" w:rsidRDefault="00D376E8" w:rsidP="00D376E8">
      <w:pPr>
        <w:pStyle w:val="HTMLVorformatiert"/>
      </w:pPr>
      <w:r>
        <w:rPr>
          <w:color w:val="000000"/>
        </w:rPr>
        <w:t>MS</w:t>
      </w:r>
      <w:bookmarkStart w:id="0" w:name="_GoBack"/>
      <w:bookmarkEnd w:id="0"/>
      <w:r>
        <w:rPr>
          <w:color w:val="000000"/>
        </w:rPr>
        <w:t xml:space="preserve">1: Theorie und </w:t>
      </w:r>
      <w:proofErr w:type="spellStart"/>
      <w:r>
        <w:rPr>
          <w:color w:val="000000"/>
        </w:rPr>
        <w:t>Recherchenphase</w:t>
      </w:r>
      <w:proofErr w:type="spellEnd"/>
      <w:r>
        <w:rPr>
          <w:color w:val="000000"/>
        </w:rPr>
        <w:t xml:space="preserve"> abgeschlossen und zu 80% dokumentiert, ein Anforderungsdokument wurde erstellt</w:t>
      </w:r>
    </w:p>
    <w:p w14:paraId="2FD9CCB9" w14:textId="77777777" w:rsidR="00D376E8" w:rsidRDefault="00D376E8" w:rsidP="00D376E8">
      <w:pPr>
        <w:pStyle w:val="HTMLVorformatiert"/>
      </w:pPr>
      <w:r>
        <w:rPr>
          <w:color w:val="000000"/>
        </w:rPr>
        <w:t>MS2: Zwischenpräsentation, Vorstellen der ersten vier Antennenkonzepte</w:t>
      </w:r>
    </w:p>
    <w:p w14:paraId="518FA5E7" w14:textId="77777777" w:rsidR="00D376E8" w:rsidRDefault="00D376E8" w:rsidP="00D376E8">
      <w:pPr>
        <w:pStyle w:val="HTMLVorformatiert"/>
      </w:pPr>
      <w:r>
        <w:rPr>
          <w:color w:val="000000"/>
        </w:rPr>
        <w:t xml:space="preserve">MS3: Design und </w:t>
      </w:r>
      <w:proofErr w:type="spellStart"/>
      <w:r>
        <w:rPr>
          <w:color w:val="000000"/>
        </w:rPr>
        <w:t>Prototyping</w:t>
      </w:r>
      <w:proofErr w:type="spellEnd"/>
      <w:r>
        <w:rPr>
          <w:color w:val="000000"/>
        </w:rPr>
        <w:t>, Antennensystem simulieren, produzieren, messen und bewerten</w:t>
      </w:r>
    </w:p>
    <w:p w14:paraId="0EDC80D0" w14:textId="77777777" w:rsidR="00D376E8" w:rsidRPr="00411743" w:rsidRDefault="00D376E8" w:rsidP="00D376E8">
      <w:pPr>
        <w:pStyle w:val="HTMLVorformatiert"/>
      </w:pPr>
      <w:r>
        <w:rPr>
          <w:color w:val="000000"/>
        </w:rPr>
        <w:t xml:space="preserve">MS4: </w:t>
      </w:r>
      <w:proofErr w:type="spellStart"/>
      <w:r>
        <w:rPr>
          <w:color w:val="000000"/>
        </w:rPr>
        <w:t>Engeenieringmodel</w:t>
      </w:r>
      <w:proofErr w:type="spellEnd"/>
      <w:r>
        <w:rPr>
          <w:color w:val="000000"/>
        </w:rPr>
        <w:t xml:space="preserve"> ist gefertigt und dokumentiert</w:t>
      </w:r>
    </w:p>
    <w:p w14:paraId="633D2325" w14:textId="77777777" w:rsidR="00167AB6" w:rsidRDefault="00167AB6" w:rsidP="0050109F">
      <w:pPr>
        <w:pStyle w:val="HTMLVorformatiert"/>
      </w:pPr>
    </w:p>
    <w:p w14:paraId="3B7A3DB3" w14:textId="77777777" w:rsidR="00167AB6" w:rsidRDefault="00167AB6" w:rsidP="0050109F">
      <w:pPr>
        <w:pStyle w:val="HTMLVorformatiert"/>
      </w:pPr>
    </w:p>
    <w:p w14:paraId="3149102A" w14:textId="77777777" w:rsidR="00F3499D" w:rsidRDefault="00F3499D">
      <w:pPr>
        <w:rPr>
          <w:rFonts w:ascii="Courier" w:hAnsi="Courier" w:cs="Courier"/>
          <w:sz w:val="20"/>
          <w:szCs w:val="20"/>
        </w:rPr>
      </w:pPr>
      <w:r>
        <w:br w:type="page"/>
      </w:r>
    </w:p>
    <w:p w14:paraId="4CF4BB4F" w14:textId="3BABCB99" w:rsidR="009B1A94" w:rsidRDefault="009B1A94" w:rsidP="008202D4">
      <w:pPr>
        <w:pStyle w:val="HTMLVorformatiert"/>
        <w:outlineLvl w:val="0"/>
      </w:pPr>
      <w:r>
        <w:t>Grundlagen der Empfangs und Sendetechnik</w:t>
      </w:r>
    </w:p>
    <w:p w14:paraId="48AE91A9" w14:textId="77777777" w:rsidR="009B1A94" w:rsidRDefault="009B1A94" w:rsidP="0050109F">
      <w:pPr>
        <w:pStyle w:val="HTMLVorformatiert"/>
      </w:pPr>
    </w:p>
    <w:p w14:paraId="6B63D2F8" w14:textId="7E12537B" w:rsidR="0050109F" w:rsidRDefault="00E8646E" w:rsidP="008202D4">
      <w:pPr>
        <w:pStyle w:val="HTMLVorformatiert"/>
        <w:outlineLvl w:val="0"/>
      </w:pPr>
      <w:r>
        <w:t>Die Antennenzuleitung</w:t>
      </w:r>
      <w:r w:rsidR="004C004F">
        <w:t xml:space="preserve"> und Antenne</w:t>
      </w:r>
    </w:p>
    <w:p w14:paraId="74D337A6" w14:textId="60926175" w:rsidR="00AE53F7" w:rsidRDefault="00E8646E" w:rsidP="0050109F">
      <w:pPr>
        <w:pStyle w:val="HTMLVorformatiert"/>
      </w:pPr>
      <w:r>
        <w:t xml:space="preserve">Die Antennenzuleitung wird oft auch Speisung bezeichnet. Der Einspeisepunkt wird </w:t>
      </w:r>
      <w:proofErr w:type="spellStart"/>
      <w:r>
        <w:t>Fusspunkt</w:t>
      </w:r>
      <w:proofErr w:type="spellEnd"/>
      <w:r>
        <w:t xml:space="preserve"> der Antenne genannt. Der </w:t>
      </w:r>
      <w:proofErr w:type="spellStart"/>
      <w:r>
        <w:t>Fusspunkt</w:t>
      </w:r>
      <w:proofErr w:type="spellEnd"/>
      <w:r>
        <w:t xml:space="preserve"> der Antenne wird über die Zuleitung mit der Hochfrequenzquelle verbunden. </w:t>
      </w:r>
      <w:r w:rsidR="000A485F">
        <w:t xml:space="preserve">Die Aufgabe einer Antenne ist es, den geführten Wellentyp </w:t>
      </w:r>
      <w:r w:rsidR="0098624A">
        <w:t>einer</w:t>
      </w:r>
      <w:r w:rsidR="000A485F">
        <w:t xml:space="preserve"> Zuleitung umzuwandeln in einen Wellentyp, der im freien Raum, also ohne Leitungsstruktur, ausbreitungsfähig ist. </w:t>
      </w:r>
      <w:r w:rsidR="002C7B66">
        <w:t>Häufig</w:t>
      </w:r>
      <w:r w:rsidR="000A485F">
        <w:t xml:space="preserve"> vorkommen</w:t>
      </w:r>
      <w:r w:rsidR="002C7B66">
        <w:t>de Wellentypen in der Antennensp</w:t>
      </w:r>
      <w:r w:rsidR="000A485F">
        <w:t>eiseleitung sind die Zwei</w:t>
      </w:r>
      <w:r w:rsidR="002C7B66">
        <w:t>draht</w:t>
      </w:r>
      <w:r w:rsidR="000A485F">
        <w:t>wellen, die Koaxialwel</w:t>
      </w:r>
      <w:r w:rsidR="002C7B66">
        <w:t>le und die H10-Welle des Rechteckhohl</w:t>
      </w:r>
      <w:r w:rsidR="000A485F">
        <w:t>leiters. In der Antenne findet eine Transformation</w:t>
      </w:r>
      <w:r w:rsidR="002C7B66">
        <w:t xml:space="preserve"> der Feldstruktur und auch des Feldwellenwiederstand statt. Damit können wir zwei Hauptfunktionen festhalten</w:t>
      </w:r>
      <w:r w:rsidR="0098624A">
        <w:t>:</w:t>
      </w:r>
    </w:p>
    <w:p w14:paraId="46683573" w14:textId="77777777" w:rsidR="002C7B66" w:rsidRDefault="002C7B66" w:rsidP="0050109F">
      <w:pPr>
        <w:pStyle w:val="HTMLVorformatiert"/>
      </w:pPr>
    </w:p>
    <w:p w14:paraId="2FCC29EE" w14:textId="3C18DEA5" w:rsidR="002C7B66" w:rsidRDefault="002C7B66" w:rsidP="0050109F">
      <w:pPr>
        <w:pStyle w:val="HTMLVorformatiert"/>
      </w:pPr>
      <w:r>
        <w:t xml:space="preserve">Transformation des elektromagnetischen Wellentyps </w:t>
      </w:r>
      <w:r w:rsidR="00B24A65">
        <w:t>von</w:t>
      </w:r>
      <w:r>
        <w:t xml:space="preserve"> der Speiseleitung in einen Freiraum-Wellentyp</w:t>
      </w:r>
    </w:p>
    <w:p w14:paraId="46716CBF" w14:textId="77777777" w:rsidR="002C7B66" w:rsidRDefault="002C7B66" w:rsidP="0050109F">
      <w:pPr>
        <w:pStyle w:val="HTMLVorformatiert"/>
      </w:pPr>
    </w:p>
    <w:p w14:paraId="7F6502FC" w14:textId="2C554171" w:rsidR="002C7B66" w:rsidRDefault="002C7B66" w:rsidP="0050109F">
      <w:pPr>
        <w:pStyle w:val="HTMLVorformatiert"/>
      </w:pPr>
      <w:r>
        <w:t xml:space="preserve">Transformation des Wellenwiderstandes auf der Speiseleitung in den </w:t>
      </w:r>
      <w:proofErr w:type="spellStart"/>
      <w:r>
        <w:t>Wellenwi</w:t>
      </w:r>
      <w:r w:rsidR="00B24A65">
        <w:t>derastand</w:t>
      </w:r>
      <w:proofErr w:type="spellEnd"/>
      <w:r w:rsidR="00B24A65">
        <w:t xml:space="preserve"> ZF0 des freien Raumes</w:t>
      </w:r>
    </w:p>
    <w:p w14:paraId="6ED89F08" w14:textId="77777777" w:rsidR="002C7B66" w:rsidRDefault="002C7B66" w:rsidP="0050109F">
      <w:pPr>
        <w:pStyle w:val="HTMLVorformatiert"/>
      </w:pPr>
    </w:p>
    <w:p w14:paraId="41B81A4D" w14:textId="77777777" w:rsidR="002C7B66" w:rsidRDefault="002C7B66" w:rsidP="0050109F">
      <w:pPr>
        <w:pStyle w:val="HTMLVorformatiert"/>
      </w:pPr>
    </w:p>
    <w:p w14:paraId="6FA1630F" w14:textId="77777777" w:rsidR="0050109F" w:rsidRDefault="0050109F" w:rsidP="008202D4">
      <w:pPr>
        <w:pStyle w:val="HTMLVorformatiert"/>
        <w:outlineLvl w:val="0"/>
      </w:pPr>
      <w:r>
        <w:t xml:space="preserve">Antennentheorie </w:t>
      </w:r>
    </w:p>
    <w:p w14:paraId="1D62371B" w14:textId="24EF820A" w:rsidR="0050109F" w:rsidRDefault="002A3176" w:rsidP="0050109F">
      <w:pPr>
        <w:pStyle w:val="HTMLVorformatiert"/>
      </w:pPr>
      <w:r>
        <w:t>Was ist eine Antenne?</w:t>
      </w:r>
    </w:p>
    <w:p w14:paraId="0A8830ED" w14:textId="77777777" w:rsidR="00E85A19" w:rsidRDefault="0050109F" w:rsidP="0050109F">
      <w:pPr>
        <w:pStyle w:val="HTMLVorformatiert"/>
      </w:pPr>
      <w:r>
        <w:t xml:space="preserve">Bevor in die Antennentheorie und das Abstrahlverhalten von Antennen </w:t>
      </w:r>
      <w:r w:rsidR="00FA3B0A">
        <w:t>vertieft eingegangen wird</w:t>
      </w:r>
      <w:r>
        <w:t xml:space="preserve">, soll zuerst geklärt werden, was eine Antenne ist. </w:t>
      </w:r>
    </w:p>
    <w:p w14:paraId="436B0CDE" w14:textId="4495E243" w:rsidR="00E85A19" w:rsidRDefault="00E85A19" w:rsidP="0050109F">
      <w:pPr>
        <w:pStyle w:val="HTMLVorformatiert"/>
      </w:pPr>
      <w:r>
        <w:t>Wie eine elektromagnetische</w:t>
      </w:r>
      <w:r w:rsidR="00B16188">
        <w:t xml:space="preserve"> Welle abgestrahlt wird uns was die charakteristischen Eigenschaften von Antennen sind.</w:t>
      </w:r>
    </w:p>
    <w:p w14:paraId="3E70C5E0" w14:textId="77777777" w:rsidR="00FA3B0A" w:rsidRDefault="00FA3B0A" w:rsidP="0050109F">
      <w:pPr>
        <w:pStyle w:val="HTMLVorformatiert"/>
      </w:pPr>
    </w:p>
    <w:p w14:paraId="098D1C37" w14:textId="77777777" w:rsidR="0050109F" w:rsidRDefault="0050109F" w:rsidP="0050109F">
      <w:pPr>
        <w:pStyle w:val="HTMLVorformatiert"/>
      </w:pPr>
      <w:r>
        <w:t xml:space="preserve">Was ist eine Antenne: </w:t>
      </w:r>
    </w:p>
    <w:p w14:paraId="05800FF9" w14:textId="736532C0" w:rsidR="0050109F" w:rsidRDefault="00B24A65" w:rsidP="0050109F">
      <w:pPr>
        <w:pStyle w:val="HTMLVorformatiert"/>
      </w:pPr>
      <w:r>
        <w:t>Eine Antenne ist ein Bauteil, welches in der Lage ist, elektromagnetische Felder abzustrahlen</w:t>
      </w:r>
      <w:r w:rsidR="00E85A19">
        <w:t xml:space="preserve"> und </w:t>
      </w:r>
      <w:proofErr w:type="spellStart"/>
      <w:r w:rsidR="004C004F">
        <w:t>gleichermassen</w:t>
      </w:r>
      <w:proofErr w:type="spellEnd"/>
      <w:r w:rsidR="004C004F">
        <w:t xml:space="preserve"> </w:t>
      </w:r>
      <w:r w:rsidR="00E85A19">
        <w:t>zu empfangen</w:t>
      </w:r>
      <w:r>
        <w:t xml:space="preserve">. </w:t>
      </w:r>
      <w:r w:rsidR="00B16188">
        <w:t>Elektromagnetische</w:t>
      </w:r>
      <w:r w:rsidR="004C004F">
        <w:t xml:space="preserve"> Felder entstehen</w:t>
      </w:r>
      <w:r w:rsidR="00B16188">
        <w:t xml:space="preserve"> immer wenn Ladungen beschleunigt und abgebremst werden. </w:t>
      </w:r>
    </w:p>
    <w:p w14:paraId="61CEFFCC" w14:textId="77777777" w:rsidR="0050109F" w:rsidRDefault="0050109F" w:rsidP="0050109F">
      <w:pPr>
        <w:pStyle w:val="HTMLVorformatiert"/>
      </w:pPr>
    </w:p>
    <w:p w14:paraId="5D381B3C" w14:textId="77777777" w:rsidR="0050109F" w:rsidRDefault="0050109F" w:rsidP="0050109F">
      <w:pPr>
        <w:pStyle w:val="HTMLVorformatiert"/>
      </w:pPr>
      <w:r>
        <w:t xml:space="preserve">• alle Leitungen die einen Wechselstrom führen strahlen </w:t>
      </w:r>
    </w:p>
    <w:p w14:paraId="511D3F2C" w14:textId="77777777" w:rsidR="00A44A2A" w:rsidRDefault="00A44A2A" w:rsidP="0050109F">
      <w:pPr>
        <w:pStyle w:val="HTMLVorformatiert"/>
      </w:pPr>
    </w:p>
    <w:p w14:paraId="50197A77" w14:textId="537E32DC" w:rsidR="00336BD3" w:rsidRDefault="00336BD3" w:rsidP="0050109F">
      <w:pPr>
        <w:pStyle w:val="HTMLVorformatiert"/>
      </w:pPr>
      <w:r>
        <w:t>Da alle oszillierenden Ströme in einem Leiter strahlen, soll die Definition einer Antenne etwas eigeschränk</w:t>
      </w:r>
      <w:r w:rsidR="00E35FE9">
        <w:t>t werden. Eine Antenne ist ein B</w:t>
      </w:r>
      <w:r>
        <w:t xml:space="preserve">auteil, welches in der Lage ist, elektromagnetische Felder </w:t>
      </w:r>
      <w:r w:rsidR="00C14E65">
        <w:t>in der gewünschten</w:t>
      </w:r>
      <w:r>
        <w:t xml:space="preserve"> Frequenz effizient und gerichtet </w:t>
      </w:r>
      <w:r w:rsidR="0085727F">
        <w:t xml:space="preserve"> und möglichst frei von Reflexion </w:t>
      </w:r>
      <w:r>
        <w:t>ab</w:t>
      </w:r>
      <w:r w:rsidR="0085727F">
        <w:t>zu</w:t>
      </w:r>
      <w:r>
        <w:t>st</w:t>
      </w:r>
      <w:r w:rsidR="0085727F">
        <w:t>rahlen</w:t>
      </w:r>
      <w:r>
        <w:t>.</w:t>
      </w:r>
    </w:p>
    <w:p w14:paraId="4C79BCBD" w14:textId="4AD8AEAE" w:rsidR="0050109F" w:rsidRDefault="0050109F" w:rsidP="0050109F">
      <w:pPr>
        <w:pStyle w:val="HTMLVorformatiert"/>
      </w:pPr>
      <w:r>
        <w:t xml:space="preserve">Antennen ermöglichen das kontrollierte abstrahlen von elektrischer Energie in den </w:t>
      </w:r>
      <w:r w:rsidR="0046541C">
        <w:t>Freienraum</w:t>
      </w:r>
      <w:r>
        <w:t xml:space="preserve"> </w:t>
      </w:r>
      <w:r w:rsidR="00A44A2A">
        <w:t>und wider zurück in die Leitung.</w:t>
      </w:r>
    </w:p>
    <w:p w14:paraId="1CA97B2C" w14:textId="77777777" w:rsidR="00FC7B29" w:rsidRDefault="00FC7B29" w:rsidP="0050109F">
      <w:pPr>
        <w:pStyle w:val="HTMLVorformatiert"/>
      </w:pPr>
    </w:p>
    <w:p w14:paraId="75B22299" w14:textId="4DE63C2C" w:rsidR="0046541C" w:rsidRDefault="0046541C" w:rsidP="0050109F">
      <w:pPr>
        <w:pStyle w:val="HTMLVorformatiert"/>
      </w:pPr>
      <w:r>
        <w:t xml:space="preserve">Quelle </w:t>
      </w:r>
      <w:proofErr w:type="spellStart"/>
      <w:r>
        <w:t>speisst</w:t>
      </w:r>
      <w:proofErr w:type="spellEnd"/>
      <w:r>
        <w:t xml:space="preserve"> die Antenne</w:t>
      </w:r>
    </w:p>
    <w:p w14:paraId="2CE715BC" w14:textId="57F54EE6" w:rsidR="00FC7B29" w:rsidRDefault="00FC7B29" w:rsidP="0050109F">
      <w:pPr>
        <w:pStyle w:val="HTMLVorformatiert"/>
      </w:pPr>
      <w:r>
        <w:t xml:space="preserve">Die elektrische Energie die auf eine Antenne trifft, stammt von einer Hochfrequenz Quelle. Diese </w:t>
      </w:r>
      <w:r w:rsidR="0085727F">
        <w:t>hat</w:t>
      </w:r>
      <w:r>
        <w:t xml:space="preserve"> einen symmetrisches oder asymmetrisches zwei Tor als Ausgang. </w:t>
      </w:r>
      <w:r w:rsidR="00F21A11">
        <w:t>Die Ausg</w:t>
      </w:r>
      <w:r w:rsidR="00B052D8">
        <w:t xml:space="preserve">angsimpedanz dieser Quellen kann komplex oder reell sein. Um </w:t>
      </w:r>
      <w:r w:rsidR="00F8716A">
        <w:t xml:space="preserve">möglichst wenig </w:t>
      </w:r>
      <w:r w:rsidR="00B052D8">
        <w:t xml:space="preserve"> Energie zu verlieren muss der Übergang von der Quelle auf die Leitung angepasst sein</w:t>
      </w:r>
      <w:r w:rsidR="00F8716A">
        <w:t>, das heisst, der Übergang sollte keine Impedanz Sprünge aufweisen</w:t>
      </w:r>
      <w:r w:rsidR="00B052D8">
        <w:t>.</w:t>
      </w:r>
      <w:r w:rsidR="000275E3">
        <w:t xml:space="preserve"> Um dies zu erreichen werden Anpassnetzwerke zwischen Quelle und Leitung oder am Ende der Leitung beim Übergang zur Antenne eingesetzt.</w:t>
      </w:r>
      <w:r w:rsidR="00B052D8">
        <w:t xml:space="preserve"> Die Leitergebunde Welle </w:t>
      </w:r>
      <w:r>
        <w:t xml:space="preserve">transportiert </w:t>
      </w:r>
      <w:r w:rsidR="00B052D8">
        <w:t>Energie von der Quelle zur Last</w:t>
      </w:r>
      <w:r>
        <w:t>.</w:t>
      </w:r>
      <w:r w:rsidR="00B052D8">
        <w:t xml:space="preserve"> </w:t>
      </w:r>
      <w:r w:rsidR="00384535">
        <w:t xml:space="preserve">Oft verbindet ein Koaxialkabel, eine Zweidrahtleitung, ein Hohlleiter oder Leiterbahnen auf einem Print die Quelle mit der Last. </w:t>
      </w:r>
      <w:r w:rsidR="00B052D8">
        <w:t>Wenn die Last eine Antenne ist, so entspricht diese im besten Fall einem unendlichen wiederstand.</w:t>
      </w:r>
      <w:r>
        <w:t xml:space="preserve"> </w:t>
      </w:r>
    </w:p>
    <w:p w14:paraId="63897B35" w14:textId="77777777" w:rsidR="0094224C" w:rsidRDefault="0094224C" w:rsidP="0050109F">
      <w:pPr>
        <w:pStyle w:val="HTMLVorformatiert"/>
      </w:pPr>
    </w:p>
    <w:p w14:paraId="2C487C7E" w14:textId="7264684E" w:rsidR="0094224C" w:rsidRDefault="00BC257F" w:rsidP="0050109F">
      <w:pPr>
        <w:pStyle w:val="HTMLVorformatiert"/>
      </w:pPr>
      <w:r>
        <w:t>Die Leitungstheorie b</w:t>
      </w:r>
      <w:r w:rsidR="0094224C">
        <w:t xml:space="preserve">eschreibt wie sich eine Welle in einem Leiter fortpflanzt. </w:t>
      </w:r>
      <w:r>
        <w:t xml:space="preserve">Wenn eine Leitung als ideal und somit verlustlos betrachtet wird, so entsteht eine vorwärtslaufende </w:t>
      </w:r>
      <w:r w:rsidR="00384535">
        <w:t xml:space="preserve">Spannungswelle </w:t>
      </w:r>
      <w:proofErr w:type="spellStart"/>
      <w:r w:rsidR="00384535">
        <w:t>Uv</w:t>
      </w:r>
      <w:proofErr w:type="spellEnd"/>
      <w:r w:rsidR="00384535">
        <w:t xml:space="preserve"> </w:t>
      </w:r>
      <w:r>
        <w:t xml:space="preserve">und je nach Anpassung eine rückwärtslaufende </w:t>
      </w:r>
      <w:r w:rsidR="00384535">
        <w:t>Spannungswelle Ur</w:t>
      </w:r>
      <w:r>
        <w:t xml:space="preserve">, die sich an jeder Stelle in z Richtung </w:t>
      </w:r>
      <w:r w:rsidR="0046541C">
        <w:t xml:space="preserve">der Leitung </w:t>
      </w:r>
      <w:r>
        <w:t>addieren lassen.</w:t>
      </w:r>
      <w:r w:rsidR="0046541C">
        <w:t xml:space="preserve"> Die positive z</w:t>
      </w:r>
      <w:r w:rsidR="00384535">
        <w:t xml:space="preserve"> Koordinate beschreibt die Leitung von der Quelle zur Last. Der Strom im Leiter kenn genau wie die Spannung eine Vor- und Zurücklaufende Welle</w:t>
      </w:r>
      <w:r w:rsidR="0046541C">
        <w:t xml:space="preserve"> </w:t>
      </w:r>
      <w:proofErr w:type="spellStart"/>
      <w:r w:rsidR="0046541C">
        <w:t>ausweissen</w:t>
      </w:r>
      <w:proofErr w:type="spellEnd"/>
      <w:r w:rsidR="0046541C">
        <w:t xml:space="preserve">. Der Strom </w:t>
      </w:r>
      <w:r w:rsidR="00384535">
        <w:t>k</w:t>
      </w:r>
      <w:r w:rsidR="0046541C">
        <w:t>a</w:t>
      </w:r>
      <w:r w:rsidR="00384535">
        <w:t xml:space="preserve">nn an jedem Punkt auf der Leitung durch die Summation der </w:t>
      </w:r>
      <w:proofErr w:type="spellStart"/>
      <w:r w:rsidR="00384535">
        <w:t>Uv</w:t>
      </w:r>
      <w:proofErr w:type="spellEnd"/>
      <w:r w:rsidR="00384535">
        <w:t xml:space="preserve"> und Ur Welle getei</w:t>
      </w:r>
      <w:r w:rsidR="005C202F">
        <w:t>l</w:t>
      </w:r>
      <w:r w:rsidR="0046541C">
        <w:t>t durch den Leitungs</w:t>
      </w:r>
      <w:r w:rsidR="00384535">
        <w:t>widerstand des</w:t>
      </w:r>
      <w:r w:rsidR="005C202F">
        <w:t xml:space="preserve"> b</w:t>
      </w:r>
      <w:r w:rsidR="00384535">
        <w:t>etr</w:t>
      </w:r>
      <w:r w:rsidR="00C23D14">
        <w:t>achteten Leitungs</w:t>
      </w:r>
      <w:r w:rsidR="00384535">
        <w:t xml:space="preserve">abschnitt </w:t>
      </w:r>
      <w:r w:rsidR="005C202F">
        <w:t>gebildet werden.</w:t>
      </w:r>
      <w:r w:rsidR="0046541C">
        <w:t xml:space="preserve"> Wenn man sich die Leitung als eine unendliche Summe an unendlich dünnen Leiter Stücken vorstellt, so kann jeder einzelne </w:t>
      </w:r>
      <m:oMath>
        <m:r>
          <w:rPr>
            <w:rFonts w:ascii="Cambria Math" w:hAnsi="Cambria Math"/>
          </w:rPr>
          <m:t xml:space="preserve">∆z </m:t>
        </m:r>
      </m:oMath>
      <w:r w:rsidR="0046541C">
        <w:t xml:space="preserve">Sektor  </w:t>
      </w:r>
      <w:proofErr w:type="spellStart"/>
      <w:r w:rsidR="0046541C">
        <w:t>einzel</w:t>
      </w:r>
      <w:proofErr w:type="spellEnd"/>
      <w:r w:rsidR="0046541C">
        <w:t xml:space="preserve"> betrachtet und somit genau berechnet werden.</w:t>
      </w:r>
    </w:p>
    <w:p w14:paraId="1FA5CC81" w14:textId="5754B6CF" w:rsidR="00BC257F" w:rsidRDefault="00BC257F" w:rsidP="0050109F">
      <w:pPr>
        <w:pStyle w:val="HTMLVorformatiert"/>
      </w:pPr>
      <w:r>
        <w:t>Stellt man sich eine Hochfreque</w:t>
      </w:r>
      <w:r w:rsidR="00384535">
        <w:t>nte Quelle mit einer Zweidrahtl</w:t>
      </w:r>
      <w:r>
        <w:t>eitung vor</w:t>
      </w:r>
      <w:r w:rsidR="00B052D8">
        <w:t xml:space="preserve">, die am Ende über </w:t>
      </w:r>
      <w:r>
        <w:t xml:space="preserve">keinen Abschlusswiderstand verfügt, so ist das eine offene Leitung. </w:t>
      </w:r>
      <w:r w:rsidR="00311750">
        <w:t>We</w:t>
      </w:r>
      <w:r w:rsidR="00253D73">
        <w:t xml:space="preserve">rden die Enden der Leitung mit einer Länge von </w:t>
      </w:r>
      <w:r w:rsidR="00D13B05">
        <w:t xml:space="preserve">je </w:t>
      </w:r>
      <m:oMath>
        <m:r>
          <w:rPr>
            <w:rFonts w:ascii="Cambria Math" w:hAnsi="Cambria Math"/>
          </w:rPr>
          <m:t>λ</m:t>
        </m:r>
      </m:oMath>
      <w:r w:rsidR="00253D73">
        <w:t xml:space="preserve">/4 im 90 Grad Winkel </w:t>
      </w:r>
      <w:r w:rsidR="00D13B05">
        <w:t>von der</w:t>
      </w:r>
      <w:r w:rsidR="00253D73">
        <w:t xml:space="preserve"> Leitung abgewinkelt, so </w:t>
      </w:r>
      <w:r w:rsidR="00311750">
        <w:t>entsteht</w:t>
      </w:r>
      <w:r w:rsidR="00253D73">
        <w:t xml:space="preserve"> eine </w:t>
      </w:r>
      <m:oMath>
        <m:r>
          <w:rPr>
            <w:rFonts w:ascii="Cambria Math" w:hAnsi="Cambria Math"/>
          </w:rPr>
          <m:t>λ</m:t>
        </m:r>
      </m:oMath>
      <w:r w:rsidR="00253D73">
        <w:t>/2 Antenne. De</w:t>
      </w:r>
      <w:r w:rsidR="00311750">
        <w:t xml:space="preserve">nn die beiden </w:t>
      </w:r>
      <m:oMath>
        <m:r>
          <w:rPr>
            <w:rFonts w:ascii="Cambria Math" w:hAnsi="Cambria Math"/>
          </w:rPr>
          <m:t>λ</m:t>
        </m:r>
      </m:oMath>
      <w:r w:rsidR="00311750">
        <w:t xml:space="preserve">/4 Elemente </w:t>
      </w:r>
      <w:r w:rsidR="00253D73">
        <w:t xml:space="preserve">ergeben zusammen die halbe Wellenlänge. Diese Anordnung führt zu </w:t>
      </w:r>
      <w:r w:rsidR="00311750">
        <w:t xml:space="preserve">einem </w:t>
      </w:r>
      <m:oMath>
        <m:r>
          <w:rPr>
            <w:rFonts w:ascii="Cambria Math" w:hAnsi="Cambria Math"/>
          </w:rPr>
          <m:t>λ</m:t>
        </m:r>
      </m:oMath>
      <w:r w:rsidR="00311750">
        <w:t>/2 Dipol mit symmetrischer Speisung.</w:t>
      </w:r>
    </w:p>
    <w:p w14:paraId="0A27C237" w14:textId="77777777" w:rsidR="00A44A2A" w:rsidRDefault="00A44A2A" w:rsidP="0050109F">
      <w:pPr>
        <w:pStyle w:val="HTMLVorformatiert"/>
      </w:pPr>
    </w:p>
    <w:p w14:paraId="754A86BC" w14:textId="77777777" w:rsidR="0050109F" w:rsidRDefault="0050109F" w:rsidP="008202D4">
      <w:pPr>
        <w:pStyle w:val="HTMLVorformatiert"/>
        <w:outlineLvl w:val="0"/>
      </w:pPr>
      <w:r>
        <w:t>Antennen Design Faktoren</w:t>
      </w:r>
    </w:p>
    <w:p w14:paraId="471FBF9A" w14:textId="24906404" w:rsidR="0050109F" w:rsidRDefault="00464ACE" w:rsidP="0050109F">
      <w:pPr>
        <w:pStyle w:val="HTMLVorformatiert"/>
      </w:pPr>
      <w:r>
        <w:t xml:space="preserve">Wenn eine Antenne die </w:t>
      </w:r>
      <w:r w:rsidR="00017F02">
        <w:t>abgeschaltete</w:t>
      </w:r>
      <w:r>
        <w:t xml:space="preserve"> Energie nicht in alle Richtungen </w:t>
      </w:r>
      <w:proofErr w:type="spellStart"/>
      <w:r w:rsidR="00017F02">
        <w:t>gleichermassen</w:t>
      </w:r>
      <w:proofErr w:type="spellEnd"/>
      <w:r>
        <w:t xml:space="preserve"> abstrahlt</w:t>
      </w:r>
      <w:r w:rsidR="00017F02">
        <w:t>,</w:t>
      </w:r>
      <w:r>
        <w:t xml:space="preserve"> sondern gewisse </w:t>
      </w:r>
      <w:r w:rsidR="00017F02">
        <w:t>Richtungen</w:t>
      </w:r>
      <w:r>
        <w:t xml:space="preserve"> mit mehr und </w:t>
      </w:r>
      <w:r w:rsidR="00017F02">
        <w:t xml:space="preserve">andere mit weniger Leistung versorgt, so spricht man von Strahlungsfeldern. </w:t>
      </w:r>
      <w:r w:rsidR="0050109F">
        <w:t xml:space="preserve">Die in verschiedene Richtungen </w:t>
      </w:r>
      <w:r w:rsidR="00511D30">
        <w:t>abgestrahlte</w:t>
      </w:r>
      <w:r w:rsidR="0050109F">
        <w:t xml:space="preserve"> Energie wird (</w:t>
      </w:r>
      <w:proofErr w:type="spellStart"/>
      <w:r w:rsidR="0050109F">
        <w:t>antenna</w:t>
      </w:r>
      <w:proofErr w:type="spellEnd"/>
      <w:r w:rsidR="0050109F">
        <w:t xml:space="preserve"> </w:t>
      </w:r>
      <w:proofErr w:type="spellStart"/>
      <w:r w:rsidR="0050109F">
        <w:t>pattern</w:t>
      </w:r>
      <w:proofErr w:type="spellEnd"/>
      <w:r w:rsidR="0050109F">
        <w:t>) genannt</w:t>
      </w:r>
      <w:r w:rsidR="00017F02">
        <w:t>.</w:t>
      </w:r>
    </w:p>
    <w:p w14:paraId="4E5678C4" w14:textId="296F2C5A" w:rsidR="00017F02" w:rsidRDefault="0050109F" w:rsidP="0050109F">
      <w:pPr>
        <w:pStyle w:val="HTMLVorformatiert"/>
      </w:pPr>
      <w:r>
        <w:t xml:space="preserve">Die total abgestrahlte Leitung verglichen mit der zugeführten Leitung ist </w:t>
      </w:r>
      <w:r w:rsidR="006F706A">
        <w:t>ergibt</w:t>
      </w:r>
      <w:r w:rsidR="00FA72DE">
        <w:t xml:space="preserve"> die</w:t>
      </w:r>
      <w:r>
        <w:t xml:space="preserve"> Abstrahleffizienz</w:t>
      </w:r>
      <w:r w:rsidR="00511D30">
        <w:t>.</w:t>
      </w:r>
      <w:r>
        <w:t xml:space="preserve"> </w:t>
      </w:r>
      <w:r w:rsidR="00017F02">
        <w:t>Sie wird oft mit dem isotropen Kugelstrahler verglichen. Die Abstrahlcharakteristik ist ein oft genannter Design Faktor.</w:t>
      </w:r>
    </w:p>
    <w:p w14:paraId="2806409A" w14:textId="2AB7F05B" w:rsidR="0050109F" w:rsidRDefault="00017F02" w:rsidP="0050109F">
      <w:pPr>
        <w:pStyle w:val="HTMLVorformatiert"/>
      </w:pPr>
      <w:r>
        <w:t xml:space="preserve">Neben der Abstrahlcharakteristik ist auch die Antennen Impedanz von Bedeutung. </w:t>
      </w:r>
      <w:r w:rsidR="001A1CD8">
        <w:t xml:space="preserve">Das ist die Impedanz bestehend aus </w:t>
      </w:r>
      <w:proofErr w:type="spellStart"/>
      <w:r w:rsidR="001A1CD8">
        <w:t>R</w:t>
      </w:r>
      <w:r w:rsidR="001A1CD8" w:rsidRPr="001A1CD8">
        <w:rPr>
          <w:vertAlign w:val="subscript"/>
        </w:rPr>
        <w:t>ant</w:t>
      </w:r>
      <w:proofErr w:type="spellEnd"/>
      <w:r w:rsidR="001A1CD8">
        <w:t xml:space="preserve"> und </w:t>
      </w:r>
      <w:proofErr w:type="spellStart"/>
      <w:r w:rsidR="001A1CD8">
        <w:t>X</w:t>
      </w:r>
      <w:r w:rsidR="001A1CD8" w:rsidRPr="001A1CD8">
        <w:rPr>
          <w:vertAlign w:val="subscript"/>
        </w:rPr>
        <w:t>ant</w:t>
      </w:r>
      <w:proofErr w:type="spellEnd"/>
      <w:r w:rsidR="001A1CD8">
        <w:t xml:space="preserve"> der X Anteil kann induktiv oder kapazitiv sein, je nach Antenne. </w:t>
      </w:r>
      <w:r w:rsidR="00511D30" w:rsidRPr="001A1CD8">
        <w:t>Die</w:t>
      </w:r>
      <w:r w:rsidR="00511D30">
        <w:t xml:space="preserve"> </w:t>
      </w:r>
      <w:r w:rsidR="0050109F">
        <w:t xml:space="preserve">Anpassung </w:t>
      </w:r>
      <w:r w:rsidR="001A1CD8">
        <w:t xml:space="preserve">am </w:t>
      </w:r>
      <w:proofErr w:type="spellStart"/>
      <w:r w:rsidR="001A1CD8">
        <w:t>Fusspunkt</w:t>
      </w:r>
      <w:proofErr w:type="spellEnd"/>
      <w:r w:rsidR="001A1CD8">
        <w:t xml:space="preserve"> der Antenne passt</w:t>
      </w:r>
      <w:r w:rsidR="00FA72DE">
        <w:t xml:space="preserve"> die </w:t>
      </w:r>
      <w:r w:rsidR="001A1CD8">
        <w:t xml:space="preserve">komplexe </w:t>
      </w:r>
      <w:r w:rsidR="0050109F">
        <w:t xml:space="preserve">Antennen Impedanz </w:t>
      </w:r>
      <w:r w:rsidR="001A1CD8">
        <w:t>an</w:t>
      </w:r>
      <w:r w:rsidR="0050109F">
        <w:t xml:space="preserve"> der Impedanz der Transmission Line</w:t>
      </w:r>
      <w:r w:rsidR="001A1CD8">
        <w:t xml:space="preserve"> an</w:t>
      </w:r>
      <w:r w:rsidR="00511D30">
        <w:t>.</w:t>
      </w:r>
      <w:r w:rsidR="0050109F">
        <w:t xml:space="preserve"> </w:t>
      </w:r>
      <w:r w:rsidR="001A1CD8">
        <w:t xml:space="preserve">Allgemein </w:t>
      </w:r>
      <w:proofErr w:type="spellStart"/>
      <w:r w:rsidR="001A1CD8">
        <w:t>besimmen</w:t>
      </w:r>
      <w:proofErr w:type="spellEnd"/>
      <w:r w:rsidR="001A1CD8">
        <w:t xml:space="preserve"> die geometrischen Faktoren der Antenne die</w:t>
      </w:r>
      <w:r w:rsidR="0050109F">
        <w:t xml:space="preserve"> Abstrahlung</w:t>
      </w:r>
      <w:r w:rsidR="001A1CD8">
        <w:t>,</w:t>
      </w:r>
      <w:r w:rsidR="0050109F">
        <w:t xml:space="preserve"> ist eine Funktion der Frequenz</w:t>
      </w:r>
      <w:r w:rsidR="001A1CD8">
        <w:t xml:space="preserve"> und der</w:t>
      </w:r>
      <w:r w:rsidR="00FA72DE">
        <w:t xml:space="preserve"> geometrischen Abmessungen der Antenne.</w:t>
      </w:r>
    </w:p>
    <w:p w14:paraId="12E91CA1" w14:textId="1E15E672" w:rsidR="0050109F" w:rsidRDefault="0050109F" w:rsidP="0050109F">
      <w:pPr>
        <w:pStyle w:val="HTMLVorformatiert"/>
      </w:pPr>
    </w:p>
    <w:p w14:paraId="13FC074F" w14:textId="41A4B8B1" w:rsidR="0050109F" w:rsidRDefault="0050109F" w:rsidP="0050109F">
      <w:pPr>
        <w:pStyle w:val="HTMLVorformatiert"/>
      </w:pPr>
      <w:r>
        <w:t xml:space="preserve">Die </w:t>
      </w:r>
      <w:r w:rsidR="00511D30">
        <w:t>Grundlage</w:t>
      </w:r>
      <w:r>
        <w:t xml:space="preserve"> jeglicher </w:t>
      </w:r>
      <w:r w:rsidR="00511D30">
        <w:t>Abstrahlung</w:t>
      </w:r>
      <w:r>
        <w:t xml:space="preserve"> von </w:t>
      </w:r>
      <w:r w:rsidR="00511D30">
        <w:t>elektromagnetischen</w:t>
      </w:r>
      <w:r>
        <w:t xml:space="preserve"> Feldern ist der Wechselstrom. Aus der Wechs</w:t>
      </w:r>
      <w:r w:rsidR="00511D30">
        <w:t>el</w:t>
      </w:r>
      <w:r>
        <w:t xml:space="preserve">stromlehre ist bekannt, dass ein sich </w:t>
      </w:r>
      <w:r w:rsidR="00511D30">
        <w:t>änderndes</w:t>
      </w:r>
      <w:r>
        <w:t xml:space="preserve"> </w:t>
      </w:r>
      <w:r w:rsidR="00511D30">
        <w:t>elektrisches</w:t>
      </w:r>
      <w:r w:rsidR="00FA72DE">
        <w:t xml:space="preserve"> Feld in einem Leiter ein</w:t>
      </w:r>
      <w:r>
        <w:t xml:space="preserve">en sich </w:t>
      </w:r>
      <w:r w:rsidR="00FA72DE">
        <w:t>ändernden</w:t>
      </w:r>
      <w:r w:rsidR="00511D30">
        <w:t xml:space="preserve"> Strom hervorruft</w:t>
      </w:r>
      <w:r>
        <w:t xml:space="preserve"> und </w:t>
      </w:r>
      <w:r w:rsidR="006F706A">
        <w:t>diese</w:t>
      </w:r>
      <w:r w:rsidR="00494E5E">
        <w:t>r</w:t>
      </w:r>
      <w:r>
        <w:t xml:space="preserve"> Strom ein Magnetfeld </w:t>
      </w:r>
      <w:r w:rsidR="00511D30">
        <w:t>mit sich</w:t>
      </w:r>
      <w:r>
        <w:t xml:space="preserve"> bringt. W</w:t>
      </w:r>
      <w:r w:rsidR="00511D30">
        <w:t>eiter bewirkt jede</w:t>
      </w:r>
      <w:r>
        <w:t xml:space="preserve">s sich </w:t>
      </w:r>
      <w:r w:rsidR="00511D30">
        <w:t>ändernde</w:t>
      </w:r>
      <w:r>
        <w:t xml:space="preserve"> Magnet Feld ei</w:t>
      </w:r>
      <w:r w:rsidR="00511D30">
        <w:t>ne</w:t>
      </w:r>
      <w:r>
        <w:t xml:space="preserve"> Änderung des Elektrischen Feldes. Daraus wird klar, dass ein </w:t>
      </w:r>
      <w:proofErr w:type="spellStart"/>
      <w:r>
        <w:t>Elektrischesfeld</w:t>
      </w:r>
      <w:proofErr w:type="spellEnd"/>
      <w:r>
        <w:t xml:space="preserve"> ein Magnetfeld hervorruft und umgekehrt. </w:t>
      </w:r>
      <w:r w:rsidR="00511D30">
        <w:t>Ohne</w:t>
      </w:r>
      <w:r>
        <w:t xml:space="preserve"> das eine kann das andere nicht </w:t>
      </w:r>
      <w:r w:rsidR="00511D30">
        <w:t>existieren</w:t>
      </w:r>
      <w:r>
        <w:t xml:space="preserve">. Das gilt in einer Leitung aber auch im freien Raum. </w:t>
      </w:r>
    </w:p>
    <w:p w14:paraId="48D69EB0" w14:textId="77777777" w:rsidR="00511D30" w:rsidRDefault="0050109F" w:rsidP="0050109F">
      <w:pPr>
        <w:pStyle w:val="HTMLVorformatiert"/>
      </w:pPr>
      <w:r>
        <w:rPr>
          <w:rFonts w:hint="eastAsia"/>
        </w:rPr>
        <w:t xml:space="preserve">Die Maxwell </w:t>
      </w:r>
      <w:r w:rsidR="00511D30">
        <w:t>Gleichungen</w:t>
      </w:r>
      <w:r>
        <w:rPr>
          <w:rFonts w:hint="eastAsia"/>
        </w:rPr>
        <w:t xml:space="preserve"> zeigen diesen Zusammenhang mathematisch auf. </w:t>
      </w:r>
    </w:p>
    <w:p w14:paraId="15E76A18" w14:textId="44B4858E" w:rsidR="0050109F" w:rsidRDefault="0050109F" w:rsidP="0050109F">
      <w:pPr>
        <w:pStyle w:val="HTMLVorformatiert"/>
      </w:pPr>
      <w:r>
        <w:rPr>
          <w:rFonts w:hint="eastAsia"/>
        </w:rPr>
        <w:t>▽</w:t>
      </w:r>
      <w:proofErr w:type="spellStart"/>
      <w:r w:rsidR="00FA72DE">
        <w:rPr>
          <w:rFonts w:hint="eastAsia"/>
        </w:rPr>
        <w:t>xH</w:t>
      </w:r>
      <w:proofErr w:type="spellEnd"/>
      <w:r w:rsidR="00FA72DE">
        <w:rPr>
          <w:rFonts w:hint="eastAsia"/>
        </w:rPr>
        <w:t xml:space="preserve"> = </w:t>
      </w:r>
      <w:proofErr w:type="spellStart"/>
      <w:r w:rsidR="00FA72DE">
        <w:rPr>
          <w:rFonts w:hint="eastAsia"/>
        </w:rPr>
        <w:t>dD</w:t>
      </w:r>
      <w:proofErr w:type="spellEnd"/>
      <w:r w:rsidR="00511D30">
        <w:t>/</w:t>
      </w:r>
      <w:r>
        <w:t xml:space="preserve">t </w:t>
      </w:r>
    </w:p>
    <w:p w14:paraId="69DDE74B" w14:textId="2A39D3BA" w:rsidR="0050109F" w:rsidRDefault="0050109F" w:rsidP="0050109F">
      <w:pPr>
        <w:pStyle w:val="HTMLVorformatiert"/>
      </w:pPr>
      <w:r>
        <w:rPr>
          <w:rFonts w:hint="eastAsia"/>
        </w:rPr>
        <w:t>▽</w:t>
      </w:r>
      <w:proofErr w:type="spellStart"/>
      <w:r w:rsidR="00FA72DE">
        <w:rPr>
          <w:rFonts w:hint="eastAsia"/>
        </w:rPr>
        <w:t>xE</w:t>
      </w:r>
      <w:proofErr w:type="spellEnd"/>
      <w:r w:rsidR="00FA72DE">
        <w:rPr>
          <w:rFonts w:hint="eastAsia"/>
        </w:rPr>
        <w:t xml:space="preserve"> = dB/</w:t>
      </w:r>
      <w:r>
        <w:rPr>
          <w:rFonts w:hint="eastAsia"/>
        </w:rPr>
        <w:t xml:space="preserve">t </w:t>
      </w:r>
    </w:p>
    <w:p w14:paraId="00FF1A84" w14:textId="7F005B4F" w:rsidR="0050109F" w:rsidRDefault="0050109F" w:rsidP="0050109F">
      <w:pPr>
        <w:pStyle w:val="HTMLVorformatiert"/>
      </w:pPr>
      <w:r>
        <w:t>Die Geschwindigkeit mit der sich eine Elektromagnetische</w:t>
      </w:r>
      <w:r w:rsidR="007E6E80">
        <w:t xml:space="preserve"> Welle im freien Raum oder in e</w:t>
      </w:r>
      <w:r>
        <w:t xml:space="preserve">iner Leitung ausbreitet ist von den Materialeigenschaften des Mediums abhängig. </w:t>
      </w:r>
    </w:p>
    <w:p w14:paraId="55A8ED81" w14:textId="77777777" w:rsidR="0050109F" w:rsidRDefault="0050109F" w:rsidP="0050109F">
      <w:pPr>
        <w:pStyle w:val="HTMLVorformatiert"/>
      </w:pPr>
      <w:r>
        <w:t xml:space="preserve">        </w:t>
      </w:r>
    </w:p>
    <w:p w14:paraId="4CAC4681" w14:textId="77777777" w:rsidR="0050109F" w:rsidRDefault="0050109F" w:rsidP="0050109F">
      <w:pPr>
        <w:pStyle w:val="HTMLVorformatiert"/>
      </w:pPr>
      <w:r>
        <w:t xml:space="preserve">Im Vakuum gilt: </w:t>
      </w:r>
    </w:p>
    <w:p w14:paraId="0819A399" w14:textId="77777777" w:rsidR="0050109F" w:rsidRDefault="0050109F" w:rsidP="0050109F">
      <w:pPr>
        <w:pStyle w:val="HTMLVorformatiert"/>
      </w:pPr>
      <w:r>
        <w:t xml:space="preserve">offene Leitung als Strahler </w:t>
      </w:r>
    </w:p>
    <w:p w14:paraId="5AA5EB2A" w14:textId="77777777" w:rsidR="0050109F" w:rsidRDefault="0050109F" w:rsidP="0050109F">
      <w:pPr>
        <w:pStyle w:val="HTMLVorformatiert"/>
      </w:pPr>
      <w:r>
        <w:rPr>
          <w:rFonts w:hint="eastAsia"/>
        </w:rPr>
        <w:t xml:space="preserve">1 </w:t>
      </w:r>
      <w:proofErr w:type="spellStart"/>
      <w:r>
        <w:rPr>
          <w:rFonts w:hint="eastAsia"/>
        </w:rPr>
        <w:t>vp</w:t>
      </w:r>
      <w:proofErr w:type="spellEnd"/>
      <w:r>
        <w:rPr>
          <w:rFonts w:hint="eastAsia"/>
        </w:rPr>
        <w:t xml:space="preserve"> = </w:t>
      </w:r>
      <w:r>
        <w:rPr>
          <w:rFonts w:hint="eastAsia"/>
        </w:rPr>
        <w:t>√</w:t>
      </w:r>
      <w:proofErr w:type="spellStart"/>
      <w:r>
        <w:rPr>
          <w:rFonts w:hint="eastAsia"/>
        </w:rPr>
        <w:t>με</w:t>
      </w:r>
      <w:proofErr w:type="spellEnd"/>
      <w:r>
        <w:rPr>
          <w:rFonts w:hint="eastAsia"/>
        </w:rPr>
        <w:t xml:space="preserve"> </w:t>
      </w:r>
    </w:p>
    <w:p w14:paraId="2A3B8825" w14:textId="77777777" w:rsidR="0050109F" w:rsidRDefault="0050109F" w:rsidP="0050109F">
      <w:pPr>
        <w:pStyle w:val="HTMLVorformatiert"/>
      </w:pPr>
      <w:r>
        <w:t xml:space="preserve"> </w:t>
      </w:r>
    </w:p>
    <w:p w14:paraId="48E2BDC5" w14:textId="76D17778" w:rsidR="0050109F" w:rsidRPr="00E0472A" w:rsidRDefault="0050109F" w:rsidP="0050109F">
      <w:pPr>
        <w:pStyle w:val="HTMLVorformatiert"/>
        <w:rPr>
          <w:highlight w:val="green"/>
        </w:rPr>
      </w:pPr>
      <w:r w:rsidRPr="00E0472A">
        <w:rPr>
          <w:highlight w:val="green"/>
        </w:rPr>
        <w:t>Um zu erkennen, dass</w:t>
      </w:r>
      <w:r w:rsidR="00C16551" w:rsidRPr="00E0472A">
        <w:rPr>
          <w:highlight w:val="green"/>
        </w:rPr>
        <w:t xml:space="preserve"> eine Antenne in ihrer simplen Form als </w:t>
      </w:r>
      <w:r w:rsidR="00145A52" w:rsidRPr="00E0472A">
        <w:rPr>
          <w:highlight w:val="green"/>
        </w:rPr>
        <w:t>s</w:t>
      </w:r>
      <w:r w:rsidRPr="00E0472A">
        <w:rPr>
          <w:highlight w:val="green"/>
        </w:rPr>
        <w:t>trahlendes Ele</w:t>
      </w:r>
      <w:r w:rsidR="007E6E80" w:rsidRPr="00E0472A">
        <w:rPr>
          <w:highlight w:val="green"/>
        </w:rPr>
        <w:t>ment</w:t>
      </w:r>
      <w:r w:rsidR="00145A52" w:rsidRPr="00E0472A">
        <w:rPr>
          <w:highlight w:val="green"/>
        </w:rPr>
        <w:t xml:space="preserve"> </w:t>
      </w:r>
      <w:r w:rsidR="007E6E80" w:rsidRPr="00E0472A">
        <w:rPr>
          <w:highlight w:val="green"/>
        </w:rPr>
        <w:t>wirkt, muss zuerst die Lei</w:t>
      </w:r>
      <w:r w:rsidRPr="00E0472A">
        <w:rPr>
          <w:highlight w:val="green"/>
        </w:rPr>
        <w:t xml:space="preserve">tungstheorie verstanden sein. Wir gehen von einer </w:t>
      </w:r>
      <w:proofErr w:type="spellStart"/>
      <w:r w:rsidRPr="00E0472A">
        <w:rPr>
          <w:highlight w:val="green"/>
        </w:rPr>
        <w:t>Spannugnsquelle</w:t>
      </w:r>
      <w:proofErr w:type="spellEnd"/>
      <w:r w:rsidRPr="00E0472A">
        <w:rPr>
          <w:highlight w:val="green"/>
        </w:rPr>
        <w:t xml:space="preserve"> VG mit einer Quelleimpedanz ZG aus. Diese Quelle wird eine Leitung mit einem </w:t>
      </w:r>
      <w:proofErr w:type="spellStart"/>
      <w:r w:rsidRPr="00E0472A">
        <w:rPr>
          <w:highlight w:val="green"/>
        </w:rPr>
        <w:t>Abschlusswiderastand</w:t>
      </w:r>
      <w:proofErr w:type="spellEnd"/>
      <w:r w:rsidRPr="00E0472A">
        <w:rPr>
          <w:highlight w:val="green"/>
        </w:rPr>
        <w:t xml:space="preserve"> ZL verbunden. Die Quelle</w:t>
      </w:r>
      <w:r w:rsidR="007E6E80" w:rsidRPr="00E0472A">
        <w:rPr>
          <w:highlight w:val="green"/>
        </w:rPr>
        <w:t xml:space="preserve"> </w:t>
      </w:r>
      <w:r w:rsidR="00145A52" w:rsidRPr="00E0472A">
        <w:rPr>
          <w:highlight w:val="green"/>
        </w:rPr>
        <w:t>regt</w:t>
      </w:r>
      <w:r w:rsidR="007E6E80" w:rsidRPr="00E0472A">
        <w:rPr>
          <w:highlight w:val="green"/>
        </w:rPr>
        <w:t xml:space="preserve"> </w:t>
      </w:r>
      <w:r w:rsidR="00145A52" w:rsidRPr="00E0472A">
        <w:rPr>
          <w:highlight w:val="green"/>
        </w:rPr>
        <w:t>eine</w:t>
      </w:r>
      <w:r w:rsidR="007E6E80" w:rsidRPr="00E0472A">
        <w:rPr>
          <w:highlight w:val="green"/>
        </w:rPr>
        <w:t xml:space="preserve"> Spannungs</w:t>
      </w:r>
      <w:r w:rsidRPr="00E0472A">
        <w:rPr>
          <w:highlight w:val="green"/>
        </w:rPr>
        <w:t>welle in der Leitung</w:t>
      </w:r>
      <w:r w:rsidR="00145A52" w:rsidRPr="00E0472A">
        <w:rPr>
          <w:highlight w:val="green"/>
        </w:rPr>
        <w:t xml:space="preserve"> an</w:t>
      </w:r>
      <w:r w:rsidRPr="00E0472A">
        <w:rPr>
          <w:highlight w:val="green"/>
        </w:rPr>
        <w:t xml:space="preserve">. Die Spannungswelle ist in eine vor und in eine rücklaufende Welle geteilt. Über das </w:t>
      </w:r>
      <w:proofErr w:type="spellStart"/>
      <w:r w:rsidRPr="00E0472A">
        <w:rPr>
          <w:highlight w:val="green"/>
        </w:rPr>
        <w:t>Ohmsche</w:t>
      </w:r>
      <w:proofErr w:type="spellEnd"/>
      <w:r w:rsidRPr="00E0472A">
        <w:rPr>
          <w:highlight w:val="green"/>
        </w:rPr>
        <w:t xml:space="preserve"> Gesetzt ist der Strom in der Leitung </w:t>
      </w:r>
      <w:r w:rsidR="007E6E80" w:rsidRPr="00E0472A">
        <w:rPr>
          <w:highlight w:val="green"/>
        </w:rPr>
        <w:t xml:space="preserve">an jeder Stelle in Z Richtung </w:t>
      </w:r>
      <w:r w:rsidRPr="00E0472A">
        <w:rPr>
          <w:highlight w:val="green"/>
        </w:rPr>
        <w:t xml:space="preserve">definiert. Genauso wie die Spannungswelle einen Vor und einen Rückanteil besitzt, besitzt auch die Stromwelle eine vor- und rücklaufende Welle. </w:t>
      </w:r>
    </w:p>
    <w:p w14:paraId="3D970F99" w14:textId="77777777" w:rsidR="0050109F" w:rsidRPr="00E0472A" w:rsidRDefault="0050109F" w:rsidP="0050109F">
      <w:pPr>
        <w:pStyle w:val="HTMLVorformatiert"/>
        <w:rPr>
          <w:highlight w:val="green"/>
        </w:rPr>
      </w:pPr>
      <w:r w:rsidRPr="00E0472A">
        <w:rPr>
          <w:highlight w:val="green"/>
        </w:rPr>
        <w:t xml:space="preserve">und </w:t>
      </w:r>
    </w:p>
    <w:p w14:paraId="673E4309" w14:textId="77777777" w:rsidR="0050109F" w:rsidRPr="00E0472A" w:rsidRDefault="0050109F" w:rsidP="0050109F">
      <w:pPr>
        <w:pStyle w:val="HTMLVorformatiert"/>
        <w:rPr>
          <w:highlight w:val="green"/>
        </w:rPr>
      </w:pPr>
      <w:r w:rsidRPr="00E0472A">
        <w:rPr>
          <w:highlight w:val="green"/>
        </w:rPr>
        <w:t>V(z)=V0∗e−</w:t>
      </w:r>
      <w:r w:rsidRPr="00E0472A">
        <w:rPr>
          <w:rFonts w:hint="eastAsia"/>
          <w:highlight w:val="green"/>
        </w:rPr>
        <w:t>β</w:t>
      </w:r>
      <w:r w:rsidRPr="00E0472A">
        <w:rPr>
          <w:highlight w:val="green"/>
        </w:rPr>
        <w:t>∗z +V0∗e</w:t>
      </w:r>
      <w:r w:rsidRPr="00E0472A">
        <w:rPr>
          <w:rFonts w:hint="eastAsia"/>
          <w:highlight w:val="green"/>
        </w:rPr>
        <w:t>β</w:t>
      </w:r>
      <w:r w:rsidRPr="00E0472A">
        <w:rPr>
          <w:highlight w:val="green"/>
        </w:rPr>
        <w:t>∗z I(z) = V 0 ∗ e−</w:t>
      </w:r>
      <w:r w:rsidRPr="00E0472A">
        <w:rPr>
          <w:rFonts w:hint="eastAsia"/>
          <w:highlight w:val="green"/>
        </w:rPr>
        <w:t>β</w:t>
      </w:r>
      <w:r w:rsidRPr="00E0472A">
        <w:rPr>
          <w:highlight w:val="green"/>
        </w:rPr>
        <w:t>∗z − V 0 ∗ e</w:t>
      </w:r>
      <w:r w:rsidRPr="00E0472A">
        <w:rPr>
          <w:rFonts w:hint="eastAsia"/>
          <w:highlight w:val="green"/>
        </w:rPr>
        <w:t>β</w:t>
      </w:r>
      <w:r w:rsidRPr="00E0472A">
        <w:rPr>
          <w:highlight w:val="green"/>
        </w:rPr>
        <w:t xml:space="preserve">∗z </w:t>
      </w:r>
    </w:p>
    <w:p w14:paraId="5A9EA408" w14:textId="77777777" w:rsidR="0050109F" w:rsidRPr="00E0472A" w:rsidRDefault="0050109F" w:rsidP="0050109F">
      <w:pPr>
        <w:pStyle w:val="HTMLVorformatiert"/>
        <w:rPr>
          <w:highlight w:val="green"/>
        </w:rPr>
      </w:pPr>
      <w:r w:rsidRPr="00E0472A">
        <w:rPr>
          <w:highlight w:val="green"/>
        </w:rPr>
        <w:t xml:space="preserve"> </w:t>
      </w:r>
    </w:p>
    <w:p w14:paraId="1307B91A" w14:textId="221DA25C" w:rsidR="0050109F" w:rsidRPr="00E0472A" w:rsidRDefault="007E6E80" w:rsidP="008202D4">
      <w:pPr>
        <w:pStyle w:val="HTMLVorformatiert"/>
        <w:outlineLvl w:val="0"/>
        <w:rPr>
          <w:highlight w:val="green"/>
        </w:rPr>
      </w:pPr>
      <w:r w:rsidRPr="00E0472A">
        <w:rPr>
          <w:highlight w:val="green"/>
        </w:rPr>
        <w:t>Z0</w:t>
      </w:r>
    </w:p>
    <w:p w14:paraId="2A54C708" w14:textId="77777777" w:rsidR="0050109F" w:rsidRPr="00E0472A" w:rsidRDefault="0050109F" w:rsidP="0050109F">
      <w:pPr>
        <w:pStyle w:val="HTMLVorformatiert"/>
        <w:rPr>
          <w:highlight w:val="green"/>
        </w:rPr>
      </w:pPr>
      <w:r w:rsidRPr="00E0472A">
        <w:rPr>
          <w:highlight w:val="green"/>
        </w:rPr>
        <w:t xml:space="preserve">Die Wechselspannungsquelle treibt die </w:t>
      </w:r>
      <w:proofErr w:type="spellStart"/>
      <w:r w:rsidRPr="00E0472A">
        <w:rPr>
          <w:highlight w:val="green"/>
        </w:rPr>
        <w:t>Transmision</w:t>
      </w:r>
      <w:proofErr w:type="spellEnd"/>
      <w:r w:rsidRPr="00E0472A">
        <w:rPr>
          <w:highlight w:val="green"/>
        </w:rPr>
        <w:t xml:space="preserve"> Line mit der Impedanz Z0. </w:t>
      </w:r>
    </w:p>
    <w:p w14:paraId="1164344F" w14:textId="77777777" w:rsidR="0050109F" w:rsidRPr="00E0472A" w:rsidRDefault="0050109F" w:rsidP="0050109F">
      <w:pPr>
        <w:pStyle w:val="HTMLVorformatiert"/>
        <w:rPr>
          <w:highlight w:val="green"/>
        </w:rPr>
      </w:pPr>
      <w:r w:rsidRPr="00E0472A">
        <w:rPr>
          <w:highlight w:val="green"/>
        </w:rPr>
        <w:t xml:space="preserve">Eine hypothetische verlustlose Antenne, die </w:t>
      </w:r>
      <w:proofErr w:type="spellStart"/>
      <w:r w:rsidRPr="00E0472A">
        <w:rPr>
          <w:highlight w:val="green"/>
        </w:rPr>
        <w:t>gleichmässig</w:t>
      </w:r>
      <w:proofErr w:type="spellEnd"/>
      <w:r w:rsidRPr="00E0472A">
        <w:rPr>
          <w:highlight w:val="green"/>
        </w:rPr>
        <w:t xml:space="preserve"> in alle Raumrichtungen abstrahlt beziehungsweise aus allen Richtungen empfängt, wird isotroper Strahler oder Kugelstrahler genannt. Als Sendeantenne erzeugt sie eine Kugelwelle mit sphärischen Phasenfronten. Im Abstand r gilt winkelunabhängig folgende Leistungsdicht: </w:t>
      </w:r>
    </w:p>
    <w:p w14:paraId="4C37693B" w14:textId="616037B4" w:rsidR="0050109F" w:rsidRPr="00E0472A" w:rsidRDefault="0050109F" w:rsidP="008202D4">
      <w:pPr>
        <w:pStyle w:val="HTMLVorformatiert"/>
        <w:outlineLvl w:val="0"/>
        <w:rPr>
          <w:highlight w:val="green"/>
        </w:rPr>
      </w:pPr>
      <w:r w:rsidRPr="00E0472A">
        <w:rPr>
          <w:rFonts w:hint="eastAsia"/>
          <w:highlight w:val="green"/>
        </w:rPr>
        <w:t>S= PS 4</w:t>
      </w:r>
      <w:r w:rsidRPr="00E0472A">
        <w:rPr>
          <w:rFonts w:hint="eastAsia"/>
          <w:highlight w:val="green"/>
        </w:rPr>
        <w:t>π</w:t>
      </w:r>
      <w:r w:rsidR="006F706A" w:rsidRPr="00E0472A">
        <w:rPr>
          <w:highlight w:val="green"/>
        </w:rPr>
        <w:t>/</w:t>
      </w:r>
      <w:r w:rsidRPr="00E0472A">
        <w:rPr>
          <w:rFonts w:hint="eastAsia"/>
          <w:highlight w:val="green"/>
        </w:rPr>
        <w:t xml:space="preserve">r2 </w:t>
      </w:r>
    </w:p>
    <w:p w14:paraId="04CCCE8F" w14:textId="524AA14D" w:rsidR="0050109F" w:rsidRDefault="0050109F" w:rsidP="0050109F">
      <w:pPr>
        <w:pStyle w:val="HTMLVorformatiert"/>
      </w:pPr>
      <w:r w:rsidRPr="00E0472A">
        <w:rPr>
          <w:highlight w:val="green"/>
        </w:rPr>
        <w:t xml:space="preserve">wobei PS die gesamt abgestrahlte Wirkleistung bezeichnet. </w:t>
      </w:r>
      <w:r w:rsidR="008A73D7" w:rsidRPr="00E0472A">
        <w:rPr>
          <w:highlight w:val="green"/>
        </w:rPr>
        <w:t>Aus der Formel für die Leitungsdichte geht hervor, dass die Leistungsdichte mit dem Abstand im Quadrat abnimmt.</w:t>
      </w:r>
    </w:p>
    <w:p w14:paraId="401CFA6C" w14:textId="77777777" w:rsidR="0050109F" w:rsidRDefault="0050109F" w:rsidP="0050109F">
      <w:pPr>
        <w:pStyle w:val="HTMLVorformatiert"/>
      </w:pPr>
    </w:p>
    <w:p w14:paraId="5C772325" w14:textId="77777777" w:rsidR="00E0472A" w:rsidRDefault="00E0472A" w:rsidP="008202D4">
      <w:pPr>
        <w:pStyle w:val="HTMLVorformatiert"/>
        <w:outlineLvl w:val="0"/>
      </w:pPr>
    </w:p>
    <w:p w14:paraId="618C3468" w14:textId="77777777" w:rsidR="00E0472A" w:rsidRDefault="00E0472A" w:rsidP="008202D4">
      <w:pPr>
        <w:pStyle w:val="HTMLVorformatiert"/>
        <w:outlineLvl w:val="0"/>
      </w:pPr>
    </w:p>
    <w:p w14:paraId="32BFDD19" w14:textId="77777777" w:rsidR="0050109F" w:rsidRDefault="0050109F" w:rsidP="008202D4">
      <w:pPr>
        <w:pStyle w:val="HTMLVorformatiert"/>
        <w:outlineLvl w:val="0"/>
      </w:pPr>
      <w:r>
        <w:t xml:space="preserve">Antennen als Wellenwandler </w:t>
      </w:r>
    </w:p>
    <w:p w14:paraId="0591D616" w14:textId="4458FC90" w:rsidR="0050109F" w:rsidRDefault="0050109F" w:rsidP="0050109F">
      <w:pPr>
        <w:pStyle w:val="HTMLVorformatiert"/>
      </w:pPr>
      <w:r>
        <w:t>Antennen erzeugen und empfangen elektromagnetische Wellen, die sich im freie</w:t>
      </w:r>
      <w:r w:rsidR="007E6E80">
        <w:t>n ausbreiten. Im Sendefall wan</w:t>
      </w:r>
      <w:r>
        <w:t>delt die Antenne, die ihr zugeführte Leitung möglichst effizient in elektromagnetische Wechselfelder um. Im Empfangsfall nimmt die Antenne aus einem elektromagnetischen Wellenfeld Leist</w:t>
      </w:r>
      <w:r w:rsidR="007E6E80">
        <w:t xml:space="preserve">ung auf und stellt sie über ihren </w:t>
      </w:r>
      <w:proofErr w:type="spellStart"/>
      <w:r w:rsidR="007E6E80">
        <w:t>Fusspunkt</w:t>
      </w:r>
      <w:proofErr w:type="spellEnd"/>
      <w:r w:rsidR="007E6E80">
        <w:t xml:space="preserve"> an einer Transmissionen Line </w:t>
      </w:r>
      <w:r>
        <w:t xml:space="preserve">zur Verfügung. </w:t>
      </w:r>
    </w:p>
    <w:p w14:paraId="24DDE938" w14:textId="77777777" w:rsidR="007E6E80" w:rsidRDefault="007E6E80" w:rsidP="0050109F">
      <w:pPr>
        <w:pStyle w:val="HTMLVorformatiert"/>
      </w:pPr>
    </w:p>
    <w:p w14:paraId="5FA8638C" w14:textId="5E930A6F" w:rsidR="001105FD" w:rsidRDefault="0050109F" w:rsidP="0050109F">
      <w:pPr>
        <w:pStyle w:val="HTMLVorformatiert"/>
      </w:pPr>
      <w:r>
        <w:t>Eine leitergeführte</w:t>
      </w:r>
      <w:r w:rsidR="007E6E80">
        <w:t xml:space="preserve"> Welle wird an ein Eingangstor </w:t>
      </w:r>
      <w:r w:rsidR="001105FD">
        <w:t xml:space="preserve">(Tor 1) </w:t>
      </w:r>
      <w:r>
        <w:t xml:space="preserve">geführt. Das Tor 1 stellt den </w:t>
      </w:r>
      <w:proofErr w:type="spellStart"/>
      <w:r>
        <w:t>Fusspunkt</w:t>
      </w:r>
      <w:proofErr w:type="spellEnd"/>
      <w:r>
        <w:t xml:space="preserve"> und somit der Anschlusspunkt einer Antenne dar. Die leitergeführte Welle wird am Tor 1 idealerweise reflexionsfrei aufgenommen. </w:t>
      </w:r>
      <w:r w:rsidR="00FE4775">
        <w:t xml:space="preserve">Von der am </w:t>
      </w:r>
      <w:proofErr w:type="spellStart"/>
      <w:r w:rsidR="00FE4775">
        <w:t>Fusspunkt</w:t>
      </w:r>
      <w:proofErr w:type="spellEnd"/>
      <w:r w:rsidR="00FE4775">
        <w:t xml:space="preserve"> eintreffenden Welle wird d</w:t>
      </w:r>
      <w:r>
        <w:t xml:space="preserve">ie Antenne </w:t>
      </w:r>
      <w:r w:rsidR="00FE4775">
        <w:t xml:space="preserve">angeregt und </w:t>
      </w:r>
      <w:r>
        <w:t xml:space="preserve">erzeugt ein Wechselfeld. Dabei agiert </w:t>
      </w:r>
      <w:r w:rsidR="008A73D7">
        <w:t xml:space="preserve">die Antenne </w:t>
      </w:r>
      <w:r>
        <w:t>als Wandler der leitergeführten Welle in eine Freiraumwelle. Die Freiraumwelle führt Lei</w:t>
      </w:r>
      <w:r w:rsidR="008A73D7">
        <w:t>s</w:t>
      </w:r>
      <w:r>
        <w:t xml:space="preserve">tung von der Antenne fort. </w:t>
      </w:r>
      <w:r w:rsidR="00DF5FF6">
        <w:t xml:space="preserve">Der Reaktive Teil pendelt zwischen dem Nahfeld und der Antenne hin und her. </w:t>
      </w:r>
      <w:r>
        <w:t>Mit wac</w:t>
      </w:r>
      <w:r w:rsidR="00DF5FF6">
        <w:t>hsendem Abstand erscheinen die Freiraumw</w:t>
      </w:r>
      <w:r>
        <w:t>ellen als Ebenen. Dabei spricht man vom Fernfeld</w:t>
      </w:r>
      <w:r w:rsidR="00566666">
        <w:t xml:space="preserve"> sobald der Phasenfehler keiner als ein 1/8 ist</w:t>
      </w:r>
      <w:r>
        <w:t xml:space="preserve">. </w:t>
      </w:r>
      <w:r w:rsidR="00566666">
        <w:t>Als Näherung ist das Fernfeld erreicht wenn der betrachtungspunkt mehr als 2 Wellenlängen von der Antenne entfernt ist.</w:t>
      </w:r>
    </w:p>
    <w:p w14:paraId="46CEC0D7" w14:textId="5FEBDFDD" w:rsidR="0050109F" w:rsidRDefault="0050109F" w:rsidP="0050109F">
      <w:pPr>
        <w:pStyle w:val="HTMLVorformatiert"/>
      </w:pPr>
      <w:r>
        <w:t xml:space="preserve">Antennen besitzen eine Dualität, das bedeutet ein Element welches gute </w:t>
      </w:r>
      <w:r w:rsidR="001105FD">
        <w:t>abstrahlende Eigenschaf</w:t>
      </w:r>
      <w:r>
        <w:t xml:space="preserve">ten </w:t>
      </w:r>
      <w:proofErr w:type="spellStart"/>
      <w:r>
        <w:t>aufweisst</w:t>
      </w:r>
      <w:proofErr w:type="spellEnd"/>
      <w:r>
        <w:t xml:space="preserve">, besitzt ebenso gute Eigenschaften als Empfänger für elektromagnetische Wellen. </w:t>
      </w:r>
    </w:p>
    <w:p w14:paraId="3416DA38" w14:textId="77777777" w:rsidR="001105FD" w:rsidRDefault="001105FD" w:rsidP="0050109F">
      <w:pPr>
        <w:pStyle w:val="HTMLVorformatiert"/>
      </w:pPr>
    </w:p>
    <w:p w14:paraId="26F1852D" w14:textId="6BBE6384" w:rsidR="0050109F" w:rsidRDefault="0050109F" w:rsidP="008202D4">
      <w:pPr>
        <w:pStyle w:val="HTMLVorformatiert"/>
        <w:outlineLvl w:val="0"/>
      </w:pPr>
      <w:r>
        <w:t xml:space="preserve">Nahfeld und Fernfeld </w:t>
      </w:r>
    </w:p>
    <w:p w14:paraId="1A8EC812" w14:textId="074A106C" w:rsidR="0050109F" w:rsidRDefault="0050109F" w:rsidP="0050109F">
      <w:pPr>
        <w:pStyle w:val="HTMLVorformatiert"/>
      </w:pPr>
      <w:r>
        <w:t xml:space="preserve">Bei der Beschreibung der elektromagnetischen Wellenfelder um eine Antenne, ist die Distanz zur Antenne von </w:t>
      </w:r>
      <w:proofErr w:type="spellStart"/>
      <w:r>
        <w:t>grosser</w:t>
      </w:r>
      <w:proofErr w:type="spellEnd"/>
      <w:r>
        <w:t xml:space="preserve"> Bedeutung. Es macht einen </w:t>
      </w:r>
      <w:proofErr w:type="spellStart"/>
      <w:r>
        <w:t>grossen</w:t>
      </w:r>
      <w:proofErr w:type="spellEnd"/>
      <w:r>
        <w:t xml:space="preserve"> Unterschi</w:t>
      </w:r>
      <w:r w:rsidR="00616B2A">
        <w:t xml:space="preserve">ed ob man die Feldverteilung im </w:t>
      </w:r>
      <w:r>
        <w:t>unm</w:t>
      </w:r>
      <w:r w:rsidR="00E84968">
        <w:t>ittelbaren Umfeld der Antenne (</w:t>
      </w:r>
      <w:r>
        <w:t xml:space="preserve">dem Nahfeld) oder den Beobachtungspunkt in einer </w:t>
      </w:r>
      <w:proofErr w:type="spellStart"/>
      <w:r>
        <w:t>grossen</w:t>
      </w:r>
      <w:proofErr w:type="spellEnd"/>
      <w:r>
        <w:t xml:space="preserve"> Entfernung (dem Fernfeld) ansetzt. Im Fernfeld steht das Elektrische E Feld und das Magnetische H Feld senkrecht im 90</w:t>
      </w:r>
      <w:r w:rsidR="007F2FD0">
        <w:rPr>
          <w:rFonts w:ascii="Palatino" w:hAnsi="Palatino" w:cs="Palatino"/>
        </w:rPr>
        <w:t xml:space="preserve"> Grad </w:t>
      </w:r>
      <w:r>
        <w:t>Winkel aufeinander. Die Wellenfront der beiden Felder bewegt sich in Ausbreitungsrichtung wie eine senkrechte Ebene vorwärts.</w:t>
      </w:r>
      <w:r w:rsidR="00E74BD5">
        <w:t xml:space="preserve"> Das E und H Feld sind in Phase. Es wird als Leistung radial weg von der Antenne transportiert.</w:t>
      </w:r>
      <w:r>
        <w:t xml:space="preserve"> </w:t>
      </w:r>
    </w:p>
    <w:p w14:paraId="3F64ADC4" w14:textId="77777777" w:rsidR="00E74BD5" w:rsidRDefault="00E74BD5" w:rsidP="0050109F">
      <w:pPr>
        <w:pStyle w:val="HTMLVorformatiert"/>
      </w:pPr>
    </w:p>
    <w:p w14:paraId="433F2B6A" w14:textId="77777777" w:rsidR="00E84968" w:rsidRDefault="0050109F" w:rsidP="0050109F">
      <w:pPr>
        <w:pStyle w:val="HTMLVorformatiert"/>
      </w:pPr>
      <w:r>
        <w:t xml:space="preserve">Die Feldverteilung des elektromagnetischen Wechselfeld kennt drei markante Zonen: </w:t>
      </w:r>
    </w:p>
    <w:p w14:paraId="729E2145" w14:textId="69714C95" w:rsidR="0050109F" w:rsidRDefault="0050109F" w:rsidP="0050109F">
      <w:pPr>
        <w:pStyle w:val="HTMLVorformatiert"/>
      </w:pPr>
      <w:r>
        <w:t>• Reaktives Nahfeld</w:t>
      </w:r>
    </w:p>
    <w:p w14:paraId="376F3FE4" w14:textId="587D7E4A" w:rsidR="0050109F" w:rsidRDefault="0050109F" w:rsidP="0050109F">
      <w:pPr>
        <w:pStyle w:val="HTMLVorformatiert"/>
      </w:pPr>
      <w:r>
        <w:t xml:space="preserve">• </w:t>
      </w:r>
      <w:r w:rsidR="00E84968">
        <w:t>Strahlendes</w:t>
      </w:r>
      <w:r>
        <w:t xml:space="preserve"> Nahfeld</w:t>
      </w:r>
    </w:p>
    <w:p w14:paraId="41F2CFFD" w14:textId="77777777" w:rsidR="0050109F" w:rsidRDefault="0050109F" w:rsidP="0050109F">
      <w:pPr>
        <w:pStyle w:val="HTMLVorformatiert"/>
      </w:pPr>
      <w:r>
        <w:t xml:space="preserve">• Fernfeld </w:t>
      </w:r>
    </w:p>
    <w:p w14:paraId="146B0A54" w14:textId="77777777" w:rsidR="00E74BD5" w:rsidRDefault="00E74BD5" w:rsidP="0050109F">
      <w:pPr>
        <w:pStyle w:val="HTMLVorformatiert"/>
      </w:pPr>
    </w:p>
    <w:p w14:paraId="6A0CF02A" w14:textId="77777777" w:rsidR="00B90429" w:rsidRDefault="0050109F" w:rsidP="0050109F">
      <w:pPr>
        <w:pStyle w:val="HTMLVorformatiert"/>
      </w:pPr>
      <w:r>
        <w:t>Der Übergang vom Nahfeld zum Fernf</w:t>
      </w:r>
      <w:r w:rsidR="002E3C61">
        <w:t xml:space="preserve">eld einer Antenne ist </w:t>
      </w:r>
      <w:proofErr w:type="spellStart"/>
      <w:r w:rsidR="002E3C61">
        <w:t>fliessend</w:t>
      </w:r>
      <w:proofErr w:type="spellEnd"/>
      <w:r w:rsidR="002E3C61">
        <w:t xml:space="preserve">, </w:t>
      </w:r>
      <w:r>
        <w:t>es können keine klaren Abgrenzungen gezogen werden. Das Nahfeld zeichnet sich ander</w:t>
      </w:r>
      <w:r w:rsidR="002E3C61">
        <w:t>s</w:t>
      </w:r>
      <w:r>
        <w:t xml:space="preserve"> als das Fernfeld durch seine star</w:t>
      </w:r>
      <w:r w:rsidR="002E3C61">
        <w:t>k</w:t>
      </w:r>
      <w:r>
        <w:t xml:space="preserve"> reaktiven Feldanteile aus. Im reaktiven Nahfeld pendelt </w:t>
      </w:r>
      <w:r w:rsidR="007F2FD0">
        <w:t xml:space="preserve">die </w:t>
      </w:r>
      <w:r>
        <w:t xml:space="preserve">elektrische und magnetische Energie zwischen der Antenne und dem Freiraum hin und her. </w:t>
      </w:r>
      <w:r w:rsidR="007F2FD0">
        <w:t>Man spricht davon, dass die reaktive</w:t>
      </w:r>
      <w:r>
        <w:t xml:space="preserve"> </w:t>
      </w:r>
      <w:r w:rsidR="007F2FD0">
        <w:t>Felde</w:t>
      </w:r>
      <w:r>
        <w:t>nergie rund um die Antenne gespeichert</w:t>
      </w:r>
      <w:r w:rsidR="007F2FD0">
        <w:t xml:space="preserve"> wird</w:t>
      </w:r>
      <w:r>
        <w:t xml:space="preserve">. </w:t>
      </w:r>
    </w:p>
    <w:p w14:paraId="1B2205AA" w14:textId="0D666715" w:rsidR="0050109F" w:rsidRDefault="0050109F" w:rsidP="0050109F">
      <w:pPr>
        <w:pStyle w:val="HTMLVorformatiert"/>
      </w:pPr>
      <w:r w:rsidRPr="00B90429">
        <w:rPr>
          <w:highlight w:val="green"/>
        </w:rPr>
        <w:t>Im Fernfeld dom</w:t>
      </w:r>
      <w:r w:rsidR="002E3C61" w:rsidRPr="00B90429">
        <w:rPr>
          <w:highlight w:val="green"/>
        </w:rPr>
        <w:t>iniert radial orientierte Leis</w:t>
      </w:r>
      <w:r w:rsidRPr="00B90429">
        <w:rPr>
          <w:highlight w:val="green"/>
        </w:rPr>
        <w:t>tungstransport.</w:t>
      </w:r>
      <w:r w:rsidR="007F2FD0" w:rsidRPr="00B90429">
        <w:rPr>
          <w:highlight w:val="green"/>
        </w:rPr>
        <w:t xml:space="preserve"> Eine elektromagnetische Welle die sich einmal von der Antenne abgelöst hat, breitet sich sol</w:t>
      </w:r>
      <w:r w:rsidR="00B90429" w:rsidRPr="00B90429">
        <w:rPr>
          <w:highlight w:val="green"/>
        </w:rPr>
        <w:t>ange fort, bis</w:t>
      </w:r>
      <w:r w:rsidR="007F2FD0" w:rsidRPr="00B90429">
        <w:rPr>
          <w:highlight w:val="green"/>
        </w:rPr>
        <w:t xml:space="preserve"> ihre gesamte Energie absorbiert ist.</w:t>
      </w:r>
      <w:r w:rsidR="007F2FD0">
        <w:t xml:space="preserve"> </w:t>
      </w:r>
      <w:r>
        <w:t xml:space="preserve"> </w:t>
      </w:r>
    </w:p>
    <w:p w14:paraId="7954F627" w14:textId="77777777" w:rsidR="007F2FD0" w:rsidRDefault="0050109F" w:rsidP="0050109F">
      <w:pPr>
        <w:pStyle w:val="HTMLVorformatiert"/>
      </w:pPr>
      <w:r>
        <w:t>Historisch gesehen haben sich bei der analytischen Betrachtung von Strahlungsp</w:t>
      </w:r>
      <w:r w:rsidR="002E3C61">
        <w:t>roblemen unterschiedliche Nähe</w:t>
      </w:r>
      <w:r>
        <w:t xml:space="preserve">rungen (Fresnel Näherung und die </w:t>
      </w:r>
      <w:proofErr w:type="spellStart"/>
      <w:r>
        <w:t>Fruenhofer</w:t>
      </w:r>
      <w:proofErr w:type="spellEnd"/>
      <w:r>
        <w:t xml:space="preserve"> Näherung) bew</w:t>
      </w:r>
      <w:r w:rsidR="002E3C61">
        <w:t>ährt. Hieraus haben sich Formel</w:t>
      </w:r>
      <w:r>
        <w:t xml:space="preserve"> für den Abstand den man zur Antenne einnehmen muss, wenn man mit den für das Fernfeld definierten </w:t>
      </w:r>
      <w:proofErr w:type="spellStart"/>
      <w:r>
        <w:t>Antennenkenngrössen</w:t>
      </w:r>
      <w:proofErr w:type="spellEnd"/>
      <w:r>
        <w:t xml:space="preserve"> arbeiten </w:t>
      </w:r>
      <w:r w:rsidR="002E3C61">
        <w:t>will</w:t>
      </w:r>
      <w:r>
        <w:t xml:space="preserve">. </w:t>
      </w:r>
    </w:p>
    <w:p w14:paraId="033FFBB1" w14:textId="68F6289C" w:rsidR="0050109F" w:rsidRDefault="005229DE" w:rsidP="0050109F">
      <w:pPr>
        <w:pStyle w:val="HTMLVorformatiert"/>
      </w:pPr>
      <w:r>
        <w:t xml:space="preserve">Die beiden </w:t>
      </w:r>
      <w:proofErr w:type="spellStart"/>
      <w:r>
        <w:t>Näherungenen</w:t>
      </w:r>
      <w:proofErr w:type="spellEnd"/>
      <w:r>
        <w:t xml:space="preserve"> beschreiben den maximalen Phasenfehler. Der Phasenfehler entsteht durch die sphärische Welle auf eine Linienantenne trifft. Die Näherung besagt, dass von im Fernfeld von </w:t>
      </w:r>
      <w:proofErr w:type="spellStart"/>
      <w:r>
        <w:t>einener</w:t>
      </w:r>
      <w:proofErr w:type="spellEnd"/>
      <w:r>
        <w:t xml:space="preserve"> ebenen Wellenfront ausgegangen wird, dies ist erreicht wenn der Phasenfehler kleiner als 1/8 ist. </w:t>
      </w:r>
      <w:r w:rsidR="0050109F">
        <w:t xml:space="preserve">Daraus ergibt sich den </w:t>
      </w:r>
      <w:proofErr w:type="spellStart"/>
      <w:r w:rsidR="0050109F">
        <w:t>Ferfeldab</w:t>
      </w:r>
      <w:r w:rsidR="002E3C61">
        <w:t>stand</w:t>
      </w:r>
      <w:proofErr w:type="spellEnd"/>
      <w:r w:rsidR="002E3C61">
        <w:t>. Der Fernfeldabstand hängt von der verwendeten Wellen</w:t>
      </w:r>
      <w:r w:rsidR="0050109F">
        <w:t xml:space="preserve">längen </w:t>
      </w:r>
      <w:r w:rsidR="0050109F">
        <w:rPr>
          <w:rFonts w:hint="eastAsia"/>
        </w:rPr>
        <w:t>λ</w:t>
      </w:r>
      <w:r w:rsidR="0050109F">
        <w:t xml:space="preserve"> und den geometrischen Abmessungen der Antenne ab. Die Näherung für das Fernfeld für elektrisch kurze Antenne </w:t>
      </w:r>
      <w:r w:rsidR="002E3C61">
        <w:t>treten</w:t>
      </w:r>
      <w:r w:rsidR="0050109F">
        <w:t xml:space="preserve"> ab mindestens einem Abstand von r0 ein. </w:t>
      </w:r>
    </w:p>
    <w:p w14:paraId="48A759DE" w14:textId="77777777" w:rsidR="0050109F" w:rsidRDefault="0050109F" w:rsidP="0050109F">
      <w:pPr>
        <w:pStyle w:val="HTMLVorformatiert"/>
      </w:pPr>
      <w:r>
        <w:t xml:space="preserve">r0 = 2 ∗ </w:t>
      </w:r>
      <w:r>
        <w:rPr>
          <w:rFonts w:hint="eastAsia"/>
        </w:rPr>
        <w:t>λ</w:t>
      </w:r>
    </w:p>
    <w:p w14:paraId="505D82E1" w14:textId="10D4FB1A" w:rsidR="0050109F" w:rsidRDefault="0050109F" w:rsidP="0050109F">
      <w:pPr>
        <w:pStyle w:val="HTMLVorformatiert"/>
      </w:pPr>
      <w:r>
        <w:t xml:space="preserve">Bei Antennen deren </w:t>
      </w:r>
      <w:proofErr w:type="spellStart"/>
      <w:r>
        <w:t>grösste</w:t>
      </w:r>
      <w:proofErr w:type="spellEnd"/>
      <w:r>
        <w:t xml:space="preserve"> Antennenabmessungen grösser als die Wellenlänge </w:t>
      </w:r>
      <w:r>
        <w:rPr>
          <w:rFonts w:hint="eastAsia"/>
        </w:rPr>
        <w:t>λ</w:t>
      </w:r>
      <w:r>
        <w:t xml:space="preserve"> sind, tr</w:t>
      </w:r>
      <w:r w:rsidR="002E3C61">
        <w:t>eten die Fernfeldbedin</w:t>
      </w:r>
      <w:r>
        <w:t xml:space="preserve">gungen erst bei </w:t>
      </w:r>
      <w:proofErr w:type="spellStart"/>
      <w:r>
        <w:t>grösseren</w:t>
      </w:r>
      <w:proofErr w:type="spellEnd"/>
      <w:r>
        <w:t xml:space="preserve"> Abständen ein. </w:t>
      </w:r>
    </w:p>
    <w:p w14:paraId="2E72DF6F" w14:textId="63D96861" w:rsidR="0050109F" w:rsidRDefault="0050109F" w:rsidP="0050109F">
      <w:pPr>
        <w:pStyle w:val="HTMLVorformatiert"/>
      </w:pPr>
      <w:r>
        <w:rPr>
          <w:rFonts w:hint="eastAsia"/>
        </w:rPr>
        <w:t>r0 = 2D</w:t>
      </w:r>
      <w:r w:rsidR="005229DE" w:rsidRPr="005229DE">
        <w:rPr>
          <w:rFonts w:hint="eastAsia"/>
          <w:vertAlign w:val="superscript"/>
        </w:rPr>
        <w:t>2</w:t>
      </w:r>
      <w:r w:rsidR="005229DE">
        <w:rPr>
          <w:rFonts w:hint="eastAsia"/>
        </w:rPr>
        <w:t>/</w:t>
      </w:r>
      <w:r>
        <w:rPr>
          <w:rFonts w:hint="eastAsia"/>
        </w:rPr>
        <w:t>λ</w:t>
      </w:r>
      <w:r>
        <w:rPr>
          <w:rFonts w:hint="eastAsia"/>
        </w:rPr>
        <w:t xml:space="preserve"> </w:t>
      </w:r>
    </w:p>
    <w:p w14:paraId="07F27C2B" w14:textId="77777777" w:rsidR="0050109F" w:rsidRDefault="0050109F" w:rsidP="0050109F">
      <w:pPr>
        <w:pStyle w:val="HTMLVorformatiert"/>
      </w:pPr>
    </w:p>
    <w:p w14:paraId="7C924519" w14:textId="77777777" w:rsidR="0050109F" w:rsidRDefault="0050109F" w:rsidP="0050109F">
      <w:pPr>
        <w:pStyle w:val="HTMLVorformatiert"/>
      </w:pPr>
      <w:r>
        <w:t>Mit:</w:t>
      </w:r>
    </w:p>
    <w:p w14:paraId="1271DB3A" w14:textId="77777777" w:rsidR="0050109F" w:rsidRDefault="0050109F" w:rsidP="0050109F">
      <w:pPr>
        <w:pStyle w:val="HTMLVorformatiert"/>
      </w:pPr>
      <w:r>
        <w:t>d0: Minimale Distanz für die Annahme des Fernfeld Kriterium</w:t>
      </w:r>
    </w:p>
    <w:p w14:paraId="34F3FF63" w14:textId="6EAF4547" w:rsidR="0050109F" w:rsidRDefault="002E3C61" w:rsidP="0050109F">
      <w:pPr>
        <w:pStyle w:val="HTMLVorformatiert"/>
      </w:pPr>
      <w:r>
        <w:t xml:space="preserve">D: </w:t>
      </w:r>
      <w:proofErr w:type="spellStart"/>
      <w:r>
        <w:t>Grösstes</w:t>
      </w:r>
      <w:proofErr w:type="spellEnd"/>
      <w:r>
        <w:t xml:space="preserve"> des </w:t>
      </w:r>
      <w:proofErr w:type="spellStart"/>
      <w:r>
        <w:t>Antennen</w:t>
      </w:r>
      <w:r w:rsidR="0050109F">
        <w:t>mass</w:t>
      </w:r>
      <w:proofErr w:type="spellEnd"/>
      <w:r w:rsidR="0050109F">
        <w:t xml:space="preserve"> in Meter</w:t>
      </w:r>
    </w:p>
    <w:p w14:paraId="26863C50" w14:textId="77777777" w:rsidR="005229DE" w:rsidRDefault="0050109F" w:rsidP="0050109F">
      <w:pPr>
        <w:pStyle w:val="HTMLVorformatiert"/>
      </w:pPr>
      <w:r>
        <w:rPr>
          <w:rFonts w:hint="eastAsia"/>
        </w:rPr>
        <w:t>λ</w:t>
      </w:r>
      <w:r>
        <w:t xml:space="preserve">: Wellenlänge </w:t>
      </w:r>
    </w:p>
    <w:p w14:paraId="3E29466E" w14:textId="77777777" w:rsidR="005229DE" w:rsidRDefault="005229DE" w:rsidP="0050109F">
      <w:pPr>
        <w:pStyle w:val="HTMLVorformatiert"/>
      </w:pPr>
    </w:p>
    <w:p w14:paraId="7A2F1C90" w14:textId="77777777" w:rsidR="005229DE" w:rsidRDefault="005229DE" w:rsidP="008202D4">
      <w:pPr>
        <w:pStyle w:val="HTMLVorformatiert"/>
        <w:outlineLvl w:val="0"/>
      </w:pPr>
      <w:r>
        <w:t xml:space="preserve">Das Fernfeld </w:t>
      </w:r>
    </w:p>
    <w:p w14:paraId="0F993F1A" w14:textId="7C67BF2A" w:rsidR="0050109F" w:rsidRDefault="0050109F" w:rsidP="0050109F">
      <w:pPr>
        <w:pStyle w:val="HTMLVorformatiert"/>
      </w:pPr>
      <w:r>
        <w:t xml:space="preserve">r </w:t>
      </w:r>
      <w:r>
        <w:rPr>
          <w:rFonts w:hint="eastAsia"/>
        </w:rPr>
        <w:t>→</w:t>
      </w:r>
      <w:r>
        <w:t xml:space="preserve"> </w:t>
      </w:r>
      <w:r>
        <w:rPr>
          <w:rFonts w:hint="eastAsia"/>
        </w:rPr>
        <w:t>∞</w:t>
      </w:r>
      <w:r>
        <w:t xml:space="preserve"> einer Antenne hat </w:t>
      </w:r>
      <w:r w:rsidR="002E3C61">
        <w:t>folgende</w:t>
      </w:r>
      <w:r>
        <w:t xml:space="preserve"> Eigenschaften: </w:t>
      </w:r>
    </w:p>
    <w:p w14:paraId="678E68B2" w14:textId="3999E9CE" w:rsidR="002E3C61" w:rsidRDefault="002E3C61" w:rsidP="0050109F">
      <w:pPr>
        <w:pStyle w:val="HTMLVorformatiert"/>
      </w:pPr>
      <w:r>
        <w:t>• Die B</w:t>
      </w:r>
      <w:r w:rsidR="0050109F">
        <w:t xml:space="preserve">eiträge der </w:t>
      </w:r>
      <w:proofErr w:type="spellStart"/>
      <w:r w:rsidR="0050109F">
        <w:t>Feldgrössen</w:t>
      </w:r>
      <w:proofErr w:type="spellEnd"/>
      <w:r w:rsidR="0050109F">
        <w:t xml:space="preserve"> E und H sind </w:t>
      </w:r>
      <w:r>
        <w:t xml:space="preserve">reziprok zum Abstand r </w:t>
      </w:r>
    </w:p>
    <w:p w14:paraId="05167C86" w14:textId="318F4862" w:rsidR="0050109F" w:rsidRDefault="0050109F" w:rsidP="0050109F">
      <w:pPr>
        <w:pStyle w:val="HTMLVorformatiert"/>
      </w:pPr>
      <w:r>
        <w:t xml:space="preserve">• Die Amplituden der </w:t>
      </w:r>
      <w:proofErr w:type="spellStart"/>
      <w:r>
        <w:t>Feldgrössen</w:t>
      </w:r>
      <w:proofErr w:type="spellEnd"/>
      <w:r>
        <w:t xml:space="preserve"> E und H sind in Phase</w:t>
      </w:r>
      <w:r w:rsidR="0043268D">
        <w:t xml:space="preserve"> und 90° versetzt zueinander</w:t>
      </w:r>
    </w:p>
    <w:p w14:paraId="79D1C0E4" w14:textId="548DE76A" w:rsidR="005229DE" w:rsidRDefault="0050109F" w:rsidP="005229DE">
      <w:pPr>
        <w:pStyle w:val="HTMLVorformatiert"/>
      </w:pPr>
      <w:r>
        <w:rPr>
          <w:rFonts w:hint="cs"/>
        </w:rPr>
        <w:t>•</w:t>
      </w:r>
      <w:r>
        <w:t xml:space="preserve"> Der Feldwellenwiders</w:t>
      </w:r>
      <w:r w:rsidR="0043268D">
        <w:t>tand ZF</w:t>
      </w:r>
      <w:r w:rsidRPr="0043268D">
        <w:rPr>
          <w:vertAlign w:val="subscript"/>
        </w:rPr>
        <w:t>0</w:t>
      </w:r>
      <w:r>
        <w:t xml:space="preserve"> verknüpf</w:t>
      </w:r>
      <w:r w:rsidR="0043268D">
        <w:t xml:space="preserve">t die </w:t>
      </w:r>
      <w:proofErr w:type="spellStart"/>
      <w:r w:rsidR="0043268D">
        <w:t>Feldgrössen</w:t>
      </w:r>
      <w:proofErr w:type="spellEnd"/>
      <w:r w:rsidR="0043268D">
        <w:t>: E = ZF</w:t>
      </w:r>
      <w:r w:rsidR="005229DE" w:rsidRPr="0043268D">
        <w:rPr>
          <w:vertAlign w:val="subscript"/>
        </w:rPr>
        <w:t>0</w:t>
      </w:r>
      <w:r w:rsidR="005229DE">
        <w:t xml:space="preserve"> ∗ H</w:t>
      </w:r>
    </w:p>
    <w:p w14:paraId="39F6E387" w14:textId="0F3E6423" w:rsidR="0050109F" w:rsidRDefault="0050109F" w:rsidP="001E6591">
      <w:pPr>
        <w:pStyle w:val="HTMLVorformatiert"/>
      </w:pPr>
    </w:p>
    <w:p w14:paraId="60F5C49A" w14:textId="77777777" w:rsidR="0050109F" w:rsidRDefault="0050109F" w:rsidP="0050109F">
      <w:pPr>
        <w:pStyle w:val="HTMLVorformatiert"/>
      </w:pPr>
    </w:p>
    <w:p w14:paraId="4F843AE2" w14:textId="77777777" w:rsidR="0050109F" w:rsidRDefault="0050109F" w:rsidP="008202D4">
      <w:pPr>
        <w:pStyle w:val="HTMLVorformatiert"/>
        <w:outlineLvl w:val="0"/>
      </w:pPr>
      <w:proofErr w:type="spellStart"/>
      <w:r>
        <w:t>Kenngrössen</w:t>
      </w:r>
      <w:proofErr w:type="spellEnd"/>
      <w:r>
        <w:t xml:space="preserve"> von Antennen </w:t>
      </w:r>
    </w:p>
    <w:p w14:paraId="1ED3E25F" w14:textId="57448A3D" w:rsidR="0050109F" w:rsidRDefault="0050109F" w:rsidP="0050109F">
      <w:pPr>
        <w:pStyle w:val="HTMLVorformatiert"/>
      </w:pPr>
      <w:r>
        <w:t>Die wichtigsten elektromagnetischen Eigenschaften von A</w:t>
      </w:r>
      <w:r w:rsidR="00B27332">
        <w:t>ntennen für den Einsatz in Funk</w:t>
      </w:r>
      <w:r>
        <w:t xml:space="preserve">systemen lassen sich durch eine Reihe von </w:t>
      </w:r>
      <w:proofErr w:type="spellStart"/>
      <w:r>
        <w:t>Kenngrössen</w:t>
      </w:r>
      <w:proofErr w:type="spellEnd"/>
      <w:r>
        <w:t xml:space="preserve"> beschreiben. Um diese </w:t>
      </w:r>
      <w:proofErr w:type="spellStart"/>
      <w:r>
        <w:t>Kenngrössen</w:t>
      </w:r>
      <w:proofErr w:type="spellEnd"/>
      <w:r>
        <w:t xml:space="preserve"> und</w:t>
      </w:r>
      <w:r w:rsidR="00B27332">
        <w:t xml:space="preserve"> ihre Berechnung besser zu ver</w:t>
      </w:r>
      <w:r>
        <w:t xml:space="preserve">anschaulichen werden sie anhand des Hertzschen Dipol angewendet. Der </w:t>
      </w:r>
      <w:proofErr w:type="spellStart"/>
      <w:r w:rsidR="003A71B9">
        <w:t>Hertzsche</w:t>
      </w:r>
      <w:proofErr w:type="spellEnd"/>
      <w:r>
        <w:t xml:space="preserve"> Dipol ist im Kapitel </w:t>
      </w:r>
      <w:r w:rsidRPr="00605CB7">
        <w:rPr>
          <w:highlight w:val="green"/>
        </w:rPr>
        <w:t>xxx</w:t>
      </w:r>
      <w:r>
        <w:t xml:space="preserve"> beschrieben. </w:t>
      </w:r>
    </w:p>
    <w:p w14:paraId="41A00A10" w14:textId="77777777" w:rsidR="0050109F" w:rsidRDefault="0050109F" w:rsidP="0050109F">
      <w:pPr>
        <w:pStyle w:val="HTMLVorformatiert"/>
      </w:pPr>
    </w:p>
    <w:p w14:paraId="33AEE074" w14:textId="77777777" w:rsidR="0050109F" w:rsidRDefault="0050109F" w:rsidP="008202D4">
      <w:pPr>
        <w:pStyle w:val="HTMLVorformatiert"/>
        <w:outlineLvl w:val="0"/>
      </w:pPr>
      <w:r>
        <w:t xml:space="preserve">Richtdiagramm </w:t>
      </w:r>
    </w:p>
    <w:p w14:paraId="56E59768" w14:textId="09D10FD3" w:rsidR="0050109F" w:rsidRDefault="0050109F" w:rsidP="0050109F">
      <w:pPr>
        <w:pStyle w:val="HTMLVorformatiert"/>
      </w:pPr>
      <w:r>
        <w:t xml:space="preserve">Im Fernfeld nimmt die Krümmung der sphärischen Phasenfront einer Kugel immer </w:t>
      </w:r>
      <w:r w:rsidR="00B27332">
        <w:t xml:space="preserve">mehr </w:t>
      </w:r>
      <w:r>
        <w:t>ab. Für r gegen unendlich kann die Kugelwelle lokal durch eine homogene ebene Welle</w:t>
      </w:r>
      <w:r w:rsidR="00B27332">
        <w:t>nfron</w:t>
      </w:r>
      <w:r>
        <w:t xml:space="preserve"> angenähert werden. Die transversalen Feld</w:t>
      </w:r>
      <w:r w:rsidR="00FB6D64">
        <w:t>komponenten werden phasengleich, folglich</w:t>
      </w:r>
      <w:r>
        <w:t xml:space="preserve"> wird nur in radialer Richtung Wirkleistung transportiert. Der Richtwirkung im Raum kommt eine </w:t>
      </w:r>
      <w:proofErr w:type="spellStart"/>
      <w:r>
        <w:t>grosse</w:t>
      </w:r>
      <w:proofErr w:type="spellEnd"/>
      <w:r>
        <w:t xml:space="preserve"> Bedeutung zu. Von ihr hängt es ab, welcher Anteil der gesamten ausgestrahlten Leitung effektiv für den eigentlichen Verwendungszweck genutzt wird. Je nach Verwendungszweck des Antennensystem</w:t>
      </w:r>
      <w:r w:rsidR="00FB6D64">
        <w:t>s</w:t>
      </w:r>
      <w:r>
        <w:t xml:space="preserve"> ist eine bestimmt</w:t>
      </w:r>
      <w:r w:rsidR="00FB6D64">
        <w:t>e</w:t>
      </w:r>
      <w:r>
        <w:t xml:space="preserve"> Feldverteilung über den Raum verlangt. Die Verteilung der Strahlung in verschieden Raumrichtungen liefert die Verteilung der Feldstärke in Abhängigkeit des Raum</w:t>
      </w:r>
      <w:r w:rsidR="00FB6D64">
        <w:t>winkels einer Antenne. Der Raum</w:t>
      </w:r>
      <w:r>
        <w:t>winkel wird in Kugelkoordinaten mit den Anga</w:t>
      </w:r>
      <w:r w:rsidR="00FB6D64">
        <w:t xml:space="preserve">ben über </w:t>
      </w:r>
      <w:proofErr w:type="spellStart"/>
      <w:r w:rsidR="00FB6D64">
        <w:t>theta</w:t>
      </w:r>
      <w:proofErr w:type="spellEnd"/>
      <w:r w:rsidR="00FB6D64">
        <w:t xml:space="preserve"> und </w:t>
      </w:r>
      <w:proofErr w:type="spellStart"/>
      <w:r w:rsidR="00FB6D64">
        <w:t>phi</w:t>
      </w:r>
      <w:proofErr w:type="spellEnd"/>
      <w:r w:rsidR="00FB6D64">
        <w:t xml:space="preserve"> </w:t>
      </w:r>
      <w:r w:rsidR="003A71B9">
        <w:t>angegeben</w:t>
      </w:r>
      <w:r w:rsidR="00FB6D64">
        <w:t xml:space="preserve">. Der Winkel </w:t>
      </w:r>
      <w:proofErr w:type="spellStart"/>
      <w:r w:rsidR="00FB6D64">
        <w:t>theta</w:t>
      </w:r>
      <w:proofErr w:type="spellEnd"/>
      <w:r w:rsidR="00FB6D64">
        <w:t xml:space="preserve"> gibt die Abweichung von der Z Achse an, während der Wi</w:t>
      </w:r>
      <w:r w:rsidR="003A71B9">
        <w:t>n</w:t>
      </w:r>
      <w:r w:rsidR="00FB6D64">
        <w:t xml:space="preserve">kel </w:t>
      </w:r>
      <w:proofErr w:type="spellStart"/>
      <w:r w:rsidR="00FB6D64">
        <w:t>phi</w:t>
      </w:r>
      <w:proofErr w:type="spellEnd"/>
      <w:r w:rsidR="00FB6D64">
        <w:t xml:space="preserve"> einen Winkel in der </w:t>
      </w:r>
      <w:proofErr w:type="spellStart"/>
      <w:r w:rsidR="00FB6D64">
        <w:t>xy</w:t>
      </w:r>
      <w:proofErr w:type="spellEnd"/>
      <w:r w:rsidR="00FB6D64">
        <w:t xml:space="preserve"> Ebene angibt. </w:t>
      </w:r>
      <w:r w:rsidR="003A71B9">
        <w:t xml:space="preserve">Phi kennt daher Werte von 0 bis 2Pi. Während </w:t>
      </w:r>
      <w:proofErr w:type="spellStart"/>
      <w:r w:rsidR="003A71B9">
        <w:t>theta</w:t>
      </w:r>
      <w:proofErr w:type="spellEnd"/>
      <w:r w:rsidR="003A71B9">
        <w:t xml:space="preserve"> meist in Werte zwischen 0 und +- Pi angegeben wird. </w:t>
      </w:r>
      <w:r w:rsidR="00FB6D64">
        <w:t>Die Länge r gibt die Distanz zum Koordinatenursprung an.</w:t>
      </w:r>
      <w:r w:rsidR="00706A9B">
        <w:t xml:space="preserve"> </w:t>
      </w:r>
      <w:r>
        <w:t xml:space="preserve">Eine Aussage über die Richtcharakteristik wird oft im Fernfeld gemacht. </w:t>
      </w:r>
    </w:p>
    <w:p w14:paraId="450BACA5" w14:textId="0FC91FE6" w:rsidR="00440741" w:rsidRDefault="00440741" w:rsidP="0050109F">
      <w:pPr>
        <w:pStyle w:val="HTMLVorformatiert"/>
      </w:pPr>
      <w:r>
        <w:rPr>
          <w:noProof/>
        </w:rPr>
        <w:drawing>
          <wp:inline distT="0" distB="0" distL="0" distR="0" wp14:anchorId="33E03C4B" wp14:editId="30A2F668">
            <wp:extent cx="2144247" cy="1918714"/>
            <wp:effectExtent l="0" t="0" r="0" b="12065"/>
            <wp:docPr id="1" name="Bild 1" descr="Macintosh HD:private:var:folders:7s:mftc6mt93tj0vqn3grsphfp80000gn:T:com.skitch.skitch:DMDCD51731D-C7E6-420E-93D5-C25A0D8A0EF4:wiesbeck-aas-05skript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7s:mftc6mt93tj0vqn3grsphfp80000gn:T:com.skitch.skitch:DMDCD51731D-C7E6-420E-93D5-C25A0D8A0EF4:wiesbeck-aas-05skript_pd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394" cy="1918845"/>
                    </a:xfrm>
                    <a:prstGeom prst="rect">
                      <a:avLst/>
                    </a:prstGeom>
                    <a:noFill/>
                    <a:ln>
                      <a:noFill/>
                    </a:ln>
                  </pic:spPr>
                </pic:pic>
              </a:graphicData>
            </a:graphic>
          </wp:inline>
        </w:drawing>
      </w:r>
    </w:p>
    <w:p w14:paraId="6417521B" w14:textId="5B479035" w:rsidR="0050109F" w:rsidRDefault="0050109F" w:rsidP="0050109F">
      <w:pPr>
        <w:pStyle w:val="HTMLVorformatiert"/>
      </w:pPr>
      <w:r>
        <w:t>Die Richtcharakteristik eines hypothetischen Kugelstrahlers ist 1, das heiss</w:t>
      </w:r>
      <w:r w:rsidR="00706A9B">
        <w:t xml:space="preserve">t die abgestrahlte Leitung ist </w:t>
      </w:r>
      <w:r>
        <w:t xml:space="preserve">unabhängig von </w:t>
      </w:r>
      <w:proofErr w:type="spellStart"/>
      <w:r>
        <w:t>theta</w:t>
      </w:r>
      <w:proofErr w:type="spellEnd"/>
      <w:r>
        <w:t xml:space="preserve"> oder </w:t>
      </w:r>
      <w:proofErr w:type="spellStart"/>
      <w:r>
        <w:t>phi</w:t>
      </w:r>
      <w:proofErr w:type="spellEnd"/>
      <w:r>
        <w:t xml:space="preserve">. </w:t>
      </w:r>
      <w:r w:rsidR="00D734B8">
        <w:t>Dieses Verhalten</w:t>
      </w:r>
      <w:r w:rsidR="00706A9B">
        <w:t xml:space="preserve"> wird</w:t>
      </w:r>
      <w:r w:rsidR="00D734B8">
        <w:t xml:space="preserve"> als k</w:t>
      </w:r>
      <w:r w:rsidR="00706A9B">
        <w:t>ugelförmige oder isotrope Abstrahlung genannt.</w:t>
      </w:r>
      <w:r w:rsidR="00706A9B">
        <w:br/>
      </w:r>
      <w:r>
        <w:t>Di</w:t>
      </w:r>
      <w:r w:rsidR="00D734B8">
        <w:t>e Richtcharakteristik des Elektrischen Feld eines in z Koordinate</w:t>
      </w:r>
      <w:r>
        <w:t xml:space="preserve"> ausgerichteten Hertzschen Dipols ist sin(</w:t>
      </w:r>
      <w:r>
        <w:rPr>
          <w:rFonts w:hint="eastAsia"/>
        </w:rPr>
        <w:t>θ</w:t>
      </w:r>
      <w:r w:rsidR="00D734B8">
        <w:t>). I</w:t>
      </w:r>
      <w:r>
        <w:t xml:space="preserve">n </w:t>
      </w:r>
      <w:proofErr w:type="spellStart"/>
      <w:r>
        <w:t>polarkoordinaten</w:t>
      </w:r>
      <w:proofErr w:type="spellEnd"/>
      <w:r>
        <w:t xml:space="preserve"> </w:t>
      </w:r>
      <w:r w:rsidR="00D734B8">
        <w:t>ergibt das</w:t>
      </w:r>
      <w:r>
        <w:t xml:space="preserve"> ein</w:t>
      </w:r>
      <w:r w:rsidR="00D734B8">
        <w:t>en</w:t>
      </w:r>
      <w:r>
        <w:t xml:space="preserve"> </w:t>
      </w:r>
      <w:r w:rsidR="00D734B8">
        <w:t>doppelten</w:t>
      </w:r>
      <w:r>
        <w:t xml:space="preserve"> Kreis. Die maximale Richtwirkung des E Feld lieg in der </w:t>
      </w:r>
      <w:proofErr w:type="spellStart"/>
      <w:r>
        <w:t>xz</w:t>
      </w:r>
      <w:proofErr w:type="spellEnd"/>
      <w:r>
        <w:t xml:space="preserve"> Ebene bei einem </w:t>
      </w:r>
      <w:proofErr w:type="spellStart"/>
      <w:r>
        <w:t>theta</w:t>
      </w:r>
      <w:proofErr w:type="spellEnd"/>
      <w:r>
        <w:t xml:space="preserve"> Winkel von 90 </w:t>
      </w:r>
      <w:r w:rsidR="00706A9B">
        <w:rPr>
          <w:rFonts w:ascii="Palatino" w:hAnsi="Palatino" w:cs="Palatino"/>
        </w:rPr>
        <w:t>Grad</w:t>
      </w:r>
      <w:r>
        <w:t>. Das ist naheliegend, denn bei</w:t>
      </w:r>
      <w:r w:rsidR="00E36245">
        <w:t xml:space="preserve"> </w:t>
      </w:r>
      <w:r w:rsidR="00E36245">
        <w:rPr>
          <w:rFonts w:hint="eastAsia"/>
        </w:rPr>
        <w:t xml:space="preserve">90 Grad </w:t>
      </w:r>
      <w:r w:rsidR="00E36245">
        <w:t xml:space="preserve"> ist der </w:t>
      </w:r>
      <w:proofErr w:type="spellStart"/>
      <w:r w:rsidR="00E36245">
        <w:t>sinus</w:t>
      </w:r>
      <w:proofErr w:type="spellEnd"/>
      <w:r w:rsidR="00E36245">
        <w:t xml:space="preserve"> 1.</w:t>
      </w:r>
    </w:p>
    <w:p w14:paraId="70762A13" w14:textId="2A02C84D" w:rsidR="0050109F" w:rsidRDefault="0050109F" w:rsidP="0050109F">
      <w:pPr>
        <w:pStyle w:val="HTMLVorformatiert"/>
      </w:pPr>
      <w:r>
        <w:t>Anstelle von aufwendigen dreidimensionalen Richtdiagrammen kommen z</w:t>
      </w:r>
      <w:r w:rsidR="00706A9B">
        <w:t xml:space="preserve">weidimensionale Schnitte durch </w:t>
      </w:r>
      <w:r>
        <w:t>den Antennenmittelpunkt als Ph</w:t>
      </w:r>
      <w:r w:rsidR="00712EA2">
        <w:t>a</w:t>
      </w:r>
      <w:r>
        <w:t>sen</w:t>
      </w:r>
      <w:r w:rsidR="00712EA2">
        <w:t>zentrum</w:t>
      </w:r>
      <w:r>
        <w:t xml:space="preserve"> zum </w:t>
      </w:r>
      <w:r w:rsidR="00706A9B">
        <w:t>Einsatz</w:t>
      </w:r>
      <w:r>
        <w:t xml:space="preserve">. Oft </w:t>
      </w:r>
      <w:r w:rsidR="00712EA2">
        <w:t>wird</w:t>
      </w:r>
      <w:r>
        <w:t xml:space="preserve"> das </w:t>
      </w:r>
    </w:p>
    <w:p w14:paraId="29B35F09" w14:textId="77777777" w:rsidR="006946F8" w:rsidRDefault="0050109F" w:rsidP="0050109F">
      <w:pPr>
        <w:pStyle w:val="HTMLVorformatiert"/>
      </w:pPr>
      <w:r>
        <w:rPr>
          <w:rFonts w:hint="eastAsia"/>
        </w:rPr>
        <w:t>vertikale Richt</w:t>
      </w:r>
      <w:r w:rsidR="00712EA2">
        <w:t>d</w:t>
      </w:r>
      <w:r>
        <w:rPr>
          <w:rFonts w:hint="eastAsia"/>
        </w:rPr>
        <w:t xml:space="preserve">iagramm mit </w:t>
      </w:r>
      <w:proofErr w:type="spellStart"/>
      <w:r>
        <w:rPr>
          <w:rFonts w:hint="eastAsia"/>
        </w:rPr>
        <w:t>theat</w:t>
      </w:r>
      <w:proofErr w:type="spellEnd"/>
      <w:r w:rsidR="00712EA2">
        <w:t xml:space="preserve"> von 0 bis </w:t>
      </w:r>
      <w:proofErr w:type="spellStart"/>
      <w:r w:rsidR="00712EA2">
        <w:t>pi</w:t>
      </w:r>
      <w:proofErr w:type="spellEnd"/>
      <w:r>
        <w:rPr>
          <w:rFonts w:hint="eastAsia"/>
        </w:rPr>
        <w:t xml:space="preserve"> und </w:t>
      </w:r>
      <w:proofErr w:type="spellStart"/>
      <w:r>
        <w:rPr>
          <w:rFonts w:hint="eastAsia"/>
        </w:rPr>
        <w:t>phi</w:t>
      </w:r>
      <w:proofErr w:type="spellEnd"/>
      <w:r w:rsidR="00712EA2">
        <w:t xml:space="preserve">= 0 Grad, das entspricht einem Schnitt in der </w:t>
      </w:r>
      <w:proofErr w:type="spellStart"/>
      <w:r w:rsidR="00712EA2">
        <w:t>xz</w:t>
      </w:r>
      <w:proofErr w:type="spellEnd"/>
      <w:r w:rsidR="00712EA2">
        <w:t xml:space="preserve"> Ebene</w:t>
      </w:r>
      <w:r>
        <w:rPr>
          <w:rFonts w:hint="eastAsia"/>
        </w:rPr>
        <w:t xml:space="preserve"> und das horizontale Richtdiagramm mit </w:t>
      </w:r>
      <w:proofErr w:type="spellStart"/>
      <w:r>
        <w:rPr>
          <w:rFonts w:hint="eastAsia"/>
        </w:rPr>
        <w:t>theat</w:t>
      </w:r>
      <w:proofErr w:type="spellEnd"/>
      <w:r>
        <w:rPr>
          <w:rFonts w:hint="eastAsia"/>
        </w:rPr>
        <w:t xml:space="preserve"> = </w:t>
      </w:r>
      <w:proofErr w:type="spellStart"/>
      <w:r w:rsidR="00712EA2">
        <w:rPr>
          <w:rFonts w:hint="eastAsia"/>
        </w:rPr>
        <w:t>pi</w:t>
      </w:r>
      <w:proofErr w:type="spellEnd"/>
      <w:r w:rsidR="006946F8">
        <w:t>/2</w:t>
      </w:r>
      <w:r w:rsidR="00706A9B">
        <w:rPr>
          <w:rFonts w:hint="eastAsia"/>
        </w:rPr>
        <w:t xml:space="preserve"> und </w:t>
      </w:r>
      <w:proofErr w:type="spellStart"/>
      <w:r w:rsidR="00706A9B">
        <w:rPr>
          <w:rFonts w:hint="eastAsia"/>
        </w:rPr>
        <w:t>phi</w:t>
      </w:r>
      <w:proofErr w:type="spellEnd"/>
      <w:r w:rsidR="00706A9B">
        <w:rPr>
          <w:rFonts w:hint="eastAsia"/>
        </w:rPr>
        <w:t xml:space="preserve"> </w:t>
      </w:r>
      <w:r w:rsidR="00712EA2">
        <w:t xml:space="preserve"> von +- </w:t>
      </w:r>
      <w:proofErr w:type="spellStart"/>
      <w:r w:rsidR="00712EA2">
        <w:t>pi</w:t>
      </w:r>
      <w:proofErr w:type="spellEnd"/>
      <w:r w:rsidR="00712EA2">
        <w:t xml:space="preserve"> </w:t>
      </w:r>
      <w:r w:rsidR="00706A9B">
        <w:rPr>
          <w:rFonts w:hint="eastAsia"/>
        </w:rPr>
        <w:t>angegeben</w:t>
      </w:r>
      <w:r w:rsidR="00712EA2">
        <w:t xml:space="preserve">, das entspricht einem Schnitt durch die </w:t>
      </w:r>
      <w:proofErr w:type="spellStart"/>
      <w:r w:rsidR="00712EA2">
        <w:t>xy</w:t>
      </w:r>
      <w:proofErr w:type="spellEnd"/>
      <w:r w:rsidR="00712EA2">
        <w:t xml:space="preserve"> Ebene</w:t>
      </w:r>
      <w:r w:rsidR="00706A9B">
        <w:rPr>
          <w:rFonts w:hint="eastAsia"/>
        </w:rPr>
        <w:t>.</w:t>
      </w:r>
      <w:r w:rsidR="006946F8">
        <w:t xml:space="preserve"> Lässt man den </w:t>
      </w:r>
      <w:proofErr w:type="spellStart"/>
      <w:r w:rsidR="006946F8">
        <w:t>doppel</w:t>
      </w:r>
      <w:proofErr w:type="spellEnd"/>
      <w:r w:rsidR="006946F8">
        <w:t xml:space="preserve"> Kreis, der das E Feld des Hertzschen Dipol um </w:t>
      </w:r>
      <w:proofErr w:type="spellStart"/>
      <w:r w:rsidR="006946F8">
        <w:t>phi</w:t>
      </w:r>
      <w:proofErr w:type="spellEnd"/>
      <w:r w:rsidR="006946F8">
        <w:t xml:space="preserve"> rotieren, so tritt das 3D </w:t>
      </w:r>
    </w:p>
    <w:p w14:paraId="00390D9F" w14:textId="469719AE" w:rsidR="0050109F" w:rsidRDefault="006946F8" w:rsidP="0050109F">
      <w:pPr>
        <w:pStyle w:val="HTMLVorformatiert"/>
      </w:pPr>
      <w:r>
        <w:t xml:space="preserve">E </w:t>
      </w:r>
      <w:proofErr w:type="spellStart"/>
      <w:r>
        <w:t>Fled</w:t>
      </w:r>
      <w:proofErr w:type="spellEnd"/>
      <w:r>
        <w:t xml:space="preserve"> als </w:t>
      </w:r>
      <w:r>
        <w:rPr>
          <w:highlight w:val="green"/>
        </w:rPr>
        <w:t>T</w:t>
      </w:r>
      <w:r w:rsidRPr="006946F8">
        <w:rPr>
          <w:highlight w:val="green"/>
        </w:rPr>
        <w:t>orus</w:t>
      </w:r>
      <w:r>
        <w:t xml:space="preserve"> hervor.</w:t>
      </w:r>
    </w:p>
    <w:p w14:paraId="62532FA0" w14:textId="7372D24E" w:rsidR="0050109F" w:rsidRDefault="0050109F" w:rsidP="0050109F">
      <w:pPr>
        <w:pStyle w:val="HTMLVorformatiert"/>
      </w:pPr>
      <w:r>
        <w:t xml:space="preserve">Ein </w:t>
      </w:r>
      <w:proofErr w:type="spellStart"/>
      <w:r>
        <w:t>Mass</w:t>
      </w:r>
      <w:proofErr w:type="spellEnd"/>
      <w:r>
        <w:t xml:space="preserve"> für den Grad der Energiebündelung bei Richtantennen ist die Breite</w:t>
      </w:r>
      <w:r w:rsidR="00706A9B">
        <w:t xml:space="preserve"> der Strahlungskeule. Sie wird </w:t>
      </w:r>
      <w:r>
        <w:t xml:space="preserve">ausgedrückt durch die vertikalen und horizontalen </w:t>
      </w:r>
      <w:proofErr w:type="spellStart"/>
      <w:r>
        <w:t>delta</w:t>
      </w:r>
      <w:proofErr w:type="spellEnd"/>
      <w:r>
        <w:t xml:space="preserve"> </w:t>
      </w:r>
      <w:r>
        <w:rPr>
          <w:rFonts w:hint="eastAsia"/>
        </w:rPr>
        <w:t>θ</w:t>
      </w:r>
      <w:r>
        <w:t xml:space="preserve"> und </w:t>
      </w:r>
      <w:proofErr w:type="spellStart"/>
      <w:r>
        <w:t>delta</w:t>
      </w:r>
      <w:proofErr w:type="spellEnd"/>
      <w:r>
        <w:t xml:space="preserve"> </w:t>
      </w:r>
      <w:r>
        <w:rPr>
          <w:rFonts w:hint="eastAsia"/>
        </w:rPr>
        <w:t>φ</w:t>
      </w:r>
      <w:r>
        <w:t xml:space="preserve"> </w:t>
      </w:r>
      <w:r w:rsidR="00712EA2">
        <w:t xml:space="preserve">Winkeln </w:t>
      </w:r>
      <w:r>
        <w:t>der Hauptkeulen.</w:t>
      </w:r>
      <w:r w:rsidR="00706A9B">
        <w:t xml:space="preserve"> </w:t>
      </w:r>
      <w:r>
        <w:t xml:space="preserve">Das ist der Winkelbereich, innerhalb dessen die Strahlungsdichte um nicht mehr als </w:t>
      </w:r>
      <w:r w:rsidR="00706A9B">
        <w:t>die Hälfte der maximalen Strah</w:t>
      </w:r>
      <w:r>
        <w:t xml:space="preserve">lungsdichte absinkt. Das bedeutet, die </w:t>
      </w:r>
      <w:r w:rsidR="00427D78">
        <w:t xml:space="preserve">Strahlungsdichte </w:t>
      </w:r>
      <w:r>
        <w:t>sink um 3dB ab. Die Feldstärke fällt in diesem</w:t>
      </w:r>
      <w:r w:rsidR="00712EA2">
        <w:t xml:space="preserve"> Bereich höchstens um</w:t>
      </w:r>
      <w:r w:rsidR="00427D78">
        <w:t xml:space="preserve"> 70.7 P</w:t>
      </w:r>
      <w:r>
        <w:t xml:space="preserve">rozent ihres Maximalwertes </w:t>
      </w:r>
      <w:r w:rsidR="00C06351">
        <w:t xml:space="preserve">der Hauptstrahlungsrichtung </w:t>
      </w:r>
      <w:r w:rsidR="00427D78">
        <w:t>ab.</w:t>
      </w:r>
    </w:p>
    <w:p w14:paraId="677EEBEA" w14:textId="77777777" w:rsidR="0050109F" w:rsidRDefault="0050109F" w:rsidP="0050109F">
      <w:pPr>
        <w:pStyle w:val="HTMLVorformatiert"/>
      </w:pPr>
    </w:p>
    <w:p w14:paraId="68A6DFC1" w14:textId="77777777" w:rsidR="0050109F" w:rsidRDefault="0050109F" w:rsidP="0050109F">
      <w:pPr>
        <w:pStyle w:val="HTMLVorformatiert"/>
      </w:pPr>
    </w:p>
    <w:p w14:paraId="64E2D6BD" w14:textId="77777777" w:rsidR="0050109F" w:rsidRDefault="0050109F" w:rsidP="008202D4">
      <w:pPr>
        <w:pStyle w:val="HTMLVorformatiert"/>
        <w:outlineLvl w:val="0"/>
      </w:pPr>
      <w:r>
        <w:t xml:space="preserve">Richtfaktor und Gewinn </w:t>
      </w:r>
    </w:p>
    <w:p w14:paraId="0B1A6E2C" w14:textId="460D8E6C" w:rsidR="001937BF" w:rsidRDefault="001937BF" w:rsidP="001937BF">
      <w:pPr>
        <w:pStyle w:val="HTMLVorformatiert"/>
      </w:pPr>
      <w:r>
        <w:t>Der Antennengewinn wird hier anhand einer Sendeantenne behandelt, die Funktionsweise kann  für Empfangsantennen übernommen</w:t>
      </w:r>
      <w:r w:rsidR="00DD5D3A">
        <w:t xml:space="preserve"> </w:t>
      </w:r>
      <w:r>
        <w:t>werden. Praktisch ausgeführte Antennen</w:t>
      </w:r>
    </w:p>
    <w:p w14:paraId="10015685" w14:textId="77777777" w:rsidR="001937BF" w:rsidRDefault="001937BF" w:rsidP="001937BF">
      <w:pPr>
        <w:pStyle w:val="HTMLVorformatiert"/>
      </w:pPr>
      <w:r>
        <w:t>strahlen ihre Energie in bestimmte Raumrichtungen bevorzugt ab. Sie besitzen</w:t>
      </w:r>
    </w:p>
    <w:p w14:paraId="1E60D933" w14:textId="742C9CC1" w:rsidR="001937BF" w:rsidRDefault="001937BF" w:rsidP="001937BF">
      <w:pPr>
        <w:pStyle w:val="HTMLVorformatiert"/>
      </w:pPr>
      <w:r>
        <w:t>eine Richtwirkung. Diese Eigenschaft wird durch den Richtfaktor (</w:t>
      </w:r>
      <w:proofErr w:type="spellStart"/>
      <w:r>
        <w:t>directivity</w:t>
      </w:r>
      <w:proofErr w:type="spellEnd"/>
      <w:r>
        <w:t>) und den Antennengewinn beschrieben. Zu seiner Definition benötigt man</w:t>
      </w:r>
    </w:p>
    <w:p w14:paraId="3C5DBBE2" w14:textId="1F62081B" w:rsidR="001937BF" w:rsidRDefault="001937BF" w:rsidP="001937BF">
      <w:pPr>
        <w:pStyle w:val="HTMLVorformatiert"/>
      </w:pPr>
      <w:r>
        <w:t xml:space="preserve">neben der eigentlichen Antenne eine Bezugsantenne. Die Bezugsantenne </w:t>
      </w:r>
      <w:r w:rsidR="00DD5D3A">
        <w:t>dient</w:t>
      </w:r>
      <w:r>
        <w:t xml:space="preserve"> als </w:t>
      </w:r>
      <w:proofErr w:type="spellStart"/>
      <w:r w:rsidR="00DD5D3A">
        <w:t>Vergleichsgrösse</w:t>
      </w:r>
      <w:proofErr w:type="spellEnd"/>
      <w:r>
        <w:t xml:space="preserve">. Verglichen wird in der Regel mit einem fiktiven Kugelstrahler, auch isotroper Strahler genannt, der in alle Raumrichtungen </w:t>
      </w:r>
      <w:proofErr w:type="spellStart"/>
      <w:r>
        <w:t>gleichmässig</w:t>
      </w:r>
      <w:proofErr w:type="spellEnd"/>
      <w:r>
        <w:t xml:space="preserve"> abstrahlt, jedoch praktisch nicht verwirklicht werden kann. Die abgestrahlte Leistung</w:t>
      </w:r>
    </w:p>
    <w:p w14:paraId="070BA7F6" w14:textId="30822093" w:rsidR="001937BF" w:rsidRDefault="001937BF" w:rsidP="001937BF">
      <w:pPr>
        <w:pStyle w:val="HTMLVorformatiert"/>
      </w:pPr>
      <w:r>
        <w:t>PS verteilt sich im Abstand r auf einer Kugelfläche 4r</w:t>
      </w:r>
      <w:r w:rsidRPr="001937BF">
        <w:rPr>
          <w:vertAlign w:val="superscript"/>
        </w:rPr>
        <w:t>2</w:t>
      </w:r>
      <w:r>
        <w:t>. Die Leistungsdichte</w:t>
      </w:r>
    </w:p>
    <w:p w14:paraId="1275A55A" w14:textId="74FD40EF" w:rsidR="001937BF" w:rsidRDefault="001937BF" w:rsidP="00DD5D3A">
      <w:pPr>
        <w:pStyle w:val="HTMLVorformatiert"/>
        <w:outlineLvl w:val="0"/>
      </w:pPr>
      <w:r>
        <w:t>Si des isotropen Kugelstrahlers beträgt in diesem Abstand daher</w:t>
      </w:r>
      <w:r w:rsidR="00DD5D3A">
        <w:t xml:space="preserve"> </w:t>
      </w:r>
      <w:r>
        <w:t>S</w:t>
      </w:r>
      <w:r w:rsidRPr="00DD5D3A">
        <w:rPr>
          <w:vertAlign w:val="subscript"/>
        </w:rPr>
        <w:t>i</w:t>
      </w:r>
      <w:r>
        <w:t>= PS/4r</w:t>
      </w:r>
      <w:r w:rsidRPr="001937BF">
        <w:rPr>
          <w:vertAlign w:val="superscript"/>
        </w:rPr>
        <w:t>2</w:t>
      </w:r>
    </w:p>
    <w:p w14:paraId="465526B7" w14:textId="77777777" w:rsidR="001937BF" w:rsidRDefault="001937BF" w:rsidP="001937BF">
      <w:pPr>
        <w:pStyle w:val="HTMLVorformatiert"/>
      </w:pPr>
      <w:r>
        <w:t>Der Index i weist auf den isotropen Strahler als Bezugsantenne hin.</w:t>
      </w:r>
    </w:p>
    <w:p w14:paraId="6457B054" w14:textId="57E0AE4F" w:rsidR="001937BF" w:rsidRDefault="001937BF" w:rsidP="001937BF">
      <w:pPr>
        <w:pStyle w:val="HTMLVorformatiert"/>
      </w:pPr>
      <w:r>
        <w:t>Anstelle des Kugelstrahlers wird jetzt die zu untersuchende Antenne an denselben Ort gebracht und mit derselben Leistung PS gespeist.</w:t>
      </w:r>
    </w:p>
    <w:p w14:paraId="13147078" w14:textId="77777777" w:rsidR="001937BF" w:rsidRDefault="001937BF" w:rsidP="001937BF">
      <w:pPr>
        <w:pStyle w:val="HTMLVorformatiert"/>
      </w:pPr>
      <w:r>
        <w:t>Der Richtfaktor D</w:t>
      </w:r>
      <w:r w:rsidRPr="00DD5D3A">
        <w:rPr>
          <w:vertAlign w:val="subscript"/>
        </w:rPr>
        <w:t>i</w:t>
      </w:r>
      <w:r>
        <w:t xml:space="preserve"> ist definiert als das Verhältnis der maximalen Leistungsdichte </w:t>
      </w:r>
      <w:proofErr w:type="spellStart"/>
      <w:r>
        <w:t>S</w:t>
      </w:r>
      <w:r w:rsidRPr="00DD5D3A">
        <w:rPr>
          <w:vertAlign w:val="subscript"/>
        </w:rPr>
        <w:t>rmax</w:t>
      </w:r>
      <w:proofErr w:type="spellEnd"/>
    </w:p>
    <w:p w14:paraId="122B58EE" w14:textId="77777777" w:rsidR="001937BF" w:rsidRDefault="001937BF" w:rsidP="001937BF">
      <w:pPr>
        <w:pStyle w:val="HTMLVorformatiert"/>
      </w:pPr>
      <w:r>
        <w:t>der Antenne zur Leistungsdichte der Bezugsantenne, in diesem Fall des</w:t>
      </w:r>
    </w:p>
    <w:p w14:paraId="32B10ABC" w14:textId="77777777" w:rsidR="00DD5D3A" w:rsidRDefault="001937BF" w:rsidP="001937BF">
      <w:pPr>
        <w:pStyle w:val="HTMLVorformatiert"/>
      </w:pPr>
      <w:r>
        <w:t xml:space="preserve">Kugelstrahlers. </w:t>
      </w:r>
    </w:p>
    <w:p w14:paraId="23FF51D1" w14:textId="4CF59627" w:rsidR="001937BF" w:rsidRDefault="001937BF" w:rsidP="001937BF">
      <w:pPr>
        <w:pStyle w:val="HTMLVorformatiert"/>
      </w:pPr>
      <w:r>
        <w:t>Im Fernfeld gilt:</w:t>
      </w:r>
    </w:p>
    <w:p w14:paraId="14F290FA" w14:textId="618BF12D" w:rsidR="001937BF" w:rsidRDefault="001937BF" w:rsidP="008202D4">
      <w:pPr>
        <w:pStyle w:val="HTMLVorformatiert"/>
        <w:outlineLvl w:val="0"/>
      </w:pPr>
      <w:r>
        <w:t>D</w:t>
      </w:r>
      <w:r w:rsidRPr="00DD5D3A">
        <w:rPr>
          <w:vertAlign w:val="subscript"/>
        </w:rPr>
        <w:t>i</w:t>
      </w:r>
      <w:r>
        <w:t>=</w:t>
      </w:r>
      <w:proofErr w:type="spellStart"/>
      <w:r>
        <w:t>S</w:t>
      </w:r>
      <w:r w:rsidRPr="00DD5D3A">
        <w:rPr>
          <w:vertAlign w:val="subscript"/>
        </w:rPr>
        <w:t>rmax</w:t>
      </w:r>
      <w:proofErr w:type="spellEnd"/>
      <w:r>
        <w:t>/Si=4pir</w:t>
      </w:r>
      <w:r w:rsidRPr="00DD5D3A">
        <w:rPr>
          <w:vertAlign w:val="superscript"/>
        </w:rPr>
        <w:t>2</w:t>
      </w:r>
      <w:r>
        <w:t>*</w:t>
      </w:r>
      <w:proofErr w:type="spellStart"/>
      <w:r>
        <w:t>S</w:t>
      </w:r>
      <w:r w:rsidRPr="00DD5D3A">
        <w:rPr>
          <w:vertAlign w:val="subscript"/>
        </w:rPr>
        <w:t>rmax</w:t>
      </w:r>
      <w:proofErr w:type="spellEnd"/>
      <w:r>
        <w:t>/</w:t>
      </w:r>
      <w:proofErr w:type="spellStart"/>
      <w:r>
        <w:t>Ps</w:t>
      </w:r>
      <w:proofErr w:type="spellEnd"/>
    </w:p>
    <w:p w14:paraId="38B07653" w14:textId="13E52DB4" w:rsidR="001937BF" w:rsidRDefault="001937BF" w:rsidP="001937BF">
      <w:pPr>
        <w:pStyle w:val="HTMLVorformatiert"/>
      </w:pPr>
      <w:r>
        <w:t>Der Richtfaktor wird oft logarithmisch angegeben:</w:t>
      </w:r>
    </w:p>
    <w:p w14:paraId="64B82E22" w14:textId="6C776D49" w:rsidR="001937BF" w:rsidRDefault="00D23364" w:rsidP="001937BF">
      <w:pPr>
        <w:pStyle w:val="HTMLVorformatiert"/>
      </w:pPr>
      <w:r>
        <w:t>D</w:t>
      </w:r>
      <w:r w:rsidRPr="00DD5D3A">
        <w:rPr>
          <w:vertAlign w:val="subscript"/>
        </w:rPr>
        <w:t>i</w:t>
      </w:r>
      <w:r>
        <w:t>=10</w:t>
      </w:r>
      <w:r w:rsidR="001937BF">
        <w:t>logD</w:t>
      </w:r>
      <w:r w:rsidR="001937BF" w:rsidRPr="00DD5D3A">
        <w:rPr>
          <w:vertAlign w:val="subscript"/>
        </w:rPr>
        <w:t>i</w:t>
      </w:r>
      <w:r w:rsidR="001937BF">
        <w:t xml:space="preserve"> die Einheit entspricht somit </w:t>
      </w:r>
      <w:proofErr w:type="spellStart"/>
      <w:r w:rsidR="001937BF">
        <w:t>dBi</w:t>
      </w:r>
      <w:proofErr w:type="spellEnd"/>
      <w:r w:rsidR="00000840">
        <w:t>.</w:t>
      </w:r>
    </w:p>
    <w:p w14:paraId="08CEC258" w14:textId="77777777" w:rsidR="001937BF" w:rsidRDefault="001937BF" w:rsidP="001937BF">
      <w:pPr>
        <w:pStyle w:val="HTMLVorformatiert"/>
      </w:pPr>
    </w:p>
    <w:p w14:paraId="7F026456" w14:textId="5B5ED314" w:rsidR="001937BF" w:rsidRDefault="001937BF" w:rsidP="001937BF">
      <w:pPr>
        <w:pStyle w:val="HTMLVorformatiert"/>
      </w:pPr>
      <w:r>
        <w:t>Der Richtfaktor einer Antenne ist vollständig</w:t>
      </w:r>
      <w:r w:rsidR="00CC5106">
        <w:t xml:space="preserve"> durch deren Strahlungsfeld, das heisst</w:t>
      </w:r>
    </w:p>
    <w:p w14:paraId="36A2B139" w14:textId="29D4912A" w:rsidR="001937BF" w:rsidRDefault="001937BF" w:rsidP="001937BF">
      <w:pPr>
        <w:pStyle w:val="HTMLVorformatiert"/>
      </w:pPr>
      <w:r>
        <w:t xml:space="preserve">durch ihre Richtcharakteristik beschrieben. </w:t>
      </w:r>
      <w:r w:rsidR="00CC5106">
        <w:t>Der Richtfaktor</w:t>
      </w:r>
      <w:r>
        <w:t xml:space="preserve"> ist ein </w:t>
      </w:r>
      <w:proofErr w:type="spellStart"/>
      <w:r>
        <w:t>Ma</w:t>
      </w:r>
      <w:r w:rsidR="00F006C6">
        <w:t>ss</w:t>
      </w:r>
      <w:proofErr w:type="spellEnd"/>
      <w:r>
        <w:t xml:space="preserve"> für die Eigenschaft der</w:t>
      </w:r>
      <w:r w:rsidR="00CC5106">
        <w:t xml:space="preserve"> </w:t>
      </w:r>
      <w:r>
        <w:t xml:space="preserve">Antenne, Energie vorzugsweise in </w:t>
      </w:r>
      <w:r w:rsidR="00DD5D3A">
        <w:t>eine Richtung abzustrahlen, beziehungsweise</w:t>
      </w:r>
      <w:r>
        <w:t xml:space="preserve"> nur aus</w:t>
      </w:r>
      <w:r w:rsidR="00DD5D3A">
        <w:t xml:space="preserve"> </w:t>
      </w:r>
      <w:r>
        <w:t>einer Richtung zu empfangen.</w:t>
      </w:r>
    </w:p>
    <w:p w14:paraId="1DC318E2" w14:textId="3AF5031B" w:rsidR="00440741" w:rsidRDefault="00440741" w:rsidP="00440741">
      <w:pPr>
        <w:pStyle w:val="HTMLVorformatiert"/>
      </w:pPr>
      <w:r>
        <w:t>Der  Gewinn G einer  Antenne ist aus  dem  Verhältnis  der  dem Kugelstrahler zugeführten Leistung P</w:t>
      </w:r>
      <w:r w:rsidRPr="00CC5106">
        <w:rPr>
          <w:vertAlign w:val="subscript"/>
        </w:rPr>
        <w:t>KS</w:t>
      </w:r>
      <w:r>
        <w:t xml:space="preserve"> zur Leistung PS, die der </w:t>
      </w:r>
      <w:r w:rsidR="00CC5106">
        <w:t>Antenne</w:t>
      </w:r>
      <w:r>
        <w:t xml:space="preserve"> zugeführt wird, bestimmbar, wenn beide Leistungen so eingestellt wurden, da</w:t>
      </w:r>
      <w:r w:rsidR="00F006C6">
        <w:t>ss</w:t>
      </w:r>
      <w:r>
        <w:t xml:space="preserve"> in gleicher Entfernung im Fernfeld </w:t>
      </w:r>
      <w:proofErr w:type="spellStart"/>
      <w:r>
        <w:t>S</w:t>
      </w:r>
      <w:r w:rsidRPr="00CC5106">
        <w:rPr>
          <w:vertAlign w:val="subscript"/>
        </w:rPr>
        <w:t>rmax</w:t>
      </w:r>
      <w:proofErr w:type="spellEnd"/>
      <w:r>
        <w:t>=S</w:t>
      </w:r>
      <w:r w:rsidRPr="00CC5106">
        <w:rPr>
          <w:vertAlign w:val="subscript"/>
        </w:rPr>
        <w:t>i</w:t>
      </w:r>
      <w:r>
        <w:t xml:space="preserve"> wird. Der Zusammenhang zwischen G und D ist durch den Antennenwirkungsgrad n mit 0&lt;n&lt;1 gegeben:</w:t>
      </w:r>
    </w:p>
    <w:p w14:paraId="609E5903" w14:textId="5A031ED3" w:rsidR="00440741" w:rsidRDefault="00CC5106" w:rsidP="00440741">
      <w:pPr>
        <w:pStyle w:val="HTMLVorformatiert"/>
      </w:pPr>
      <w:r>
        <w:t>G=n*D</w:t>
      </w:r>
    </w:p>
    <w:p w14:paraId="35C9A9CC" w14:textId="77777777" w:rsidR="00440741" w:rsidRDefault="00440741" w:rsidP="00440741">
      <w:pPr>
        <w:pStyle w:val="HTMLVorformatiert"/>
      </w:pPr>
    </w:p>
    <w:p w14:paraId="1F24D543" w14:textId="1F616087" w:rsidR="00440741" w:rsidRDefault="00440741" w:rsidP="00440741">
      <w:pPr>
        <w:pStyle w:val="HTMLVorformatiert"/>
      </w:pPr>
      <w:r>
        <w:t>Bei verlustlosen Antennen sind Gewinn und Richtfaktor identisch</w:t>
      </w:r>
      <w:r w:rsidR="00CC5106">
        <w:t>, da n gleich 1 entspricht</w:t>
      </w:r>
      <w:r>
        <w:t>. Der messtechnisch ermittelte Antennengewinn G wird in der Praxis häufiger als der Richtfaktor D verwendet. Dies liegt in der Tatsache, dass der rechnerisch ermittelte Richtfaktor für verlustlose Antennen definiert ist, was bei verlustbehafteten Antennen zu Fehlbeurteilung der Antenne führen kann.</w:t>
      </w:r>
    </w:p>
    <w:p w14:paraId="6BA71784" w14:textId="514AE5A9" w:rsidR="00440741" w:rsidRDefault="00CC5106" w:rsidP="00440741">
      <w:pPr>
        <w:pStyle w:val="HTMLVorformatiert"/>
      </w:pPr>
      <w:r>
        <w:t>Der</w:t>
      </w:r>
      <w:r w:rsidR="00440741">
        <w:t xml:space="preserve"> Gewinn </w:t>
      </w:r>
      <w:r>
        <w:t xml:space="preserve">G </w:t>
      </w:r>
      <w:r w:rsidR="00440741">
        <w:t xml:space="preserve">einer Antenne nichts mit Verstärkung zu tun hat. Es handelt sich um ein </w:t>
      </w:r>
      <w:proofErr w:type="spellStart"/>
      <w:r w:rsidR="00440741">
        <w:t>Verhältnisma</w:t>
      </w:r>
      <w:r w:rsidR="00F006C6">
        <w:t>ss</w:t>
      </w:r>
      <w:proofErr w:type="spellEnd"/>
      <w:r w:rsidR="00440741">
        <w:t>, das die Leistungsdichte</w:t>
      </w:r>
      <w:r>
        <w:t xml:space="preserve"> </w:t>
      </w:r>
      <w:r w:rsidR="00440741">
        <w:t>der Antenne in einer bestimmten Richtung mit der Leistungsdichte eines isotropen Strahlers vergleicht, der mit derselben Leistung gespeist wird. Die Leistung, welche von der Antenne in einer Richtung durch Bündelung vermehrt abgestrahlt wird, wird der Abstrahlung in andere Richtungen entzogen.</w:t>
      </w:r>
    </w:p>
    <w:p w14:paraId="71CD5AAA" w14:textId="1DDFA5B2" w:rsidR="00440741" w:rsidRDefault="00440741" w:rsidP="00CC5106">
      <w:pPr>
        <w:pStyle w:val="HTMLVorformatiert"/>
        <w:outlineLvl w:val="0"/>
      </w:pPr>
      <w:r>
        <w:t>Wegen der Dualität hängt der Gewinn einer Antenne nicht</w:t>
      </w:r>
      <w:r w:rsidR="00CC5106">
        <w:t xml:space="preserve"> </w:t>
      </w:r>
      <w:r>
        <w:t>davon ab, ob sie als Sende- oder als Empfangsantenne betrieben wird.</w:t>
      </w:r>
    </w:p>
    <w:p w14:paraId="499B9EDB" w14:textId="77777777" w:rsidR="001937BF" w:rsidRDefault="001937BF" w:rsidP="0050109F">
      <w:pPr>
        <w:pStyle w:val="HTMLVorformatiert"/>
      </w:pPr>
    </w:p>
    <w:p w14:paraId="2D1921D8" w14:textId="77777777" w:rsidR="00067D88" w:rsidRDefault="00067D88" w:rsidP="0050109F">
      <w:pPr>
        <w:pStyle w:val="HTMLVorformatiert"/>
      </w:pPr>
    </w:p>
    <w:p w14:paraId="6D54F284" w14:textId="77777777" w:rsidR="0050109F" w:rsidRDefault="0050109F" w:rsidP="0050109F">
      <w:pPr>
        <w:pStyle w:val="HTMLVorformatiert"/>
      </w:pPr>
      <w:r>
        <w:t xml:space="preserve">elementarer Antennen Dipole </w:t>
      </w:r>
    </w:p>
    <w:p w14:paraId="2834067B" w14:textId="0F9F7ACA" w:rsidR="00E60F23" w:rsidRDefault="00E60F23" w:rsidP="0050109F">
      <w:pPr>
        <w:pStyle w:val="HTMLVorformatiert"/>
      </w:pPr>
      <w:r>
        <w:t xml:space="preserve">Es gibt zwei elementare Dipole. Der eine stellt eine E Feld Antenne dar, der andere eine H Feld Antenne. Die beiden elementaren Dipole lassen sich nicht praktisch Fertigen, sie dienen nur für theoretische Überlegungen. </w:t>
      </w:r>
    </w:p>
    <w:p w14:paraId="743649CF" w14:textId="77777777" w:rsidR="006E7FA4" w:rsidRDefault="006E7FA4" w:rsidP="0050109F">
      <w:pPr>
        <w:pStyle w:val="HTMLVorformatiert"/>
      </w:pPr>
    </w:p>
    <w:p w14:paraId="6EE89455" w14:textId="77777777" w:rsidR="0050109F" w:rsidRDefault="0050109F" w:rsidP="008202D4">
      <w:pPr>
        <w:pStyle w:val="HTMLVorformatiert"/>
        <w:outlineLvl w:val="0"/>
      </w:pPr>
      <w:r>
        <w:t xml:space="preserve">Hertzscher Dipol </w:t>
      </w:r>
    </w:p>
    <w:p w14:paraId="50848F84" w14:textId="0F0E46B6" w:rsidR="0050109F" w:rsidRDefault="0050109F" w:rsidP="0050109F">
      <w:pPr>
        <w:pStyle w:val="HTMLVorformatiert"/>
      </w:pPr>
      <w:r>
        <w:t>Ein elektrisch k</w:t>
      </w:r>
      <w:r w:rsidR="006E7FA4">
        <w:t>urzer Linearstrahler</w:t>
      </w:r>
      <w:r w:rsidR="00C00B82">
        <w:t xml:space="preserve"> </w:t>
      </w:r>
      <w:r>
        <w:t xml:space="preserve">kann als konzentriertes Bauelement betrachte werden. Auf seiner gesamten Länge kann die komplexe Amplitude I eine räumlich konstante Stromverteilung, die zeitlich sinusförmig schwingt, annehmen. </w:t>
      </w:r>
    </w:p>
    <w:p w14:paraId="679900D2" w14:textId="77777777" w:rsidR="00334136" w:rsidRDefault="00334136" w:rsidP="0050109F">
      <w:pPr>
        <w:pStyle w:val="HTMLVorformatiert"/>
      </w:pPr>
    </w:p>
    <w:p w14:paraId="29BAA413" w14:textId="27E44CA5" w:rsidR="00334136" w:rsidRDefault="00334136" w:rsidP="0050109F">
      <w:pPr>
        <w:pStyle w:val="HTMLVorformatiert"/>
      </w:pPr>
      <w:r>
        <w:t>Ist ein Hert</w:t>
      </w:r>
      <w:r w:rsidR="00CC5106">
        <w:t>z</w:t>
      </w:r>
      <w:r>
        <w:t xml:space="preserve">scher Dipol unendlich dünn und in einem </w:t>
      </w:r>
      <w:proofErr w:type="spellStart"/>
      <w:r>
        <w:t>xyz</w:t>
      </w:r>
      <w:proofErr w:type="spellEnd"/>
      <w:r>
        <w:t xml:space="preserve"> Koordinatensystem in die z Richtung ausgerichtet so gilt:</w:t>
      </w:r>
    </w:p>
    <w:p w14:paraId="73C168FA" w14:textId="78354038" w:rsidR="00334136" w:rsidRDefault="00334136" w:rsidP="0050109F">
      <w:pPr>
        <w:pStyle w:val="HTMLVorformatiert"/>
      </w:pPr>
      <w:r>
        <w:t xml:space="preserve"> </w:t>
      </w:r>
    </w:p>
    <w:p w14:paraId="43D713A3" w14:textId="1D5B04B4" w:rsidR="00067D88" w:rsidRDefault="002867A5" w:rsidP="0050109F">
      <w:pPr>
        <w:pStyle w:val="HTMLVorformatiert"/>
      </w:pPr>
      <w:r>
        <w:t>Es bildet sich ein E Feld von dem positiven La</w:t>
      </w:r>
      <w:r w:rsidR="00C00B82">
        <w:t>d</w:t>
      </w:r>
      <w:r>
        <w:t xml:space="preserve">ungspunkt zum negativen Ladungspunkt. </w:t>
      </w:r>
      <w:r w:rsidR="004C23C1">
        <w:t xml:space="preserve">Die Potentiale der Ladungspunkte oszillieren. </w:t>
      </w:r>
      <w:r>
        <w:t>Die Ausrichtung der E Feldlinien wechselt bei jeder Schwingung ihre Richtung. Im Nahfeld dominiert das E Feld. Mit Wachsendem A</w:t>
      </w:r>
      <w:r w:rsidR="004C23C1">
        <w:t>bstand sind das E Feld und das H</w:t>
      </w:r>
      <w:r>
        <w:t xml:space="preserve"> Feld senkrecht aufeinander und können als ebene Welle betrachtet werden. Die allgemeine Form</w:t>
      </w:r>
      <w:r w:rsidR="00CC5106">
        <w:t>el für die Feldverteilung laut</w:t>
      </w:r>
      <w:r>
        <w:t>:</w:t>
      </w:r>
    </w:p>
    <w:p w14:paraId="0275893D" w14:textId="77777777" w:rsidR="0012336C" w:rsidRDefault="0012336C" w:rsidP="0050109F">
      <w:pPr>
        <w:pStyle w:val="HTMLVorformatiert"/>
      </w:pPr>
    </w:p>
    <w:p w14:paraId="721E9BCF" w14:textId="1B4C4C50" w:rsidR="0012336C" w:rsidRDefault="0012336C" w:rsidP="0050109F">
      <w:pPr>
        <w:pStyle w:val="HTMLVorformatiert"/>
      </w:pPr>
      <w:r>
        <w:t>Formel:</w:t>
      </w:r>
    </w:p>
    <w:p w14:paraId="59A94157" w14:textId="161C6798" w:rsidR="0017152F" w:rsidRPr="0017152F" w:rsidRDefault="0017152F" w:rsidP="0050109F">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jk</m:t>
              </m:r>
              <m:r>
                <w:rPr>
                  <w:rFonts w:ascii="Cambria Math" w:hAnsi="Cambria Math"/>
                </w:rPr>
                <m:t>R</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5A26CA42" w14:textId="272CD211" w:rsidR="0017152F" w:rsidRPr="0017152F" w:rsidRDefault="0017152F" w:rsidP="0017152F">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jk</m:t>
              </m:r>
              <m:r>
                <w:rPr>
                  <w:rFonts w:ascii="Cambria Math" w:hAnsi="Cambria Math"/>
                </w:rPr>
                <m:t>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8E71BD1" w14:textId="7E5AEC08" w:rsidR="0017152F" w:rsidRDefault="0017152F" w:rsidP="0017152F">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jk</m:t>
              </m:r>
              <m:r>
                <w:rPr>
                  <w:rFonts w:ascii="Cambria Math" w:hAnsi="Cambria Math"/>
                </w:rPr>
                <m:t>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A357F30" w14:textId="4BF08EA8" w:rsidR="0017152F" w:rsidRDefault="0017152F" w:rsidP="0017152F">
      <w:pPr>
        <w:pStyle w:val="HTMLVorformatiert"/>
      </w:pPr>
    </w:p>
    <w:p w14:paraId="6B76C190" w14:textId="645A61C4" w:rsidR="0017152F" w:rsidRDefault="0017152F" w:rsidP="0050109F">
      <w:pPr>
        <w:pStyle w:val="HTMLVorformatiert"/>
      </w:pPr>
    </w:p>
    <w:p w14:paraId="2F1F36C3" w14:textId="77777777" w:rsidR="002867A5" w:rsidRDefault="002867A5" w:rsidP="0050109F">
      <w:pPr>
        <w:pStyle w:val="HTMLVorformatiert"/>
      </w:pPr>
    </w:p>
    <w:p w14:paraId="08CBFF4E" w14:textId="70F67C98" w:rsidR="002867A5" w:rsidRDefault="002867A5" w:rsidP="0050109F">
      <w:pPr>
        <w:pStyle w:val="HTMLVorformatiert"/>
      </w:pPr>
      <w:r>
        <w:t>Mit wachsendem Abstand können einige Terme vernachlässigt werden.</w:t>
      </w:r>
      <w:r w:rsidR="00A15589">
        <w:t xml:space="preserve"> Alle Terme in denen den Abstand R in höherer Potenz vorkommt werden vereinfacht zu Null.</w:t>
      </w:r>
      <w:r>
        <w:t xml:space="preserve"> Für das Fernfeld ergeben sich die folgenden Beschreibungen:</w:t>
      </w:r>
    </w:p>
    <w:p w14:paraId="7D80CBF2" w14:textId="77777777" w:rsidR="002867A5" w:rsidRDefault="002867A5" w:rsidP="0050109F">
      <w:pPr>
        <w:pStyle w:val="HTMLVorformatiert"/>
      </w:pPr>
    </w:p>
    <w:p w14:paraId="511CEF42" w14:textId="59186A0F" w:rsidR="002867A5" w:rsidRDefault="0012336C" w:rsidP="0050109F">
      <w:pPr>
        <w:pStyle w:val="HTMLVorformatiert"/>
      </w:pPr>
      <w:r>
        <w:t>Formel:</w:t>
      </w:r>
    </w:p>
    <w:p w14:paraId="1DC1C8C0" w14:textId="77777777" w:rsidR="00A93FBF" w:rsidRDefault="00A93FBF" w:rsidP="0050109F">
      <w:pPr>
        <w:pStyle w:val="HTMLVorformatiert"/>
      </w:pPr>
    </w:p>
    <w:p w14:paraId="5B2EEF7E" w14:textId="08E10EC1" w:rsidR="00A15589" w:rsidRPr="0017152F" w:rsidRDefault="00A15589" w:rsidP="00A15589">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=0</m:t>
          </m:r>
        </m:oMath>
      </m:oMathPara>
    </w:p>
    <w:p w14:paraId="32A6A11F" w14:textId="2157F6B4" w:rsidR="00A15589" w:rsidRPr="0017152F" w:rsidRDefault="00A15589" w:rsidP="00A15589">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jk</m:t>
              </m:r>
              <m:r>
                <w:rPr>
                  <w:rFonts w:ascii="Cambria Math" w:hAnsi="Cambria Math"/>
                </w:rPr>
                <m:t>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3D7FEEC4" w14:textId="70D28EF2" w:rsidR="00A15589" w:rsidRDefault="00A15589" w:rsidP="00A15589">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jk</m:t>
              </m:r>
              <m:r>
                <w:rPr>
                  <w:rFonts w:ascii="Cambria Math" w:hAnsi="Cambria Math"/>
                </w:rPr>
                <m:t>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E3F21E7" w14:textId="77777777" w:rsidR="00A93FBF" w:rsidRDefault="00A93FBF" w:rsidP="0050109F">
      <w:pPr>
        <w:pStyle w:val="HTMLVorformatiert"/>
      </w:pPr>
    </w:p>
    <w:p w14:paraId="08829E89" w14:textId="77777777" w:rsidR="0050109F" w:rsidRDefault="0050109F" w:rsidP="0050109F">
      <w:pPr>
        <w:pStyle w:val="HTMLVorformatiert"/>
      </w:pPr>
    </w:p>
    <w:p w14:paraId="1608B09C" w14:textId="47045E94" w:rsidR="0050109F" w:rsidRDefault="0050109F" w:rsidP="008202D4">
      <w:pPr>
        <w:pStyle w:val="HTMLVorformatiert"/>
        <w:outlineLvl w:val="0"/>
      </w:pPr>
      <w:r>
        <w:t xml:space="preserve">Fitzgeraldscher Dipol </w:t>
      </w:r>
    </w:p>
    <w:p w14:paraId="0DAD2E6F" w14:textId="11011993" w:rsidR="00A93FBF" w:rsidRDefault="00A93FBF" w:rsidP="0050109F">
      <w:pPr>
        <w:pStyle w:val="HTMLVorformatiert"/>
      </w:pPr>
      <w:r>
        <w:t xml:space="preserve">Eine unendlich dünne Leiterschleife die auf der ganzen Länge die selbe Stromverteilung besitz wird </w:t>
      </w:r>
      <w:r w:rsidR="00E60F23" w:rsidRPr="00E60F23">
        <w:t xml:space="preserve">Fitzgeraldscher Dipol </w:t>
      </w:r>
      <w:r>
        <w:t>genannt. Dieser Dip</w:t>
      </w:r>
      <w:r w:rsidR="00E60F23">
        <w:t>ol ist das Gegenstück zum Hertzsch</w:t>
      </w:r>
      <w:r>
        <w:t>en</w:t>
      </w:r>
      <w:r w:rsidR="00E60F23">
        <w:t xml:space="preserve"> D</w:t>
      </w:r>
      <w:r>
        <w:t xml:space="preserve">ipol und </w:t>
      </w:r>
      <w:r w:rsidR="004C23C1">
        <w:t>stellt</w:t>
      </w:r>
      <w:r w:rsidR="00692C1B">
        <w:t xml:space="preserve"> somit den zweiten der b</w:t>
      </w:r>
      <w:r>
        <w:t>eiden elementaren Dipole dar. Die Leite</w:t>
      </w:r>
      <w:r w:rsidR="00E60F23">
        <w:t>r</w:t>
      </w:r>
      <w:r>
        <w:t xml:space="preserve">schleife ist oft in der </w:t>
      </w:r>
      <w:proofErr w:type="spellStart"/>
      <w:r>
        <w:t>xy</w:t>
      </w:r>
      <w:proofErr w:type="spellEnd"/>
      <w:r>
        <w:t xml:space="preserve"> Ebene angeordnet. Wenn der </w:t>
      </w:r>
      <w:r w:rsidR="00E60F23">
        <w:t>Hertzschen</w:t>
      </w:r>
      <w:r>
        <w:t xml:space="preserve"> Dipol eine E Feld Antenne genannt wird so ist der </w:t>
      </w:r>
      <w:proofErr w:type="spellStart"/>
      <w:r w:rsidR="00E60F23">
        <w:t>Fitzgeraldsche</w:t>
      </w:r>
      <w:proofErr w:type="spellEnd"/>
      <w:r>
        <w:t xml:space="preserve"> Dipol eine H Feld Antenne. Das Nahfeld des </w:t>
      </w:r>
      <w:proofErr w:type="spellStart"/>
      <w:r w:rsidR="00E60F23">
        <w:t>Fitzgeraldschen</w:t>
      </w:r>
      <w:proofErr w:type="spellEnd"/>
      <w:r>
        <w:t xml:space="preserve"> Dipol</w:t>
      </w:r>
      <w:r w:rsidR="00E60F23">
        <w:t>s</w:t>
      </w:r>
      <w:r>
        <w:t xml:space="preserve"> wird wie folgt beschrieben:</w:t>
      </w:r>
    </w:p>
    <w:p w14:paraId="6BA51243" w14:textId="77777777" w:rsidR="00A93FBF" w:rsidRDefault="00A93FBF" w:rsidP="0050109F">
      <w:pPr>
        <w:pStyle w:val="HTMLVorformatiert"/>
      </w:pPr>
    </w:p>
    <w:p w14:paraId="2ED02B05" w14:textId="78EC42FC" w:rsidR="00A93FBF" w:rsidRDefault="00A93FBF" w:rsidP="0050109F">
      <w:pPr>
        <w:pStyle w:val="HTMLVorformatiert"/>
      </w:pPr>
      <w:r>
        <w:t>Formel:</w:t>
      </w:r>
    </w:p>
    <w:p w14:paraId="2D9CBB79" w14:textId="3C14B6A1" w:rsidR="003F6BDC" w:rsidRPr="0017152F" w:rsidRDefault="003F6BDC" w:rsidP="003F6BDC">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70D0CD7F" w14:textId="58E5E850" w:rsidR="003F6BDC" w:rsidRPr="0017152F" w:rsidRDefault="003F6BDC" w:rsidP="003F6BDC">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1568785A" w14:textId="0D4A9E9C" w:rsidR="003F6BDC" w:rsidRDefault="003F6BDC" w:rsidP="003F6BDC">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030F318B" w14:textId="77777777" w:rsidR="00A93FBF" w:rsidRDefault="00A93FBF" w:rsidP="0050109F">
      <w:pPr>
        <w:pStyle w:val="HTMLVorformatiert"/>
      </w:pPr>
    </w:p>
    <w:p w14:paraId="36FBFB24" w14:textId="77777777" w:rsidR="00A93FBF" w:rsidRDefault="00A93FBF" w:rsidP="0050109F">
      <w:pPr>
        <w:pStyle w:val="HTMLVorformatiert"/>
      </w:pPr>
    </w:p>
    <w:p w14:paraId="1B1B10DD" w14:textId="6385D95D" w:rsidR="00A93FBF" w:rsidRDefault="00474516" w:rsidP="0050109F">
      <w:pPr>
        <w:pStyle w:val="HTMLVorformatiert"/>
      </w:pPr>
      <w:r>
        <w:t>Die Terme mit R</w:t>
      </w:r>
      <w:r w:rsidR="00A93FBF">
        <w:t xml:space="preserve"> in der zweiten oder dritten Potenz fallen weg.</w:t>
      </w:r>
      <w:r w:rsidR="00E60F23">
        <w:t xml:space="preserve"> Da im Fernfeld der Radius </w:t>
      </w:r>
      <w:r>
        <w:t>R</w:t>
      </w:r>
      <w:r w:rsidR="00E60F23">
        <w:t xml:space="preserve"> so </w:t>
      </w:r>
      <w:proofErr w:type="spellStart"/>
      <w:r w:rsidR="00E60F23">
        <w:t>gross</w:t>
      </w:r>
      <w:proofErr w:type="spellEnd"/>
      <w:r w:rsidR="00E60F23">
        <w:t xml:space="preserve"> ist, dass diese Terme vernachlässig werden. </w:t>
      </w:r>
    </w:p>
    <w:p w14:paraId="40FC7E14" w14:textId="77777777" w:rsidR="004C23C1" w:rsidRDefault="004C23C1" w:rsidP="004C23C1">
      <w:pPr>
        <w:pStyle w:val="HTMLVorformatiert"/>
      </w:pPr>
      <w:r>
        <w:t>Das Fernfeld kann wie folgt beschrieben werden:</w:t>
      </w:r>
    </w:p>
    <w:p w14:paraId="317DA939" w14:textId="77777777" w:rsidR="004C23C1" w:rsidRDefault="004C23C1" w:rsidP="004C23C1">
      <w:pPr>
        <w:pStyle w:val="HTMLVorformatiert"/>
      </w:pPr>
    </w:p>
    <w:p w14:paraId="3CD1AF06" w14:textId="77777777" w:rsidR="004C23C1" w:rsidRDefault="004C23C1" w:rsidP="004C23C1">
      <w:pPr>
        <w:pStyle w:val="HTMLVorformatiert"/>
      </w:pPr>
      <w:r>
        <w:t>Formel:</w:t>
      </w:r>
    </w:p>
    <w:p w14:paraId="20F0B9D3" w14:textId="5EA99244" w:rsidR="00474516" w:rsidRPr="0017152F" w:rsidRDefault="00474516" w:rsidP="00474516">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=0</m:t>
          </m:r>
        </m:oMath>
      </m:oMathPara>
    </w:p>
    <w:p w14:paraId="4E15A2DA" w14:textId="3C8F5FA9" w:rsidR="00474516" w:rsidRPr="0017152F" w:rsidRDefault="00474516" w:rsidP="00474516">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F155ED0" w14:textId="6AB56FB0" w:rsidR="00474516" w:rsidRDefault="00474516" w:rsidP="00474516">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30A3FA30" w14:textId="77777777" w:rsidR="00A93FBF" w:rsidRDefault="00A93FBF" w:rsidP="0050109F">
      <w:pPr>
        <w:pStyle w:val="HTMLVorformatiert"/>
      </w:pPr>
    </w:p>
    <w:p w14:paraId="53343F50" w14:textId="009DC2AC" w:rsidR="004C23C1" w:rsidRDefault="00692C1B" w:rsidP="0050109F">
      <w:pPr>
        <w:pStyle w:val="HTMLVorformatiert"/>
      </w:pPr>
      <w:r>
        <w:t>Die beiden elementaren Dipole können nicht technisch realisiert werden, aber sie sind sehr wichtig für das Verhalten von realen Antennen. Denn wenn reale Antennen vereinfacht werden oder wenn sehr kleine Teilstücke von realen Antennen betrachtet werden, so verhalten sie sich oft wie die elementaren Dipole.</w:t>
      </w:r>
    </w:p>
    <w:p w14:paraId="3F41ED4B" w14:textId="77777777" w:rsidR="00692C1B" w:rsidRDefault="00692C1B" w:rsidP="0050109F">
      <w:pPr>
        <w:pStyle w:val="HTMLVorformatiert"/>
      </w:pPr>
    </w:p>
    <w:p w14:paraId="5F39218C" w14:textId="77777777" w:rsidR="00692C1B" w:rsidRDefault="00692C1B" w:rsidP="0050109F">
      <w:pPr>
        <w:pStyle w:val="HTMLVorformatiert"/>
      </w:pPr>
    </w:p>
    <w:p w14:paraId="666C050B" w14:textId="19A6D02B" w:rsidR="0050109F" w:rsidRDefault="0050109F" w:rsidP="008202D4">
      <w:pPr>
        <w:pStyle w:val="HTMLVorformatiert"/>
        <w:outlineLvl w:val="0"/>
      </w:pPr>
      <w:r>
        <w:t xml:space="preserve">Antennenbauformen </w:t>
      </w:r>
    </w:p>
    <w:p w14:paraId="590A75EC" w14:textId="753F54D8" w:rsidR="0050109F" w:rsidRDefault="0050109F" w:rsidP="0050109F">
      <w:pPr>
        <w:pStyle w:val="HTMLVorformatiert"/>
      </w:pPr>
      <w:r>
        <w:t xml:space="preserve">symmetrisch </w:t>
      </w:r>
      <w:proofErr w:type="spellStart"/>
      <w:r>
        <w:t>gespiesene</w:t>
      </w:r>
      <w:proofErr w:type="spellEnd"/>
      <w:r>
        <w:t xml:space="preserve"> Antennen </w:t>
      </w:r>
    </w:p>
    <w:p w14:paraId="2EFB56D4" w14:textId="729C7CAE" w:rsidR="0095662D" w:rsidRDefault="0050109F" w:rsidP="0050109F">
      <w:pPr>
        <w:pStyle w:val="HTMLVorformatiert"/>
      </w:pPr>
      <w:r>
        <w:t xml:space="preserve">Es gibt zwei Grundantennenformen, den Hertzschen Dipol und den Fitzgeradscher Dipol. Beide sind symmetrisch </w:t>
      </w:r>
      <w:proofErr w:type="spellStart"/>
      <w:r>
        <w:t>gespiesene</w:t>
      </w:r>
      <w:proofErr w:type="spellEnd"/>
      <w:r>
        <w:t xml:space="preserve"> Antennen. Im Nahfeld des Hert</w:t>
      </w:r>
      <w:r w:rsidR="00E60F23">
        <w:t>z</w:t>
      </w:r>
      <w:r>
        <w:t xml:space="preserve">schen Dipols überwiegt das E Feld also der kapazitive Anteil, während im Nahfeld des </w:t>
      </w:r>
      <w:proofErr w:type="spellStart"/>
      <w:r w:rsidR="00E60F23">
        <w:t>Fitzgeraldschen</w:t>
      </w:r>
      <w:proofErr w:type="spellEnd"/>
      <w:r>
        <w:t xml:space="preserve"> Dipols das H Feld also der induktive Anteil überwiegt. Im Fernfeld sind bei beiden Antennen das H und E Feld gleich stark und nehmen mit zunehmendem Abstand </w:t>
      </w:r>
      <w:r w:rsidR="0091283A">
        <w:t>mit dem Faktor 1/R</w:t>
      </w:r>
      <w:r w:rsidR="0095662D">
        <w:t xml:space="preserve"> </w:t>
      </w:r>
      <w:r>
        <w:t>ab.</w:t>
      </w:r>
    </w:p>
    <w:p w14:paraId="2D2F64F5" w14:textId="77777777" w:rsidR="00FF09B1" w:rsidRDefault="00FF09B1" w:rsidP="00FF09B1">
      <w:pPr>
        <w:pStyle w:val="HTMLVorformatiert"/>
      </w:pPr>
      <w:r>
        <w:t>Die Ausrichtung des E und H Feld sind bei den beiden Antennen verschieden.</w:t>
      </w:r>
    </w:p>
    <w:p w14:paraId="0E40C587" w14:textId="77777777" w:rsidR="00FF09B1" w:rsidRDefault="00FF09B1" w:rsidP="00FF09B1">
      <w:pPr>
        <w:pStyle w:val="HTMLVorformatiert"/>
      </w:pPr>
      <w:r>
        <w:t>Das E Feld eines Hertzschen Dipols ist im Fernfeld gleich polarisiert wie der Dipol.</w:t>
      </w:r>
    </w:p>
    <w:p w14:paraId="65E67A32" w14:textId="77777777" w:rsidR="00FF09B1" w:rsidRDefault="00FF09B1" w:rsidP="00FF09B1">
      <w:pPr>
        <w:pStyle w:val="HTMLVorformatiert"/>
      </w:pPr>
      <w:r>
        <w:t xml:space="preserve">Genau umgekehrt ist das Feld des </w:t>
      </w:r>
      <w:proofErr w:type="spellStart"/>
      <w:r>
        <w:t>Fitzgeraldschen</w:t>
      </w:r>
      <w:proofErr w:type="spellEnd"/>
      <w:r>
        <w:t xml:space="preserve"> Dipols. Das H Feld ist in der selben Ebene wie der Dipol. </w:t>
      </w:r>
    </w:p>
    <w:p w14:paraId="3AE63942" w14:textId="77777777" w:rsidR="00FF09B1" w:rsidRDefault="00FF09B1" w:rsidP="0050109F">
      <w:pPr>
        <w:pStyle w:val="HTMLVorformatiert"/>
      </w:pPr>
    </w:p>
    <w:p w14:paraId="32307753" w14:textId="77777777" w:rsidR="0095662D" w:rsidRDefault="0095662D" w:rsidP="0050109F">
      <w:pPr>
        <w:pStyle w:val="HTMLVorformatiert"/>
      </w:pPr>
    </w:p>
    <w:p w14:paraId="015AD367" w14:textId="0EF53978" w:rsidR="0050109F" w:rsidRDefault="0095662D" w:rsidP="0050109F">
      <w:pPr>
        <w:pStyle w:val="HTMLVorformatiert"/>
      </w:pPr>
      <w:r>
        <w:t xml:space="preserve">Praktisch realisierbar ist keine der beiden Antennengrundformen. Sie beruhen auf annahmen die nicht umsetzbar sind. Beide gehen davon aus, dass die Antennenleiter </w:t>
      </w:r>
      <w:r w:rsidR="00FF09B1">
        <w:t>unendlich</w:t>
      </w:r>
      <w:r>
        <w:t xml:space="preserve"> dünn sind </w:t>
      </w:r>
      <w:r w:rsidR="00674C7E">
        <w:t>und</w:t>
      </w:r>
      <w:r>
        <w:t xml:space="preserve"> dass</w:t>
      </w:r>
      <w:r w:rsidR="0050109F">
        <w:t xml:space="preserve"> </w:t>
      </w:r>
      <w:r>
        <w:t xml:space="preserve">an jeder Stelle des </w:t>
      </w:r>
      <w:r w:rsidR="00FF09B1">
        <w:t>Leiters</w:t>
      </w:r>
      <w:r>
        <w:t xml:space="preserve"> die selbe Stromdichte herrscht. </w:t>
      </w:r>
      <w:r w:rsidR="00FF09B1">
        <w:t>Das sind Eigenschaften die wir in Realität nicht vorfinden.</w:t>
      </w:r>
      <w:r>
        <w:t xml:space="preserve"> </w:t>
      </w:r>
    </w:p>
    <w:p w14:paraId="0ADBCFFA" w14:textId="7DB581B8" w:rsidR="00FF09B1" w:rsidRDefault="00884FA2" w:rsidP="0050109F">
      <w:pPr>
        <w:pStyle w:val="HTMLVorformatiert"/>
      </w:pPr>
      <w:r>
        <w:t>Wenn einige Näherungen und V</w:t>
      </w:r>
      <w:r w:rsidR="00FF09B1">
        <w:t>ereinfachung zugelassen werden, so erhält man die grundlegenden Eigenschaften der elementaren  Dipole.</w:t>
      </w:r>
    </w:p>
    <w:p w14:paraId="2E4F1A46" w14:textId="77777777" w:rsidR="00FF09B1" w:rsidRDefault="00FF09B1" w:rsidP="0050109F">
      <w:pPr>
        <w:pStyle w:val="HTMLVorformatiert"/>
      </w:pPr>
    </w:p>
    <w:p w14:paraId="2BAFBC28" w14:textId="0A98A38F" w:rsidR="00FF09B1" w:rsidRDefault="004C23C1" w:rsidP="008202D4">
      <w:pPr>
        <w:pStyle w:val="HTMLVorformatiert"/>
        <w:outlineLvl w:val="0"/>
      </w:pPr>
      <w:r>
        <w:t>Die</w:t>
      </w:r>
      <w:r w:rsidR="00FF09B1">
        <w:t xml:space="preserve"> </w:t>
      </w:r>
      <w:r w:rsidR="00FF09B1">
        <w:rPr>
          <w:rFonts w:hint="eastAsia"/>
        </w:rPr>
        <w:t>Dipol Antenne</w:t>
      </w:r>
    </w:p>
    <w:p w14:paraId="566F20C6" w14:textId="0AE0E83C" w:rsidR="00FF09B1" w:rsidRDefault="00FF09B1" w:rsidP="00FF09B1">
      <w:pPr>
        <w:pStyle w:val="HTMLVorformatiert"/>
      </w:pPr>
      <w:r>
        <w:t xml:space="preserve">Die </w:t>
      </w:r>
      <w:r>
        <w:rPr>
          <w:rFonts w:hint="eastAsia"/>
        </w:rPr>
        <w:t>λ</w:t>
      </w:r>
      <w:r>
        <w:t>/2 Dipol Antenne ist eine der am Meisten eingesetzten Antennen. In diesem Abschnitt</w:t>
      </w:r>
      <w:r w:rsidR="00674C7E">
        <w:t xml:space="preserve"> wird die Dipolantenne die sehr dünne</w:t>
      </w:r>
      <w:r>
        <w:t xml:space="preserve"> </w:t>
      </w:r>
      <w:proofErr w:type="spellStart"/>
      <w:r w:rsidR="00674C7E">
        <w:t>Antennestäbe</w:t>
      </w:r>
      <w:proofErr w:type="spellEnd"/>
      <w:r w:rsidR="00674C7E">
        <w:t xml:space="preserve"> aus sehr gut leitendem und festen Material beschrieben.</w:t>
      </w:r>
      <w:r>
        <w:t xml:space="preserve"> </w:t>
      </w:r>
      <w:r w:rsidR="00674C7E">
        <w:t>Die Länge der Stäbe entspricht einer halben Wellenlänge.</w:t>
      </w:r>
    </w:p>
    <w:p w14:paraId="477788B4" w14:textId="231BC03E" w:rsidR="0050109F" w:rsidRDefault="0050109F" w:rsidP="0050109F">
      <w:pPr>
        <w:pStyle w:val="HTMLVorformatiert"/>
      </w:pPr>
    </w:p>
    <w:p w14:paraId="79D73230" w14:textId="64192F94" w:rsidR="0050109F" w:rsidRDefault="0050109F" w:rsidP="0050109F">
      <w:pPr>
        <w:pStyle w:val="HTMLVorformatiert"/>
      </w:pPr>
      <w:r>
        <w:t xml:space="preserve">Bei einem Dipol mit der Länge L = </w:t>
      </w:r>
      <w:r>
        <w:rPr>
          <w:rFonts w:hint="eastAsia"/>
        </w:rPr>
        <w:t>λ</w:t>
      </w:r>
      <w:r w:rsidR="00884FA2">
        <w:t>/2</w:t>
      </w:r>
      <w:r>
        <w:t xml:space="preserve"> </w:t>
      </w:r>
      <w:r w:rsidR="00884FA2">
        <w:t xml:space="preserve">bildet </w:t>
      </w:r>
      <w:r>
        <w:t>sich einen</w:t>
      </w:r>
      <w:r w:rsidR="00884FA2">
        <w:t xml:space="preserve"> Strombauch über dem Einspeisep</w:t>
      </w:r>
      <w:r>
        <w:t xml:space="preserve">unkt </w:t>
      </w:r>
      <w:r w:rsidR="00884FA2">
        <w:t>aus und der</w:t>
      </w:r>
      <w:r>
        <w:t xml:space="preserve"> Strom zu den Enden </w:t>
      </w:r>
      <w:r w:rsidR="00884FA2">
        <w:t>geht gegen</w:t>
      </w:r>
      <w:r>
        <w:t xml:space="preserve"> null.</w:t>
      </w:r>
      <w:r w:rsidR="00884FA2">
        <w:t xml:space="preserve"> Die Spannungsverteilung ist umgekehrt, an den Enden eine hohe Spannung und am Einspeisepunkte geht die Spannung gegen Null.</w:t>
      </w:r>
    </w:p>
    <w:p w14:paraId="24A32043" w14:textId="77777777" w:rsidR="00884FA2" w:rsidRDefault="00884FA2" w:rsidP="0050109F">
      <w:pPr>
        <w:pStyle w:val="HTMLVorformatiert"/>
      </w:pPr>
    </w:p>
    <w:p w14:paraId="4FAD54D2" w14:textId="3F770525" w:rsidR="0050109F" w:rsidRDefault="0050109F" w:rsidP="0050109F">
      <w:pPr>
        <w:pStyle w:val="HTMLVorformatiert"/>
      </w:pPr>
      <w:r>
        <w:t xml:space="preserve">Ein Dipol mit der Länge L = </w:t>
      </w:r>
      <w:r>
        <w:rPr>
          <w:rFonts w:hint="eastAsia"/>
        </w:rPr>
        <w:t>λ</w:t>
      </w:r>
      <w:r>
        <w:t xml:space="preserve"> bilden zwei Strombauche über die ganze Länge des Dipols aus. Beim Einspeise Punkt und den beiden Enden geht der Strom gegen null.</w:t>
      </w:r>
      <w:r w:rsidR="00884FA2">
        <w:t xml:space="preserve"> Inder Mitte der Beiden Antennenteile kommt es zu einem Strom </w:t>
      </w:r>
      <w:r w:rsidR="00B50187">
        <w:t>Maximum</w:t>
      </w:r>
      <w:r w:rsidR="00884FA2">
        <w:t>.</w:t>
      </w:r>
    </w:p>
    <w:p w14:paraId="479BE005" w14:textId="57A42924" w:rsidR="0050109F" w:rsidRDefault="0050109F" w:rsidP="0050109F">
      <w:pPr>
        <w:pStyle w:val="HTMLVorformatiert"/>
      </w:pPr>
      <w:r>
        <w:t xml:space="preserve">Wichtig bei der Stromverteilung ist, dass der Strom in der Zeit sinusförmig mit der Frequenz f oszilliert. </w:t>
      </w:r>
      <w:r w:rsidR="00C72755">
        <w:t>Für die Spannung kann davon ausgegangen werden, dass wo der Strom ein Maximum aufzeigt die Spannung ein Minimum besitzt und umgekehrt.</w:t>
      </w:r>
    </w:p>
    <w:p w14:paraId="19AEBC6B" w14:textId="77777777" w:rsidR="00B50187" w:rsidRDefault="00B50187" w:rsidP="0050109F">
      <w:pPr>
        <w:pStyle w:val="HTMLVorformatiert"/>
      </w:pPr>
    </w:p>
    <w:p w14:paraId="41EDF097" w14:textId="427ADA05" w:rsidR="0050109F" w:rsidRDefault="0050109F" w:rsidP="0050109F">
      <w:pPr>
        <w:pStyle w:val="HTMLVorformatiert"/>
      </w:pPr>
      <w:r>
        <w:t>Die Eingangsimpedanz eines Dipols ist Abhängigkeit von seiner Länge. Ma</w:t>
      </w:r>
      <w:r w:rsidR="00BD5720">
        <w:t>n beachte, dass die Eingangsim</w:t>
      </w:r>
      <w:r>
        <w:t xml:space="preserve">pedanz </w:t>
      </w:r>
      <w:r w:rsidR="00B50187">
        <w:t xml:space="preserve">oft komplex </w:t>
      </w:r>
      <w:r>
        <w:t xml:space="preserve">als Z = R + </w:t>
      </w:r>
      <w:proofErr w:type="spellStart"/>
      <w:r>
        <w:t>jX</w:t>
      </w:r>
      <w:proofErr w:type="spellEnd"/>
      <w:r w:rsidR="00B50187">
        <w:t xml:space="preserve"> beschrieben ist, wobei R den</w:t>
      </w:r>
      <w:r>
        <w:t xml:space="preserve"> </w:t>
      </w:r>
      <w:proofErr w:type="spellStart"/>
      <w:r w:rsidR="00B50187">
        <w:t>Ohmschenw</w:t>
      </w:r>
      <w:r>
        <w:t>iderstand</w:t>
      </w:r>
      <w:proofErr w:type="spellEnd"/>
      <w:r>
        <w:t xml:space="preserve"> und X </w:t>
      </w:r>
      <w:r w:rsidR="00B50187">
        <w:t xml:space="preserve">die Reaktanz </w:t>
      </w:r>
      <w:r w:rsidR="00C72755">
        <w:t>angibt</w:t>
      </w:r>
      <w:r>
        <w:t>. Die Reaktanz X ist steht für die im Nahfeld gespeicherte Feldenergie.</w:t>
      </w:r>
      <w:r w:rsidR="00B50187">
        <w:t xml:space="preserve"> </w:t>
      </w:r>
    </w:p>
    <w:p w14:paraId="6033A35A" w14:textId="0B1D9522" w:rsidR="0050109F" w:rsidRDefault="0050109F" w:rsidP="0050109F">
      <w:pPr>
        <w:pStyle w:val="HTMLVorformatiert"/>
      </w:pPr>
      <w:r>
        <w:t>Man beachte, dass für sehr kleine Dipolantennen, die Eingangsimpedanz kap</w:t>
      </w:r>
      <w:r w:rsidR="00BD5720">
        <w:t>azitiv ist, das heisst, die Im</w:t>
      </w:r>
      <w:r>
        <w:t>pedanz durch eine negative Reaktanz-Wert (und eine relativ kleine reale Impedanz oder Widerstand) dominiert. Wir</w:t>
      </w:r>
      <w:r w:rsidR="00B50187">
        <w:t>d</w:t>
      </w:r>
      <w:r>
        <w:t xml:space="preserve"> der Dipol länger, so erhöht sich der Eingangswiderstand, zusammen mit der Reaktanz. Bei etwas weniger als L = </w:t>
      </w:r>
      <w:r>
        <w:rPr>
          <w:rFonts w:hint="eastAsia"/>
        </w:rPr>
        <w:t>λ</w:t>
      </w:r>
      <w:r>
        <w:t xml:space="preserve"> hat die Antenne Nulldurchgang des </w:t>
      </w:r>
      <w:proofErr w:type="spellStart"/>
      <w:r>
        <w:t>Imaginärteils</w:t>
      </w:r>
      <w:proofErr w:type="spellEnd"/>
      <w:r>
        <w:t xml:space="preserve">. </w:t>
      </w:r>
    </w:p>
    <w:p w14:paraId="5A09ED34" w14:textId="6A8218A1" w:rsidR="0050109F" w:rsidRDefault="00C72755" w:rsidP="00C72755">
      <w:pPr>
        <w:pStyle w:val="HTMLVorformatiert"/>
      </w:pPr>
      <w:r>
        <w:t>Wenn die Länge der</w:t>
      </w:r>
      <w:r w:rsidR="0050109F">
        <w:t xml:space="preserve"> Dipol-Antenne nahe der Wellenlänge ist, wird die Eingangsimpedanz unendlich. Als einfachere Erklärung, kann der Stromverteilung einer L = </w:t>
      </w:r>
      <w:r w:rsidR="0050109F">
        <w:rPr>
          <w:rFonts w:hint="eastAsia"/>
        </w:rPr>
        <w:t>λ</w:t>
      </w:r>
      <w:r w:rsidR="0050109F">
        <w:t xml:space="preserve"> langen Antenne betrachtet werden. </w:t>
      </w:r>
    </w:p>
    <w:p w14:paraId="7417C47D" w14:textId="7D2D0141" w:rsidR="0050109F" w:rsidRDefault="00C72755" w:rsidP="0050109F">
      <w:pPr>
        <w:pStyle w:val="HTMLVorformatiert"/>
      </w:pPr>
      <w:r>
        <w:t>B</w:t>
      </w:r>
      <w:r w:rsidR="0050109F">
        <w:t xml:space="preserve">ei der Einspeisestelle </w:t>
      </w:r>
      <w:r>
        <w:t xml:space="preserve">geht </w:t>
      </w:r>
      <w:r w:rsidR="0050109F">
        <w:t xml:space="preserve">der Strom gegen Null. Unter Berücksichtigung, dass der Strom nach dem </w:t>
      </w:r>
      <w:proofErr w:type="spellStart"/>
      <w:r w:rsidR="0050109F">
        <w:t>Ohmschen</w:t>
      </w:r>
      <w:proofErr w:type="spellEnd"/>
      <w:r w:rsidR="0050109F">
        <w:t xml:space="preserve"> Gesetz I = U</w:t>
      </w:r>
      <w:r>
        <w:t>/R</w:t>
      </w:r>
      <w:r w:rsidR="0050109F">
        <w:t xml:space="preserve"> ist, so ist naheliegen, dass der Widerstand </w:t>
      </w:r>
      <w:r>
        <w:t xml:space="preserve">R </w:t>
      </w:r>
      <w:r w:rsidR="0050109F">
        <w:t xml:space="preserve">gegen unendlich gehen muss. </w:t>
      </w:r>
    </w:p>
    <w:p w14:paraId="42961B0A" w14:textId="77777777" w:rsidR="00C72755" w:rsidRDefault="00C72755" w:rsidP="0050109F">
      <w:pPr>
        <w:pStyle w:val="HTMLVorformatiert"/>
      </w:pPr>
    </w:p>
    <w:p w14:paraId="18E15656" w14:textId="16EA8988" w:rsidR="0050109F" w:rsidRDefault="00C356C4" w:rsidP="0050109F">
      <w:pPr>
        <w:pStyle w:val="HTMLVorformatiert"/>
      </w:pPr>
      <w:r>
        <w:t>D</w:t>
      </w:r>
      <w:r w:rsidR="0050109F">
        <w:t xml:space="preserve">as Strahlungsmuster </w:t>
      </w:r>
      <w:r>
        <w:t xml:space="preserve">einer </w:t>
      </w:r>
      <w:r w:rsidR="0050109F">
        <w:t>Dipol-Antennen. Strahlungsdiagramme für die Dipol-Antennen</w:t>
      </w:r>
    </w:p>
    <w:p w14:paraId="17B9D6BE" w14:textId="3B090306" w:rsidR="0050109F" w:rsidRDefault="0050109F" w:rsidP="0050109F">
      <w:pPr>
        <w:pStyle w:val="HTMLVorformatiert"/>
      </w:pPr>
      <w:r>
        <w:t>Die Felder einer Dipolantenne der Länge L</w:t>
      </w:r>
      <w:r w:rsidR="00AA3F12">
        <w:t>/2</w:t>
      </w:r>
      <w:r>
        <w:t xml:space="preserve"> sind gegeben durch: </w:t>
      </w:r>
    </w:p>
    <w:p w14:paraId="4F700506" w14:textId="77777777" w:rsidR="0050109F" w:rsidRPr="00AA3F12" w:rsidRDefault="0050109F" w:rsidP="0050109F">
      <w:pPr>
        <w:pStyle w:val="HTMLVorformatiert"/>
        <w:rPr>
          <w:highlight w:val="yellow"/>
        </w:rPr>
      </w:pPr>
      <w:r w:rsidRPr="00AA3F12">
        <w:rPr>
          <w:highlight w:val="yellow"/>
        </w:rPr>
        <w:t>j</w:t>
      </w:r>
      <w:r w:rsidRPr="00AA3F12">
        <w:rPr>
          <w:rFonts w:hint="eastAsia"/>
          <w:highlight w:val="yellow"/>
        </w:rPr>
        <w:t>η</w:t>
      </w:r>
      <w:r w:rsidRPr="00AA3F12">
        <w:rPr>
          <w:highlight w:val="yellow"/>
        </w:rPr>
        <w:t>I0e−jkr cos(</w:t>
      </w:r>
      <w:proofErr w:type="spellStart"/>
      <w:r w:rsidRPr="00AA3F12">
        <w:rPr>
          <w:highlight w:val="yellow"/>
        </w:rPr>
        <w:t>kLcos</w:t>
      </w:r>
      <w:proofErr w:type="spellEnd"/>
      <w:r w:rsidRPr="00AA3F12">
        <w:rPr>
          <w:highlight w:val="yellow"/>
        </w:rPr>
        <w:t>(</w:t>
      </w:r>
      <w:r w:rsidRPr="00AA3F12">
        <w:rPr>
          <w:rFonts w:hint="eastAsia"/>
          <w:highlight w:val="yellow"/>
        </w:rPr>
        <w:t>θ</w:t>
      </w:r>
      <w:r w:rsidRPr="00AA3F12">
        <w:rPr>
          <w:highlight w:val="yellow"/>
        </w:rPr>
        <w:t>))−cos(</w:t>
      </w:r>
      <w:proofErr w:type="spellStart"/>
      <w:r w:rsidRPr="00AA3F12">
        <w:rPr>
          <w:highlight w:val="yellow"/>
        </w:rPr>
        <w:t>kL</w:t>
      </w:r>
      <w:proofErr w:type="spellEnd"/>
      <w:r w:rsidRPr="00AA3F12">
        <w:rPr>
          <w:highlight w:val="yellow"/>
        </w:rPr>
        <w:t xml:space="preserve">)) </w:t>
      </w:r>
      <w:proofErr w:type="spellStart"/>
      <w:r w:rsidRPr="00AA3F12">
        <w:rPr>
          <w:highlight w:val="yellow"/>
        </w:rPr>
        <w:t>E</w:t>
      </w:r>
      <w:r w:rsidRPr="00AA3F12">
        <w:rPr>
          <w:rFonts w:hint="eastAsia"/>
          <w:highlight w:val="yellow"/>
        </w:rPr>
        <w:t>θ</w:t>
      </w:r>
      <w:proofErr w:type="spellEnd"/>
      <w:r w:rsidRPr="00AA3F12">
        <w:rPr>
          <w:highlight w:val="yellow"/>
        </w:rPr>
        <w:t xml:space="preserve">= 2 </w:t>
      </w:r>
      <w:proofErr w:type="spellStart"/>
      <w:r w:rsidRPr="00AA3F12">
        <w:rPr>
          <w:highlight w:val="yellow"/>
        </w:rPr>
        <w:t>2</w:t>
      </w:r>
      <w:proofErr w:type="spellEnd"/>
      <w:r w:rsidRPr="00AA3F12">
        <w:rPr>
          <w:highlight w:val="yellow"/>
        </w:rPr>
        <w:t xml:space="preserve"> </w:t>
      </w:r>
    </w:p>
    <w:p w14:paraId="177D9465" w14:textId="77777777" w:rsidR="0050109F" w:rsidRDefault="0050109F" w:rsidP="0050109F">
      <w:pPr>
        <w:pStyle w:val="HTMLVorformatiert"/>
      </w:pPr>
      <w:r w:rsidRPr="00AA3F12">
        <w:rPr>
          <w:rFonts w:hint="eastAsia"/>
          <w:highlight w:val="yellow"/>
        </w:rPr>
        <w:t>2</w:t>
      </w:r>
      <w:r w:rsidRPr="00AA3F12">
        <w:rPr>
          <w:rFonts w:hint="eastAsia"/>
          <w:highlight w:val="yellow"/>
        </w:rPr>
        <w:t>π</w:t>
      </w:r>
      <w:r w:rsidRPr="00AA3F12">
        <w:rPr>
          <w:rFonts w:hint="eastAsia"/>
          <w:highlight w:val="yellow"/>
        </w:rPr>
        <w:t>r</w:t>
      </w:r>
      <w:r>
        <w:rPr>
          <w:rFonts w:hint="eastAsia"/>
        </w:rPr>
        <w:t xml:space="preserve"> </w:t>
      </w:r>
    </w:p>
    <w:p w14:paraId="47B298AB" w14:textId="77777777" w:rsidR="0050109F" w:rsidRDefault="0050109F" w:rsidP="0050109F">
      <w:pPr>
        <w:pStyle w:val="HTMLVorformatiert"/>
      </w:pPr>
      <w:r>
        <w:t xml:space="preserve">Die normierten Strahlungsmuster für Dipolantennen verschiedener Längen sind in </w:t>
      </w:r>
      <w:r w:rsidRPr="00E741BF">
        <w:rPr>
          <w:highlight w:val="yellow"/>
        </w:rPr>
        <w:t>Abbildung 3</w:t>
      </w:r>
      <w:r>
        <w:t xml:space="preserve"> dargestellt. </w:t>
      </w:r>
      <w:r w:rsidRPr="00E741BF">
        <w:rPr>
          <w:highlight w:val="yellow"/>
        </w:rPr>
        <w:t>Abbildung 3</w:t>
      </w:r>
      <w:r>
        <w:t>. normalisierte Strahlungsmuster für die Dipol-Antennen der angegebenen Länge.</w:t>
      </w:r>
    </w:p>
    <w:p w14:paraId="2997B7E2" w14:textId="77777777" w:rsidR="0050109F" w:rsidRDefault="0050109F" w:rsidP="0050109F">
      <w:pPr>
        <w:pStyle w:val="HTMLVorformatiert"/>
      </w:pPr>
      <w:r>
        <w:t xml:space="preserve">Die </w:t>
      </w:r>
      <w:proofErr w:type="spellStart"/>
      <w:r>
        <w:t>Full</w:t>
      </w:r>
      <w:proofErr w:type="spellEnd"/>
      <w:r>
        <w:t xml:space="preserve">-Wellenlängen-Dipol-Antenne ist </w:t>
      </w:r>
      <w:proofErr w:type="spellStart"/>
      <w:r>
        <w:t>richtungs</w:t>
      </w:r>
      <w:proofErr w:type="spellEnd"/>
      <w:r>
        <w:t xml:space="preserve"> als die kürzere Viertelwellenlängen-Dipol-Antenne. Dies </w:t>
      </w:r>
    </w:p>
    <w:p w14:paraId="3C7611D3" w14:textId="40D09818" w:rsidR="0050109F" w:rsidRDefault="0050109F" w:rsidP="0050109F">
      <w:pPr>
        <w:pStyle w:val="HTMLVorformatiert"/>
      </w:pPr>
      <w:r>
        <w:t xml:space="preserve">ist ein typisches Ergebnis der Antennentheorie: es dauert eine </w:t>
      </w:r>
      <w:proofErr w:type="spellStart"/>
      <w:r>
        <w:t>grö</w:t>
      </w:r>
      <w:r w:rsidR="00F006C6">
        <w:t>ss</w:t>
      </w:r>
      <w:r>
        <w:t>ere</w:t>
      </w:r>
      <w:proofErr w:type="spellEnd"/>
      <w:r>
        <w:t xml:space="preserve"> Antenne allgemein </w:t>
      </w:r>
      <w:proofErr w:type="spellStart"/>
      <w:r>
        <w:t>Richt</w:t>
      </w:r>
      <w:proofErr w:type="spellEnd"/>
      <w:r>
        <w:t xml:space="preserve"> erhöhen. , Die Ergebnisse sind jedoch nicht immer offensichtlich. Das 1,5-Wellenlängen-Dipol-Muster ist ebenfalls in Figur 3. Anmerkung aufgetragen dass dieses Muster ein Maximum bei etwa +45 und -45 Grad. </w:t>
      </w:r>
    </w:p>
    <w:p w14:paraId="18969263" w14:textId="77777777" w:rsidR="0050109F" w:rsidRDefault="0050109F" w:rsidP="0050109F">
      <w:pPr>
        <w:pStyle w:val="HTMLVorformatiert"/>
      </w:pPr>
      <w:r>
        <w:t xml:space="preserve">Die Dipolantenne ist symmetrisch, wenn azimutal angesehen (um die lange Achse des Dipols); als Ergebnis das Strahlungsmuster nicht eine Funktion des </w:t>
      </w:r>
      <w:proofErr w:type="spellStart"/>
      <w:r>
        <w:t>Azimutwinkels</w:t>
      </w:r>
      <w:proofErr w:type="spellEnd"/>
      <w:r>
        <w:t xml:space="preserve">. Damit ist die Dipolantenne ein Beispiel einer Rundstrahlantenne. Ferner hat das E-Feld nur eine Vektorkomponente und damit die Felder linear polarisiert. Wenn sie in der XY-Ebene betrachtet wird (für einen Dipol entlang der z-Achse orientiert ist), wird die E-Feld in der -y-Richtung, und folglich wird die Dipolantenne ist vertikal polarisiert. </w:t>
      </w:r>
    </w:p>
    <w:p w14:paraId="637AA56C" w14:textId="77777777" w:rsidR="0050109F" w:rsidRDefault="0050109F" w:rsidP="0050109F">
      <w:pPr>
        <w:pStyle w:val="HTMLVorformatiert"/>
      </w:pPr>
      <w:r>
        <w:t xml:space="preserve">Das 3D-Motiv für das 1-Wellenlängen-Dipol-Antenne ist in 4 gezeigt Dieses Muster ist ähnlich dem Muster für die Viertel- und Halbwellen-Dipolantenne. </w:t>
      </w:r>
    </w:p>
    <w:p w14:paraId="732908AE" w14:textId="77777777" w:rsidR="0050109F" w:rsidRDefault="0050109F" w:rsidP="0050109F">
      <w:pPr>
        <w:pStyle w:val="HTMLVorformatiert"/>
      </w:pPr>
      <w:r>
        <w:t xml:space="preserve">Abbildung 4. </w:t>
      </w:r>
      <w:proofErr w:type="spellStart"/>
      <w:r>
        <w:t>Normalized</w:t>
      </w:r>
      <w:proofErr w:type="spellEnd"/>
      <w:r>
        <w:t xml:space="preserve"> 3d Strahlungsmuster für die 1-Wellenlängen-Dipol-Antenne. </w:t>
      </w:r>
    </w:p>
    <w:p w14:paraId="083F035C" w14:textId="77777777" w:rsidR="0050109F" w:rsidRDefault="0050109F" w:rsidP="0050109F">
      <w:pPr>
        <w:pStyle w:val="HTMLVorformatiert"/>
      </w:pPr>
      <w:r>
        <w:t xml:space="preserve">Die 3D-Strahlungsmuster für die 1.5-Wellenlängen-Dipol-Antenne unterscheidet sich signifikant und wird in 5 gezeigt. </w:t>
      </w:r>
    </w:p>
    <w:p w14:paraId="7470958B" w14:textId="77777777" w:rsidR="0050109F" w:rsidRDefault="0050109F" w:rsidP="0050109F">
      <w:pPr>
        <w:pStyle w:val="HTMLVorformatiert"/>
      </w:pPr>
      <w:r>
        <w:t xml:space="preserve">Abbildung 5. </w:t>
      </w:r>
      <w:proofErr w:type="spellStart"/>
      <w:r>
        <w:t>Normalized</w:t>
      </w:r>
      <w:proofErr w:type="spellEnd"/>
      <w:r>
        <w:t xml:space="preserve"> 3d Strahlungsmuster für die 1,5-Wellenlängen-Dipol-Antenne. Das (</w:t>
      </w:r>
      <w:proofErr w:type="spellStart"/>
      <w:r>
        <w:t>peak</w:t>
      </w:r>
      <w:proofErr w:type="spellEnd"/>
      <w:r>
        <w:t xml:space="preserve">) Richt- </w:t>
      </w:r>
      <w:proofErr w:type="spellStart"/>
      <w:r>
        <w:t>charakteristik</w:t>
      </w:r>
      <w:proofErr w:type="spellEnd"/>
      <w:r>
        <w:t xml:space="preserve"> der Dipolantenne variiert, wie in Figur 6 gezeigt. </w:t>
      </w:r>
    </w:p>
    <w:p w14:paraId="1E25ED62" w14:textId="77777777" w:rsidR="0050109F" w:rsidRDefault="0050109F" w:rsidP="0050109F">
      <w:pPr>
        <w:pStyle w:val="HTMLVorformatiert"/>
      </w:pPr>
      <w:r>
        <w:t xml:space="preserve">Abbildung 6. Dipole </w:t>
      </w:r>
      <w:proofErr w:type="spellStart"/>
      <w:r>
        <w:t>Antenna</w:t>
      </w:r>
      <w:proofErr w:type="spellEnd"/>
      <w:r>
        <w:t xml:space="preserve"> Richtwirkung als eine Funktion der Dipollänge. </w:t>
      </w:r>
    </w:p>
    <w:p w14:paraId="3010940E" w14:textId="2C4F09E6" w:rsidR="0050109F" w:rsidRDefault="0050109F" w:rsidP="0050109F">
      <w:pPr>
        <w:pStyle w:val="HTMLVorformatiert"/>
      </w:pPr>
      <w:r>
        <w:t xml:space="preserve">Abbildung 6 zeigt, dass bis zu etwa L = 1,25 Die </w:t>
      </w:r>
      <w:proofErr w:type="spellStart"/>
      <w:r>
        <w:t>Richt</w:t>
      </w:r>
      <w:proofErr w:type="spellEnd"/>
      <w:r>
        <w:t xml:space="preserve"> steigt mit der Länge. , Für </w:t>
      </w:r>
      <w:proofErr w:type="spellStart"/>
      <w:r>
        <w:t>grö</w:t>
      </w:r>
      <w:r w:rsidR="00F006C6">
        <w:t>ss</w:t>
      </w:r>
      <w:r>
        <w:t>ere</w:t>
      </w:r>
      <w:proofErr w:type="spellEnd"/>
      <w:r>
        <w:t xml:space="preserve"> Längen die Richtwirkung hat jedoch einen Aufwärtstrend ist aber nicht mehr monoton. </w:t>
      </w:r>
    </w:p>
    <w:p w14:paraId="2D68BB20" w14:textId="77777777" w:rsidR="00017FEE" w:rsidRDefault="0050109F" w:rsidP="0050109F">
      <w:pPr>
        <w:pStyle w:val="HTMLVorformatiert"/>
      </w:pPr>
      <w:r>
        <w:t xml:space="preserve">Im nächsten Abschnitt werden wir am häufigsten Dipol-Antenne, die Halbwellen-Dipol-Antenne suchen. </w:t>
      </w:r>
    </w:p>
    <w:p w14:paraId="070CB38F" w14:textId="25DF98F6" w:rsidR="0050109F" w:rsidRDefault="0050109F" w:rsidP="0050109F">
      <w:pPr>
        <w:pStyle w:val="HTMLVorformatiert"/>
      </w:pPr>
      <w:r>
        <w:t xml:space="preserve">• </w:t>
      </w:r>
      <w:proofErr w:type="spellStart"/>
      <w:r>
        <w:t>Fusspunkt</w:t>
      </w:r>
      <w:proofErr w:type="spellEnd"/>
      <w:r>
        <w:t xml:space="preserve"> Impedanz</w:t>
      </w:r>
    </w:p>
    <w:p w14:paraId="0D511998" w14:textId="77777777" w:rsidR="0050109F" w:rsidRDefault="0050109F" w:rsidP="0050109F">
      <w:pPr>
        <w:pStyle w:val="HTMLVorformatiert"/>
      </w:pPr>
      <w:r>
        <w:t>• Feldausbreitung im Nahfeld</w:t>
      </w:r>
    </w:p>
    <w:p w14:paraId="7B4F88DF" w14:textId="77777777" w:rsidR="0050109F" w:rsidRDefault="0050109F" w:rsidP="0050109F">
      <w:pPr>
        <w:pStyle w:val="HTMLVorformatiert"/>
      </w:pPr>
      <w:r>
        <w:t xml:space="preserve">• Feldausbreitung im Fernfeld </w:t>
      </w:r>
    </w:p>
    <w:p w14:paraId="0DFBE325" w14:textId="77777777" w:rsidR="00017FEE" w:rsidRDefault="0050109F" w:rsidP="0050109F">
      <w:pPr>
        <w:pStyle w:val="HTMLVorformatiert"/>
      </w:pPr>
      <w:r>
        <w:t xml:space="preserve">• Im Nahfeld relevant </w:t>
      </w:r>
    </w:p>
    <w:p w14:paraId="3542DD1B" w14:textId="1345CAC0" w:rsidR="0050109F" w:rsidRDefault="0050109F" w:rsidP="0050109F">
      <w:pPr>
        <w:pStyle w:val="HTMLVorformatiert"/>
      </w:pPr>
      <w:r>
        <w:t xml:space="preserve">• Richtcharakteristik </w:t>
      </w:r>
    </w:p>
    <w:p w14:paraId="00AADEFE" w14:textId="77777777" w:rsidR="00017FEE" w:rsidRDefault="00017FEE" w:rsidP="0050109F">
      <w:pPr>
        <w:pStyle w:val="HTMLVorformatiert"/>
      </w:pPr>
    </w:p>
    <w:p w14:paraId="363979A3" w14:textId="77777777" w:rsidR="00017FEE" w:rsidRDefault="00017FEE" w:rsidP="0050109F">
      <w:pPr>
        <w:pStyle w:val="HTMLVorformatiert"/>
      </w:pPr>
    </w:p>
    <w:p w14:paraId="612925A8" w14:textId="777FE616" w:rsidR="0050109F" w:rsidRDefault="0050109F" w:rsidP="008202D4">
      <w:pPr>
        <w:pStyle w:val="HTMLVorformatiert"/>
        <w:outlineLvl w:val="0"/>
      </w:pPr>
      <w:r>
        <w:t xml:space="preserve">Loop Antenne </w:t>
      </w:r>
    </w:p>
    <w:p w14:paraId="61731854" w14:textId="2614838D" w:rsidR="0050109F" w:rsidRDefault="0050109F" w:rsidP="0050109F">
      <w:pPr>
        <w:pStyle w:val="HTMLVorformatiert"/>
      </w:pPr>
      <w:r>
        <w:t>Die Loop Antenne ist eine s</w:t>
      </w:r>
      <w:r w:rsidR="00017FEE">
        <w:t xml:space="preserve">ymmetrisch </w:t>
      </w:r>
      <w:proofErr w:type="spellStart"/>
      <w:r w:rsidR="00017FEE">
        <w:t>gespiesene</w:t>
      </w:r>
      <w:proofErr w:type="spellEnd"/>
      <w:r w:rsidR="00017FEE">
        <w:t xml:space="preserve"> Antenne. E</w:t>
      </w:r>
      <w:r>
        <w:t xml:space="preserve">ine Loop Antenne ist einem </w:t>
      </w:r>
      <w:proofErr w:type="spellStart"/>
      <w:r>
        <w:t>Fitzgeralschen</w:t>
      </w:r>
      <w:proofErr w:type="spellEnd"/>
      <w:r>
        <w:t xml:space="preserve"> Dipol nach empfunden. Die Loop Antenne wird durch eine dünne Leiterschleife mit einem Radius r = </w:t>
      </w:r>
      <w:proofErr w:type="spellStart"/>
      <w:r>
        <w:t>bla</w:t>
      </w:r>
      <w:proofErr w:type="spellEnd"/>
      <w:r>
        <w:t xml:space="preserve"> dargestellt. </w:t>
      </w:r>
      <w:proofErr w:type="spellStart"/>
      <w:r>
        <w:t>bla</w:t>
      </w:r>
      <w:proofErr w:type="spellEnd"/>
      <w:r>
        <w:t xml:space="preserve"> </w:t>
      </w:r>
    </w:p>
    <w:p w14:paraId="17793C84" w14:textId="77777777" w:rsidR="0050109F" w:rsidRDefault="0050109F" w:rsidP="0050109F">
      <w:pPr>
        <w:pStyle w:val="HTMLVorformatiert"/>
      </w:pPr>
      <w:r>
        <w:t>Im Nahfeld der Loop Antenne dominiert der xx Anteil. Das E Felde ist in der Ebene der Leiterschleife. Das H Feld erscheint 90</w:t>
      </w:r>
      <w:r>
        <w:rPr>
          <w:rFonts w:ascii="Palatino" w:hAnsi="Palatino" w:cs="Palatino"/>
        </w:rPr>
        <w:t>◦</w:t>
      </w:r>
      <w:r>
        <w:t xml:space="preserve">Winkel zum E Feld. </w:t>
      </w:r>
    </w:p>
    <w:p w14:paraId="12642A6A" w14:textId="77777777" w:rsidR="000647F6" w:rsidRDefault="000647F6" w:rsidP="0050109F">
      <w:pPr>
        <w:pStyle w:val="HTMLVorformatiert"/>
      </w:pPr>
    </w:p>
    <w:p w14:paraId="211350F2" w14:textId="716A3445" w:rsidR="0050109F" w:rsidRDefault="0050109F" w:rsidP="008202D4">
      <w:pPr>
        <w:pStyle w:val="HTMLVorformatiert"/>
        <w:outlineLvl w:val="0"/>
      </w:pPr>
      <w:r>
        <w:t xml:space="preserve">Abstrahlcharakteristik </w:t>
      </w:r>
    </w:p>
    <w:p w14:paraId="7D152834" w14:textId="38F7408B" w:rsidR="0050109F" w:rsidRDefault="0050109F" w:rsidP="0050109F">
      <w:pPr>
        <w:pStyle w:val="HTMLVorformatiert"/>
      </w:pPr>
      <w:r>
        <w:t xml:space="preserve">Monopol über leitendem </w:t>
      </w:r>
      <w:proofErr w:type="spellStart"/>
      <w:r>
        <w:t>Ground</w:t>
      </w:r>
      <w:proofErr w:type="spellEnd"/>
      <w:r>
        <w:t xml:space="preserve"> </w:t>
      </w:r>
    </w:p>
    <w:p w14:paraId="642FB59A" w14:textId="6062C3D0" w:rsidR="0050109F" w:rsidRDefault="0050109F" w:rsidP="0050109F">
      <w:pPr>
        <w:pStyle w:val="HTMLVorformatiert"/>
      </w:pPr>
      <w:r>
        <w:t xml:space="preserve">In der Praxis werden Monopolantennen über Masseflächen mit endlicher Leitfähigkeit und endlicher </w:t>
      </w:r>
      <w:proofErr w:type="spellStart"/>
      <w:r>
        <w:t>Grösse</w:t>
      </w:r>
      <w:proofErr w:type="spellEnd"/>
      <w:r>
        <w:t xml:space="preserve"> verwendet. Dies beeinflusst die Eigenschaften der Monopolantennen, insbesondere das </w:t>
      </w:r>
      <w:r w:rsidR="00C92E5C">
        <w:t xml:space="preserve">Strahlungsmuster. </w:t>
      </w:r>
    </w:p>
    <w:p w14:paraId="1556C4AB" w14:textId="77777777" w:rsidR="0050109F" w:rsidRDefault="0050109F" w:rsidP="0050109F">
      <w:pPr>
        <w:pStyle w:val="HTMLVorformatiert"/>
      </w:pPr>
    </w:p>
    <w:p w14:paraId="5160AF21" w14:textId="77777777" w:rsidR="00C92E5C" w:rsidRDefault="00C92E5C" w:rsidP="0050109F">
      <w:pPr>
        <w:pStyle w:val="HTMLVorformatiert"/>
      </w:pPr>
      <w:r>
        <w:t xml:space="preserve">Die </w:t>
      </w:r>
      <w:r w:rsidR="0050109F">
        <w:t xml:space="preserve">Impedanz der Monopolantenne wird minimal über einem endlichen </w:t>
      </w:r>
      <w:proofErr w:type="spellStart"/>
      <w:r w:rsidR="0050109F">
        <w:t>grossen</w:t>
      </w:r>
      <w:proofErr w:type="spellEnd"/>
      <w:r w:rsidR="0050109F">
        <w:t xml:space="preserve"> </w:t>
      </w:r>
      <w:proofErr w:type="spellStart"/>
      <w:r w:rsidR="0050109F">
        <w:t>Massebene</w:t>
      </w:r>
      <w:proofErr w:type="spellEnd"/>
      <w:r w:rsidR="0050109F">
        <w:t xml:space="preserve"> verändert. Voraussetzung hierfür ist, dass die </w:t>
      </w:r>
      <w:proofErr w:type="spellStart"/>
      <w:r w:rsidR="0050109F">
        <w:t>Massebene</w:t>
      </w:r>
      <w:proofErr w:type="spellEnd"/>
      <w:r w:rsidR="0050109F">
        <w:t xml:space="preserve"> im Durchmesser über einige Wellenlängen der Abstrahlfrequenz besitzt. Jedoch ist die Strahlungscharakteristik der Monopolantenne stark durch eine endliche </w:t>
      </w:r>
      <w:proofErr w:type="spellStart"/>
      <w:r w:rsidR="0050109F">
        <w:t>Grösse</w:t>
      </w:r>
      <w:proofErr w:type="spellEnd"/>
      <w:r w:rsidR="0050109F">
        <w:t xml:space="preserve"> </w:t>
      </w:r>
      <w:proofErr w:type="spellStart"/>
      <w:r w:rsidR="0050109F">
        <w:t>Massebene</w:t>
      </w:r>
      <w:proofErr w:type="spellEnd"/>
      <w:r w:rsidR="0050109F">
        <w:t xml:space="preserve"> beeinflusst. Das resultierende Strah</w:t>
      </w:r>
      <w:r>
        <w:t xml:space="preserve">lungsdiagramm strahlt in einer schrägen </w:t>
      </w:r>
      <w:r w:rsidR="0050109F">
        <w:t xml:space="preserve">Richtung, weg von der horizontalen Ebene. </w:t>
      </w:r>
    </w:p>
    <w:p w14:paraId="3335F5C4" w14:textId="19577F2E" w:rsidR="0050109F" w:rsidRDefault="0050109F" w:rsidP="0050109F">
      <w:pPr>
        <w:pStyle w:val="HTMLVorformatiert"/>
      </w:pPr>
      <w:r>
        <w:t xml:space="preserve">Ein Beispiel für das Strahlungsmuster für eine </w:t>
      </w:r>
      <w:r>
        <w:rPr>
          <w:rFonts w:hint="eastAsia"/>
        </w:rPr>
        <w:t>λ</w:t>
      </w:r>
      <w:r>
        <w:t xml:space="preserve"> Monopolantenne mit einem Durchmesser der Massenfläche von 3</w:t>
      </w:r>
      <w:r w:rsidR="00944162">
        <w:t>-</w:t>
      </w:r>
      <w:r>
        <w:t xml:space="preserve"> 4 </w:t>
      </w:r>
    </w:p>
    <w:p w14:paraId="382228BC" w14:textId="18CAB707" w:rsidR="0050109F" w:rsidRDefault="0050109F" w:rsidP="0050109F">
      <w:pPr>
        <w:pStyle w:val="HTMLVorformatiert"/>
      </w:pPr>
      <w:r>
        <w:t xml:space="preserve">Wellenlängen. Die </w:t>
      </w:r>
      <w:r>
        <w:rPr>
          <w:rFonts w:hint="eastAsia"/>
        </w:rPr>
        <w:t>λ</w:t>
      </w:r>
      <w:r>
        <w:t xml:space="preserve"> </w:t>
      </w:r>
      <w:proofErr w:type="spellStart"/>
      <w:r>
        <w:t>Monopolantenn</w:t>
      </w:r>
      <w:proofErr w:type="spellEnd"/>
      <w:r>
        <w:t xml:space="preserve"> ist in der posi</w:t>
      </w:r>
      <w:r w:rsidR="00944162">
        <w:t xml:space="preserve">tiven z Richtung ausgerichtet. </w:t>
      </w:r>
      <w:r>
        <w:t xml:space="preserve"> </w:t>
      </w:r>
    </w:p>
    <w:p w14:paraId="1181878C" w14:textId="23387BD6" w:rsidR="0050109F" w:rsidRDefault="0050109F" w:rsidP="0050109F">
      <w:pPr>
        <w:pStyle w:val="HTMLVorformatiert"/>
      </w:pPr>
      <w:r>
        <w:t xml:space="preserve">Das resultierende Strahlungsmuster für diese Monopolantenne ist </w:t>
      </w:r>
      <w:proofErr w:type="spellStart"/>
      <w:r>
        <w:t>omnidire</w:t>
      </w:r>
      <w:r w:rsidR="00944162">
        <w:t>ktionalen</w:t>
      </w:r>
      <w:proofErr w:type="spellEnd"/>
      <w:r w:rsidR="00944162">
        <w:t>. Jedoch hat die Rich</w:t>
      </w:r>
      <w:r>
        <w:t xml:space="preserve">tung der maximalen Strahlung von der </w:t>
      </w:r>
      <w:proofErr w:type="spellStart"/>
      <w:r>
        <w:t>xy</w:t>
      </w:r>
      <w:proofErr w:type="spellEnd"/>
      <w:r>
        <w:t xml:space="preserve">-Ebene in einem Winkel von dieser Ebene angehoben verändert. Im Allgemeinen gilt je grösser Grundplatte ist, desto niedriger ist diese Richtung der maximalen Strahlung. Das bedeutet wenn die Grundebene sich gegen unendlich nähert, so liegt die maximale Strahlung in der </w:t>
      </w:r>
      <w:proofErr w:type="spellStart"/>
      <w:r>
        <w:t>xy</w:t>
      </w:r>
      <w:proofErr w:type="spellEnd"/>
      <w:r>
        <w:t xml:space="preserve">-Ebene. </w:t>
      </w:r>
    </w:p>
    <w:p w14:paraId="3139B1C5" w14:textId="77777777" w:rsidR="0050109F" w:rsidRDefault="0050109F" w:rsidP="0050109F">
      <w:pPr>
        <w:pStyle w:val="HTMLVorformatiert"/>
      </w:pPr>
      <w:r>
        <w:t xml:space="preserve">Der Antennengewinn ist um 3 dB besser als eine Dipol Antenne. Da die Monopolantenne ihr Feld nur über dem perfekt leitendem Untergrund aufbaut. </w:t>
      </w:r>
    </w:p>
    <w:p w14:paraId="3F7091FF" w14:textId="77777777" w:rsidR="00944162" w:rsidRDefault="00944162" w:rsidP="0050109F">
      <w:pPr>
        <w:pStyle w:val="HTMLVorformatiert"/>
      </w:pPr>
    </w:p>
    <w:p w14:paraId="0D6596FB" w14:textId="48F378DD" w:rsidR="0050109F" w:rsidRDefault="0050109F" w:rsidP="008202D4">
      <w:pPr>
        <w:pStyle w:val="HTMLVorformatiert"/>
        <w:outlineLvl w:val="0"/>
      </w:pPr>
      <w:r>
        <w:t xml:space="preserve">Sende Quelle </w:t>
      </w:r>
    </w:p>
    <w:p w14:paraId="0D5DC872" w14:textId="5C9DCA10" w:rsidR="0050109F" w:rsidRDefault="0050109F" w:rsidP="0050109F">
      <w:pPr>
        <w:pStyle w:val="HTMLVorformatiert"/>
      </w:pPr>
      <w:r>
        <w:t>Als Quelle oder englisch Source bezeichnet man einen Ursprungspunk. In der Übertagungstechnik ist die Quelle der Ursprungspunkt des Signals. Sie liefer</w:t>
      </w:r>
      <w:r w:rsidR="00944162">
        <w:t>t</w:t>
      </w:r>
      <w:r>
        <w:t xml:space="preserve"> die Signalleistung und </w:t>
      </w:r>
      <w:proofErr w:type="spellStart"/>
      <w:r>
        <w:t>speisst</w:t>
      </w:r>
      <w:proofErr w:type="spellEnd"/>
      <w:r>
        <w:t xml:space="preserve"> das Antennensystem. </w:t>
      </w:r>
    </w:p>
    <w:p w14:paraId="20CCE14C" w14:textId="77777777" w:rsidR="00944162" w:rsidRDefault="00944162" w:rsidP="0050109F">
      <w:pPr>
        <w:pStyle w:val="HTMLVorformatiert"/>
      </w:pPr>
    </w:p>
    <w:p w14:paraId="61DF65CC" w14:textId="4F30A2FA" w:rsidR="0050109F" w:rsidRDefault="00944162" w:rsidP="008202D4">
      <w:pPr>
        <w:pStyle w:val="HTMLVorformatiert"/>
        <w:outlineLvl w:val="0"/>
      </w:pPr>
      <w:r>
        <w:t xml:space="preserve">Bluetooth Chip </w:t>
      </w:r>
      <w:r w:rsidR="0050109F">
        <w:t xml:space="preserve">CC2541 </w:t>
      </w:r>
    </w:p>
    <w:p w14:paraId="52513FA4" w14:textId="4DA99516" w:rsidR="0050109F" w:rsidRDefault="0050109F" w:rsidP="0050109F">
      <w:pPr>
        <w:pStyle w:val="HTMLVorformatiert"/>
      </w:pPr>
      <w:r>
        <w:t xml:space="preserve">Der Bluetooth Low </w:t>
      </w:r>
      <w:proofErr w:type="spellStart"/>
      <w:r>
        <w:t>Energy</w:t>
      </w:r>
      <w:proofErr w:type="spellEnd"/>
      <w:r>
        <w:t xml:space="preserve"> Chip von Texas Instruments speist das Antennensystem mit einem </w:t>
      </w:r>
      <w:r w:rsidR="00944162">
        <w:t>Signal</w:t>
      </w:r>
      <w:r>
        <w:t xml:space="preserve"> bei </w:t>
      </w:r>
      <w:proofErr w:type="spellStart"/>
      <w:r>
        <w:t>fo</w:t>
      </w:r>
      <w:proofErr w:type="spellEnd"/>
      <w:r w:rsidR="00944162">
        <w:t xml:space="preserve"> </w:t>
      </w:r>
      <w:r>
        <w:t xml:space="preserve">= 2.45 GHz. </w:t>
      </w:r>
      <w:r w:rsidR="00827619">
        <w:t>Der Ausgang des Chip ist symmetrisch und besitzt eine Impedanz von 70 +j30 Ohm.</w:t>
      </w:r>
      <w:r w:rsidR="0059577E">
        <w:t xml:space="preserve"> Das bedeutet der Ausgang ist </w:t>
      </w:r>
      <w:proofErr w:type="spellStart"/>
      <w:r w:rsidR="0059577E">
        <w:t>ohmisch</w:t>
      </w:r>
      <w:proofErr w:type="spellEnd"/>
      <w:r w:rsidR="0059577E">
        <w:t xml:space="preserve"> induktiv.</w:t>
      </w:r>
      <w:r w:rsidR="00827619">
        <w:t xml:space="preserve"> </w:t>
      </w:r>
    </w:p>
    <w:p w14:paraId="7A4B5A93" w14:textId="77777777" w:rsidR="0050109F" w:rsidRDefault="0050109F" w:rsidP="00411743">
      <w:pPr>
        <w:pStyle w:val="HTMLVorformatiert"/>
      </w:pPr>
    </w:p>
    <w:p w14:paraId="1E570408" w14:textId="57A184E4" w:rsidR="00216DAF" w:rsidRDefault="005434A6" w:rsidP="008202D4">
      <w:pPr>
        <w:pStyle w:val="HTMLVorformatiert"/>
        <w:outlineLvl w:val="0"/>
      </w:pPr>
      <w:r>
        <w:t>Absorption und Schirmung von elektromagnetischen Wellen</w:t>
      </w:r>
    </w:p>
    <w:p w14:paraId="0F3B491E" w14:textId="2145AD79" w:rsidR="00216DAF" w:rsidRDefault="00216DAF" w:rsidP="00411743">
      <w:pPr>
        <w:pStyle w:val="HTMLVorformatiert"/>
      </w:pPr>
      <w:r w:rsidRPr="00216DAF">
        <w:t>Metallische Leiter absorbieren elektromagnetische Wellen</w:t>
      </w:r>
      <w:r>
        <w:t xml:space="preserve">. Im allgemeinen werden </w:t>
      </w:r>
      <w:proofErr w:type="spellStart"/>
      <w:r>
        <w:t>elektrmagnetische</w:t>
      </w:r>
      <w:proofErr w:type="spellEnd"/>
      <w:r>
        <w:t xml:space="preserve"> Wechselfelder von jeder Art von elektrischen Leitern absorbiert. </w:t>
      </w:r>
      <w:r w:rsidRPr="00216DAF">
        <w:t xml:space="preserve">Im Gehäuse des neuen Fluginstrumentes sind viele verschiedene metallische Leiter vorhanden. </w:t>
      </w:r>
      <w:r>
        <w:t xml:space="preserve">Die </w:t>
      </w:r>
      <w:r w:rsidR="00A0450A">
        <w:t>H</w:t>
      </w:r>
      <w:r w:rsidR="00611B5F">
        <w:t>a</w:t>
      </w:r>
      <w:r w:rsidR="00A0450A">
        <w:t>uptplatine</w:t>
      </w:r>
      <w:r>
        <w:t xml:space="preserve">, das </w:t>
      </w:r>
      <w:r w:rsidR="00A0450A" w:rsidRPr="00A0450A">
        <w:t xml:space="preserve">Touch Display </w:t>
      </w:r>
      <w:r>
        <w:t xml:space="preserve">und der Akku, </w:t>
      </w:r>
      <w:r w:rsidR="00A0450A">
        <w:t xml:space="preserve">absorbieren einen </w:t>
      </w:r>
      <w:proofErr w:type="spellStart"/>
      <w:r w:rsidR="00A0450A">
        <w:t>grossen</w:t>
      </w:r>
      <w:proofErr w:type="spellEnd"/>
      <w:r w:rsidR="00A0450A">
        <w:t xml:space="preserve"> Teil des Elektrischen Felds. </w:t>
      </w:r>
      <w:r w:rsidRPr="00216DAF">
        <w:t>Die Hauptplatine ist eine für die Antennen</w:t>
      </w:r>
      <w:r w:rsidR="00A0450A">
        <w:t xml:space="preserve"> </w:t>
      </w:r>
      <w:r w:rsidRPr="00216DAF">
        <w:t xml:space="preserve">eine </w:t>
      </w:r>
      <w:proofErr w:type="spellStart"/>
      <w:r w:rsidRPr="00216DAF">
        <w:t>grosse</w:t>
      </w:r>
      <w:proofErr w:type="spellEnd"/>
      <w:r w:rsidRPr="00216DAF">
        <w:t xml:space="preserve"> Massefläche. Auch</w:t>
      </w:r>
      <w:r w:rsidR="00A0450A">
        <w:t xml:space="preserve"> </w:t>
      </w:r>
      <w:r w:rsidRPr="00216DAF">
        <w:t xml:space="preserve">das Display </w:t>
      </w:r>
      <w:r w:rsidR="00A0450A">
        <w:t>muss</w:t>
      </w:r>
      <w:r w:rsidRPr="00216DAF">
        <w:t xml:space="preserve"> als </w:t>
      </w:r>
      <w:r w:rsidR="00A0450A">
        <w:t xml:space="preserve">eine </w:t>
      </w:r>
      <w:proofErr w:type="spellStart"/>
      <w:r w:rsidRPr="00216DAF">
        <w:t>grosse</w:t>
      </w:r>
      <w:proofErr w:type="spellEnd"/>
      <w:r w:rsidRPr="00216DAF">
        <w:t xml:space="preserve"> Absorptionsfläc</w:t>
      </w:r>
      <w:r w:rsidR="00A0450A">
        <w:t>he betrach</w:t>
      </w:r>
      <w:r w:rsidRPr="00216DAF">
        <w:t>tet</w:t>
      </w:r>
      <w:r w:rsidR="00A0450A">
        <w:t xml:space="preserve"> werden</w:t>
      </w:r>
      <w:r w:rsidRPr="00216DAF">
        <w:t>.</w:t>
      </w:r>
      <w:r w:rsidR="00A0450A">
        <w:t xml:space="preserve"> </w:t>
      </w:r>
      <w:r w:rsidRPr="00216DAF">
        <w:t>Ebenfalls  absorbierend  wirkt</w:t>
      </w:r>
      <w:r w:rsidR="00A0450A">
        <w:t xml:space="preserve"> </w:t>
      </w:r>
      <w:r w:rsidRPr="00216DAF">
        <w:t xml:space="preserve">das  </w:t>
      </w:r>
      <w:r w:rsidR="00611B5F">
        <w:t>ABS Ku</w:t>
      </w:r>
      <w:r w:rsidR="00A0450A">
        <w:t>nststoff</w:t>
      </w:r>
      <w:r w:rsidR="00611B5F">
        <w:t xml:space="preserve"> Gehäuse  auf  die  abzustrahlende</w:t>
      </w:r>
      <w:r w:rsidRPr="00216DAF">
        <w:t xml:space="preserve">  Energ</w:t>
      </w:r>
      <w:r w:rsidR="00A0450A">
        <w:t xml:space="preserve">ie.  Da  sich  alle diese Teile, ob elektrische leitenden oder nicht, </w:t>
      </w:r>
      <w:r w:rsidRPr="00216DAF">
        <w:t>im Nahfeld befinden, müssen diese in der Auslegung der Antenne berücksichtig werden.</w:t>
      </w:r>
      <w:r w:rsidR="00A0450A">
        <w:t xml:space="preserve"> Dipol- </w:t>
      </w:r>
      <w:r w:rsidRPr="00216DAF">
        <w:t>oder  Monopolantennen  sind  typische  Quellen  für  E-Felder. Die  E-Felder</w:t>
      </w:r>
      <w:r w:rsidR="00A0450A">
        <w:t xml:space="preserve"> führen in  elektri</w:t>
      </w:r>
      <w:r w:rsidRPr="00216DAF">
        <w:t xml:space="preserve">schen  Leitern </w:t>
      </w:r>
      <w:r w:rsidR="00A0450A">
        <w:t xml:space="preserve">zu einem Potentialdifferenz, diese führt zu einer Ladungsaustausch, es kommt zu einem Stromfluss und somit zu einer </w:t>
      </w:r>
      <w:r w:rsidRPr="00216DAF">
        <w:t>stark</w:t>
      </w:r>
      <w:r w:rsidR="00A0450A">
        <w:t>en</w:t>
      </w:r>
      <w:r w:rsidRPr="00216DAF">
        <w:t xml:space="preserve">  </w:t>
      </w:r>
      <w:r w:rsidR="00A0450A">
        <w:t>Absorption von Energie</w:t>
      </w:r>
      <w:r w:rsidRPr="00216DAF">
        <w:t xml:space="preserve">.  </w:t>
      </w:r>
      <w:r w:rsidR="00A0450A">
        <w:t xml:space="preserve">In nicht </w:t>
      </w:r>
      <w:proofErr w:type="spellStart"/>
      <w:r w:rsidR="00611B5F">
        <w:t>leitenenden</w:t>
      </w:r>
      <w:proofErr w:type="spellEnd"/>
      <w:r w:rsidR="00A0450A">
        <w:t xml:space="preserve"> Materialien führen die Wechselfelder zu dielektrischen Umladungsverlusten. </w:t>
      </w:r>
      <w:r w:rsidR="0068487B">
        <w:t>B</w:t>
      </w:r>
      <w:r w:rsidRPr="00216DAF">
        <w:t xml:space="preserve">ei  der  Antennenentwicklung  </w:t>
      </w:r>
      <w:r w:rsidR="0068487B">
        <w:t>muss</w:t>
      </w:r>
      <w:r w:rsidRPr="00216DAF">
        <w:t xml:space="preserve">  ein besonderes  Augenmerk  auf  die,  sich  im Nahfeld  befindenden</w:t>
      </w:r>
      <w:r w:rsidR="0068487B">
        <w:t xml:space="preserve"> Bauteile gelegt werden</w:t>
      </w:r>
      <w:r w:rsidRPr="00216DAF">
        <w:t xml:space="preserve">.  </w:t>
      </w:r>
    </w:p>
    <w:p w14:paraId="5A241571" w14:textId="77777777" w:rsidR="00277518" w:rsidRDefault="00277518" w:rsidP="00411743">
      <w:pPr>
        <w:pStyle w:val="HTMLVorformatiert"/>
      </w:pPr>
    </w:p>
    <w:p w14:paraId="75CDE6A3" w14:textId="4B85AA09" w:rsidR="00277518" w:rsidRDefault="00277518" w:rsidP="008202D4">
      <w:pPr>
        <w:pStyle w:val="HTMLVorformatiert"/>
        <w:outlineLvl w:val="0"/>
      </w:pPr>
      <w:r>
        <w:t xml:space="preserve">Absorption von statischen bzw. quasistatischen Magnetfeldern </w:t>
      </w:r>
    </w:p>
    <w:p w14:paraId="7715EE4D" w14:textId="3E38001B" w:rsidR="00277518" w:rsidRDefault="00277518" w:rsidP="00277518">
      <w:pPr>
        <w:pStyle w:val="HTMLVorformatiert"/>
      </w:pPr>
      <w:r>
        <w:t xml:space="preserve">können mit hochpermeablen Werkstoffen wie </w:t>
      </w:r>
      <w:proofErr w:type="spellStart"/>
      <w:r>
        <w:t>Mu</w:t>
      </w:r>
      <w:proofErr w:type="spellEnd"/>
      <w:r>
        <w:t>-Metall abgeschirmt werden.</w:t>
      </w:r>
    </w:p>
    <w:p w14:paraId="1F64002D" w14:textId="272E8AB4" w:rsidR="00277518" w:rsidRDefault="00277518" w:rsidP="00277518">
      <w:pPr>
        <w:pStyle w:val="HTMLVorformatiert"/>
      </w:pPr>
      <w:proofErr w:type="spellStart"/>
      <w:r>
        <w:t>Mu</w:t>
      </w:r>
      <w:proofErr w:type="spellEnd"/>
      <w:r>
        <w:t xml:space="preserve">-Metall, eine weichmagnetische Eisen-Nickel-Legierung. </w:t>
      </w:r>
    </w:p>
    <w:p w14:paraId="5A679018" w14:textId="3F8BD28A" w:rsidR="00277518" w:rsidRDefault="00277518" w:rsidP="00277518">
      <w:pPr>
        <w:pStyle w:val="HTMLVorformatiert"/>
      </w:pPr>
      <w:r>
        <w:t>Materialien mit hoher Permeabilität haben einen niedrigen magnetischen</w:t>
      </w:r>
    </w:p>
    <w:p w14:paraId="520FC913" w14:textId="5046AE95" w:rsidR="00277518" w:rsidRDefault="00277518" w:rsidP="008202D4">
      <w:pPr>
        <w:pStyle w:val="HTMLVorformatiert"/>
        <w:outlineLvl w:val="0"/>
      </w:pPr>
      <w:r>
        <w:t>Widerstand (</w:t>
      </w:r>
      <w:proofErr w:type="spellStart"/>
      <w:r>
        <w:t>R_m</w:t>
      </w:r>
      <w:proofErr w:type="spellEnd"/>
      <w:r>
        <w:t>=</w:t>
      </w:r>
      <w:proofErr w:type="spellStart"/>
      <w:r>
        <w:t>l_m</w:t>
      </w:r>
      <w:proofErr w:type="spellEnd"/>
      <w:r>
        <w:t>/(</w:t>
      </w:r>
      <m:oMath>
        <m:r>
          <w:rPr>
            <w:rFonts w:ascii="Cambria Math" w:hAnsi="Cambria Math"/>
          </w:rPr>
          <m:t xml:space="preserve"> μ</m:t>
        </m:r>
      </m:oMath>
      <w:r>
        <w:t>_0*</w:t>
      </w:r>
      <m:oMath>
        <m:r>
          <w:rPr>
            <w:rFonts w:ascii="Cambria Math" w:hAnsi="Cambria Math"/>
          </w:rPr>
          <m:t>μ</m:t>
        </m:r>
      </m:oMath>
      <w:r>
        <w:t>_r*A)), daher konzentriert sich fast</w:t>
      </w:r>
    </w:p>
    <w:p w14:paraId="35577F2C" w14:textId="56654298" w:rsidR="00277518" w:rsidRPr="00411743" w:rsidRDefault="00277518" w:rsidP="00277518">
      <w:pPr>
        <w:pStyle w:val="HTMLVorformatiert"/>
      </w:pPr>
      <w:r>
        <w:t xml:space="preserve">der gesamte magnetische Fluss im </w:t>
      </w:r>
      <w:proofErr w:type="spellStart"/>
      <w:r>
        <w:t>Mu</w:t>
      </w:r>
      <w:proofErr w:type="spellEnd"/>
      <w:r>
        <w:t>-Metall.</w:t>
      </w:r>
      <w:r w:rsidR="00611B5F">
        <w:t xml:space="preserve"> Diese Materialien kommen aber selten in Kompaktgeräten vor, die Absorption von Magnetfelder muss aber trotzdem ein Augenmerk bei der Entwicklung geschenkt werden.</w:t>
      </w:r>
    </w:p>
    <w:sectPr w:rsidR="00277518" w:rsidRPr="00411743" w:rsidSect="00C33933">
      <w:footerReference w:type="even" r:id="rId9"/>
      <w:footerReference w:type="default" r:id="rId10"/>
      <w:pgSz w:w="11900" w:h="16840"/>
      <w:pgMar w:top="1417" w:right="276"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E6ADA" w14:textId="77777777" w:rsidR="00EB7AE0" w:rsidRDefault="00EB7AE0" w:rsidP="00B057C2">
      <w:r>
        <w:separator/>
      </w:r>
    </w:p>
  </w:endnote>
  <w:endnote w:type="continuationSeparator" w:id="0">
    <w:p w14:paraId="3B91C6BE" w14:textId="77777777" w:rsidR="00EB7AE0" w:rsidRDefault="00EB7AE0" w:rsidP="00B0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A25EE" w14:textId="77777777" w:rsidR="00EB7AE0" w:rsidRDefault="00EB7AE0" w:rsidP="0002584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1EFEA70" w14:textId="77777777" w:rsidR="00EB7AE0" w:rsidRDefault="00EB7AE0" w:rsidP="0002584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DD47B" w14:textId="77777777" w:rsidR="00EB7AE0" w:rsidRDefault="00EB7AE0" w:rsidP="0002584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376E8">
      <w:rPr>
        <w:rStyle w:val="Seitenzahl"/>
        <w:noProof/>
      </w:rPr>
      <w:t>4</w:t>
    </w:r>
    <w:r>
      <w:rPr>
        <w:rStyle w:val="Seitenzahl"/>
      </w:rPr>
      <w:fldChar w:fldCharType="end"/>
    </w:r>
  </w:p>
  <w:p w14:paraId="3023E500" w14:textId="77777777" w:rsidR="00EB7AE0" w:rsidRDefault="00EB7AE0" w:rsidP="00025849">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6879F6" w14:textId="77777777" w:rsidR="00EB7AE0" w:rsidRDefault="00EB7AE0" w:rsidP="00B057C2">
      <w:r>
        <w:separator/>
      </w:r>
    </w:p>
  </w:footnote>
  <w:footnote w:type="continuationSeparator" w:id="0">
    <w:p w14:paraId="2760D3D8" w14:textId="77777777" w:rsidR="00EB7AE0" w:rsidRDefault="00EB7AE0" w:rsidP="00B057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51852"/>
    <w:multiLevelType w:val="hybridMultilevel"/>
    <w:tmpl w:val="4C62D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33"/>
    <w:rsid w:val="00000840"/>
    <w:rsid w:val="00017F02"/>
    <w:rsid w:val="00017FEE"/>
    <w:rsid w:val="00025849"/>
    <w:rsid w:val="000275E3"/>
    <w:rsid w:val="000647F6"/>
    <w:rsid w:val="000667A0"/>
    <w:rsid w:val="00067D88"/>
    <w:rsid w:val="00090140"/>
    <w:rsid w:val="000A3358"/>
    <w:rsid w:val="000A485F"/>
    <w:rsid w:val="000B069E"/>
    <w:rsid w:val="000B6A40"/>
    <w:rsid w:val="001105FD"/>
    <w:rsid w:val="00112B28"/>
    <w:rsid w:val="0012336C"/>
    <w:rsid w:val="00136706"/>
    <w:rsid w:val="00142662"/>
    <w:rsid w:val="00145A52"/>
    <w:rsid w:val="00156470"/>
    <w:rsid w:val="00167AB6"/>
    <w:rsid w:val="0017152F"/>
    <w:rsid w:val="00186270"/>
    <w:rsid w:val="001878E5"/>
    <w:rsid w:val="001937BF"/>
    <w:rsid w:val="001A1CD8"/>
    <w:rsid w:val="001B1518"/>
    <w:rsid w:val="001C4F78"/>
    <w:rsid w:val="001E6591"/>
    <w:rsid w:val="00216DAF"/>
    <w:rsid w:val="00240D79"/>
    <w:rsid w:val="002456C9"/>
    <w:rsid w:val="00253D73"/>
    <w:rsid w:val="00271EB9"/>
    <w:rsid w:val="00277518"/>
    <w:rsid w:val="002836B8"/>
    <w:rsid w:val="002867A5"/>
    <w:rsid w:val="00287F52"/>
    <w:rsid w:val="002A3176"/>
    <w:rsid w:val="002C728D"/>
    <w:rsid w:val="002C7B66"/>
    <w:rsid w:val="002E3C61"/>
    <w:rsid w:val="00311750"/>
    <w:rsid w:val="00334136"/>
    <w:rsid w:val="00336BD3"/>
    <w:rsid w:val="00351583"/>
    <w:rsid w:val="00384535"/>
    <w:rsid w:val="00395C54"/>
    <w:rsid w:val="00396E30"/>
    <w:rsid w:val="003A1BAA"/>
    <w:rsid w:val="003A71B9"/>
    <w:rsid w:val="003E26D9"/>
    <w:rsid w:val="003F6BDC"/>
    <w:rsid w:val="00411743"/>
    <w:rsid w:val="00427D78"/>
    <w:rsid w:val="0043268D"/>
    <w:rsid w:val="00440741"/>
    <w:rsid w:val="00464ACE"/>
    <w:rsid w:val="0046541C"/>
    <w:rsid w:val="00474516"/>
    <w:rsid w:val="004776FD"/>
    <w:rsid w:val="00492005"/>
    <w:rsid w:val="00494E5E"/>
    <w:rsid w:val="004C004F"/>
    <w:rsid w:val="004C23C1"/>
    <w:rsid w:val="004D369B"/>
    <w:rsid w:val="004D4282"/>
    <w:rsid w:val="0050109F"/>
    <w:rsid w:val="005018AC"/>
    <w:rsid w:val="00511C40"/>
    <w:rsid w:val="00511D30"/>
    <w:rsid w:val="005229DE"/>
    <w:rsid w:val="005434A6"/>
    <w:rsid w:val="00566666"/>
    <w:rsid w:val="0059577E"/>
    <w:rsid w:val="00596B25"/>
    <w:rsid w:val="005A1F03"/>
    <w:rsid w:val="005C202F"/>
    <w:rsid w:val="005C2096"/>
    <w:rsid w:val="005C6B43"/>
    <w:rsid w:val="00605CB7"/>
    <w:rsid w:val="00611B5F"/>
    <w:rsid w:val="00616B2A"/>
    <w:rsid w:val="00652EF0"/>
    <w:rsid w:val="00674C7E"/>
    <w:rsid w:val="0068487B"/>
    <w:rsid w:val="00692C1B"/>
    <w:rsid w:val="006946F8"/>
    <w:rsid w:val="006E38E4"/>
    <w:rsid w:val="006E7FA4"/>
    <w:rsid w:val="006F706A"/>
    <w:rsid w:val="007048F8"/>
    <w:rsid w:val="00706A9B"/>
    <w:rsid w:val="00712EA2"/>
    <w:rsid w:val="00743556"/>
    <w:rsid w:val="00754B6A"/>
    <w:rsid w:val="00786755"/>
    <w:rsid w:val="007A38BC"/>
    <w:rsid w:val="007E6E80"/>
    <w:rsid w:val="007F2FD0"/>
    <w:rsid w:val="008202D4"/>
    <w:rsid w:val="00827619"/>
    <w:rsid w:val="0085727F"/>
    <w:rsid w:val="00880134"/>
    <w:rsid w:val="00884FA2"/>
    <w:rsid w:val="008A73D7"/>
    <w:rsid w:val="00902A90"/>
    <w:rsid w:val="0091283A"/>
    <w:rsid w:val="00921B16"/>
    <w:rsid w:val="0094224C"/>
    <w:rsid w:val="00944162"/>
    <w:rsid w:val="0095662D"/>
    <w:rsid w:val="00970091"/>
    <w:rsid w:val="0098624A"/>
    <w:rsid w:val="009A04D5"/>
    <w:rsid w:val="009B1A94"/>
    <w:rsid w:val="009D2680"/>
    <w:rsid w:val="009D4753"/>
    <w:rsid w:val="00A0450A"/>
    <w:rsid w:val="00A15589"/>
    <w:rsid w:val="00A23672"/>
    <w:rsid w:val="00A25BF0"/>
    <w:rsid w:val="00A44A2A"/>
    <w:rsid w:val="00A93FBF"/>
    <w:rsid w:val="00AA3F12"/>
    <w:rsid w:val="00AC397C"/>
    <w:rsid w:val="00AD57CD"/>
    <w:rsid w:val="00AE53F7"/>
    <w:rsid w:val="00B04AED"/>
    <w:rsid w:val="00B052D8"/>
    <w:rsid w:val="00B057C2"/>
    <w:rsid w:val="00B16188"/>
    <w:rsid w:val="00B17124"/>
    <w:rsid w:val="00B24A65"/>
    <w:rsid w:val="00B27332"/>
    <w:rsid w:val="00B50187"/>
    <w:rsid w:val="00B60D6B"/>
    <w:rsid w:val="00B63596"/>
    <w:rsid w:val="00B90429"/>
    <w:rsid w:val="00BC257F"/>
    <w:rsid w:val="00BD4C77"/>
    <w:rsid w:val="00BD5720"/>
    <w:rsid w:val="00C00B82"/>
    <w:rsid w:val="00C06351"/>
    <w:rsid w:val="00C14E65"/>
    <w:rsid w:val="00C16551"/>
    <w:rsid w:val="00C23D14"/>
    <w:rsid w:val="00C33933"/>
    <w:rsid w:val="00C356C4"/>
    <w:rsid w:val="00C52C27"/>
    <w:rsid w:val="00C62F6C"/>
    <w:rsid w:val="00C72755"/>
    <w:rsid w:val="00C92E5C"/>
    <w:rsid w:val="00CC5106"/>
    <w:rsid w:val="00D05792"/>
    <w:rsid w:val="00D13B05"/>
    <w:rsid w:val="00D23364"/>
    <w:rsid w:val="00D266AC"/>
    <w:rsid w:val="00D376E8"/>
    <w:rsid w:val="00D734B8"/>
    <w:rsid w:val="00DA4D82"/>
    <w:rsid w:val="00DD221D"/>
    <w:rsid w:val="00DD5D3A"/>
    <w:rsid w:val="00DE6DD0"/>
    <w:rsid w:val="00DF5FF6"/>
    <w:rsid w:val="00E0472A"/>
    <w:rsid w:val="00E10B13"/>
    <w:rsid w:val="00E35FE9"/>
    <w:rsid w:val="00E36245"/>
    <w:rsid w:val="00E60F23"/>
    <w:rsid w:val="00E741BF"/>
    <w:rsid w:val="00E74BD5"/>
    <w:rsid w:val="00E84968"/>
    <w:rsid w:val="00E85A19"/>
    <w:rsid w:val="00E8646E"/>
    <w:rsid w:val="00EB7AE0"/>
    <w:rsid w:val="00ED4BF8"/>
    <w:rsid w:val="00F006C6"/>
    <w:rsid w:val="00F15B01"/>
    <w:rsid w:val="00F21A11"/>
    <w:rsid w:val="00F3499D"/>
    <w:rsid w:val="00F45CAF"/>
    <w:rsid w:val="00F77DE0"/>
    <w:rsid w:val="00F847E8"/>
    <w:rsid w:val="00F8716A"/>
    <w:rsid w:val="00F95A9D"/>
    <w:rsid w:val="00FA3B0A"/>
    <w:rsid w:val="00FA72DE"/>
    <w:rsid w:val="00FB592A"/>
    <w:rsid w:val="00FB6D64"/>
    <w:rsid w:val="00FC7B29"/>
    <w:rsid w:val="00FE1905"/>
    <w:rsid w:val="00FE2E9B"/>
    <w:rsid w:val="00FE4775"/>
    <w:rsid w:val="00FF09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21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44074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40741"/>
    <w:rPr>
      <w:rFonts w:ascii="Lucida Grande" w:hAnsi="Lucida Grande"/>
      <w:sz w:val="18"/>
      <w:szCs w:val="18"/>
    </w:rPr>
  </w:style>
  <w:style w:type="character" w:styleId="Platzhaltertext">
    <w:name w:val="Placeholder Text"/>
    <w:basedOn w:val="Absatzstandardschriftart"/>
    <w:uiPriority w:val="99"/>
    <w:semiHidden/>
    <w:rsid w:val="0046541C"/>
    <w:rPr>
      <w:color w:val="808080"/>
    </w:rPr>
  </w:style>
  <w:style w:type="paragraph" w:styleId="Kopfzeile">
    <w:name w:val="header"/>
    <w:basedOn w:val="Standard"/>
    <w:link w:val="KopfzeileZeichen"/>
    <w:uiPriority w:val="99"/>
    <w:unhideWhenUsed/>
    <w:rsid w:val="00B057C2"/>
    <w:pPr>
      <w:tabs>
        <w:tab w:val="center" w:pos="4536"/>
        <w:tab w:val="right" w:pos="9072"/>
      </w:tabs>
    </w:pPr>
  </w:style>
  <w:style w:type="character" w:customStyle="1" w:styleId="KopfzeileZeichen">
    <w:name w:val="Kopfzeile Zeichen"/>
    <w:basedOn w:val="Absatzstandardschriftart"/>
    <w:link w:val="Kopfzeile"/>
    <w:uiPriority w:val="99"/>
    <w:rsid w:val="00B057C2"/>
  </w:style>
  <w:style w:type="paragraph" w:styleId="Fuzeile">
    <w:name w:val="footer"/>
    <w:basedOn w:val="Standard"/>
    <w:link w:val="FuzeileZeichen"/>
    <w:uiPriority w:val="99"/>
    <w:unhideWhenUsed/>
    <w:rsid w:val="00B057C2"/>
    <w:pPr>
      <w:tabs>
        <w:tab w:val="center" w:pos="4536"/>
        <w:tab w:val="right" w:pos="9072"/>
      </w:tabs>
    </w:pPr>
  </w:style>
  <w:style w:type="character" w:customStyle="1" w:styleId="FuzeileZeichen">
    <w:name w:val="Fußzeile Zeichen"/>
    <w:basedOn w:val="Absatzstandardschriftart"/>
    <w:link w:val="Fuzeile"/>
    <w:uiPriority w:val="99"/>
    <w:rsid w:val="00B057C2"/>
  </w:style>
  <w:style w:type="character" w:styleId="Seitenzahl">
    <w:name w:val="page number"/>
    <w:basedOn w:val="Absatzstandardschriftart"/>
    <w:uiPriority w:val="99"/>
    <w:semiHidden/>
    <w:unhideWhenUsed/>
    <w:rsid w:val="000258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44074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40741"/>
    <w:rPr>
      <w:rFonts w:ascii="Lucida Grande" w:hAnsi="Lucida Grande"/>
      <w:sz w:val="18"/>
      <w:szCs w:val="18"/>
    </w:rPr>
  </w:style>
  <w:style w:type="character" w:styleId="Platzhaltertext">
    <w:name w:val="Placeholder Text"/>
    <w:basedOn w:val="Absatzstandardschriftart"/>
    <w:uiPriority w:val="99"/>
    <w:semiHidden/>
    <w:rsid w:val="0046541C"/>
    <w:rPr>
      <w:color w:val="808080"/>
    </w:rPr>
  </w:style>
  <w:style w:type="paragraph" w:styleId="Kopfzeile">
    <w:name w:val="header"/>
    <w:basedOn w:val="Standard"/>
    <w:link w:val="KopfzeileZeichen"/>
    <w:uiPriority w:val="99"/>
    <w:unhideWhenUsed/>
    <w:rsid w:val="00B057C2"/>
    <w:pPr>
      <w:tabs>
        <w:tab w:val="center" w:pos="4536"/>
        <w:tab w:val="right" w:pos="9072"/>
      </w:tabs>
    </w:pPr>
  </w:style>
  <w:style w:type="character" w:customStyle="1" w:styleId="KopfzeileZeichen">
    <w:name w:val="Kopfzeile Zeichen"/>
    <w:basedOn w:val="Absatzstandardschriftart"/>
    <w:link w:val="Kopfzeile"/>
    <w:uiPriority w:val="99"/>
    <w:rsid w:val="00B057C2"/>
  </w:style>
  <w:style w:type="paragraph" w:styleId="Fuzeile">
    <w:name w:val="footer"/>
    <w:basedOn w:val="Standard"/>
    <w:link w:val="FuzeileZeichen"/>
    <w:uiPriority w:val="99"/>
    <w:unhideWhenUsed/>
    <w:rsid w:val="00B057C2"/>
    <w:pPr>
      <w:tabs>
        <w:tab w:val="center" w:pos="4536"/>
        <w:tab w:val="right" w:pos="9072"/>
      </w:tabs>
    </w:pPr>
  </w:style>
  <w:style w:type="character" w:customStyle="1" w:styleId="FuzeileZeichen">
    <w:name w:val="Fußzeile Zeichen"/>
    <w:basedOn w:val="Absatzstandardschriftart"/>
    <w:link w:val="Fuzeile"/>
    <w:uiPriority w:val="99"/>
    <w:rsid w:val="00B057C2"/>
  </w:style>
  <w:style w:type="character" w:styleId="Seitenzahl">
    <w:name w:val="page number"/>
    <w:basedOn w:val="Absatzstandardschriftart"/>
    <w:uiPriority w:val="99"/>
    <w:semiHidden/>
    <w:unhideWhenUsed/>
    <w:rsid w:val="00025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4907">
      <w:bodyDiv w:val="1"/>
      <w:marLeft w:val="0"/>
      <w:marRight w:val="0"/>
      <w:marTop w:val="0"/>
      <w:marBottom w:val="0"/>
      <w:divBdr>
        <w:top w:val="none" w:sz="0" w:space="0" w:color="auto"/>
        <w:left w:val="none" w:sz="0" w:space="0" w:color="auto"/>
        <w:bottom w:val="none" w:sz="0" w:space="0" w:color="auto"/>
        <w:right w:val="none" w:sz="0" w:space="0" w:color="auto"/>
      </w:divBdr>
    </w:div>
    <w:div w:id="753281821">
      <w:bodyDiv w:val="1"/>
      <w:marLeft w:val="0"/>
      <w:marRight w:val="0"/>
      <w:marTop w:val="0"/>
      <w:marBottom w:val="0"/>
      <w:divBdr>
        <w:top w:val="none" w:sz="0" w:space="0" w:color="auto"/>
        <w:left w:val="none" w:sz="0" w:space="0" w:color="auto"/>
        <w:bottom w:val="none" w:sz="0" w:space="0" w:color="auto"/>
        <w:right w:val="none" w:sz="0" w:space="0" w:color="auto"/>
      </w:divBdr>
      <w:divsChild>
        <w:div w:id="553585389">
          <w:marLeft w:val="0"/>
          <w:marRight w:val="0"/>
          <w:marTop w:val="0"/>
          <w:marBottom w:val="0"/>
          <w:divBdr>
            <w:top w:val="none" w:sz="0" w:space="0" w:color="auto"/>
            <w:left w:val="none" w:sz="0" w:space="0" w:color="auto"/>
            <w:bottom w:val="none" w:sz="0" w:space="0" w:color="auto"/>
            <w:right w:val="none" w:sz="0" w:space="0" w:color="auto"/>
          </w:divBdr>
          <w:divsChild>
            <w:div w:id="7951272">
              <w:marLeft w:val="0"/>
              <w:marRight w:val="0"/>
              <w:marTop w:val="0"/>
              <w:marBottom w:val="0"/>
              <w:divBdr>
                <w:top w:val="none" w:sz="0" w:space="0" w:color="auto"/>
                <w:left w:val="none" w:sz="0" w:space="0" w:color="auto"/>
                <w:bottom w:val="none" w:sz="0" w:space="0" w:color="auto"/>
                <w:right w:val="none" w:sz="0" w:space="0" w:color="auto"/>
              </w:divBdr>
            </w:div>
            <w:div w:id="29689124">
              <w:marLeft w:val="0"/>
              <w:marRight w:val="0"/>
              <w:marTop w:val="0"/>
              <w:marBottom w:val="0"/>
              <w:divBdr>
                <w:top w:val="none" w:sz="0" w:space="0" w:color="auto"/>
                <w:left w:val="none" w:sz="0" w:space="0" w:color="auto"/>
                <w:bottom w:val="none" w:sz="0" w:space="0" w:color="auto"/>
                <w:right w:val="none" w:sz="0" w:space="0" w:color="auto"/>
              </w:divBdr>
            </w:div>
            <w:div w:id="31460050">
              <w:marLeft w:val="0"/>
              <w:marRight w:val="0"/>
              <w:marTop w:val="0"/>
              <w:marBottom w:val="0"/>
              <w:divBdr>
                <w:top w:val="none" w:sz="0" w:space="0" w:color="auto"/>
                <w:left w:val="none" w:sz="0" w:space="0" w:color="auto"/>
                <w:bottom w:val="none" w:sz="0" w:space="0" w:color="auto"/>
                <w:right w:val="none" w:sz="0" w:space="0" w:color="auto"/>
              </w:divBdr>
            </w:div>
            <w:div w:id="68356215">
              <w:marLeft w:val="0"/>
              <w:marRight w:val="0"/>
              <w:marTop w:val="0"/>
              <w:marBottom w:val="0"/>
              <w:divBdr>
                <w:top w:val="none" w:sz="0" w:space="0" w:color="auto"/>
                <w:left w:val="none" w:sz="0" w:space="0" w:color="auto"/>
                <w:bottom w:val="none" w:sz="0" w:space="0" w:color="auto"/>
                <w:right w:val="none" w:sz="0" w:space="0" w:color="auto"/>
              </w:divBdr>
            </w:div>
            <w:div w:id="68432331">
              <w:marLeft w:val="0"/>
              <w:marRight w:val="0"/>
              <w:marTop w:val="0"/>
              <w:marBottom w:val="0"/>
              <w:divBdr>
                <w:top w:val="none" w:sz="0" w:space="0" w:color="auto"/>
                <w:left w:val="none" w:sz="0" w:space="0" w:color="auto"/>
                <w:bottom w:val="none" w:sz="0" w:space="0" w:color="auto"/>
                <w:right w:val="none" w:sz="0" w:space="0" w:color="auto"/>
              </w:divBdr>
            </w:div>
            <w:div w:id="78455334">
              <w:marLeft w:val="0"/>
              <w:marRight w:val="0"/>
              <w:marTop w:val="0"/>
              <w:marBottom w:val="0"/>
              <w:divBdr>
                <w:top w:val="none" w:sz="0" w:space="0" w:color="auto"/>
                <w:left w:val="none" w:sz="0" w:space="0" w:color="auto"/>
                <w:bottom w:val="none" w:sz="0" w:space="0" w:color="auto"/>
                <w:right w:val="none" w:sz="0" w:space="0" w:color="auto"/>
              </w:divBdr>
            </w:div>
            <w:div w:id="86005004">
              <w:marLeft w:val="0"/>
              <w:marRight w:val="0"/>
              <w:marTop w:val="0"/>
              <w:marBottom w:val="0"/>
              <w:divBdr>
                <w:top w:val="none" w:sz="0" w:space="0" w:color="auto"/>
                <w:left w:val="none" w:sz="0" w:space="0" w:color="auto"/>
                <w:bottom w:val="none" w:sz="0" w:space="0" w:color="auto"/>
                <w:right w:val="none" w:sz="0" w:space="0" w:color="auto"/>
              </w:divBdr>
            </w:div>
            <w:div w:id="124202891">
              <w:marLeft w:val="0"/>
              <w:marRight w:val="0"/>
              <w:marTop w:val="0"/>
              <w:marBottom w:val="0"/>
              <w:divBdr>
                <w:top w:val="none" w:sz="0" w:space="0" w:color="auto"/>
                <w:left w:val="none" w:sz="0" w:space="0" w:color="auto"/>
                <w:bottom w:val="none" w:sz="0" w:space="0" w:color="auto"/>
                <w:right w:val="none" w:sz="0" w:space="0" w:color="auto"/>
              </w:divBdr>
            </w:div>
            <w:div w:id="197855980">
              <w:marLeft w:val="0"/>
              <w:marRight w:val="0"/>
              <w:marTop w:val="0"/>
              <w:marBottom w:val="0"/>
              <w:divBdr>
                <w:top w:val="none" w:sz="0" w:space="0" w:color="auto"/>
                <w:left w:val="none" w:sz="0" w:space="0" w:color="auto"/>
                <w:bottom w:val="none" w:sz="0" w:space="0" w:color="auto"/>
                <w:right w:val="none" w:sz="0" w:space="0" w:color="auto"/>
              </w:divBdr>
            </w:div>
            <w:div w:id="208806626">
              <w:marLeft w:val="0"/>
              <w:marRight w:val="0"/>
              <w:marTop w:val="0"/>
              <w:marBottom w:val="0"/>
              <w:divBdr>
                <w:top w:val="none" w:sz="0" w:space="0" w:color="auto"/>
                <w:left w:val="none" w:sz="0" w:space="0" w:color="auto"/>
                <w:bottom w:val="none" w:sz="0" w:space="0" w:color="auto"/>
                <w:right w:val="none" w:sz="0" w:space="0" w:color="auto"/>
              </w:divBdr>
            </w:div>
            <w:div w:id="245113787">
              <w:marLeft w:val="0"/>
              <w:marRight w:val="0"/>
              <w:marTop w:val="0"/>
              <w:marBottom w:val="0"/>
              <w:divBdr>
                <w:top w:val="none" w:sz="0" w:space="0" w:color="auto"/>
                <w:left w:val="none" w:sz="0" w:space="0" w:color="auto"/>
                <w:bottom w:val="none" w:sz="0" w:space="0" w:color="auto"/>
                <w:right w:val="none" w:sz="0" w:space="0" w:color="auto"/>
              </w:divBdr>
            </w:div>
            <w:div w:id="253823237">
              <w:marLeft w:val="0"/>
              <w:marRight w:val="0"/>
              <w:marTop w:val="0"/>
              <w:marBottom w:val="0"/>
              <w:divBdr>
                <w:top w:val="none" w:sz="0" w:space="0" w:color="auto"/>
                <w:left w:val="none" w:sz="0" w:space="0" w:color="auto"/>
                <w:bottom w:val="none" w:sz="0" w:space="0" w:color="auto"/>
                <w:right w:val="none" w:sz="0" w:space="0" w:color="auto"/>
              </w:divBdr>
            </w:div>
            <w:div w:id="255670245">
              <w:marLeft w:val="0"/>
              <w:marRight w:val="0"/>
              <w:marTop w:val="0"/>
              <w:marBottom w:val="0"/>
              <w:divBdr>
                <w:top w:val="none" w:sz="0" w:space="0" w:color="auto"/>
                <w:left w:val="none" w:sz="0" w:space="0" w:color="auto"/>
                <w:bottom w:val="none" w:sz="0" w:space="0" w:color="auto"/>
                <w:right w:val="none" w:sz="0" w:space="0" w:color="auto"/>
              </w:divBdr>
            </w:div>
            <w:div w:id="274558084">
              <w:marLeft w:val="0"/>
              <w:marRight w:val="0"/>
              <w:marTop w:val="0"/>
              <w:marBottom w:val="0"/>
              <w:divBdr>
                <w:top w:val="none" w:sz="0" w:space="0" w:color="auto"/>
                <w:left w:val="none" w:sz="0" w:space="0" w:color="auto"/>
                <w:bottom w:val="none" w:sz="0" w:space="0" w:color="auto"/>
                <w:right w:val="none" w:sz="0" w:space="0" w:color="auto"/>
              </w:divBdr>
            </w:div>
            <w:div w:id="322977373">
              <w:marLeft w:val="0"/>
              <w:marRight w:val="0"/>
              <w:marTop w:val="0"/>
              <w:marBottom w:val="0"/>
              <w:divBdr>
                <w:top w:val="none" w:sz="0" w:space="0" w:color="auto"/>
                <w:left w:val="none" w:sz="0" w:space="0" w:color="auto"/>
                <w:bottom w:val="none" w:sz="0" w:space="0" w:color="auto"/>
                <w:right w:val="none" w:sz="0" w:space="0" w:color="auto"/>
              </w:divBdr>
            </w:div>
            <w:div w:id="383679408">
              <w:marLeft w:val="0"/>
              <w:marRight w:val="0"/>
              <w:marTop w:val="0"/>
              <w:marBottom w:val="0"/>
              <w:divBdr>
                <w:top w:val="none" w:sz="0" w:space="0" w:color="auto"/>
                <w:left w:val="none" w:sz="0" w:space="0" w:color="auto"/>
                <w:bottom w:val="none" w:sz="0" w:space="0" w:color="auto"/>
                <w:right w:val="none" w:sz="0" w:space="0" w:color="auto"/>
              </w:divBdr>
            </w:div>
            <w:div w:id="387345792">
              <w:marLeft w:val="0"/>
              <w:marRight w:val="0"/>
              <w:marTop w:val="0"/>
              <w:marBottom w:val="0"/>
              <w:divBdr>
                <w:top w:val="none" w:sz="0" w:space="0" w:color="auto"/>
                <w:left w:val="none" w:sz="0" w:space="0" w:color="auto"/>
                <w:bottom w:val="none" w:sz="0" w:space="0" w:color="auto"/>
                <w:right w:val="none" w:sz="0" w:space="0" w:color="auto"/>
              </w:divBdr>
            </w:div>
            <w:div w:id="406920682">
              <w:marLeft w:val="0"/>
              <w:marRight w:val="0"/>
              <w:marTop w:val="0"/>
              <w:marBottom w:val="0"/>
              <w:divBdr>
                <w:top w:val="none" w:sz="0" w:space="0" w:color="auto"/>
                <w:left w:val="none" w:sz="0" w:space="0" w:color="auto"/>
                <w:bottom w:val="none" w:sz="0" w:space="0" w:color="auto"/>
                <w:right w:val="none" w:sz="0" w:space="0" w:color="auto"/>
              </w:divBdr>
            </w:div>
            <w:div w:id="412121828">
              <w:marLeft w:val="0"/>
              <w:marRight w:val="0"/>
              <w:marTop w:val="0"/>
              <w:marBottom w:val="0"/>
              <w:divBdr>
                <w:top w:val="none" w:sz="0" w:space="0" w:color="auto"/>
                <w:left w:val="none" w:sz="0" w:space="0" w:color="auto"/>
                <w:bottom w:val="none" w:sz="0" w:space="0" w:color="auto"/>
                <w:right w:val="none" w:sz="0" w:space="0" w:color="auto"/>
              </w:divBdr>
            </w:div>
            <w:div w:id="503210493">
              <w:marLeft w:val="0"/>
              <w:marRight w:val="0"/>
              <w:marTop w:val="0"/>
              <w:marBottom w:val="0"/>
              <w:divBdr>
                <w:top w:val="none" w:sz="0" w:space="0" w:color="auto"/>
                <w:left w:val="none" w:sz="0" w:space="0" w:color="auto"/>
                <w:bottom w:val="none" w:sz="0" w:space="0" w:color="auto"/>
                <w:right w:val="none" w:sz="0" w:space="0" w:color="auto"/>
              </w:divBdr>
            </w:div>
            <w:div w:id="519319224">
              <w:marLeft w:val="0"/>
              <w:marRight w:val="0"/>
              <w:marTop w:val="0"/>
              <w:marBottom w:val="0"/>
              <w:divBdr>
                <w:top w:val="none" w:sz="0" w:space="0" w:color="auto"/>
                <w:left w:val="none" w:sz="0" w:space="0" w:color="auto"/>
                <w:bottom w:val="none" w:sz="0" w:space="0" w:color="auto"/>
                <w:right w:val="none" w:sz="0" w:space="0" w:color="auto"/>
              </w:divBdr>
            </w:div>
            <w:div w:id="522062157">
              <w:marLeft w:val="0"/>
              <w:marRight w:val="0"/>
              <w:marTop w:val="0"/>
              <w:marBottom w:val="0"/>
              <w:divBdr>
                <w:top w:val="none" w:sz="0" w:space="0" w:color="auto"/>
                <w:left w:val="none" w:sz="0" w:space="0" w:color="auto"/>
                <w:bottom w:val="none" w:sz="0" w:space="0" w:color="auto"/>
                <w:right w:val="none" w:sz="0" w:space="0" w:color="auto"/>
              </w:divBdr>
            </w:div>
            <w:div w:id="550070362">
              <w:marLeft w:val="0"/>
              <w:marRight w:val="0"/>
              <w:marTop w:val="0"/>
              <w:marBottom w:val="0"/>
              <w:divBdr>
                <w:top w:val="none" w:sz="0" w:space="0" w:color="auto"/>
                <w:left w:val="none" w:sz="0" w:space="0" w:color="auto"/>
                <w:bottom w:val="none" w:sz="0" w:space="0" w:color="auto"/>
                <w:right w:val="none" w:sz="0" w:space="0" w:color="auto"/>
              </w:divBdr>
            </w:div>
            <w:div w:id="812910913">
              <w:marLeft w:val="0"/>
              <w:marRight w:val="0"/>
              <w:marTop w:val="0"/>
              <w:marBottom w:val="0"/>
              <w:divBdr>
                <w:top w:val="none" w:sz="0" w:space="0" w:color="auto"/>
                <w:left w:val="none" w:sz="0" w:space="0" w:color="auto"/>
                <w:bottom w:val="none" w:sz="0" w:space="0" w:color="auto"/>
                <w:right w:val="none" w:sz="0" w:space="0" w:color="auto"/>
              </w:divBdr>
            </w:div>
            <w:div w:id="847251189">
              <w:marLeft w:val="0"/>
              <w:marRight w:val="0"/>
              <w:marTop w:val="0"/>
              <w:marBottom w:val="0"/>
              <w:divBdr>
                <w:top w:val="none" w:sz="0" w:space="0" w:color="auto"/>
                <w:left w:val="none" w:sz="0" w:space="0" w:color="auto"/>
                <w:bottom w:val="none" w:sz="0" w:space="0" w:color="auto"/>
                <w:right w:val="none" w:sz="0" w:space="0" w:color="auto"/>
              </w:divBdr>
            </w:div>
            <w:div w:id="847914053">
              <w:marLeft w:val="0"/>
              <w:marRight w:val="0"/>
              <w:marTop w:val="0"/>
              <w:marBottom w:val="0"/>
              <w:divBdr>
                <w:top w:val="none" w:sz="0" w:space="0" w:color="auto"/>
                <w:left w:val="none" w:sz="0" w:space="0" w:color="auto"/>
                <w:bottom w:val="none" w:sz="0" w:space="0" w:color="auto"/>
                <w:right w:val="none" w:sz="0" w:space="0" w:color="auto"/>
              </w:divBdr>
            </w:div>
            <w:div w:id="855921566">
              <w:marLeft w:val="0"/>
              <w:marRight w:val="0"/>
              <w:marTop w:val="0"/>
              <w:marBottom w:val="0"/>
              <w:divBdr>
                <w:top w:val="none" w:sz="0" w:space="0" w:color="auto"/>
                <w:left w:val="none" w:sz="0" w:space="0" w:color="auto"/>
                <w:bottom w:val="none" w:sz="0" w:space="0" w:color="auto"/>
                <w:right w:val="none" w:sz="0" w:space="0" w:color="auto"/>
              </w:divBdr>
            </w:div>
            <w:div w:id="873690270">
              <w:marLeft w:val="0"/>
              <w:marRight w:val="0"/>
              <w:marTop w:val="0"/>
              <w:marBottom w:val="0"/>
              <w:divBdr>
                <w:top w:val="none" w:sz="0" w:space="0" w:color="auto"/>
                <w:left w:val="none" w:sz="0" w:space="0" w:color="auto"/>
                <w:bottom w:val="none" w:sz="0" w:space="0" w:color="auto"/>
                <w:right w:val="none" w:sz="0" w:space="0" w:color="auto"/>
              </w:divBdr>
            </w:div>
            <w:div w:id="906573407">
              <w:marLeft w:val="0"/>
              <w:marRight w:val="0"/>
              <w:marTop w:val="0"/>
              <w:marBottom w:val="0"/>
              <w:divBdr>
                <w:top w:val="none" w:sz="0" w:space="0" w:color="auto"/>
                <w:left w:val="none" w:sz="0" w:space="0" w:color="auto"/>
                <w:bottom w:val="none" w:sz="0" w:space="0" w:color="auto"/>
                <w:right w:val="none" w:sz="0" w:space="0" w:color="auto"/>
              </w:divBdr>
            </w:div>
            <w:div w:id="940406555">
              <w:marLeft w:val="0"/>
              <w:marRight w:val="0"/>
              <w:marTop w:val="0"/>
              <w:marBottom w:val="0"/>
              <w:divBdr>
                <w:top w:val="none" w:sz="0" w:space="0" w:color="auto"/>
                <w:left w:val="none" w:sz="0" w:space="0" w:color="auto"/>
                <w:bottom w:val="none" w:sz="0" w:space="0" w:color="auto"/>
                <w:right w:val="none" w:sz="0" w:space="0" w:color="auto"/>
              </w:divBdr>
            </w:div>
            <w:div w:id="989941249">
              <w:marLeft w:val="0"/>
              <w:marRight w:val="0"/>
              <w:marTop w:val="0"/>
              <w:marBottom w:val="0"/>
              <w:divBdr>
                <w:top w:val="none" w:sz="0" w:space="0" w:color="auto"/>
                <w:left w:val="none" w:sz="0" w:space="0" w:color="auto"/>
                <w:bottom w:val="none" w:sz="0" w:space="0" w:color="auto"/>
                <w:right w:val="none" w:sz="0" w:space="0" w:color="auto"/>
              </w:divBdr>
            </w:div>
            <w:div w:id="1019158641">
              <w:marLeft w:val="0"/>
              <w:marRight w:val="0"/>
              <w:marTop w:val="0"/>
              <w:marBottom w:val="0"/>
              <w:divBdr>
                <w:top w:val="none" w:sz="0" w:space="0" w:color="auto"/>
                <w:left w:val="none" w:sz="0" w:space="0" w:color="auto"/>
                <w:bottom w:val="none" w:sz="0" w:space="0" w:color="auto"/>
                <w:right w:val="none" w:sz="0" w:space="0" w:color="auto"/>
              </w:divBdr>
            </w:div>
            <w:div w:id="1054042162">
              <w:marLeft w:val="0"/>
              <w:marRight w:val="0"/>
              <w:marTop w:val="0"/>
              <w:marBottom w:val="0"/>
              <w:divBdr>
                <w:top w:val="none" w:sz="0" w:space="0" w:color="auto"/>
                <w:left w:val="none" w:sz="0" w:space="0" w:color="auto"/>
                <w:bottom w:val="none" w:sz="0" w:space="0" w:color="auto"/>
                <w:right w:val="none" w:sz="0" w:space="0" w:color="auto"/>
              </w:divBdr>
            </w:div>
            <w:div w:id="1077242595">
              <w:marLeft w:val="0"/>
              <w:marRight w:val="0"/>
              <w:marTop w:val="0"/>
              <w:marBottom w:val="0"/>
              <w:divBdr>
                <w:top w:val="none" w:sz="0" w:space="0" w:color="auto"/>
                <w:left w:val="none" w:sz="0" w:space="0" w:color="auto"/>
                <w:bottom w:val="none" w:sz="0" w:space="0" w:color="auto"/>
                <w:right w:val="none" w:sz="0" w:space="0" w:color="auto"/>
              </w:divBdr>
            </w:div>
            <w:div w:id="1093164419">
              <w:marLeft w:val="0"/>
              <w:marRight w:val="0"/>
              <w:marTop w:val="0"/>
              <w:marBottom w:val="0"/>
              <w:divBdr>
                <w:top w:val="none" w:sz="0" w:space="0" w:color="auto"/>
                <w:left w:val="none" w:sz="0" w:space="0" w:color="auto"/>
                <w:bottom w:val="none" w:sz="0" w:space="0" w:color="auto"/>
                <w:right w:val="none" w:sz="0" w:space="0" w:color="auto"/>
              </w:divBdr>
            </w:div>
            <w:div w:id="1103647685">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0"/>
              <w:divBdr>
                <w:top w:val="none" w:sz="0" w:space="0" w:color="auto"/>
                <w:left w:val="none" w:sz="0" w:space="0" w:color="auto"/>
                <w:bottom w:val="none" w:sz="0" w:space="0" w:color="auto"/>
                <w:right w:val="none" w:sz="0" w:space="0" w:color="auto"/>
              </w:divBdr>
            </w:div>
            <w:div w:id="1158690656">
              <w:marLeft w:val="0"/>
              <w:marRight w:val="0"/>
              <w:marTop w:val="0"/>
              <w:marBottom w:val="0"/>
              <w:divBdr>
                <w:top w:val="none" w:sz="0" w:space="0" w:color="auto"/>
                <w:left w:val="none" w:sz="0" w:space="0" w:color="auto"/>
                <w:bottom w:val="none" w:sz="0" w:space="0" w:color="auto"/>
                <w:right w:val="none" w:sz="0" w:space="0" w:color="auto"/>
              </w:divBdr>
            </w:div>
            <w:div w:id="1165634503">
              <w:marLeft w:val="0"/>
              <w:marRight w:val="0"/>
              <w:marTop w:val="0"/>
              <w:marBottom w:val="0"/>
              <w:divBdr>
                <w:top w:val="none" w:sz="0" w:space="0" w:color="auto"/>
                <w:left w:val="none" w:sz="0" w:space="0" w:color="auto"/>
                <w:bottom w:val="none" w:sz="0" w:space="0" w:color="auto"/>
                <w:right w:val="none" w:sz="0" w:space="0" w:color="auto"/>
              </w:divBdr>
            </w:div>
            <w:div w:id="1186938282">
              <w:marLeft w:val="0"/>
              <w:marRight w:val="0"/>
              <w:marTop w:val="0"/>
              <w:marBottom w:val="0"/>
              <w:divBdr>
                <w:top w:val="none" w:sz="0" w:space="0" w:color="auto"/>
                <w:left w:val="none" w:sz="0" w:space="0" w:color="auto"/>
                <w:bottom w:val="none" w:sz="0" w:space="0" w:color="auto"/>
                <w:right w:val="none" w:sz="0" w:space="0" w:color="auto"/>
              </w:divBdr>
            </w:div>
            <w:div w:id="1209413169">
              <w:marLeft w:val="0"/>
              <w:marRight w:val="0"/>
              <w:marTop w:val="0"/>
              <w:marBottom w:val="0"/>
              <w:divBdr>
                <w:top w:val="none" w:sz="0" w:space="0" w:color="auto"/>
                <w:left w:val="none" w:sz="0" w:space="0" w:color="auto"/>
                <w:bottom w:val="none" w:sz="0" w:space="0" w:color="auto"/>
                <w:right w:val="none" w:sz="0" w:space="0" w:color="auto"/>
              </w:divBdr>
            </w:div>
            <w:div w:id="1302884547">
              <w:marLeft w:val="0"/>
              <w:marRight w:val="0"/>
              <w:marTop w:val="0"/>
              <w:marBottom w:val="0"/>
              <w:divBdr>
                <w:top w:val="none" w:sz="0" w:space="0" w:color="auto"/>
                <w:left w:val="none" w:sz="0" w:space="0" w:color="auto"/>
                <w:bottom w:val="none" w:sz="0" w:space="0" w:color="auto"/>
                <w:right w:val="none" w:sz="0" w:space="0" w:color="auto"/>
              </w:divBdr>
            </w:div>
            <w:div w:id="1345130529">
              <w:marLeft w:val="0"/>
              <w:marRight w:val="0"/>
              <w:marTop w:val="0"/>
              <w:marBottom w:val="0"/>
              <w:divBdr>
                <w:top w:val="none" w:sz="0" w:space="0" w:color="auto"/>
                <w:left w:val="none" w:sz="0" w:space="0" w:color="auto"/>
                <w:bottom w:val="none" w:sz="0" w:space="0" w:color="auto"/>
                <w:right w:val="none" w:sz="0" w:space="0" w:color="auto"/>
              </w:divBdr>
            </w:div>
            <w:div w:id="1365911415">
              <w:marLeft w:val="0"/>
              <w:marRight w:val="0"/>
              <w:marTop w:val="0"/>
              <w:marBottom w:val="0"/>
              <w:divBdr>
                <w:top w:val="none" w:sz="0" w:space="0" w:color="auto"/>
                <w:left w:val="none" w:sz="0" w:space="0" w:color="auto"/>
                <w:bottom w:val="none" w:sz="0" w:space="0" w:color="auto"/>
                <w:right w:val="none" w:sz="0" w:space="0" w:color="auto"/>
              </w:divBdr>
            </w:div>
            <w:div w:id="1404179760">
              <w:marLeft w:val="0"/>
              <w:marRight w:val="0"/>
              <w:marTop w:val="0"/>
              <w:marBottom w:val="0"/>
              <w:divBdr>
                <w:top w:val="none" w:sz="0" w:space="0" w:color="auto"/>
                <w:left w:val="none" w:sz="0" w:space="0" w:color="auto"/>
                <w:bottom w:val="none" w:sz="0" w:space="0" w:color="auto"/>
                <w:right w:val="none" w:sz="0" w:space="0" w:color="auto"/>
              </w:divBdr>
            </w:div>
            <w:div w:id="1544444725">
              <w:marLeft w:val="0"/>
              <w:marRight w:val="0"/>
              <w:marTop w:val="0"/>
              <w:marBottom w:val="0"/>
              <w:divBdr>
                <w:top w:val="none" w:sz="0" w:space="0" w:color="auto"/>
                <w:left w:val="none" w:sz="0" w:space="0" w:color="auto"/>
                <w:bottom w:val="none" w:sz="0" w:space="0" w:color="auto"/>
                <w:right w:val="none" w:sz="0" w:space="0" w:color="auto"/>
              </w:divBdr>
            </w:div>
            <w:div w:id="1602296734">
              <w:marLeft w:val="0"/>
              <w:marRight w:val="0"/>
              <w:marTop w:val="0"/>
              <w:marBottom w:val="0"/>
              <w:divBdr>
                <w:top w:val="none" w:sz="0" w:space="0" w:color="auto"/>
                <w:left w:val="none" w:sz="0" w:space="0" w:color="auto"/>
                <w:bottom w:val="none" w:sz="0" w:space="0" w:color="auto"/>
                <w:right w:val="none" w:sz="0" w:space="0" w:color="auto"/>
              </w:divBdr>
            </w:div>
            <w:div w:id="1612274449">
              <w:marLeft w:val="0"/>
              <w:marRight w:val="0"/>
              <w:marTop w:val="0"/>
              <w:marBottom w:val="0"/>
              <w:divBdr>
                <w:top w:val="none" w:sz="0" w:space="0" w:color="auto"/>
                <w:left w:val="none" w:sz="0" w:space="0" w:color="auto"/>
                <w:bottom w:val="none" w:sz="0" w:space="0" w:color="auto"/>
                <w:right w:val="none" w:sz="0" w:space="0" w:color="auto"/>
              </w:divBdr>
            </w:div>
            <w:div w:id="1634483713">
              <w:marLeft w:val="0"/>
              <w:marRight w:val="0"/>
              <w:marTop w:val="0"/>
              <w:marBottom w:val="0"/>
              <w:divBdr>
                <w:top w:val="none" w:sz="0" w:space="0" w:color="auto"/>
                <w:left w:val="none" w:sz="0" w:space="0" w:color="auto"/>
                <w:bottom w:val="none" w:sz="0" w:space="0" w:color="auto"/>
                <w:right w:val="none" w:sz="0" w:space="0" w:color="auto"/>
              </w:divBdr>
            </w:div>
            <w:div w:id="1681006632">
              <w:marLeft w:val="0"/>
              <w:marRight w:val="0"/>
              <w:marTop w:val="0"/>
              <w:marBottom w:val="0"/>
              <w:divBdr>
                <w:top w:val="none" w:sz="0" w:space="0" w:color="auto"/>
                <w:left w:val="none" w:sz="0" w:space="0" w:color="auto"/>
                <w:bottom w:val="none" w:sz="0" w:space="0" w:color="auto"/>
                <w:right w:val="none" w:sz="0" w:space="0" w:color="auto"/>
              </w:divBdr>
            </w:div>
            <w:div w:id="1683121249">
              <w:marLeft w:val="0"/>
              <w:marRight w:val="0"/>
              <w:marTop w:val="0"/>
              <w:marBottom w:val="0"/>
              <w:divBdr>
                <w:top w:val="none" w:sz="0" w:space="0" w:color="auto"/>
                <w:left w:val="none" w:sz="0" w:space="0" w:color="auto"/>
                <w:bottom w:val="none" w:sz="0" w:space="0" w:color="auto"/>
                <w:right w:val="none" w:sz="0" w:space="0" w:color="auto"/>
              </w:divBdr>
            </w:div>
            <w:div w:id="1693535231">
              <w:marLeft w:val="0"/>
              <w:marRight w:val="0"/>
              <w:marTop w:val="0"/>
              <w:marBottom w:val="0"/>
              <w:divBdr>
                <w:top w:val="none" w:sz="0" w:space="0" w:color="auto"/>
                <w:left w:val="none" w:sz="0" w:space="0" w:color="auto"/>
                <w:bottom w:val="none" w:sz="0" w:space="0" w:color="auto"/>
                <w:right w:val="none" w:sz="0" w:space="0" w:color="auto"/>
              </w:divBdr>
            </w:div>
            <w:div w:id="1764911485">
              <w:marLeft w:val="0"/>
              <w:marRight w:val="0"/>
              <w:marTop w:val="0"/>
              <w:marBottom w:val="0"/>
              <w:divBdr>
                <w:top w:val="none" w:sz="0" w:space="0" w:color="auto"/>
                <w:left w:val="none" w:sz="0" w:space="0" w:color="auto"/>
                <w:bottom w:val="none" w:sz="0" w:space="0" w:color="auto"/>
                <w:right w:val="none" w:sz="0" w:space="0" w:color="auto"/>
              </w:divBdr>
            </w:div>
            <w:div w:id="1841197961">
              <w:marLeft w:val="0"/>
              <w:marRight w:val="0"/>
              <w:marTop w:val="0"/>
              <w:marBottom w:val="0"/>
              <w:divBdr>
                <w:top w:val="none" w:sz="0" w:space="0" w:color="auto"/>
                <w:left w:val="none" w:sz="0" w:space="0" w:color="auto"/>
                <w:bottom w:val="none" w:sz="0" w:space="0" w:color="auto"/>
                <w:right w:val="none" w:sz="0" w:space="0" w:color="auto"/>
              </w:divBdr>
            </w:div>
            <w:div w:id="1858696530">
              <w:marLeft w:val="0"/>
              <w:marRight w:val="0"/>
              <w:marTop w:val="0"/>
              <w:marBottom w:val="0"/>
              <w:divBdr>
                <w:top w:val="none" w:sz="0" w:space="0" w:color="auto"/>
                <w:left w:val="none" w:sz="0" w:space="0" w:color="auto"/>
                <w:bottom w:val="none" w:sz="0" w:space="0" w:color="auto"/>
                <w:right w:val="none" w:sz="0" w:space="0" w:color="auto"/>
              </w:divBdr>
            </w:div>
            <w:div w:id="1923640025">
              <w:marLeft w:val="0"/>
              <w:marRight w:val="0"/>
              <w:marTop w:val="0"/>
              <w:marBottom w:val="0"/>
              <w:divBdr>
                <w:top w:val="none" w:sz="0" w:space="0" w:color="auto"/>
                <w:left w:val="none" w:sz="0" w:space="0" w:color="auto"/>
                <w:bottom w:val="none" w:sz="0" w:space="0" w:color="auto"/>
                <w:right w:val="none" w:sz="0" w:space="0" w:color="auto"/>
              </w:divBdr>
            </w:div>
            <w:div w:id="2025352932">
              <w:marLeft w:val="0"/>
              <w:marRight w:val="0"/>
              <w:marTop w:val="0"/>
              <w:marBottom w:val="0"/>
              <w:divBdr>
                <w:top w:val="none" w:sz="0" w:space="0" w:color="auto"/>
                <w:left w:val="none" w:sz="0" w:space="0" w:color="auto"/>
                <w:bottom w:val="none" w:sz="0" w:space="0" w:color="auto"/>
                <w:right w:val="none" w:sz="0" w:space="0" w:color="auto"/>
              </w:divBdr>
            </w:div>
            <w:div w:id="2026518432">
              <w:marLeft w:val="0"/>
              <w:marRight w:val="0"/>
              <w:marTop w:val="0"/>
              <w:marBottom w:val="0"/>
              <w:divBdr>
                <w:top w:val="none" w:sz="0" w:space="0" w:color="auto"/>
                <w:left w:val="none" w:sz="0" w:space="0" w:color="auto"/>
                <w:bottom w:val="none" w:sz="0" w:space="0" w:color="auto"/>
                <w:right w:val="none" w:sz="0" w:space="0" w:color="auto"/>
              </w:divBdr>
            </w:div>
            <w:div w:id="2046831129">
              <w:marLeft w:val="0"/>
              <w:marRight w:val="0"/>
              <w:marTop w:val="0"/>
              <w:marBottom w:val="0"/>
              <w:divBdr>
                <w:top w:val="none" w:sz="0" w:space="0" w:color="auto"/>
                <w:left w:val="none" w:sz="0" w:space="0" w:color="auto"/>
                <w:bottom w:val="none" w:sz="0" w:space="0" w:color="auto"/>
                <w:right w:val="none" w:sz="0" w:space="0" w:color="auto"/>
              </w:divBdr>
            </w:div>
            <w:div w:id="2078165033">
              <w:marLeft w:val="0"/>
              <w:marRight w:val="0"/>
              <w:marTop w:val="0"/>
              <w:marBottom w:val="0"/>
              <w:divBdr>
                <w:top w:val="none" w:sz="0" w:space="0" w:color="auto"/>
                <w:left w:val="none" w:sz="0" w:space="0" w:color="auto"/>
                <w:bottom w:val="none" w:sz="0" w:space="0" w:color="auto"/>
                <w:right w:val="none" w:sz="0" w:space="0" w:color="auto"/>
              </w:divBdr>
            </w:div>
            <w:div w:id="2087847010">
              <w:marLeft w:val="0"/>
              <w:marRight w:val="0"/>
              <w:marTop w:val="0"/>
              <w:marBottom w:val="0"/>
              <w:divBdr>
                <w:top w:val="none" w:sz="0" w:space="0" w:color="auto"/>
                <w:left w:val="none" w:sz="0" w:space="0" w:color="auto"/>
                <w:bottom w:val="none" w:sz="0" w:space="0" w:color="auto"/>
                <w:right w:val="none" w:sz="0" w:space="0" w:color="auto"/>
              </w:divBdr>
            </w:div>
            <w:div w:id="2094011273">
              <w:marLeft w:val="0"/>
              <w:marRight w:val="0"/>
              <w:marTop w:val="0"/>
              <w:marBottom w:val="0"/>
              <w:divBdr>
                <w:top w:val="none" w:sz="0" w:space="0" w:color="auto"/>
                <w:left w:val="none" w:sz="0" w:space="0" w:color="auto"/>
                <w:bottom w:val="none" w:sz="0" w:space="0" w:color="auto"/>
                <w:right w:val="none" w:sz="0" w:space="0" w:color="auto"/>
              </w:divBdr>
            </w:div>
            <w:div w:id="2110420471">
              <w:marLeft w:val="0"/>
              <w:marRight w:val="0"/>
              <w:marTop w:val="0"/>
              <w:marBottom w:val="0"/>
              <w:divBdr>
                <w:top w:val="none" w:sz="0" w:space="0" w:color="auto"/>
                <w:left w:val="none" w:sz="0" w:space="0" w:color="auto"/>
                <w:bottom w:val="none" w:sz="0" w:space="0" w:color="auto"/>
                <w:right w:val="none" w:sz="0" w:space="0" w:color="auto"/>
              </w:divBdr>
            </w:div>
            <w:div w:id="2125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3867">
      <w:bodyDiv w:val="1"/>
      <w:marLeft w:val="0"/>
      <w:marRight w:val="0"/>
      <w:marTop w:val="0"/>
      <w:marBottom w:val="0"/>
      <w:divBdr>
        <w:top w:val="none" w:sz="0" w:space="0" w:color="auto"/>
        <w:left w:val="none" w:sz="0" w:space="0" w:color="auto"/>
        <w:bottom w:val="none" w:sz="0" w:space="0" w:color="auto"/>
        <w:right w:val="none" w:sz="0" w:space="0" w:color="auto"/>
      </w:divBdr>
    </w:div>
    <w:div w:id="1356804346">
      <w:bodyDiv w:val="1"/>
      <w:marLeft w:val="0"/>
      <w:marRight w:val="0"/>
      <w:marTop w:val="0"/>
      <w:marBottom w:val="0"/>
      <w:divBdr>
        <w:top w:val="none" w:sz="0" w:space="0" w:color="auto"/>
        <w:left w:val="none" w:sz="0" w:space="0" w:color="auto"/>
        <w:bottom w:val="none" w:sz="0" w:space="0" w:color="auto"/>
        <w:right w:val="none" w:sz="0" w:space="0" w:color="auto"/>
      </w:divBdr>
    </w:div>
    <w:div w:id="1474979056">
      <w:bodyDiv w:val="1"/>
      <w:marLeft w:val="0"/>
      <w:marRight w:val="0"/>
      <w:marTop w:val="0"/>
      <w:marBottom w:val="0"/>
      <w:divBdr>
        <w:top w:val="none" w:sz="0" w:space="0" w:color="auto"/>
        <w:left w:val="none" w:sz="0" w:space="0" w:color="auto"/>
        <w:bottom w:val="none" w:sz="0" w:space="0" w:color="auto"/>
        <w:right w:val="none" w:sz="0" w:space="0" w:color="auto"/>
      </w:divBdr>
    </w:div>
    <w:div w:id="1513690638">
      <w:bodyDiv w:val="1"/>
      <w:marLeft w:val="0"/>
      <w:marRight w:val="0"/>
      <w:marTop w:val="0"/>
      <w:marBottom w:val="0"/>
      <w:divBdr>
        <w:top w:val="none" w:sz="0" w:space="0" w:color="auto"/>
        <w:left w:val="none" w:sz="0" w:space="0" w:color="auto"/>
        <w:bottom w:val="none" w:sz="0" w:space="0" w:color="auto"/>
        <w:right w:val="none" w:sz="0" w:space="0" w:color="auto"/>
      </w:divBdr>
    </w:div>
    <w:div w:id="1557163584">
      <w:bodyDiv w:val="1"/>
      <w:marLeft w:val="0"/>
      <w:marRight w:val="0"/>
      <w:marTop w:val="0"/>
      <w:marBottom w:val="0"/>
      <w:divBdr>
        <w:top w:val="none" w:sz="0" w:space="0" w:color="auto"/>
        <w:left w:val="none" w:sz="0" w:space="0" w:color="auto"/>
        <w:bottom w:val="none" w:sz="0" w:space="0" w:color="auto"/>
        <w:right w:val="none" w:sz="0" w:space="0" w:color="auto"/>
      </w:divBdr>
    </w:div>
    <w:div w:id="1584752474">
      <w:bodyDiv w:val="1"/>
      <w:marLeft w:val="0"/>
      <w:marRight w:val="0"/>
      <w:marTop w:val="0"/>
      <w:marBottom w:val="0"/>
      <w:divBdr>
        <w:top w:val="none" w:sz="0" w:space="0" w:color="auto"/>
        <w:left w:val="none" w:sz="0" w:space="0" w:color="auto"/>
        <w:bottom w:val="none" w:sz="0" w:space="0" w:color="auto"/>
        <w:right w:val="none" w:sz="0" w:space="0" w:color="auto"/>
      </w:divBdr>
      <w:divsChild>
        <w:div w:id="204486384">
          <w:marLeft w:val="0"/>
          <w:marRight w:val="0"/>
          <w:marTop w:val="0"/>
          <w:marBottom w:val="0"/>
          <w:divBdr>
            <w:top w:val="none" w:sz="0" w:space="0" w:color="auto"/>
            <w:left w:val="none" w:sz="0" w:space="0" w:color="auto"/>
            <w:bottom w:val="none" w:sz="0" w:space="0" w:color="auto"/>
            <w:right w:val="none" w:sz="0" w:space="0" w:color="auto"/>
          </w:divBdr>
        </w:div>
        <w:div w:id="274867084">
          <w:marLeft w:val="0"/>
          <w:marRight w:val="0"/>
          <w:marTop w:val="0"/>
          <w:marBottom w:val="0"/>
          <w:divBdr>
            <w:top w:val="none" w:sz="0" w:space="0" w:color="auto"/>
            <w:left w:val="none" w:sz="0" w:space="0" w:color="auto"/>
            <w:bottom w:val="none" w:sz="0" w:space="0" w:color="auto"/>
            <w:right w:val="none" w:sz="0" w:space="0" w:color="auto"/>
          </w:divBdr>
        </w:div>
        <w:div w:id="321737307">
          <w:marLeft w:val="0"/>
          <w:marRight w:val="0"/>
          <w:marTop w:val="0"/>
          <w:marBottom w:val="0"/>
          <w:divBdr>
            <w:top w:val="none" w:sz="0" w:space="0" w:color="auto"/>
            <w:left w:val="none" w:sz="0" w:space="0" w:color="auto"/>
            <w:bottom w:val="none" w:sz="0" w:space="0" w:color="auto"/>
            <w:right w:val="none" w:sz="0" w:space="0" w:color="auto"/>
          </w:divBdr>
        </w:div>
        <w:div w:id="363407060">
          <w:marLeft w:val="0"/>
          <w:marRight w:val="0"/>
          <w:marTop w:val="0"/>
          <w:marBottom w:val="0"/>
          <w:divBdr>
            <w:top w:val="none" w:sz="0" w:space="0" w:color="auto"/>
            <w:left w:val="none" w:sz="0" w:space="0" w:color="auto"/>
            <w:bottom w:val="none" w:sz="0" w:space="0" w:color="auto"/>
            <w:right w:val="none" w:sz="0" w:space="0" w:color="auto"/>
          </w:divBdr>
        </w:div>
        <w:div w:id="439187819">
          <w:marLeft w:val="0"/>
          <w:marRight w:val="0"/>
          <w:marTop w:val="0"/>
          <w:marBottom w:val="0"/>
          <w:divBdr>
            <w:top w:val="none" w:sz="0" w:space="0" w:color="auto"/>
            <w:left w:val="none" w:sz="0" w:space="0" w:color="auto"/>
            <w:bottom w:val="none" w:sz="0" w:space="0" w:color="auto"/>
            <w:right w:val="none" w:sz="0" w:space="0" w:color="auto"/>
          </w:divBdr>
        </w:div>
        <w:div w:id="455490681">
          <w:marLeft w:val="0"/>
          <w:marRight w:val="0"/>
          <w:marTop w:val="0"/>
          <w:marBottom w:val="0"/>
          <w:divBdr>
            <w:top w:val="none" w:sz="0" w:space="0" w:color="auto"/>
            <w:left w:val="none" w:sz="0" w:space="0" w:color="auto"/>
            <w:bottom w:val="none" w:sz="0" w:space="0" w:color="auto"/>
            <w:right w:val="none" w:sz="0" w:space="0" w:color="auto"/>
          </w:divBdr>
        </w:div>
        <w:div w:id="517276188">
          <w:marLeft w:val="0"/>
          <w:marRight w:val="0"/>
          <w:marTop w:val="0"/>
          <w:marBottom w:val="0"/>
          <w:divBdr>
            <w:top w:val="none" w:sz="0" w:space="0" w:color="auto"/>
            <w:left w:val="none" w:sz="0" w:space="0" w:color="auto"/>
            <w:bottom w:val="none" w:sz="0" w:space="0" w:color="auto"/>
            <w:right w:val="none" w:sz="0" w:space="0" w:color="auto"/>
          </w:divBdr>
        </w:div>
        <w:div w:id="569313029">
          <w:marLeft w:val="0"/>
          <w:marRight w:val="0"/>
          <w:marTop w:val="0"/>
          <w:marBottom w:val="0"/>
          <w:divBdr>
            <w:top w:val="none" w:sz="0" w:space="0" w:color="auto"/>
            <w:left w:val="none" w:sz="0" w:space="0" w:color="auto"/>
            <w:bottom w:val="none" w:sz="0" w:space="0" w:color="auto"/>
            <w:right w:val="none" w:sz="0" w:space="0" w:color="auto"/>
          </w:divBdr>
        </w:div>
        <w:div w:id="575238173">
          <w:marLeft w:val="0"/>
          <w:marRight w:val="0"/>
          <w:marTop w:val="0"/>
          <w:marBottom w:val="0"/>
          <w:divBdr>
            <w:top w:val="none" w:sz="0" w:space="0" w:color="auto"/>
            <w:left w:val="none" w:sz="0" w:space="0" w:color="auto"/>
            <w:bottom w:val="none" w:sz="0" w:space="0" w:color="auto"/>
            <w:right w:val="none" w:sz="0" w:space="0" w:color="auto"/>
          </w:divBdr>
        </w:div>
        <w:div w:id="693580840">
          <w:marLeft w:val="0"/>
          <w:marRight w:val="0"/>
          <w:marTop w:val="0"/>
          <w:marBottom w:val="0"/>
          <w:divBdr>
            <w:top w:val="none" w:sz="0" w:space="0" w:color="auto"/>
            <w:left w:val="none" w:sz="0" w:space="0" w:color="auto"/>
            <w:bottom w:val="none" w:sz="0" w:space="0" w:color="auto"/>
            <w:right w:val="none" w:sz="0" w:space="0" w:color="auto"/>
          </w:divBdr>
        </w:div>
        <w:div w:id="698361521">
          <w:marLeft w:val="0"/>
          <w:marRight w:val="0"/>
          <w:marTop w:val="0"/>
          <w:marBottom w:val="0"/>
          <w:divBdr>
            <w:top w:val="none" w:sz="0" w:space="0" w:color="auto"/>
            <w:left w:val="none" w:sz="0" w:space="0" w:color="auto"/>
            <w:bottom w:val="none" w:sz="0" w:space="0" w:color="auto"/>
            <w:right w:val="none" w:sz="0" w:space="0" w:color="auto"/>
          </w:divBdr>
        </w:div>
        <w:div w:id="824516236">
          <w:marLeft w:val="0"/>
          <w:marRight w:val="0"/>
          <w:marTop w:val="0"/>
          <w:marBottom w:val="0"/>
          <w:divBdr>
            <w:top w:val="none" w:sz="0" w:space="0" w:color="auto"/>
            <w:left w:val="none" w:sz="0" w:space="0" w:color="auto"/>
            <w:bottom w:val="none" w:sz="0" w:space="0" w:color="auto"/>
            <w:right w:val="none" w:sz="0" w:space="0" w:color="auto"/>
          </w:divBdr>
        </w:div>
        <w:div w:id="930237578">
          <w:marLeft w:val="0"/>
          <w:marRight w:val="0"/>
          <w:marTop w:val="0"/>
          <w:marBottom w:val="0"/>
          <w:divBdr>
            <w:top w:val="none" w:sz="0" w:space="0" w:color="auto"/>
            <w:left w:val="none" w:sz="0" w:space="0" w:color="auto"/>
            <w:bottom w:val="none" w:sz="0" w:space="0" w:color="auto"/>
            <w:right w:val="none" w:sz="0" w:space="0" w:color="auto"/>
          </w:divBdr>
        </w:div>
        <w:div w:id="977497869">
          <w:marLeft w:val="0"/>
          <w:marRight w:val="0"/>
          <w:marTop w:val="0"/>
          <w:marBottom w:val="0"/>
          <w:divBdr>
            <w:top w:val="none" w:sz="0" w:space="0" w:color="auto"/>
            <w:left w:val="none" w:sz="0" w:space="0" w:color="auto"/>
            <w:bottom w:val="none" w:sz="0" w:space="0" w:color="auto"/>
            <w:right w:val="none" w:sz="0" w:space="0" w:color="auto"/>
          </w:divBdr>
        </w:div>
        <w:div w:id="989476367">
          <w:marLeft w:val="0"/>
          <w:marRight w:val="0"/>
          <w:marTop w:val="0"/>
          <w:marBottom w:val="0"/>
          <w:divBdr>
            <w:top w:val="none" w:sz="0" w:space="0" w:color="auto"/>
            <w:left w:val="none" w:sz="0" w:space="0" w:color="auto"/>
            <w:bottom w:val="none" w:sz="0" w:space="0" w:color="auto"/>
            <w:right w:val="none" w:sz="0" w:space="0" w:color="auto"/>
          </w:divBdr>
        </w:div>
        <w:div w:id="1028943955">
          <w:marLeft w:val="0"/>
          <w:marRight w:val="0"/>
          <w:marTop w:val="0"/>
          <w:marBottom w:val="0"/>
          <w:divBdr>
            <w:top w:val="none" w:sz="0" w:space="0" w:color="auto"/>
            <w:left w:val="none" w:sz="0" w:space="0" w:color="auto"/>
            <w:bottom w:val="none" w:sz="0" w:space="0" w:color="auto"/>
            <w:right w:val="none" w:sz="0" w:space="0" w:color="auto"/>
          </w:divBdr>
        </w:div>
        <w:div w:id="1060709878">
          <w:marLeft w:val="0"/>
          <w:marRight w:val="0"/>
          <w:marTop w:val="0"/>
          <w:marBottom w:val="0"/>
          <w:divBdr>
            <w:top w:val="none" w:sz="0" w:space="0" w:color="auto"/>
            <w:left w:val="none" w:sz="0" w:space="0" w:color="auto"/>
            <w:bottom w:val="none" w:sz="0" w:space="0" w:color="auto"/>
            <w:right w:val="none" w:sz="0" w:space="0" w:color="auto"/>
          </w:divBdr>
        </w:div>
        <w:div w:id="1168053721">
          <w:marLeft w:val="0"/>
          <w:marRight w:val="0"/>
          <w:marTop w:val="0"/>
          <w:marBottom w:val="0"/>
          <w:divBdr>
            <w:top w:val="none" w:sz="0" w:space="0" w:color="auto"/>
            <w:left w:val="none" w:sz="0" w:space="0" w:color="auto"/>
            <w:bottom w:val="none" w:sz="0" w:space="0" w:color="auto"/>
            <w:right w:val="none" w:sz="0" w:space="0" w:color="auto"/>
          </w:divBdr>
        </w:div>
        <w:div w:id="1281954223">
          <w:marLeft w:val="0"/>
          <w:marRight w:val="0"/>
          <w:marTop w:val="0"/>
          <w:marBottom w:val="0"/>
          <w:divBdr>
            <w:top w:val="none" w:sz="0" w:space="0" w:color="auto"/>
            <w:left w:val="none" w:sz="0" w:space="0" w:color="auto"/>
            <w:bottom w:val="none" w:sz="0" w:space="0" w:color="auto"/>
            <w:right w:val="none" w:sz="0" w:space="0" w:color="auto"/>
          </w:divBdr>
        </w:div>
        <w:div w:id="1313680233">
          <w:marLeft w:val="0"/>
          <w:marRight w:val="0"/>
          <w:marTop w:val="0"/>
          <w:marBottom w:val="0"/>
          <w:divBdr>
            <w:top w:val="none" w:sz="0" w:space="0" w:color="auto"/>
            <w:left w:val="none" w:sz="0" w:space="0" w:color="auto"/>
            <w:bottom w:val="none" w:sz="0" w:space="0" w:color="auto"/>
            <w:right w:val="none" w:sz="0" w:space="0" w:color="auto"/>
          </w:divBdr>
        </w:div>
        <w:div w:id="1325007958">
          <w:marLeft w:val="0"/>
          <w:marRight w:val="0"/>
          <w:marTop w:val="0"/>
          <w:marBottom w:val="0"/>
          <w:divBdr>
            <w:top w:val="none" w:sz="0" w:space="0" w:color="auto"/>
            <w:left w:val="none" w:sz="0" w:space="0" w:color="auto"/>
            <w:bottom w:val="none" w:sz="0" w:space="0" w:color="auto"/>
            <w:right w:val="none" w:sz="0" w:space="0" w:color="auto"/>
          </w:divBdr>
        </w:div>
        <w:div w:id="1340352691">
          <w:marLeft w:val="0"/>
          <w:marRight w:val="0"/>
          <w:marTop w:val="0"/>
          <w:marBottom w:val="0"/>
          <w:divBdr>
            <w:top w:val="none" w:sz="0" w:space="0" w:color="auto"/>
            <w:left w:val="none" w:sz="0" w:space="0" w:color="auto"/>
            <w:bottom w:val="none" w:sz="0" w:space="0" w:color="auto"/>
            <w:right w:val="none" w:sz="0" w:space="0" w:color="auto"/>
          </w:divBdr>
        </w:div>
        <w:div w:id="1419788245">
          <w:marLeft w:val="0"/>
          <w:marRight w:val="0"/>
          <w:marTop w:val="0"/>
          <w:marBottom w:val="0"/>
          <w:divBdr>
            <w:top w:val="none" w:sz="0" w:space="0" w:color="auto"/>
            <w:left w:val="none" w:sz="0" w:space="0" w:color="auto"/>
            <w:bottom w:val="none" w:sz="0" w:space="0" w:color="auto"/>
            <w:right w:val="none" w:sz="0" w:space="0" w:color="auto"/>
          </w:divBdr>
        </w:div>
        <w:div w:id="1554467735">
          <w:marLeft w:val="0"/>
          <w:marRight w:val="0"/>
          <w:marTop w:val="0"/>
          <w:marBottom w:val="0"/>
          <w:divBdr>
            <w:top w:val="none" w:sz="0" w:space="0" w:color="auto"/>
            <w:left w:val="none" w:sz="0" w:space="0" w:color="auto"/>
            <w:bottom w:val="none" w:sz="0" w:space="0" w:color="auto"/>
            <w:right w:val="none" w:sz="0" w:space="0" w:color="auto"/>
          </w:divBdr>
        </w:div>
        <w:div w:id="1562448447">
          <w:marLeft w:val="0"/>
          <w:marRight w:val="0"/>
          <w:marTop w:val="0"/>
          <w:marBottom w:val="0"/>
          <w:divBdr>
            <w:top w:val="none" w:sz="0" w:space="0" w:color="auto"/>
            <w:left w:val="none" w:sz="0" w:space="0" w:color="auto"/>
            <w:bottom w:val="none" w:sz="0" w:space="0" w:color="auto"/>
            <w:right w:val="none" w:sz="0" w:space="0" w:color="auto"/>
          </w:divBdr>
        </w:div>
        <w:div w:id="1639723130">
          <w:marLeft w:val="0"/>
          <w:marRight w:val="0"/>
          <w:marTop w:val="0"/>
          <w:marBottom w:val="0"/>
          <w:divBdr>
            <w:top w:val="none" w:sz="0" w:space="0" w:color="auto"/>
            <w:left w:val="none" w:sz="0" w:space="0" w:color="auto"/>
            <w:bottom w:val="none" w:sz="0" w:space="0" w:color="auto"/>
            <w:right w:val="none" w:sz="0" w:space="0" w:color="auto"/>
          </w:divBdr>
        </w:div>
        <w:div w:id="1677682419">
          <w:marLeft w:val="0"/>
          <w:marRight w:val="0"/>
          <w:marTop w:val="0"/>
          <w:marBottom w:val="0"/>
          <w:divBdr>
            <w:top w:val="none" w:sz="0" w:space="0" w:color="auto"/>
            <w:left w:val="none" w:sz="0" w:space="0" w:color="auto"/>
            <w:bottom w:val="none" w:sz="0" w:space="0" w:color="auto"/>
            <w:right w:val="none" w:sz="0" w:space="0" w:color="auto"/>
          </w:divBdr>
        </w:div>
        <w:div w:id="1688404538">
          <w:marLeft w:val="0"/>
          <w:marRight w:val="0"/>
          <w:marTop w:val="0"/>
          <w:marBottom w:val="0"/>
          <w:divBdr>
            <w:top w:val="none" w:sz="0" w:space="0" w:color="auto"/>
            <w:left w:val="none" w:sz="0" w:space="0" w:color="auto"/>
            <w:bottom w:val="none" w:sz="0" w:space="0" w:color="auto"/>
            <w:right w:val="none" w:sz="0" w:space="0" w:color="auto"/>
          </w:divBdr>
        </w:div>
        <w:div w:id="1738165997">
          <w:marLeft w:val="0"/>
          <w:marRight w:val="0"/>
          <w:marTop w:val="0"/>
          <w:marBottom w:val="0"/>
          <w:divBdr>
            <w:top w:val="none" w:sz="0" w:space="0" w:color="auto"/>
            <w:left w:val="none" w:sz="0" w:space="0" w:color="auto"/>
            <w:bottom w:val="none" w:sz="0" w:space="0" w:color="auto"/>
            <w:right w:val="none" w:sz="0" w:space="0" w:color="auto"/>
          </w:divBdr>
        </w:div>
        <w:div w:id="1749576442">
          <w:marLeft w:val="0"/>
          <w:marRight w:val="0"/>
          <w:marTop w:val="0"/>
          <w:marBottom w:val="0"/>
          <w:divBdr>
            <w:top w:val="none" w:sz="0" w:space="0" w:color="auto"/>
            <w:left w:val="none" w:sz="0" w:space="0" w:color="auto"/>
            <w:bottom w:val="none" w:sz="0" w:space="0" w:color="auto"/>
            <w:right w:val="none" w:sz="0" w:space="0" w:color="auto"/>
          </w:divBdr>
        </w:div>
        <w:div w:id="1773939791">
          <w:marLeft w:val="0"/>
          <w:marRight w:val="0"/>
          <w:marTop w:val="0"/>
          <w:marBottom w:val="0"/>
          <w:divBdr>
            <w:top w:val="none" w:sz="0" w:space="0" w:color="auto"/>
            <w:left w:val="none" w:sz="0" w:space="0" w:color="auto"/>
            <w:bottom w:val="none" w:sz="0" w:space="0" w:color="auto"/>
            <w:right w:val="none" w:sz="0" w:space="0" w:color="auto"/>
          </w:divBdr>
        </w:div>
        <w:div w:id="1851749100">
          <w:marLeft w:val="0"/>
          <w:marRight w:val="0"/>
          <w:marTop w:val="0"/>
          <w:marBottom w:val="0"/>
          <w:divBdr>
            <w:top w:val="none" w:sz="0" w:space="0" w:color="auto"/>
            <w:left w:val="none" w:sz="0" w:space="0" w:color="auto"/>
            <w:bottom w:val="none" w:sz="0" w:space="0" w:color="auto"/>
            <w:right w:val="none" w:sz="0" w:space="0" w:color="auto"/>
          </w:divBdr>
        </w:div>
        <w:div w:id="1910725977">
          <w:marLeft w:val="0"/>
          <w:marRight w:val="0"/>
          <w:marTop w:val="0"/>
          <w:marBottom w:val="0"/>
          <w:divBdr>
            <w:top w:val="none" w:sz="0" w:space="0" w:color="auto"/>
            <w:left w:val="none" w:sz="0" w:space="0" w:color="auto"/>
            <w:bottom w:val="none" w:sz="0" w:space="0" w:color="auto"/>
            <w:right w:val="none" w:sz="0" w:space="0" w:color="auto"/>
          </w:divBdr>
        </w:div>
        <w:div w:id="1921673424">
          <w:marLeft w:val="0"/>
          <w:marRight w:val="0"/>
          <w:marTop w:val="0"/>
          <w:marBottom w:val="0"/>
          <w:divBdr>
            <w:top w:val="none" w:sz="0" w:space="0" w:color="auto"/>
            <w:left w:val="none" w:sz="0" w:space="0" w:color="auto"/>
            <w:bottom w:val="none" w:sz="0" w:space="0" w:color="auto"/>
            <w:right w:val="none" w:sz="0" w:space="0" w:color="auto"/>
          </w:divBdr>
        </w:div>
        <w:div w:id="1928224119">
          <w:marLeft w:val="0"/>
          <w:marRight w:val="0"/>
          <w:marTop w:val="0"/>
          <w:marBottom w:val="0"/>
          <w:divBdr>
            <w:top w:val="none" w:sz="0" w:space="0" w:color="auto"/>
            <w:left w:val="none" w:sz="0" w:space="0" w:color="auto"/>
            <w:bottom w:val="none" w:sz="0" w:space="0" w:color="auto"/>
            <w:right w:val="none" w:sz="0" w:space="0" w:color="auto"/>
          </w:divBdr>
        </w:div>
        <w:div w:id="1949466371">
          <w:marLeft w:val="0"/>
          <w:marRight w:val="0"/>
          <w:marTop w:val="0"/>
          <w:marBottom w:val="0"/>
          <w:divBdr>
            <w:top w:val="none" w:sz="0" w:space="0" w:color="auto"/>
            <w:left w:val="none" w:sz="0" w:space="0" w:color="auto"/>
            <w:bottom w:val="none" w:sz="0" w:space="0" w:color="auto"/>
            <w:right w:val="none" w:sz="0" w:space="0" w:color="auto"/>
          </w:divBdr>
        </w:div>
        <w:div w:id="1951231326">
          <w:marLeft w:val="0"/>
          <w:marRight w:val="0"/>
          <w:marTop w:val="0"/>
          <w:marBottom w:val="0"/>
          <w:divBdr>
            <w:top w:val="none" w:sz="0" w:space="0" w:color="auto"/>
            <w:left w:val="none" w:sz="0" w:space="0" w:color="auto"/>
            <w:bottom w:val="none" w:sz="0" w:space="0" w:color="auto"/>
            <w:right w:val="none" w:sz="0" w:space="0" w:color="auto"/>
          </w:divBdr>
        </w:div>
        <w:div w:id="2018997517">
          <w:marLeft w:val="0"/>
          <w:marRight w:val="0"/>
          <w:marTop w:val="0"/>
          <w:marBottom w:val="0"/>
          <w:divBdr>
            <w:top w:val="none" w:sz="0" w:space="0" w:color="auto"/>
            <w:left w:val="none" w:sz="0" w:space="0" w:color="auto"/>
            <w:bottom w:val="none" w:sz="0" w:space="0" w:color="auto"/>
            <w:right w:val="none" w:sz="0" w:space="0" w:color="auto"/>
          </w:divBdr>
        </w:div>
        <w:div w:id="2044089439">
          <w:marLeft w:val="0"/>
          <w:marRight w:val="0"/>
          <w:marTop w:val="0"/>
          <w:marBottom w:val="0"/>
          <w:divBdr>
            <w:top w:val="none" w:sz="0" w:space="0" w:color="auto"/>
            <w:left w:val="none" w:sz="0" w:space="0" w:color="auto"/>
            <w:bottom w:val="none" w:sz="0" w:space="0" w:color="auto"/>
            <w:right w:val="none" w:sz="0" w:space="0" w:color="auto"/>
          </w:divBdr>
        </w:div>
        <w:div w:id="2056267694">
          <w:marLeft w:val="0"/>
          <w:marRight w:val="0"/>
          <w:marTop w:val="0"/>
          <w:marBottom w:val="0"/>
          <w:divBdr>
            <w:top w:val="none" w:sz="0" w:space="0" w:color="auto"/>
            <w:left w:val="none" w:sz="0" w:space="0" w:color="auto"/>
            <w:bottom w:val="none" w:sz="0" w:space="0" w:color="auto"/>
            <w:right w:val="none" w:sz="0" w:space="0" w:color="auto"/>
          </w:divBdr>
        </w:div>
        <w:div w:id="2060858388">
          <w:marLeft w:val="0"/>
          <w:marRight w:val="0"/>
          <w:marTop w:val="0"/>
          <w:marBottom w:val="0"/>
          <w:divBdr>
            <w:top w:val="none" w:sz="0" w:space="0" w:color="auto"/>
            <w:left w:val="none" w:sz="0" w:space="0" w:color="auto"/>
            <w:bottom w:val="none" w:sz="0" w:space="0" w:color="auto"/>
            <w:right w:val="none" w:sz="0" w:space="0" w:color="auto"/>
          </w:divBdr>
        </w:div>
        <w:div w:id="21072672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5487</Words>
  <Characters>34571</Characters>
  <Application>Microsoft Macintosh Word</Application>
  <DocSecurity>0</DocSecurity>
  <Lines>288</Lines>
  <Paragraphs>79</Paragraphs>
  <ScaleCrop>false</ScaleCrop>
  <Company>HSLU</Company>
  <LinksUpToDate>false</LinksUpToDate>
  <CharactersWithSpaces>39979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11</cp:revision>
  <dcterms:created xsi:type="dcterms:W3CDTF">2015-10-20T21:09:00Z</dcterms:created>
  <dcterms:modified xsi:type="dcterms:W3CDTF">2015-10-21T04:28:00Z</dcterms:modified>
</cp:coreProperties>
</file>