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OPAuthor"/>
        <w:ind w:right="642" w:hanging="0"/>
        <w:rPr>
          <w:sz w:val="48"/>
          <w:szCs w:val="48"/>
          <w:lang w:val="en-US"/>
        </w:rPr>
      </w:pPr>
      <w:r>
        <w:rPr>
          <w:sz w:val="48"/>
          <w:szCs w:val="48"/>
          <w:lang w:val="en-US"/>
        </w:rPr>
        <w:t xml:space="preserve">Held-Karp Algorithm to Approximate Solutions to the Traveling Salesperson Problem </w:t>
      </w:r>
    </w:p>
    <w:p>
      <w:pPr>
        <w:pStyle w:val="IOPAuthor"/>
        <w:rPr>
          <w:vertAlign w:val="superscript"/>
        </w:rPr>
      </w:pPr>
      <w:r>
        <w:rPr>
          <w:lang w:val="en-US"/>
        </w:rPr>
        <w:t>Drake Foltz, Kailean O’Keefe, Tsung Huang, Carson Hinckley</w:t>
      </w:r>
    </w:p>
    <w:p>
      <w:pPr>
        <w:pStyle w:val="IOPAff"/>
        <w:rPr>
          <w:lang w:val="en-US"/>
        </w:rPr>
      </w:pPr>
      <w:r>
        <w:rPr>
          <w:lang w:val="en-US"/>
        </w:rPr>
        <w:t>Received 15 April 2019</w:t>
      </w:r>
    </w:p>
    <w:p>
      <w:pPr>
        <w:pStyle w:val="IOPAff"/>
        <w:rPr>
          <w:lang w:val="en-US"/>
        </w:rPr>
      </w:pPr>
      <w:r>
        <w:rPr>
          <w:lang w:val="en-US"/>
        </w:rPr>
        <w:t>CS 312-001</w:t>
      </w:r>
    </w:p>
    <w:p>
      <w:pPr>
        <w:pStyle w:val="IOPAff"/>
        <w:rPr>
          <w:lang w:val="en-US"/>
        </w:rPr>
      </w:pPr>
      <w:bookmarkStart w:id="0" w:name="_GoBack"/>
      <w:bookmarkEnd w:id="0"/>
      <w:r>
        <w:rPr>
          <w:lang w:val="en-US"/>
        </w:rPr>
        <w:t>Professor Ryan Farrell</w:t>
      </w:r>
    </w:p>
    <w:p>
      <w:pPr>
        <w:pStyle w:val="IOPAff"/>
        <w:rPr>
          <w:lang w:val="en-US"/>
        </w:rPr>
      </w:pPr>
      <w:r>
        <w:rPr>
          <w:lang w:val="en-US"/>
        </w:rPr>
        <w:t>BYU, Computer Science</w:t>
      </w:r>
    </w:p>
    <w:p>
      <w:pPr>
        <w:pStyle w:val="IOPH1"/>
        <w:rPr>
          <w:lang w:val="en-US"/>
        </w:rPr>
      </w:pPr>
      <w:r>
        <w:rPr>
          <w:lang w:val="en-US"/>
        </w:rPr>
        <w:t>Abstract</w:t>
      </w:r>
    </w:p>
    <w:p>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pPr>
        <w:pStyle w:val="IOPKwd"/>
        <w:rPr>
          <w:lang w:val="en-US"/>
        </w:rPr>
      </w:pPr>
      <w:r>
        <w:rPr>
          <w:lang w:val="en-US"/>
        </w:rPr>
      </w:r>
    </w:p>
    <w:p>
      <w:pPr>
        <w:sectPr>
          <w:footerReference w:type="default" r:id="rId2"/>
          <w:type w:val="nextPage"/>
          <w:pgSz w:w="11906" w:h="16838"/>
          <w:pgMar w:left="907" w:right="907" w:header="0" w:top="2098" w:footer="709" w:bottom="1474" w:gutter="0"/>
          <w:pgNumType w:fmt="decimal"/>
          <w:formProt w:val="false"/>
          <w:textDirection w:val="lrTb"/>
          <w:docGrid w:type="default" w:linePitch="360" w:charSpace="4294965247"/>
        </w:sectPr>
      </w:pPr>
    </w:p>
    <w:p>
      <w:pPr>
        <w:pStyle w:val="IOPH1"/>
        <w:rPr>
          <w:lang w:val="en-US"/>
        </w:rPr>
      </w:pPr>
      <w:r>
        <w:rPr>
          <w:lang w:val="en-US"/>
        </w:rPr>
        <w:t>1. Introduction</w:t>
      </w:r>
    </w:p>
    <w:p>
      <w:pPr>
        <w:pStyle w:val="IOPText"/>
        <w:rPr>
          <w:lang w:val="en-US"/>
        </w:rPr>
      </w:pPr>
      <w:r>
        <w:rPr>
          <w:lang w:val="en-US"/>
        </w:rPr>
        <w:t xml:space="preserve">The Traveling Salesperson Problem (TSP) is especially confounding to scientists, because of the cognitive gap between understanding the problem and being able to efficiently find the true solution. Included in this report will be a explanation of the greedy algorithm for approximating a solution to the traveling salesperson problem, and a further exploration into the Held-Karp dynamic programming algorithm which attempts a more accurate approximation. We will be comparing the time and space complexity of these implementations of these two algorithms, as well as providing empirical evidence supporting </w:t>
      </w:r>
    </w:p>
    <w:p>
      <w:pPr>
        <w:pStyle w:val="IOPText"/>
        <w:rPr>
          <w:lang w:val="en-US"/>
        </w:rPr>
      </w:pPr>
      <w:r>
        <w:rPr>
          <w:lang w:val="en-US"/>
        </w:rPr>
        <w:t>We will first discuss our implementation of a greedy algorithm which finds a temporary solution to the TSP problem.  We use this solution, as well as the solution provided by a random tour, in establishing a baseline of comparison.  After we discuss our implementation of the Held-Karp, we will present a comparison of results between these three algorithms as well as our previous implementation of the Branch and Bound algorithm.  After this presentation we will give a short conclusion, followed by the resources that we have used.</w:t>
      </w:r>
    </w:p>
    <w:p>
      <w:pPr>
        <w:pStyle w:val="IOPH2"/>
        <w:rPr>
          <w:lang w:val="en-US"/>
        </w:rPr>
      </w:pPr>
      <w:r>
        <w:rPr>
          <w:lang w:val="en-US"/>
        </w:rPr>
        <w:t>2.1 Greedy algorithm</w:t>
      </w:r>
    </w:p>
    <w:p>
      <w:pPr>
        <w:pStyle w:val="IOPText"/>
        <w:rPr>
          <w:lang w:val="en-US"/>
        </w:rPr>
      </w:pPr>
      <w:r>
        <w:rPr>
          <w:lang w:val="en-US"/>
        </w:rPr>
        <w:t>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as run for all cities and within the time allotted, then we return our best solution so far.  This function uses two nested loops, each bounded by the number of cities, and then a function call inside the inner loop which also runs through all cities.  These all result in a complexity of O(n</w:t>
      </w:r>
      <w:r>
        <w:rPr>
          <w:lang w:val="en-US"/>
        </w:rPr>
        <w:t>³), with n being the number of cities.</w:t>
      </w:r>
    </w:p>
    <w:p>
      <w:pPr>
        <w:pStyle w:val="IOPH3"/>
        <w:rPr/>
      </w:pPr>
      <w:r>
        <w:rPr>
          <w:lang w:val="en-US"/>
        </w:rPr>
        <w:t>2.2</w:t>
      </w:r>
      <w:r>
        <w:rPr>
          <w:lang w:val="en-US"/>
        </w:rPr>
        <w:t xml:space="preserve"> </w:t>
      </w:r>
      <w:r>
        <w:rPr>
          <w:lang w:val="en-US"/>
        </w:rPr>
        <w:t>Held-Karp</w:t>
      </w:r>
    </w:p>
    <w:p>
      <w:pPr>
        <w:pStyle w:val="IOPText"/>
        <w:rPr/>
      </w:pPr>
      <w:r>
        <w:rPr>
          <w:lang w:val="en-US"/>
        </w:rPr>
        <w:tab/>
      </w:r>
      <w:r>
        <w:rPr>
          <w:rFonts w:ascii="Times New Roman" w:hAnsi="Times New Roman"/>
          <w:i w:val="false"/>
          <w:iCs w:val="false"/>
          <w:lang w:val="en-US"/>
        </w:rPr>
        <w:t xml:space="preserve">Our implementation of the Held-Karp algorithm starts in much the same way as our greedy algorithm, except in this case we initialize the best solution so far to the answer provided by the greedy algorithm.  </w:t>
      </w:r>
      <w:r>
        <w:rPr>
          <w:rFonts w:ascii="Times New Roman" w:hAnsi="Times New Roman"/>
          <w:i w:val="false"/>
          <w:iCs w:val="false"/>
          <w:lang w:val="en-US"/>
        </w:rPr>
        <w:t>Once that estimate is in place, we use a function to create an adjacency matrix from the cities.  With these preparation steps complete, we were ready to implement the body of the Held-Karp algorithm.</w:t>
      </w:r>
    </w:p>
    <w:p>
      <w:pPr>
        <w:pStyle w:val="IOPText"/>
        <w:rPr/>
      </w:pPr>
      <w:r>
        <w:rPr>
          <w:rFonts w:ascii="Times New Roman" w:hAnsi="Times New Roman"/>
          <w:i w:val="false"/>
          <w:iCs w:val="false"/>
          <w:lang w:val="en-US"/>
        </w:rPr>
        <w:t>A</w:t>
      </w:r>
      <w:r>
        <w:rPr>
          <w:rFonts w:ascii="Times New Roman" w:hAnsi="Times New Roman"/>
          <w:i w:val="false"/>
          <w:iCs w:val="false"/>
          <w:lang w:val="en-US"/>
        </w:rPr>
        <w:t>t first we had a hard time wrapping our heads around how Held-Karp was supposed to work.  So we did some research through a few quick Internet searches [ INSERT REFERENCES ] .  After much discussion and experimentation, we came to our current implementation.</w:t>
      </w:r>
    </w:p>
    <w:p>
      <w:pPr>
        <w:pStyle w:val="IOPText"/>
        <w:rPr/>
      </w:pPr>
      <w:r>
        <w:rPr/>
      </w:r>
    </w:p>
    <w:p>
      <w:pPr>
        <w:pStyle w:val="IOPH1"/>
        <w:rPr>
          <w:lang w:val="en-US"/>
        </w:rPr>
      </w:pPr>
      <w:r>
        <w:rPr>
          <w:lang w:val="en-US"/>
        </w:rPr>
        <w:t>Acknowledgements</w:t>
      </w:r>
    </w:p>
    <w:p>
      <w:pPr>
        <w:pStyle w:val="IOPText"/>
        <w:rPr>
          <w:lang w:val="en-US"/>
        </w:rPr>
      </w:pPr>
      <w:r>
        <w:rPr>
          <w:lang w:val="en-US"/>
        </w:rPr>
        <w:t>Proin pharetra nonummy pede. Mauris et orci. Aenean nec lorem. In porttitor. Donec laoreet nonummy augue. Suspendisse dui purus, scelerisque at, vulputate vitae, pretium mattis, nunc. Mauris eget neque at sem venenatis eleifend. Ut nonummy.</w:t>
      </w:r>
    </w:p>
    <w:p>
      <w:pPr>
        <w:pStyle w:val="IOPH1"/>
        <w:rPr>
          <w:lang w:val="en-US"/>
        </w:rPr>
      </w:pPr>
      <w:r>
        <w:rPr>
          <w:lang w:val="en-US"/>
        </w:rPr>
        <w:t>References</w:t>
      </w:r>
    </w:p>
    <w:p>
      <w:pPr>
        <w:pStyle w:val="IOPRefs1"/>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pPr>
        <w:pStyle w:val="IOPRefs1"/>
        <w:numPr>
          <w:ilvl w:val="0"/>
          <w:numId w:val="1"/>
        </w:numPr>
        <w:rPr>
          <w:lang w:val="en-US"/>
        </w:rPr>
      </w:pPr>
      <w:r>
        <w:rPr>
          <w:lang w:val="en-US"/>
        </w:rPr>
        <w:t xml:space="preserve">Surname A and Surname B 2009 </w:t>
      </w:r>
      <w:r>
        <w:rPr>
          <w:i/>
          <w:lang w:val="en-US"/>
        </w:rPr>
        <w:t>Journal Name</w:t>
      </w:r>
      <w:r>
        <w:rPr>
          <w:lang w:val="en-US"/>
        </w:rPr>
        <w:t xml:space="preserve"> </w:t>
      </w:r>
      <w:r>
        <w:rPr>
          <w:b/>
          <w:lang w:val="en-US"/>
        </w:rPr>
        <w:t>23</w:t>
      </w:r>
      <w:r>
        <w:rPr>
          <w:lang w:val="en-US"/>
        </w:rPr>
        <w:t xml:space="preserve"> 544</w:t>
      </w:r>
    </w:p>
    <w:p>
      <w:pPr>
        <w:pStyle w:val="IOPrefs"/>
        <w:ind w:left="0" w:right="2552" w:hanging="0"/>
        <w:rPr>
          <w:lang w:val="en-US"/>
        </w:rPr>
      </w:pPr>
      <w:r>
        <w:rPr>
          <w:lang w:val="en-US"/>
        </w:rPr>
      </w:r>
    </w:p>
    <w:p>
      <w:pPr>
        <w:pStyle w:val="IOPText"/>
        <w:ind w:right="2552" w:hanging="0"/>
        <w:rPr/>
      </w:pPr>
      <w:r>
        <w:rPr/>
      </w:r>
    </w:p>
    <w:sectPr>
      <w:type w:val="continuous"/>
      <w:pgSz w:w="11906" w:h="16838"/>
      <w:pgMar w:left="907" w:right="907" w:header="0" w:top="2098" w:footer="709" w:bottom="1474" w:gutter="0"/>
      <w:cols w:num="2" w:space="226"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2206276"/>
    </w:sdtPr>
    <w:sdtContent>
      <w:p>
        <w:pPr>
          <w:pStyle w:val="Footer"/>
          <w:jc w:val="center"/>
          <w:rPr/>
        </w:pPr>
        <w:r>
          <w:rPr/>
          <w:tab/>
        </w:r>
        <w:r>
          <w:rPr>
            <w:sz w:val="16"/>
            <w:szCs w:val="16"/>
          </w:rPr>
          <w:t>xxxx-xxxx/xx/xxxxxx</w:t>
        </w:r>
        <w:r>
          <w:rPr/>
          <w:tab/>
        </w:r>
        <w:r>
          <w:rPr/>
          <w:fldChar w:fldCharType="begin"/>
        </w:r>
        <w:r>
          <w:instrText> PAGE </w:instrText>
        </w:r>
        <w:r>
          <w:fldChar w:fldCharType="separate"/>
        </w:r>
        <w:r>
          <w:t>2</w:t>
        </w:r>
        <w:r>
          <w:fldChar w:fldCharType="end"/>
        </w:r>
        <w:r>
          <w:rPr>
            <w:sz w:val="14"/>
            <w:szCs w:val="14"/>
          </w:rPr>
          <w:tab/>
        </w:r>
        <w:r>
          <w:rPr>
            <w:sz w:val="16"/>
            <w:szCs w:val="16"/>
          </w:rPr>
          <w:t>© xxxx IOP Publishing Ltd</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27301"/>
    <w:rPr/>
  </w:style>
  <w:style w:type="character" w:styleId="FooterChar" w:customStyle="1">
    <w:name w:val="Footer Char"/>
    <w:basedOn w:val="DefaultParagraphFont"/>
    <w:link w:val="Footer"/>
    <w:uiPriority w:val="99"/>
    <w:qFormat/>
    <w:rsid w:val="00927301"/>
    <w:rPr/>
  </w:style>
  <w:style w:type="character" w:styleId="IOPHeaderChar" w:customStyle="1">
    <w:name w:val="IOPHeader Char"/>
    <w:basedOn w:val="HeaderChar"/>
    <w:link w:val="IOPHeader"/>
    <w:qFormat/>
    <w:rsid w:val="00654d1e"/>
    <w:rPr/>
  </w:style>
  <w:style w:type="character" w:styleId="IOPTitleChar" w:customStyle="1">
    <w:name w:val="IOPTitle Char"/>
    <w:basedOn w:val="DefaultParagraphFont"/>
    <w:link w:val="IOPTitle"/>
    <w:qFormat/>
    <w:rsid w:val="00d43152"/>
    <w:rPr>
      <w:b/>
      <w:sz w:val="48"/>
      <w:szCs w:val="48"/>
    </w:rPr>
  </w:style>
  <w:style w:type="character" w:styleId="IOPAuthorChar" w:customStyle="1">
    <w:name w:val="IOPAuthor Char"/>
    <w:basedOn w:val="DefaultParagraphFont"/>
    <w:link w:val="IOPAuthor"/>
    <w:qFormat/>
    <w:rsid w:val="00d74b07"/>
    <w:rPr>
      <w:b/>
    </w:rPr>
  </w:style>
  <w:style w:type="character" w:styleId="IOPAffChar" w:customStyle="1">
    <w:name w:val="IOPAff Char"/>
    <w:basedOn w:val="IOPAuthorChar"/>
    <w:link w:val="IOPAff"/>
    <w:qFormat/>
    <w:rsid w:val="00d74b07"/>
    <w:rPr>
      <w:rFonts w:ascii="Times New Roman" w:hAnsi="Times New Roman" w:cs="Times New Roman"/>
      <w:b w:val="false"/>
      <w:sz w:val="18"/>
      <w:szCs w:val="18"/>
    </w:rPr>
  </w:style>
  <w:style w:type="character" w:styleId="IOPH1Char" w:customStyle="1">
    <w:name w:val="IOPH1 Char"/>
    <w:basedOn w:val="IOPAffChar"/>
    <w:link w:val="IOPH1"/>
    <w:qFormat/>
    <w:rsid w:val="0087550c"/>
    <w:rPr>
      <w:rFonts w:ascii="Times New Roman" w:hAnsi="Times New Roman" w:cs="Times New Roman"/>
      <w:b/>
      <w:sz w:val="18"/>
      <w:szCs w:val="18"/>
    </w:rPr>
  </w:style>
  <w:style w:type="character" w:styleId="IOPAbsTextChar" w:customStyle="1">
    <w:name w:val="IOPAbsText Char"/>
    <w:basedOn w:val="DefaultParagraphFont"/>
    <w:link w:val="IOPAbsText"/>
    <w:qFormat/>
    <w:rsid w:val="00d74b07"/>
    <w:rPr>
      <w:rFonts w:ascii="Times New Roman" w:hAnsi="Times New Roman"/>
      <w:sz w:val="20"/>
    </w:rPr>
  </w:style>
  <w:style w:type="character" w:styleId="IOPKwdChar" w:customStyle="1">
    <w:name w:val="IOPKwd Char"/>
    <w:basedOn w:val="IOPAbsTextChar"/>
    <w:link w:val="IOPKwd"/>
    <w:qFormat/>
    <w:rsid w:val="005223f4"/>
    <w:rPr>
      <w:rFonts w:ascii="Times New Roman" w:hAnsi="Times New Roman"/>
      <w:sz w:val="20"/>
    </w:rPr>
  </w:style>
  <w:style w:type="character" w:styleId="IOPTextChar" w:customStyle="1">
    <w:name w:val="IOPText Char"/>
    <w:basedOn w:val="IOPAbsTextChar"/>
    <w:link w:val="IOPText"/>
    <w:qFormat/>
    <w:rsid w:val="00a40afb"/>
    <w:rPr>
      <w:rFonts w:ascii="Times New Roman" w:hAnsi="Times New Roman"/>
      <w:sz w:val="20"/>
    </w:rPr>
  </w:style>
  <w:style w:type="character" w:styleId="IOPH2Char" w:customStyle="1">
    <w:name w:val="IOPH2 Char"/>
    <w:basedOn w:val="IOPH1Char"/>
    <w:link w:val="IOPH2"/>
    <w:qFormat/>
    <w:rsid w:val="0087550c"/>
    <w:rPr>
      <w:rFonts w:ascii="Times New Roman" w:hAnsi="Times New Roman" w:cs="Times New Roman"/>
      <w:b w:val="false"/>
      <w:i/>
      <w:sz w:val="18"/>
      <w:szCs w:val="18"/>
    </w:rPr>
  </w:style>
  <w:style w:type="character" w:styleId="IOPH3Char" w:customStyle="1">
    <w:name w:val="IOPH3 Char"/>
    <w:basedOn w:val="IOPH2Char"/>
    <w:link w:val="IOPH3"/>
    <w:qFormat/>
    <w:rsid w:val="008d59e9"/>
    <w:rPr>
      <w:rFonts w:ascii="Times New Roman" w:hAnsi="Times New Roman" w:cs="Times New Roman"/>
      <w:b w:val="false"/>
      <w:i/>
      <w:sz w:val="18"/>
      <w:szCs w:val="18"/>
    </w:rPr>
  </w:style>
  <w:style w:type="character" w:styleId="IOPrefsChar" w:customStyle="1">
    <w:name w:val="IOPrefs Char"/>
    <w:basedOn w:val="DefaultParagraphFont"/>
    <w:link w:val="IOPrefs0"/>
    <w:qFormat/>
    <w:rsid w:val="00e86050"/>
    <w:rPr>
      <w:rFonts w:ascii="Times New Roman" w:hAnsi="Times New Roman"/>
      <w:sz w:val="18"/>
    </w:rPr>
  </w:style>
  <w:style w:type="character" w:styleId="IOPRefsChar1" w:customStyle="1">
    <w:name w:val="IOPRefs Char"/>
    <w:basedOn w:val="IOPrefsChar"/>
    <w:link w:val="IOPRefs"/>
    <w:qFormat/>
    <w:rsid w:val="00e86050"/>
    <w:rPr>
      <w:rFonts w:ascii="Times New Roman" w:hAnsi="Times New Roman"/>
      <w:sz w:val="18"/>
    </w:rPr>
  </w:style>
  <w:style w:type="paragraph" w:styleId="Heading">
    <w:name w:val="Heading"/>
    <w:basedOn w:val="Normal"/>
    <w:next w:val="TextBody"/>
    <w:qFormat/>
    <w:pPr>
      <w:keepNext/>
      <w:spacing w:before="240" w:after="120"/>
    </w:pPr>
    <w:rPr>
      <w:rFonts w:ascii="Times New Roman" w:hAnsi="Times New Roman" w:eastAsia="WenQuanYi Micro 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301"/>
    <w:pPr>
      <w:tabs>
        <w:tab w:val="center" w:pos="4513" w:leader="none"/>
        <w:tab w:val="right" w:pos="9026" w:leader="none"/>
      </w:tabs>
      <w:spacing w:lineRule="auto" w:line="240" w:before="0" w:after="0"/>
    </w:pPr>
    <w:rPr/>
  </w:style>
  <w:style w:type="paragraph" w:styleId="IOPHeader" w:customStyle="1">
    <w:name w:val="IOPHeader"/>
    <w:basedOn w:val="Header"/>
    <w:link w:val="IOPHeaderChar"/>
    <w:qFormat/>
    <w:rsid w:val="00654d1e"/>
    <w:pPr>
      <w:pBdr>
        <w:bottom w:val="single" w:sz="4" w:space="1" w:color="00000A"/>
      </w:pBdr>
    </w:pPr>
    <w:rPr/>
  </w:style>
  <w:style w:type="paragraph" w:styleId="IOPTitle" w:customStyle="1">
    <w:name w:val="IOPTitle"/>
    <w:basedOn w:val="Normal"/>
    <w:link w:val="IOPTitleChar"/>
    <w:qFormat/>
    <w:rsid w:val="00d43152"/>
    <w:pPr>
      <w:spacing w:before="0" w:after="520"/>
    </w:pPr>
    <w:rPr>
      <w:b/>
      <w:sz w:val="48"/>
      <w:szCs w:val="48"/>
    </w:rPr>
  </w:style>
  <w:style w:type="paragraph" w:styleId="IOPAuthor" w:customStyle="1">
    <w:name w:val="IOPAuthor"/>
    <w:basedOn w:val="Normal"/>
    <w:link w:val="IOPAuthorChar"/>
    <w:qFormat/>
    <w:rsid w:val="00d74b07"/>
    <w:pPr>
      <w:spacing w:before="0" w:after="200"/>
      <w:ind w:right="2552" w:hanging="0"/>
    </w:pPr>
    <w:rPr>
      <w:b/>
    </w:rPr>
  </w:style>
  <w:style w:type="paragraph" w:styleId="IOPAff" w:customStyle="1">
    <w:name w:val="IOPAff"/>
    <w:basedOn w:val="IOPAuthor"/>
    <w:link w:val="IOPAffChar"/>
    <w:qFormat/>
    <w:rsid w:val="00d74b07"/>
    <w:pPr>
      <w:spacing w:before="0" w:after="0"/>
    </w:pPr>
    <w:rPr>
      <w:rFonts w:ascii="Times New Roman" w:hAnsi="Times New Roman" w:cs="Times New Roman"/>
      <w:b w:val="false"/>
      <w:sz w:val="18"/>
      <w:szCs w:val="18"/>
    </w:rPr>
  </w:style>
  <w:style w:type="paragraph" w:styleId="IOPH1" w:customStyle="1">
    <w:name w:val="IOPH1"/>
    <w:basedOn w:val="IOPAff"/>
    <w:link w:val="IOPH1Char"/>
    <w:qFormat/>
    <w:rsid w:val="0087550c"/>
    <w:pPr>
      <w:spacing w:before="200" w:after="120"/>
      <w:ind w:right="0" w:hanging="0"/>
    </w:pPr>
    <w:rPr>
      <w:rFonts w:ascii="Calibri" w:hAnsi="Calibri" w:asciiTheme="minorHAnsi" w:hAnsiTheme="minorHAnsi"/>
      <w:b/>
      <w:sz w:val="22"/>
    </w:rPr>
  </w:style>
  <w:style w:type="paragraph" w:styleId="IOPAbsText" w:customStyle="1">
    <w:name w:val="IOPAbsText"/>
    <w:basedOn w:val="Normal"/>
    <w:link w:val="IOPAbsTextChar"/>
    <w:qFormat/>
    <w:rsid w:val="00d74b07"/>
    <w:pPr>
      <w:spacing w:before="0" w:after="0"/>
      <w:ind w:right="2552" w:hanging="0"/>
    </w:pPr>
    <w:rPr>
      <w:rFonts w:ascii="Times New Roman" w:hAnsi="Times New Roman"/>
      <w:sz w:val="20"/>
    </w:rPr>
  </w:style>
  <w:style w:type="paragraph" w:styleId="IOPKwd" w:customStyle="1">
    <w:name w:val="IOPKwd"/>
    <w:basedOn w:val="IOPAbsText"/>
    <w:link w:val="IOPKwdChar"/>
    <w:qFormat/>
    <w:rsid w:val="005223f4"/>
    <w:pPr>
      <w:pBdr>
        <w:bottom w:val="single" w:sz="4" w:space="1" w:color="00000A"/>
      </w:pBdr>
      <w:spacing w:before="240" w:after="240"/>
      <w:ind w:right="0" w:hanging="0"/>
    </w:pPr>
    <w:rPr/>
  </w:style>
  <w:style w:type="paragraph" w:styleId="IOPText" w:customStyle="1">
    <w:name w:val="IOPText"/>
    <w:basedOn w:val="IOPAbsText"/>
    <w:link w:val="IOPTextChar"/>
    <w:qFormat/>
    <w:rsid w:val="00a40afb"/>
    <w:pPr>
      <w:ind w:right="0" w:firstLine="227"/>
      <w:jc w:val="both"/>
    </w:pPr>
    <w:rPr/>
  </w:style>
  <w:style w:type="paragraph" w:styleId="IOPH2" w:customStyle="1">
    <w:name w:val="IOPH2"/>
    <w:basedOn w:val="IOPH1"/>
    <w:link w:val="IOPH2Char"/>
    <w:qFormat/>
    <w:rsid w:val="0087550c"/>
    <w:pPr/>
    <w:rPr>
      <w:b w:val="false"/>
      <w:i/>
    </w:rPr>
  </w:style>
  <w:style w:type="paragraph" w:styleId="IOPH3" w:customStyle="1">
    <w:name w:val="IOPH3"/>
    <w:basedOn w:val="IOPH2"/>
    <w:link w:val="IOPH3Char"/>
    <w:qFormat/>
    <w:rsid w:val="008d59e9"/>
    <w:pPr>
      <w:spacing w:before="200" w:after="0"/>
    </w:pPr>
    <w:rPr/>
  </w:style>
  <w:style w:type="paragraph" w:styleId="IOPrefs" w:customStyle="1">
    <w:name w:val="IOPrefs"/>
    <w:link w:val="IOPrefsChar"/>
    <w:qFormat/>
    <w:rsid w:val="00e86050"/>
    <w:pPr>
      <w:widowControl/>
      <w:bidi w:val="0"/>
      <w:spacing w:before="0" w:after="0"/>
      <w:ind w:left="284" w:hanging="284"/>
      <w:jc w:val="left"/>
    </w:pPr>
    <w:rPr>
      <w:rFonts w:ascii="Times New Roman" w:hAnsi="Times New Roman" w:eastAsia="Calibri" w:cs="" w:cstheme="minorBidi" w:eastAsiaTheme="minorHAnsi"/>
      <w:color w:val="00000A"/>
      <w:sz w:val="18"/>
      <w:szCs w:val="22"/>
      <w:lang w:val="en-GB" w:eastAsia="en-US" w:bidi="ar-SA"/>
    </w:rPr>
  </w:style>
  <w:style w:type="paragraph" w:styleId="IOPRefs1" w:customStyle="1">
    <w:name w:val="IOPRefs"/>
    <w:basedOn w:val="IOPrefs"/>
    <w:link w:val="IOPRefsChar0"/>
    <w:qFormat/>
    <w:rsid w:val="00e8605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40</TotalTime>
  <Application>LibreOffice/5.1.6.2$Linux_X86_64 LibreOffice_project/10m0$Build-2</Application>
  <Pages>2</Pages>
  <Words>655</Words>
  <Characters>3394</Characters>
  <CharactersWithSpaces>4042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2019-04-10T21:52:00Z</dcterms:created>
  <dc:creator>Kim Eggleton</dc:creator>
  <dc:description/>
  <dc:language>en-US</dc:language>
  <cp:lastModifiedBy>Drake Foltz</cp:lastModifiedBy>
  <dcterms:modified xsi:type="dcterms:W3CDTF">2019-04-12T12:44:57Z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