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96" w:rsidRDefault="00C86A96">
      <w:pPr>
        <w:pStyle w:val="ProjectName"/>
      </w:pPr>
      <w:bookmarkStart w:id="0" w:name="_top"/>
      <w:bookmarkEnd w:id="0"/>
    </w:p>
    <w:p w:rsidR="00C86A96" w:rsidRDefault="00C86A96">
      <w:pPr>
        <w:pStyle w:val="ProjectName"/>
      </w:pPr>
    </w:p>
    <w:p w:rsidR="00C86A96" w:rsidRDefault="003C217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99790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통보문 조회서비스 </w:t>
      </w:r>
    </w:p>
    <w:p w:rsidR="00C86A96" w:rsidRDefault="003C2177">
      <w:pPr>
        <w:pStyle w:val="ProjectName"/>
      </w:pPr>
      <w:r>
        <w:rPr>
          <w:rFonts w:hint="eastAsia"/>
        </w:rPr>
        <w:t>Open API 활용가이드</w:t>
      </w: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390371" w:rsidRDefault="00390371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0371" w:rsidRDefault="0039037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390371" w:rsidRDefault="00390371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390371" w:rsidRDefault="0039037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C86A96" w:rsidRDefault="0039037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634" w:history="1">
        <w:r w:rsidR="003C2177">
          <w:rPr>
            <w:rStyle w:val="af2"/>
            <w:noProof/>
          </w:rPr>
          <w:t>1. 서비스 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_Toc29481634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635" w:history="1">
        <w:r w:rsidR="003C2177">
          <w:rPr>
            <w:rStyle w:val="af2"/>
            <w:b/>
            <w:noProof/>
          </w:rPr>
          <w:t>1.1 동네예보 통보문 조회서비스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_Toc29481635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6" w:history="1">
        <w:r w:rsidR="003C2177">
          <w:rPr>
            <w:rStyle w:val="af2"/>
            <w:noProof/>
          </w:rPr>
          <w:t>가. API 서비스 개요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_Toc29481636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7" w:history="1">
        <w:r w:rsidR="003C2177">
          <w:rPr>
            <w:rStyle w:val="af2"/>
            <w:noProof/>
          </w:rPr>
          <w:t>나. 상세기능 목록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_Toc29481637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8" w:history="1">
        <w:r w:rsidR="003C2177">
          <w:rPr>
            <w:rStyle w:val="af2"/>
            <w:noProof/>
          </w:rPr>
          <w:t>다. 상세기능내역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_Toc29481638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39" w:history="1">
        <w:r w:rsidR="003C2177">
          <w:rPr>
            <w:rStyle w:val="af2"/>
            <w:noProof/>
          </w:rPr>
          <w:t>1) [기상개황조회]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_Toc29481639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40" w:history="1">
        <w:r w:rsidR="003C2177">
          <w:rPr>
            <w:rStyle w:val="af2"/>
            <w:noProof/>
          </w:rPr>
          <w:t>2) [육상예보조회]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_Toc29481640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8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41" w:history="1">
        <w:r w:rsidR="003C2177">
          <w:rPr>
            <w:rStyle w:val="af2"/>
            <w:noProof/>
          </w:rPr>
          <w:t>3) [해상예보조회]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_Toc29481641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12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9037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642" w:history="1">
        <w:r w:rsidR="003C2177">
          <w:rPr>
            <w:rStyle w:val="af2"/>
            <w:noProof/>
          </w:rPr>
          <w:t># 첨부. Open API 에러 코드 정리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_Toc29481642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16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C217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C86A96" w:rsidRDefault="00C86A96">
      <w:pPr>
        <w:tabs>
          <w:tab w:val="left" w:pos="80"/>
        </w:tabs>
        <w:rPr>
          <w:b/>
        </w:rPr>
      </w:pPr>
    </w:p>
    <w:p w:rsidR="00C86A96" w:rsidRDefault="00C86A96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C86A96" w:rsidRDefault="003C2177">
      <w:r>
        <w:br w:type="page"/>
      </w:r>
    </w:p>
    <w:p w:rsidR="00C86A96" w:rsidRDefault="003C2177">
      <w:pPr>
        <w:tabs>
          <w:tab w:val="left" w:pos="80"/>
        </w:tabs>
        <w:outlineLvl w:val="0"/>
        <w:rPr>
          <w:b/>
          <w:sz w:val="24"/>
        </w:rPr>
      </w:pPr>
      <w:bookmarkStart w:id="5" w:name="_Toc25853314"/>
      <w:bookmarkStart w:id="6" w:name="_Toc29481634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:rsidR="00C86A96" w:rsidRDefault="003C2177">
      <w:pPr>
        <w:tabs>
          <w:tab w:val="left" w:pos="80"/>
        </w:tabs>
        <w:outlineLvl w:val="1"/>
        <w:rPr>
          <w:b/>
          <w:sz w:val="22"/>
        </w:rPr>
      </w:pPr>
      <w:bookmarkStart w:id="7" w:name="_Toc25853315"/>
      <w:bookmarkStart w:id="8" w:name="_Toc29481635"/>
      <w:r>
        <w:rPr>
          <w:rFonts w:hint="eastAsia"/>
          <w:b/>
          <w:sz w:val="22"/>
        </w:rPr>
        <w:t>1.1 동네예보 통보문 조회서비스</w:t>
      </w:r>
      <w:bookmarkEnd w:id="7"/>
      <w:bookmarkEnd w:id="8"/>
    </w:p>
    <w:p w:rsidR="00C86A96" w:rsidRDefault="003C2177">
      <w:pPr>
        <w:tabs>
          <w:tab w:val="left" w:pos="80"/>
        </w:tabs>
        <w:outlineLvl w:val="2"/>
      </w:pPr>
      <w:bookmarkStart w:id="9" w:name="_Toc25853316"/>
      <w:bookmarkStart w:id="10" w:name="_Toc2948163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pStyle w:val="aa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</w:rPr>
              <w:t>VilageFcstMsgService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통보문 조회서비스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pStyle w:val="aa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발표관서나 예보구역 정보를 조건으로 기상개황, 육상예보, 해상예보를 조회하는 서비스</w:t>
            </w:r>
          </w:p>
        </w:tc>
      </w:tr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http://apis.data.go.kr/1360000/VilageFcstMsgService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3회 (05, 11, 17시) )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r>
        <w:br w:type="page"/>
      </w:r>
    </w:p>
    <w:p w:rsidR="00C86A96" w:rsidRDefault="003C2177">
      <w:pPr>
        <w:tabs>
          <w:tab w:val="left" w:pos="80"/>
        </w:tabs>
        <w:outlineLvl w:val="2"/>
      </w:pPr>
      <w:bookmarkStart w:id="11" w:name="_Toc25853317"/>
      <w:bookmarkStart w:id="12" w:name="_Toc29481637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C86A96">
        <w:tc>
          <w:tcPr>
            <w:tcW w:w="616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통보문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getWthrSituation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기상개황조회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getLandFcst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getSeaFcst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  <w:outlineLvl w:val="2"/>
      </w:pPr>
      <w:bookmarkStart w:id="13" w:name="_Toc25853318"/>
      <w:bookmarkStart w:id="14" w:name="_Toc29481638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:rsidR="00C86A96" w:rsidRDefault="003C2177">
      <w:pPr>
        <w:tabs>
          <w:tab w:val="left" w:pos="80"/>
        </w:tabs>
        <w:outlineLvl w:val="3"/>
      </w:pPr>
      <w:bookmarkStart w:id="15" w:name="_Toc25853319"/>
      <w:bookmarkStart w:id="16" w:name="_Toc29481639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기상개황조회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기상개황조회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발표관서</w:t>
            </w:r>
            <w:r>
              <w:t xml:space="preserve"> 조회 조건으로 최근 24시간 이내에 발표된 기상개황 중 최신 자료의 발표관서, 기상개황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VilageFcstMsgService/getWthrSituation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</w:t>
            </w:r>
            <w:r>
              <w:rPr>
                <w:szCs w:val="20"/>
                <w:shd w:val="clear" w:color="000000" w:fill="auto"/>
              </w:rPr>
              <w:t xml:space="preserve">3085 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stnId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134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545" w:type="dxa"/>
            <w:vAlign w:val="center"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(‘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개황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’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구분 값 참고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stnId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399" w:type="dxa"/>
            <w:vAlign w:val="center"/>
          </w:tcPr>
          <w:p w:rsidR="00C86A96" w:rsidRDefault="00C86A96">
            <w:pPr>
              <w:tabs>
                <w:tab w:val="left" w:pos="80"/>
              </w:tabs>
              <w:jc w:val="left"/>
              <w:rPr>
                <w:szCs w:val="20"/>
              </w:rPr>
            </w:pP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wfSv1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wr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VilageFcstMsgService/getWthrSituation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  <w:u w:val="single"/>
              </w:rPr>
              <w:t>?serviceKey=인증키&amp;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stnId=108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□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종합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경기동부와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날림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가끔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구름많다가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차차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흐려져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늦은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시작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□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유의사항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당분간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평년기온과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비슷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어제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쌓인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지역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도로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보행자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강원동해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경상도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매우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화재예방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오전까지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서쪽지방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중심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동안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연무나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박무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다시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밤부터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서해안과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짙은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각별히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발표현황은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아래의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사이트를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참고하시기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.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기상청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홈페이지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(http://www.kma.go.kr)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모바일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(http://m.kma.go.kr)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방재기상정보시스템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(http://afso.kma.go.kr)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특정관리해역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특보현황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(http://afso.kma.go.kr/m/wrnSpec.jsp)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없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pPr>
        <w:rPr>
          <w:b/>
          <w:sz w:val="24"/>
        </w:rPr>
      </w:pPr>
      <w:r>
        <w:rPr>
          <w:b/>
          <w:sz w:val="24"/>
        </w:rPr>
        <w:br w:type="page"/>
      </w:r>
    </w:p>
    <w:p w:rsidR="00C86A96" w:rsidRDefault="003C2177">
      <w:pPr>
        <w:tabs>
          <w:tab w:val="left" w:pos="80"/>
        </w:tabs>
        <w:outlineLvl w:val="3"/>
      </w:pPr>
      <w:bookmarkStart w:id="17" w:name="_Toc25853320"/>
      <w:bookmarkStart w:id="18" w:name="_Toc29481640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  <w:bookmarkEnd w:id="18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육상예보 중 가장 최근 예보의 예보구역코드, 발표시각, 발효번호, 풍향, 풍향연결코드, 풍속강도코드, 예상기온, 강수확률, 날씨, 날씨코드, 강수형태의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VilageFcstMsgService/getLandFcst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</w:t>
            </w:r>
            <w:r>
              <w:rPr>
                <w:szCs w:val="26"/>
                <w:shd w:val="clear" w:color="000000" w:fill="auto"/>
              </w:rPr>
              <w:t>1517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[100] ms</w:t>
            </w:r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regId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11A00101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pStyle w:val="aa"/>
            </w:pPr>
            <w:r>
              <w:rPr>
                <w:rFonts w:hint="eastAsia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육상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응답메시지 </w:t>
            </w: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lastRenderedPageBreak/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11A00101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announceTime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</w:p>
        </w:tc>
      </w:tr>
      <w:tr w:rsidR="00C86A96">
        <w:trPr>
          <w:trHeight w:val="766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5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 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 : (-)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C86A96">
        <w:trPr>
          <w:trHeight w:val="27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98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wsIt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 강도코드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약간 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매우 강 </w:t>
            </w:r>
          </w:p>
        </w:tc>
      </w:tr>
      <w:tr w:rsidR="00C86A96">
        <w:trPr>
          <w:trHeight w:val="414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ta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- numEF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가 오전인 경우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ta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최저기온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- numEF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가 오후인 경우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ta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최고기온</w:t>
            </w:r>
          </w:p>
          <w:p w:rsidR="00C86A96" w:rsidRDefault="00C86A96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  <w:p w:rsidR="00C86A96" w:rsidRPr="00EB373E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FF0000"/>
                <w:kern w:val="0"/>
                <w:szCs w:val="20"/>
              </w:rPr>
            </w:pP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 xml:space="preserve">※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5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 xml:space="preserve">시발표 오늘오전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ta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(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>최저기온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 xml:space="preserve">),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17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 xml:space="preserve">시발표 오늘오후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ta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(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>최고기온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)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 xml:space="preserve">는 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  <w:u w:val="single" w:color="000000"/>
              </w:rPr>
              <w:t>제공안함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당일 최저기온은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최고기온은 </w:t>
            </w: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 이전에 관측되므로 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예측 값이 아님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rnSt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C86A96">
        <w:trPr>
          <w:trHeight w:val="133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날씨코드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DB01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DB01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C86A96">
        <w:trPr>
          <w:trHeight w:val="1684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  <w:u w:val="single"/>
              </w:rPr>
            </w:pPr>
            <w:r>
              <w:rPr>
                <w:color w:val="0000FF"/>
                <w:szCs w:val="20"/>
                <w:u w:val="single"/>
              </w:rPr>
              <w:t>http://apis.data.go.kr/1360000/VilageFcstMsgService/getLandFcst</w:t>
            </w:r>
            <w:r>
              <w:rPr>
                <w:color w:val="0000FF"/>
                <w:szCs w:val="20"/>
                <w:u w:val="single"/>
              </w:rPr>
              <w:br/>
              <w:t>?serviceKey=인증키&amp;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regId=11A00101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11A00101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pPr>
        <w:rPr>
          <w:b/>
          <w:sz w:val="24"/>
        </w:rPr>
      </w:pPr>
      <w:r>
        <w:rPr>
          <w:b/>
          <w:sz w:val="24"/>
        </w:rPr>
        <w:br w:type="page"/>
      </w:r>
    </w:p>
    <w:p w:rsidR="00C86A96" w:rsidRDefault="003C2177">
      <w:pPr>
        <w:tabs>
          <w:tab w:val="left" w:pos="80"/>
        </w:tabs>
        <w:outlineLvl w:val="3"/>
      </w:pPr>
      <w:bookmarkStart w:id="19" w:name="_Toc25853321"/>
      <w:bookmarkStart w:id="20" w:name="_Toc29481641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  <w:bookmarkEnd w:id="20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해상예보 중 가장 최근 예보의 발효번호, 풍향, 풍향연결코드, 풍속, 파고, 날씨, 날씨예보코드, 강수형태의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VilageFcstMsgService/getSeaFcst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[1553]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regId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12A20100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pStyle w:val="aa"/>
            </w:pPr>
            <w:r>
              <w:rPr>
                <w:rFonts w:hint="eastAsia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해상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lastRenderedPageBreak/>
              <w:t>resultMsg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rPr>
          <w:trHeight w:val="97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</w:p>
        </w:tc>
      </w:tr>
      <w:tr w:rsidR="00C86A96">
        <w:trPr>
          <w:trHeight w:val="731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~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5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 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 : (-)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C86A96">
        <w:trPr>
          <w:trHeight w:val="27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98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1(m/s)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:rsidR="00C86A96" w:rsidRDefault="00A44031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풍속1</w:t>
            </w:r>
          </w:p>
        </w:tc>
      </w:tr>
      <w:tr w:rsidR="00C86A96">
        <w:trPr>
          <w:trHeight w:val="924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2(m/s)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:rsidR="00C86A96" w:rsidRDefault="00A44031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풍속2</w:t>
            </w:r>
          </w:p>
        </w:tc>
      </w:tr>
      <w:tr w:rsidR="00C86A96">
        <w:trPr>
          <w:trHeight w:val="431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wh1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1(m)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</w:tr>
      <w:tr w:rsidR="00C86A96">
        <w:trPr>
          <w:trHeight w:val="42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wh2 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2(m)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</w:tr>
      <w:tr w:rsidR="00C86A96">
        <w:trPr>
          <w:trHeight w:val="41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날씨 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C86A96">
        <w:trPr>
          <w:trHeight w:val="1445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날씨예보코드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DB03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DB01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C86A96">
        <w:trPr>
          <w:trHeight w:val="1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VilageFcstMsgService/getSeaFcst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</w:rPr>
              <w:t>?serviceKey=인증키&amp;</w:t>
            </w:r>
            <w:r>
              <w:rPr>
                <w:color w:val="0000FF"/>
                <w:szCs w:val="20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shd w:val="clear" w:color="auto" w:fill="FFFFFF"/>
              </w:rPr>
              <w:br/>
            </w:r>
            <w:r>
              <w:rPr>
                <w:color w:val="0000FF"/>
                <w:szCs w:val="20"/>
              </w:rPr>
              <w:t>&amp;</w:t>
            </w:r>
            <w:r>
              <w:rPr>
                <w:rFonts w:cs="Helvetica"/>
                <w:color w:val="0000FF"/>
                <w:szCs w:val="20"/>
                <w:shd w:val="clear" w:color="auto" w:fill="FFFFFF"/>
              </w:rPr>
              <w:t>regId=12A10100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12A20100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r>
        <w:br w:type="page"/>
      </w:r>
    </w:p>
    <w:p w:rsidR="00390371" w:rsidRDefault="00390371" w:rsidP="00390371">
      <w:pPr>
        <w:pStyle w:val="a5"/>
        <w:jc w:val="left"/>
      </w:pPr>
      <w:bookmarkStart w:id="21" w:name="_Toc29480709"/>
      <w:bookmarkStart w:id="22" w:name="_Toc29481570"/>
      <w:bookmarkStart w:id="23" w:name="_Toc29481642"/>
      <w:r>
        <w:lastRenderedPageBreak/>
        <w:t xml:space="preserve"># </w:t>
      </w:r>
      <w:r>
        <w:rPr>
          <w:rFonts w:hint="eastAsia"/>
        </w:rPr>
        <w:t>통보문 발표 시각</w:t>
      </w:r>
      <w:bookmarkStart w:id="24" w:name="_GoBack"/>
      <w:bookmarkEnd w:id="2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390371" w:rsidTr="00673C7A">
        <w:tc>
          <w:tcPr>
            <w:tcW w:w="1668" w:type="dxa"/>
            <w:shd w:val="clear" w:color="auto" w:fill="EDEDED" w:themeFill="accent3" w:themeFillTint="33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발표시각</w:t>
            </w:r>
          </w:p>
        </w:tc>
        <w:tc>
          <w:tcPr>
            <w:tcW w:w="8168" w:type="dxa"/>
            <w:shd w:val="clear" w:color="auto" w:fill="EDEDED" w:themeFill="accent3" w:themeFillTint="33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통보문 조회시각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05시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05시 </w:t>
            </w:r>
            <w:r>
              <w:t>~ 11</w:t>
            </w:r>
            <w:r>
              <w:rPr>
                <w:rFonts w:hint="eastAsia"/>
              </w:rPr>
              <w:t>시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11시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11시 </w:t>
            </w:r>
            <w:r>
              <w:t>~ 17</w:t>
            </w:r>
            <w:r>
              <w:rPr>
                <w:rFonts w:hint="eastAsia"/>
              </w:rPr>
              <w:t>시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17시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17시 </w:t>
            </w:r>
            <w:r>
              <w:t xml:space="preserve">~ </w:t>
            </w:r>
            <w:r>
              <w:rPr>
                <w:rFonts w:hint="eastAsia"/>
              </w:rPr>
              <w:t xml:space="preserve">다음날 </w:t>
            </w:r>
            <w:r>
              <w:t>05</w:t>
            </w:r>
            <w:r>
              <w:rPr>
                <w:rFonts w:hint="eastAsia"/>
              </w:rPr>
              <w:t>시</w:t>
            </w:r>
          </w:p>
        </w:tc>
      </w:tr>
    </w:tbl>
    <w:p w:rsidR="00C86A96" w:rsidRDefault="003C2177">
      <w:pPr>
        <w:pStyle w:val="a5"/>
        <w:jc w:val="left"/>
      </w:pPr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21"/>
      <w:bookmarkEnd w:id="22"/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C86A96">
        <w:trPr>
          <w:trHeight w:val="330"/>
        </w:trPr>
        <w:tc>
          <w:tcPr>
            <w:tcW w:w="91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C86A96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C86A96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C86A96" w:rsidRDefault="00C86A96" w:rsidP="00B45545">
      <w:pPr>
        <w:rPr>
          <w:rFonts w:hint="eastAsia"/>
        </w:rPr>
      </w:pPr>
    </w:p>
    <w:sectPr w:rsidR="00C86A96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448" w:rsidRDefault="00AC1448">
      <w:pPr>
        <w:spacing w:after="0" w:line="240" w:lineRule="auto"/>
      </w:pPr>
      <w:r>
        <w:separator/>
      </w:r>
    </w:p>
  </w:endnote>
  <w:endnote w:type="continuationSeparator" w:id="0">
    <w:p w:rsidR="00AC1448" w:rsidRDefault="00AC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371" w:rsidRDefault="00390371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45545" w:rsidRPr="00B45545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371" w:rsidRDefault="00390371">
    <w:pPr>
      <w:pStyle w:val="ae"/>
      <w:framePr w:wrap="around" w:vAnchor="text" w:hAnchor="text" w:xAlign="right" w:y="1"/>
      <w:rPr>
        <w:rStyle w:val="af4"/>
      </w:rPr>
    </w:pPr>
  </w:p>
  <w:p w:rsidR="00390371" w:rsidRDefault="00390371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448" w:rsidRDefault="00AC1448">
      <w:pPr>
        <w:spacing w:after="0" w:line="240" w:lineRule="auto"/>
      </w:pPr>
      <w:r>
        <w:separator/>
      </w:r>
    </w:p>
  </w:footnote>
  <w:footnote w:type="continuationSeparator" w:id="0">
    <w:p w:rsidR="00AC1448" w:rsidRDefault="00AC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371" w:rsidRDefault="00390371">
    <w:pPr>
      <w:pStyle w:val="ac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2BD93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90371" w:rsidRDefault="00390371">
                          <w:pPr>
                            <w:jc w:val="right"/>
                          </w:pPr>
                        </w:p>
                        <w:p w:rsidR="00390371" w:rsidRDefault="00390371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390371" w:rsidRDefault="00390371">
                    <w:pPr>
                      <w:jc w:val="right"/>
                    </w:pPr>
                  </w:p>
                  <w:p w:rsidR="00390371" w:rsidRDefault="00390371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6"/>
    <w:rsid w:val="00176827"/>
    <w:rsid w:val="00390371"/>
    <w:rsid w:val="003C2177"/>
    <w:rsid w:val="00522936"/>
    <w:rsid w:val="00673C7A"/>
    <w:rsid w:val="00A44031"/>
    <w:rsid w:val="00AC1448"/>
    <w:rsid w:val="00B45545"/>
    <w:rsid w:val="00BF2726"/>
    <w:rsid w:val="00C86A96"/>
    <w:rsid w:val="00EB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7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8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9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b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character" w:styleId="af2">
    <w:name w:val="Hyperlink"/>
    <w:rPr>
      <w:color w:val="0000FF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2020-12-04T01:40:00Z</dcterms:modified>
  <cp:version>0900.0001.01</cp:version>
</cp:coreProperties>
</file>