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API Documentation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Tax-Calculator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Title : </w:t>
      </w:r>
      <w:r>
        <w:rPr>
          <w:b/>
          <w:bCs/>
        </w:rPr>
        <w:t>Save Item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URL : /saveitem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Method : POST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URL Data :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 Params : { userid: [integer], name: [string], tax_code: [integer], price: [integer] 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Usage : input item to database, based on user id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Title : </w:t>
      </w:r>
      <w:r>
        <w:rPr>
          <w:b/>
          <w:bCs/>
        </w:rPr>
        <w:t>View Bills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URL : /viewbills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Method : GET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URL Data : { userid: [integer]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 Params : -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Usage : get all tax datas from database, based on user id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73</Words>
  <Characters>317</Characters>
  <CharactersWithSpaces>376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2019-05-13T00:40:40Z</dcterms:created>
  <dc:creator/>
  <dc:description/>
  <dc:language>en-US</dc:language>
  <cp:lastModifiedBy/>
  <dcterms:modified xsi:type="dcterms:W3CDTF">2019-05-13T00:47:03Z</dcterms:modified>
  <cp:revision>1</cp:revision>
  <dc:subject/>
  <dc:title/>
</cp:coreProperties>
</file>