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C297" w14:textId="77777777" w:rsidR="00F25D45" w:rsidRDefault="00032352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bookmarkStart w:id="0" w:name="_GoBack"/>
      <w:bookmarkEnd w:id="0"/>
      <w:r w:rsidRPr="00032352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Fiche KYC Personne Physique</w:t>
      </w:r>
    </w:p>
    <w:p w14:paraId="1728DA9F" w14:textId="7A446244" w:rsidR="00921E79" w:rsidRDefault="00921E79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480DBCCA" w14:textId="1D43C749" w:rsidR="00D40B06" w:rsidRDefault="008F443B" w:rsidP="00A67F8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sdt>
        <w:sdtPr>
          <w:rPr>
            <w:rFonts w:ascii="TimesNewRomanPS-BoldMT" w:hAnsi="TimesNewRomanPS-BoldMT" w:cs="TimesNewRomanPS-BoldMT"/>
            <w:b/>
            <w:bCs/>
            <w:sz w:val="28"/>
            <w:szCs w:val="28"/>
          </w:rPr>
          <w:id w:val="33781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-BoldMT" w:hint="eastAsia"/>
              <w:b/>
              <w:bCs/>
              <w:sz w:val="28"/>
              <w:szCs w:val="28"/>
            </w:rPr>
            <w:t>☒</w:t>
          </w:r>
        </w:sdtContent>
      </w:sdt>
      <w:r w:rsidR="005C35AE" w:rsidRPr="005C35A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</w:t>
      </w:r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Compte de particulier                              </w:t>
      </w:r>
      <w:sdt>
        <w:sdtPr>
          <w:rPr>
            <w:rFonts w:ascii="TimesNewRomanPS-BoldMT" w:hAnsi="TimesNewRomanPS-BoldMT" w:cs="TimesNewRomanPS-BoldMT"/>
            <w:b/>
            <w:bCs/>
            <w:sz w:val="24"/>
            <w:szCs w:val="24"/>
          </w:rPr>
          <w:id w:val="197039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5AE">
            <w:rPr>
              <w:rFonts w:ascii="MS Gothic" w:eastAsia="MS Gothic" w:hAnsi="MS Gothic" w:cs="TimesNewRomanPS-BoldMT" w:hint="eastAsia"/>
              <w:b/>
              <w:bCs/>
              <w:sz w:val="24"/>
              <w:szCs w:val="24"/>
            </w:rPr>
            <w:t>☐</w:t>
          </w:r>
        </w:sdtContent>
      </w:sdt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Compte de Professionnel</w:t>
      </w:r>
    </w:p>
    <w:p w14:paraId="6E837561" w14:textId="77777777" w:rsidR="007F1C5E" w:rsidRDefault="007F1C5E" w:rsidP="00A67F81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1065E9DF" w14:textId="5AF982D7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du client 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40D55">
        <w:rPr>
          <w:rFonts w:ascii="TimesNewRomanPSMT" w:hAnsi="TimesNewRomanPSMT" w:cs="TimesNewRomanPSMT"/>
          <w:sz w:val="24"/>
          <w:szCs w:val="24"/>
        </w:rPr>
        <w:t xml:space="preserve"> </w:t>
      </w:r>
      <w:r w:rsidR="00ED291C">
        <w:rPr>
          <w:rFonts w:ascii="TimesNewRomanPSMT" w:hAnsi="TimesNewRomanPSMT" w:cs="TimesNewRomanPSMT"/>
          <w:sz w:val="24"/>
          <w:szCs w:val="24"/>
        </w:rPr>
        <w:t>DIOP</w:t>
      </w:r>
    </w:p>
    <w:p w14:paraId="1BCE132D" w14:textId="154480D8" w:rsidR="00F40D55" w:rsidRDefault="00F40D55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Prénom du client :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8F443B">
        <w:rPr>
          <w:rFonts w:ascii="TimesNewRomanPSMT" w:hAnsi="TimesNewRomanPSMT" w:cs="TimesNewRomanPSMT"/>
          <w:sz w:val="24"/>
          <w:szCs w:val="24"/>
        </w:rPr>
        <w:t>TAFSIR NDICKE LAYE</w:t>
      </w:r>
    </w:p>
    <w:p w14:paraId="5E883A0E" w14:textId="5E9637EA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d’ouverture du compte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22/03/2020</w:t>
      </w:r>
    </w:p>
    <w:p w14:paraId="46A56C5C" w14:textId="4B874B62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de jeune fille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B280D8B" w14:textId="6B4B6D05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et lieu de naissance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10/10/1900</w:t>
      </w:r>
    </w:p>
    <w:p w14:paraId="3A9C5AE6" w14:textId="3B0EEAC1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Adresse 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Cité Keur Gorgui</w:t>
      </w:r>
    </w:p>
    <w:p w14:paraId="2EE0E249" w14:textId="788C94D6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Tel 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+221778887788</w:t>
      </w:r>
    </w:p>
    <w:p w14:paraId="1B57F562" w14:textId="33DAC643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Mail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client@atos.net</w:t>
      </w:r>
    </w:p>
    <w:p w14:paraId="259F7EBC" w14:textId="1A691665" w:rsidR="007F1C5E" w:rsidRDefault="003D412B" w:rsidP="00032352">
      <w:pPr>
        <w:rPr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N° de compte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7788 8989 7878 8585</w:t>
      </w:r>
    </w:p>
    <w:p w14:paraId="588275E6" w14:textId="77777777" w:rsidR="007F1C5E" w:rsidRDefault="007F1C5E" w:rsidP="00032352">
      <w:pPr>
        <w:rPr>
          <w:u w:val="single"/>
        </w:rPr>
      </w:pPr>
    </w:p>
    <w:p w14:paraId="4AB26783" w14:textId="091CB051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Client PPE (Personne Politiquement Exposée</w:t>
      </w:r>
      <w:r>
        <w:rPr>
          <w:rFonts w:ascii="TimesNewRomanPSMT" w:hAnsi="TimesNewRomanPSMT" w:cs="TimesNewRomanPSMT"/>
          <w:sz w:val="24"/>
          <w:szCs w:val="24"/>
        </w:rPr>
        <w:t>) :</w:t>
      </w:r>
    </w:p>
    <w:p w14:paraId="2CA4C089" w14:textId="54FB8A9F" w:rsidR="003D412B" w:rsidRDefault="008F443B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id w:val="96778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D31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</w:t>
      </w:r>
      <w:r w:rsidR="007F1C5E">
        <w:t xml:space="preserve">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Non                                 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923520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</w:t>
      </w:r>
      <w:r w:rsidR="007F1C5E">
        <w:rPr>
          <w:rFonts w:ascii="TimesNewRomanPSMT" w:hAnsi="TimesNewRomanPSMT" w:cs="TimesNewRomanPSMT"/>
          <w:sz w:val="24"/>
          <w:szCs w:val="24"/>
        </w:rPr>
        <w:t>Oui (</w:t>
      </w:r>
      <w:r w:rsidR="003D412B">
        <w:rPr>
          <w:rFonts w:ascii="TimesNewRomanPSMT" w:hAnsi="TimesNewRomanPSMT" w:cs="TimesNewRomanPSMT"/>
          <w:sz w:val="24"/>
          <w:szCs w:val="24"/>
        </w:rPr>
        <w:t>préciser le mandat)</w:t>
      </w:r>
    </w:p>
    <w:p w14:paraId="25A810A5" w14:textId="77777777" w:rsidR="007F1C5E" w:rsidRDefault="007F1C5E" w:rsidP="00032352">
      <w:pPr>
        <w:rPr>
          <w:rFonts w:ascii="TimesNewRomanPSMT" w:hAnsi="TimesNewRomanPSMT" w:cs="TimesNewRomanPSMT"/>
          <w:sz w:val="24"/>
          <w:szCs w:val="24"/>
        </w:rPr>
      </w:pPr>
    </w:p>
    <w:p w14:paraId="4AF476D3" w14:textId="30BCA110" w:rsidR="003D412B" w:rsidRDefault="003D412B" w:rsidP="0003235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Classification Client LAB-LFT :</w:t>
      </w:r>
    </w:p>
    <w:p w14:paraId="4F7BAA38" w14:textId="50E471D2" w:rsidR="003D412B" w:rsidRDefault="008F443B" w:rsidP="00032352">
      <w:pPr>
        <w:rPr>
          <w:u w:val="single"/>
        </w:rPr>
      </w:pPr>
      <w:sdt>
        <w:sdtPr>
          <w:id w:val="1788149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D31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Faible</w:t>
      </w:r>
    </w:p>
    <w:p w14:paraId="17E0DD06" w14:textId="2EB6EBC4" w:rsidR="00E808D0" w:rsidRDefault="008F443B" w:rsidP="00032352">
      <w:pPr>
        <w:rPr>
          <w:b/>
          <w:bCs/>
          <w:u w:val="single"/>
        </w:rPr>
      </w:pPr>
      <w:sdt>
        <w:sdtPr>
          <w:rPr>
            <w:b/>
            <w:bCs/>
          </w:rPr>
          <w:id w:val="187318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 w:rsidRP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D412B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Standard</w:t>
      </w:r>
    </w:p>
    <w:p w14:paraId="484ACD29" w14:textId="64F8E36A" w:rsidR="003D412B" w:rsidRDefault="008F443B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rPr>
            <w:b/>
            <w:bCs/>
          </w:rPr>
          <w:id w:val="19478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F1C5E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Risque Élevé 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3D412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Statut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-1636090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oui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435493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72ABEF3F" w14:textId="1FD8A4EA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Pays de résidence </w:t>
      </w:r>
      <w:r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520825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 xml:space="preserve"> oui   </w:t>
      </w:r>
      <w:r w:rsidR="007F1C5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161737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>non</w:t>
      </w:r>
    </w:p>
    <w:p w14:paraId="2842AFE8" w14:textId="40996D2D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Activité </w:t>
      </w:r>
      <w:r>
        <w:rPr>
          <w:rFonts w:ascii="TimesNewRomanPSMT" w:hAnsi="TimesNewRomanPSMT" w:cs="TimesNewRomanPSMT"/>
          <w:sz w:val="24"/>
          <w:szCs w:val="24"/>
        </w:rPr>
        <w:t xml:space="preserve">: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212488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006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oui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3709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0CA97F84" w14:textId="77777777" w:rsidR="00B707CD" w:rsidRDefault="00B707CD" w:rsidP="00032352">
      <w:pPr>
        <w:rPr>
          <w:rFonts w:ascii="TimesNewRomanPSMT" w:hAnsi="TimesNewRomanPSMT" w:cs="TimesNewRomanPSMT"/>
          <w:sz w:val="24"/>
          <w:szCs w:val="24"/>
        </w:rPr>
      </w:pPr>
    </w:p>
    <w:p w14:paraId="52C09423" w14:textId="588563F6" w:rsidR="00B707CD" w:rsidRDefault="00B707CD" w:rsidP="00B707CD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Validation du dossier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694"/>
      </w:tblGrid>
      <w:tr w:rsidR="00B707CD" w14:paraId="44547FD2" w14:textId="77777777" w:rsidTr="00B707CD">
        <w:trPr>
          <w:trHeight w:val="725"/>
        </w:trPr>
        <w:tc>
          <w:tcPr>
            <w:tcW w:w="1555" w:type="dxa"/>
          </w:tcPr>
          <w:p w14:paraId="2E069F37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09" w:type="dxa"/>
          </w:tcPr>
          <w:p w14:paraId="4F16C863" w14:textId="4220D07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Conseiller de clientèle</w:t>
            </w:r>
          </w:p>
        </w:tc>
        <w:tc>
          <w:tcPr>
            <w:tcW w:w="2268" w:type="dxa"/>
          </w:tcPr>
          <w:p w14:paraId="38125BC7" w14:textId="56AA3B6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Responsable d’Agence</w:t>
            </w:r>
          </w:p>
        </w:tc>
        <w:tc>
          <w:tcPr>
            <w:tcW w:w="2694" w:type="dxa"/>
          </w:tcPr>
          <w:p w14:paraId="3357A4A8" w14:textId="72931FB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AMLO</w:t>
            </w:r>
          </w:p>
        </w:tc>
      </w:tr>
      <w:tr w:rsidR="00B707CD" w14:paraId="2F836044" w14:textId="77777777" w:rsidTr="00B707CD">
        <w:trPr>
          <w:trHeight w:val="2408"/>
        </w:trPr>
        <w:tc>
          <w:tcPr>
            <w:tcW w:w="1555" w:type="dxa"/>
          </w:tcPr>
          <w:p w14:paraId="75A2E1DE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04689278" w14:textId="19D759F6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Date :</w:t>
            </w:r>
          </w:p>
          <w:p w14:paraId="27C2C4CD" w14:textId="7604B719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2DF136FD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58AE766F" w14:textId="3AC7B71F" w:rsidR="00B707CD" w:rsidRDefault="00B707CD" w:rsidP="00B707CD">
            <w:pPr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Signature :</w:t>
            </w:r>
          </w:p>
        </w:tc>
        <w:tc>
          <w:tcPr>
            <w:tcW w:w="2409" w:type="dxa"/>
          </w:tcPr>
          <w:p w14:paraId="380260C2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4E46C38C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BC8C03B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3D8F435C" w14:textId="77777777" w:rsidR="00B707CD" w:rsidRPr="00B14926" w:rsidRDefault="00B707CD" w:rsidP="00B707CD">
      <w:pPr>
        <w:jc w:val="center"/>
        <w:rPr>
          <w:b/>
          <w:bCs/>
          <w:u w:val="single"/>
        </w:rPr>
      </w:pPr>
    </w:p>
    <w:sectPr w:rsidR="00B707CD" w:rsidRPr="00B14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9C6A" w14:textId="77777777" w:rsidR="006F6969" w:rsidRDefault="006F6969" w:rsidP="001C0C11">
      <w:pPr>
        <w:spacing w:after="0" w:line="240" w:lineRule="auto"/>
      </w:pPr>
      <w:r>
        <w:separator/>
      </w:r>
    </w:p>
  </w:endnote>
  <w:endnote w:type="continuationSeparator" w:id="0">
    <w:p w14:paraId="087755AE" w14:textId="77777777" w:rsidR="006F6969" w:rsidRDefault="006F6969" w:rsidP="001C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F7C2" w14:textId="77777777" w:rsidR="005579D6" w:rsidRDefault="005579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F3DA4" w14:textId="77777777" w:rsidR="005579D6" w:rsidRDefault="005579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09E6B" w14:textId="77777777" w:rsidR="005579D6" w:rsidRDefault="00557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E5E2" w14:textId="77777777" w:rsidR="006F6969" w:rsidRDefault="006F6969" w:rsidP="001C0C11">
      <w:pPr>
        <w:spacing w:after="0" w:line="240" w:lineRule="auto"/>
      </w:pPr>
      <w:r>
        <w:separator/>
      </w:r>
    </w:p>
  </w:footnote>
  <w:footnote w:type="continuationSeparator" w:id="0">
    <w:p w14:paraId="62C16E1D" w14:textId="77777777" w:rsidR="006F6969" w:rsidRDefault="006F6969" w:rsidP="001C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6D39" w14:textId="77777777" w:rsidR="005579D6" w:rsidRDefault="005579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5032E" w14:textId="77777777" w:rsidR="005579D6" w:rsidRDefault="005579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89BE7" w14:textId="77777777" w:rsidR="005579D6" w:rsidRDefault="005579D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A5"/>
    <w:rsid w:val="00026E77"/>
    <w:rsid w:val="00032352"/>
    <w:rsid w:val="000E0F02"/>
    <w:rsid w:val="000F5BA5"/>
    <w:rsid w:val="001904E7"/>
    <w:rsid w:val="00196512"/>
    <w:rsid w:val="001C0C11"/>
    <w:rsid w:val="001D1B34"/>
    <w:rsid w:val="001F70EC"/>
    <w:rsid w:val="00221006"/>
    <w:rsid w:val="00316844"/>
    <w:rsid w:val="00371F5F"/>
    <w:rsid w:val="003B2CBB"/>
    <w:rsid w:val="003D412B"/>
    <w:rsid w:val="003F53F9"/>
    <w:rsid w:val="00435138"/>
    <w:rsid w:val="00520153"/>
    <w:rsid w:val="005579D6"/>
    <w:rsid w:val="005674BD"/>
    <w:rsid w:val="005C35AE"/>
    <w:rsid w:val="005F436B"/>
    <w:rsid w:val="005F5FE8"/>
    <w:rsid w:val="00625B86"/>
    <w:rsid w:val="00642D31"/>
    <w:rsid w:val="00683E7E"/>
    <w:rsid w:val="006E666F"/>
    <w:rsid w:val="006F6969"/>
    <w:rsid w:val="007F1C5E"/>
    <w:rsid w:val="00854814"/>
    <w:rsid w:val="008F443B"/>
    <w:rsid w:val="00921E79"/>
    <w:rsid w:val="00936028"/>
    <w:rsid w:val="009E7D6D"/>
    <w:rsid w:val="00A54DDD"/>
    <w:rsid w:val="00A67F81"/>
    <w:rsid w:val="00A8409B"/>
    <w:rsid w:val="00B14926"/>
    <w:rsid w:val="00B707CD"/>
    <w:rsid w:val="00C322A9"/>
    <w:rsid w:val="00C53F11"/>
    <w:rsid w:val="00D40B06"/>
    <w:rsid w:val="00DB2710"/>
    <w:rsid w:val="00DB78FA"/>
    <w:rsid w:val="00E22E86"/>
    <w:rsid w:val="00E3102A"/>
    <w:rsid w:val="00E808D0"/>
    <w:rsid w:val="00E87405"/>
    <w:rsid w:val="00ED291C"/>
    <w:rsid w:val="00EE70C5"/>
    <w:rsid w:val="00F25D45"/>
    <w:rsid w:val="00F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F2A5EF"/>
  <w15:chartTrackingRefBased/>
  <w15:docId w15:val="{47E9DD47-6884-4E1E-A2DC-DA800A8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7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9D6"/>
  </w:style>
  <w:style w:type="paragraph" w:styleId="Pieddepage">
    <w:name w:val="footer"/>
    <w:basedOn w:val="Normal"/>
    <w:link w:val="PieddepageCar"/>
    <w:uiPriority w:val="99"/>
    <w:unhideWhenUsed/>
    <w:rsid w:val="00557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Moustapha</dc:creator>
  <cp:keywords/>
  <dc:description/>
  <cp:lastModifiedBy>DIOP, Moustapha</cp:lastModifiedBy>
  <cp:revision>34</cp:revision>
  <dcterms:created xsi:type="dcterms:W3CDTF">2020-03-19T14:18:00Z</dcterms:created>
  <dcterms:modified xsi:type="dcterms:W3CDTF">2020-05-27T08:22:00Z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moustapha.diop@atos.net</vt:lpwstr>
  </property>
  <property fmtid="{D5CDD505-2E9C-101B-9397-08002B2CF9AE}" pid="5" name="MSIP_Label_112e00b9-34e2-4b26-a577-af1fd0f9f7ee_SetDate">
    <vt:lpwstr>2020-03-19T14:44:34.6520129Z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9a48f768-532a-421a-9ef9-b39782b8116e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moustapha.diop@atos.net</vt:lpwstr>
  </property>
  <property fmtid="{D5CDD505-2E9C-101B-9397-08002B2CF9AE}" pid="13" name="MSIP_Label_e463cba9-5f6c-478d-9329-7b2295e4e8ed_SetDate">
    <vt:lpwstr>2020-03-19T14:44:34.6520129Z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9a48f768-532a-421a-9ef9-b39782b8116e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