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8A88" w14:textId="77777777" w:rsidR="008E50B9" w:rsidRPr="003647E1" w:rsidRDefault="00A84612" w:rsidP="00A84612">
      <w:pPr>
        <w:pStyle w:val="Ttulo1"/>
        <w:ind w:left="57" w:right="57"/>
        <w:jc w:val="both"/>
        <w:rPr>
          <w:color w:val="0D0D0D"/>
          <w:spacing w:val="-2"/>
          <w:sz w:val="44"/>
          <w:szCs w:val="44"/>
        </w:rPr>
      </w:pPr>
      <w:r w:rsidRPr="003647E1">
        <w:rPr>
          <w:color w:val="0D0D0D"/>
          <w:sz w:val="44"/>
          <w:szCs w:val="44"/>
        </w:rPr>
        <w:t>Requerimento</w:t>
      </w:r>
      <w:r w:rsidRPr="003647E1">
        <w:rPr>
          <w:color w:val="0D0D0D"/>
          <w:spacing w:val="-6"/>
          <w:sz w:val="44"/>
          <w:szCs w:val="44"/>
        </w:rPr>
        <w:t xml:space="preserve"> </w:t>
      </w:r>
      <w:r w:rsidRPr="003647E1">
        <w:rPr>
          <w:color w:val="0D0D0D"/>
          <w:sz w:val="44"/>
          <w:szCs w:val="44"/>
        </w:rPr>
        <w:t>de</w:t>
      </w:r>
      <w:r w:rsidRPr="003647E1">
        <w:rPr>
          <w:color w:val="0D0D0D"/>
          <w:spacing w:val="-5"/>
          <w:sz w:val="44"/>
          <w:szCs w:val="44"/>
        </w:rPr>
        <w:t xml:space="preserve"> </w:t>
      </w:r>
      <w:r w:rsidRPr="003647E1">
        <w:rPr>
          <w:color w:val="0D0D0D"/>
          <w:sz w:val="44"/>
          <w:szCs w:val="44"/>
        </w:rPr>
        <w:t>Postergação</w:t>
      </w:r>
      <w:r w:rsidRPr="003647E1">
        <w:rPr>
          <w:color w:val="0D0D0D"/>
          <w:spacing w:val="-5"/>
          <w:sz w:val="44"/>
          <w:szCs w:val="44"/>
        </w:rPr>
        <w:t xml:space="preserve"> </w:t>
      </w:r>
      <w:r w:rsidRPr="003647E1">
        <w:rPr>
          <w:color w:val="0D0D0D"/>
          <w:sz w:val="44"/>
          <w:szCs w:val="44"/>
        </w:rPr>
        <w:t>de</w:t>
      </w:r>
      <w:r w:rsidRPr="003647E1">
        <w:rPr>
          <w:color w:val="0D0D0D"/>
          <w:spacing w:val="3"/>
          <w:sz w:val="44"/>
          <w:szCs w:val="44"/>
        </w:rPr>
        <w:t xml:space="preserve"> </w:t>
      </w:r>
      <w:r w:rsidRPr="003647E1">
        <w:rPr>
          <w:color w:val="0D0D0D"/>
          <w:spacing w:val="-2"/>
          <w:sz w:val="44"/>
          <w:szCs w:val="44"/>
        </w:rPr>
        <w:t>Parcela</w:t>
      </w:r>
    </w:p>
    <w:p w14:paraId="2861FF24" w14:textId="77777777" w:rsidR="00334938" w:rsidRPr="003647E1" w:rsidRDefault="00334938" w:rsidP="003647E1">
      <w:pPr>
        <w:pStyle w:val="Ttulo1"/>
        <w:ind w:left="57" w:right="57"/>
        <w:jc w:val="both"/>
      </w:pPr>
    </w:p>
    <w:p w14:paraId="7CB60005" w14:textId="77777777" w:rsidR="00334938" w:rsidRPr="003647E1" w:rsidRDefault="00334938" w:rsidP="003647E1">
      <w:pPr>
        <w:pStyle w:val="Corpodetexto"/>
        <w:ind w:left="57" w:right="57"/>
        <w:jc w:val="both"/>
        <w:rPr>
          <w:b/>
          <w:bCs/>
        </w:rPr>
      </w:pPr>
      <w:r w:rsidRPr="003647E1">
        <w:rPr>
          <w:b/>
          <w:bCs/>
        </w:rPr>
        <w:t>À Diretoria de Cobrança e Relacionamento</w:t>
      </w:r>
    </w:p>
    <w:p w14:paraId="6D2BBAEC" w14:textId="6586F8A0" w:rsidR="00334938" w:rsidRPr="003647E1" w:rsidRDefault="000F1D8B" w:rsidP="003647E1">
      <w:pPr>
        <w:pStyle w:val="Corpodetexto"/>
        <w:ind w:left="57" w:right="57"/>
        <w:jc w:val="both"/>
        <w:rPr>
          <w:b/>
          <w:bCs/>
        </w:rPr>
      </w:pPr>
      <w:r w:rsidRPr="003647E1">
        <w:rPr>
          <w:b/>
          <w:bCs/>
          <w:highlight w:val="yellow"/>
        </w:rPr>
        <w:t>Banco</w:t>
      </w:r>
      <w:r w:rsidR="00334938" w:rsidRPr="003647E1">
        <w:rPr>
          <w:b/>
          <w:bCs/>
        </w:rPr>
        <w:t xml:space="preserve"> Sociedade de Crédito, Financiamento e Investimento S.A.</w:t>
      </w:r>
    </w:p>
    <w:p w14:paraId="41AEDA5C" w14:textId="50452B3A" w:rsidR="00334938" w:rsidRPr="003647E1" w:rsidRDefault="00334938" w:rsidP="003647E1">
      <w:pPr>
        <w:pStyle w:val="Corpodetexto"/>
        <w:ind w:left="57" w:right="57"/>
        <w:jc w:val="both"/>
      </w:pPr>
      <w:r w:rsidRPr="003647E1">
        <w:t xml:space="preserve">CNPJ: </w:t>
      </w:r>
      <w:r w:rsidR="000F1D8B" w:rsidRPr="003647E1">
        <w:rPr>
          <w:highlight w:val="yellow"/>
        </w:rPr>
        <w:t>XX</w:t>
      </w:r>
      <w:r w:rsidRPr="003647E1">
        <w:rPr>
          <w:highlight w:val="yellow"/>
        </w:rPr>
        <w:t>.</w:t>
      </w:r>
      <w:r w:rsidR="000F1D8B" w:rsidRPr="003647E1">
        <w:rPr>
          <w:highlight w:val="yellow"/>
        </w:rPr>
        <w:t>XXX</w:t>
      </w:r>
      <w:r w:rsidRPr="003647E1">
        <w:rPr>
          <w:highlight w:val="yellow"/>
        </w:rPr>
        <w:t>.</w:t>
      </w:r>
      <w:r w:rsidR="000F1D8B" w:rsidRPr="003647E1">
        <w:rPr>
          <w:highlight w:val="yellow"/>
        </w:rPr>
        <w:t>XXX</w:t>
      </w:r>
      <w:r w:rsidRPr="003647E1">
        <w:rPr>
          <w:highlight w:val="yellow"/>
        </w:rPr>
        <w:t>/</w:t>
      </w:r>
      <w:r w:rsidR="000F1D8B" w:rsidRPr="003647E1">
        <w:rPr>
          <w:highlight w:val="yellow"/>
        </w:rPr>
        <w:t>XXXX</w:t>
      </w:r>
      <w:r w:rsidRPr="003647E1">
        <w:rPr>
          <w:highlight w:val="yellow"/>
        </w:rPr>
        <w:t>-</w:t>
      </w:r>
      <w:r w:rsidR="000F1D8B" w:rsidRPr="003647E1">
        <w:rPr>
          <w:highlight w:val="yellow"/>
        </w:rPr>
        <w:t>XX</w:t>
      </w:r>
    </w:p>
    <w:p w14:paraId="6BFBC12E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342EDFAC" w14:textId="089829FD" w:rsidR="00334938" w:rsidRPr="003647E1" w:rsidRDefault="00334938" w:rsidP="003647E1">
      <w:pPr>
        <w:pStyle w:val="Corpodetexto"/>
        <w:ind w:left="57" w:right="57"/>
        <w:jc w:val="both"/>
      </w:pPr>
      <w:r w:rsidRPr="003647E1">
        <w:t>Prezados,</w:t>
      </w:r>
      <w:r w:rsidR="004F2446" w:rsidRPr="003647E1">
        <w:t xml:space="preserve"> </w:t>
      </w:r>
    </w:p>
    <w:p w14:paraId="05479AEF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270F874F" w14:textId="1C0E989C" w:rsidR="00334938" w:rsidRPr="003647E1" w:rsidRDefault="00334938" w:rsidP="003647E1">
      <w:pPr>
        <w:pStyle w:val="Corpodetexto"/>
        <w:ind w:left="57" w:right="57"/>
        <w:jc w:val="both"/>
        <w:rPr>
          <w:lang w:val="pt-BR"/>
        </w:rPr>
      </w:pPr>
      <w:r w:rsidRPr="003647E1">
        <w:t>Na qualidade de assessoria financeira d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Sr.</w:t>
      </w:r>
      <w:r w:rsidR="000F1D8B" w:rsidRPr="003647E1">
        <w:t>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</w:t>
      </w:r>
      <w:r w:rsidR="000F1D8B" w:rsidRPr="003647E1">
        <w:rPr>
          <w:b/>
          <w:bCs/>
          <w:highlight w:val="yellow"/>
        </w:rPr>
        <w:t>Nome do cliente</w:t>
      </w:r>
      <w:r w:rsidRPr="003647E1">
        <w:t>, inscrita no CPF sob o nº</w:t>
      </w:r>
      <w:r w:rsidR="000F1D8B" w:rsidRPr="003647E1">
        <w:t xml:space="preserve"> </w:t>
      </w:r>
      <w:r w:rsidR="000F1D8B" w:rsidRPr="003647E1">
        <w:rPr>
          <w:highlight w:val="yellow"/>
        </w:rPr>
        <w:t>XXX</w:t>
      </w:r>
      <w:r w:rsidRPr="003647E1">
        <w:t>.</w:t>
      </w:r>
      <w:r w:rsidR="000F1D8B" w:rsidRPr="003647E1">
        <w:rPr>
          <w:highlight w:val="yellow"/>
        </w:rPr>
        <w:t>XXX</w:t>
      </w:r>
      <w:r w:rsidRPr="003647E1">
        <w:t>.</w:t>
      </w:r>
      <w:r w:rsidR="000F1D8B" w:rsidRPr="003647E1">
        <w:rPr>
          <w:highlight w:val="yellow"/>
        </w:rPr>
        <w:t>XXX</w:t>
      </w:r>
      <w:r w:rsidRPr="003647E1">
        <w:t>-</w:t>
      </w:r>
      <w:r w:rsidR="000F1D8B" w:rsidRPr="003647E1">
        <w:rPr>
          <w:highlight w:val="yellow"/>
        </w:rPr>
        <w:t>XX</w:t>
      </w:r>
      <w:r w:rsidRPr="003647E1">
        <w:t xml:space="preserve">, vimos por meio desta requerer a postergação da parcela </w:t>
      </w:r>
      <w:r w:rsidR="000F1D8B" w:rsidRPr="003647E1">
        <w:rPr>
          <w:highlight w:val="yellow"/>
        </w:rPr>
        <w:t>X</w:t>
      </w:r>
      <w:r w:rsidR="00FD362C" w:rsidRPr="003647E1">
        <w:t xml:space="preserve"> (</w:t>
      </w:r>
      <w:bookmarkStart w:id="0" w:name="_Hlk241976173"/>
      <w:r w:rsidR="000F1D8B" w:rsidRPr="003647E1">
        <w:rPr>
          <w:highlight w:val="yellow"/>
        </w:rPr>
        <w:t>numero por extenso</w:t>
      </w:r>
      <w:bookmarkEnd w:id="0"/>
      <w:r w:rsidR="00FD362C" w:rsidRPr="003647E1">
        <w:t>)</w:t>
      </w:r>
      <w:r w:rsidRPr="003647E1">
        <w:t xml:space="preserve"> com vencimento em </w:t>
      </w:r>
      <w:r w:rsidR="000F1D8B" w:rsidRPr="003647E1">
        <w:rPr>
          <w:highlight w:val="yellow"/>
        </w:rPr>
        <w:t>XX</w:t>
      </w:r>
      <w:r w:rsidRPr="003647E1">
        <w:t>/</w:t>
      </w:r>
      <w:r w:rsidR="000F1D8B" w:rsidRPr="003647E1">
        <w:rPr>
          <w:highlight w:val="yellow"/>
        </w:rPr>
        <w:t>XX</w:t>
      </w:r>
      <w:r w:rsidRPr="003647E1">
        <w:t xml:space="preserve">/2026 no valor de R$ </w:t>
      </w:r>
      <w:r w:rsidR="000F1D8B" w:rsidRPr="003647E1">
        <w:rPr>
          <w:highlight w:val="yellow"/>
        </w:rPr>
        <w:t>X</w:t>
      </w:r>
      <w:r w:rsidR="000F1D8B" w:rsidRPr="003647E1">
        <w:t>.</w:t>
      </w:r>
      <w:r w:rsidR="000F1D8B" w:rsidRPr="003647E1">
        <w:rPr>
          <w:highlight w:val="yellow"/>
        </w:rPr>
        <w:t>XXX</w:t>
      </w:r>
      <w:r w:rsidR="000F1D8B" w:rsidRPr="003647E1">
        <w:t>,</w:t>
      </w:r>
      <w:r w:rsidR="000F1D8B" w:rsidRPr="003647E1">
        <w:rPr>
          <w:highlight w:val="yellow"/>
        </w:rPr>
        <w:t>XX</w:t>
      </w:r>
      <w:r w:rsidRPr="003647E1">
        <w:t xml:space="preserve"> (</w:t>
      </w:r>
      <w:bookmarkStart w:id="1" w:name="_Hlk241977095"/>
      <w:r w:rsidR="000F1D8B" w:rsidRPr="003647E1">
        <w:rPr>
          <w:highlight w:val="yellow"/>
        </w:rPr>
        <w:t>numero por extenso</w:t>
      </w:r>
      <w:bookmarkEnd w:id="1"/>
      <w:r w:rsidRPr="003647E1">
        <w:t xml:space="preserve">), correspondentes às parcelas do contrato de financiamento em epígrafe (Cédula de Crédito Bancário nº </w:t>
      </w:r>
      <w:r w:rsidR="000F1D8B" w:rsidRPr="003647E1">
        <w:rPr>
          <w:highlight w:val="yellow"/>
        </w:rPr>
        <w:t>Numero do contrato</w:t>
      </w:r>
      <w:r w:rsidRPr="003647E1">
        <w:t>).</w:t>
      </w:r>
    </w:p>
    <w:p w14:paraId="19C6BC4A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78322D82" w14:textId="63066AD9" w:rsidR="00334938" w:rsidRPr="003647E1" w:rsidRDefault="00334938" w:rsidP="003647E1">
      <w:pPr>
        <w:pStyle w:val="Corpodetexto"/>
        <w:ind w:left="57" w:right="57"/>
        <w:jc w:val="both"/>
      </w:pPr>
      <w:r w:rsidRPr="003647E1">
        <w:t>O registro é motivado por um acúmulo de gastos e uma dificuldade financeira temporária enfrentada pel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cliente. Ademais, ressaltamos que 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titular possui uma ação de revisão contratual ativa em andamento devido às taxas presentes no contrato, a qual atualmente aguarda a assinatura firmada pelo departamento de representantes. Diante deste cenário, solicitamos que as referidas obrigações sejam reagendadas para o final do cronograma do contrato, sem a incidência de juros adicionais, multas moratórias ou a inclusão do CPF da titular nos órgãos de proteção ao crédito (SPC/Serasa). Ressaltamos que a intenção primordial d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</w:t>
      </w:r>
      <w:r w:rsidRPr="003647E1">
        <w:rPr>
          <w:b/>
          <w:bCs/>
        </w:rPr>
        <w:t>Sr</w:t>
      </w:r>
      <w:r w:rsidR="000F1D8B" w:rsidRPr="003647E1">
        <w:rPr>
          <w:b/>
          <w:bCs/>
        </w:rPr>
        <w:t>(</w:t>
      </w:r>
      <w:r w:rsidR="000F1D8B" w:rsidRPr="003647E1">
        <w:rPr>
          <w:b/>
          <w:bCs/>
          <w:highlight w:val="yellow"/>
        </w:rPr>
        <w:t>a</w:t>
      </w:r>
      <w:r w:rsidR="000F1D8B" w:rsidRPr="003647E1">
        <w:rPr>
          <w:b/>
          <w:bCs/>
        </w:rPr>
        <w:t>)</w:t>
      </w:r>
      <w:r w:rsidRPr="003647E1">
        <w:rPr>
          <w:b/>
          <w:bCs/>
        </w:rPr>
        <w:t xml:space="preserve">. </w:t>
      </w:r>
      <w:r w:rsidR="000F1D8B" w:rsidRPr="003647E1">
        <w:rPr>
          <w:b/>
          <w:bCs/>
          <w:highlight w:val="yellow"/>
        </w:rPr>
        <w:t>Nome do cliente</w:t>
      </w:r>
      <w:r w:rsidRPr="003647E1">
        <w:t xml:space="preserve"> é manter o contrato ativo e regular. Esta solicitação reflete sua total boa-fé e o firme interesse em cumprir integralmente as obrigações assumidas com esta instituição financeira.</w:t>
      </w:r>
    </w:p>
    <w:p w14:paraId="3808D122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1DDFE4EE" w14:textId="77777777" w:rsidR="00A84612" w:rsidRDefault="00334938" w:rsidP="003647E1">
      <w:pPr>
        <w:pStyle w:val="Corpodetexto"/>
        <w:ind w:left="57" w:right="57"/>
        <w:jc w:val="both"/>
      </w:pPr>
      <w:r w:rsidRPr="003647E1">
        <w:t>Sendo assim, solicitamos que nos seja apresentada uma proposta formal de postergação ou, alternativamente, uma opção de reestruturação do saldo pendente.</w:t>
      </w:r>
    </w:p>
    <w:p w14:paraId="40C6AEC9" w14:textId="77777777" w:rsidR="00A84612" w:rsidRDefault="00A84612" w:rsidP="003647E1">
      <w:pPr>
        <w:pStyle w:val="Corpodetexto"/>
        <w:ind w:left="57" w:right="57"/>
        <w:jc w:val="both"/>
      </w:pPr>
    </w:p>
    <w:p w14:paraId="454BD766" w14:textId="0746C380" w:rsidR="00334938" w:rsidRPr="00A84612" w:rsidRDefault="00334938" w:rsidP="003647E1">
      <w:pPr>
        <w:pStyle w:val="Corpodetexto"/>
        <w:ind w:left="57" w:right="57"/>
        <w:jc w:val="both"/>
      </w:pPr>
      <w:r w:rsidRPr="00A84612">
        <w:t xml:space="preserve">Nosso objetivo comum é garantir que o contrato permaneça adimplente, </w:t>
      </w:r>
      <w:r w:rsidR="00FD362C" w:rsidRPr="00A84612">
        <w:t xml:space="preserve">o termo de garantia segue anexado para firmar o procedimento, </w:t>
      </w:r>
      <w:r w:rsidRPr="00A84612">
        <w:t>evitando restrições cadastrais indesejadas.</w:t>
      </w:r>
    </w:p>
    <w:p w14:paraId="099339ED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7021F2B7" w14:textId="4550FB63" w:rsidR="00334938" w:rsidRPr="003647E1" w:rsidRDefault="00334938" w:rsidP="003647E1">
      <w:pPr>
        <w:pStyle w:val="Corpodetexto"/>
        <w:ind w:left="57" w:right="57"/>
        <w:jc w:val="both"/>
      </w:pPr>
      <w:r w:rsidRPr="003647E1">
        <w:t>Aguardamos o retorno o mais breve possível para darmos continuidade às tratativas da finalização.</w:t>
      </w:r>
    </w:p>
    <w:p w14:paraId="61694A78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1F5ABE54" w14:textId="77777777" w:rsidR="00334938" w:rsidRPr="003647E1" w:rsidRDefault="00334938" w:rsidP="003647E1">
      <w:pPr>
        <w:pStyle w:val="Corpodetexto"/>
        <w:ind w:left="57" w:right="57"/>
        <w:jc w:val="both"/>
      </w:pPr>
      <w:r w:rsidRPr="003647E1">
        <w:t>Atenciosamente,</w:t>
      </w:r>
    </w:p>
    <w:p w14:paraId="77446318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655FDABA" w14:textId="7ED8CF14" w:rsidR="008E50B9" w:rsidRPr="003647E1" w:rsidRDefault="000F1D8B" w:rsidP="003647E1">
      <w:pPr>
        <w:pStyle w:val="Corpodetexto"/>
        <w:ind w:left="57" w:right="57"/>
        <w:jc w:val="both"/>
        <w:rPr>
          <w:sz w:val="20"/>
        </w:rPr>
      </w:pPr>
      <w:bookmarkStart w:id="2" w:name="_Hlk241977275"/>
      <w:r w:rsidRPr="003647E1">
        <w:rPr>
          <w:highlight w:val="yellow"/>
        </w:rPr>
        <w:t>Estado</w:t>
      </w:r>
      <w:r w:rsidR="00334938" w:rsidRPr="003647E1">
        <w:t>/</w:t>
      </w:r>
      <w:r w:rsidRPr="003647E1">
        <w:rPr>
          <w:highlight w:val="yellow"/>
        </w:rPr>
        <w:t>UF</w:t>
      </w:r>
      <w:r w:rsidR="00334938" w:rsidRPr="003647E1">
        <w:t xml:space="preserve">, </w:t>
      </w:r>
      <w:r w:rsidRPr="003647E1">
        <w:rPr>
          <w:highlight w:val="yellow"/>
        </w:rPr>
        <w:t>dia</w:t>
      </w:r>
      <w:r w:rsidR="00334938" w:rsidRPr="003647E1">
        <w:t xml:space="preserve"> de </w:t>
      </w:r>
      <w:r w:rsidRPr="003647E1">
        <w:rPr>
          <w:highlight w:val="yellow"/>
        </w:rPr>
        <w:t>mês</w:t>
      </w:r>
      <w:r w:rsidR="00334938" w:rsidRPr="003647E1">
        <w:t xml:space="preserve"> de 2026.</w:t>
      </w:r>
    </w:p>
    <w:bookmarkEnd w:id="2"/>
    <w:p w14:paraId="6920E89C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4A257DAB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7BF02D80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6F7BED0E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29570E07" w14:textId="2E889E16" w:rsidR="008E50B9" w:rsidRPr="003647E1" w:rsidRDefault="00A84612" w:rsidP="003647E1">
      <w:pPr>
        <w:pStyle w:val="Corpodetexto"/>
        <w:ind w:left="57" w:right="57"/>
        <w:jc w:val="both"/>
        <w:rPr>
          <w:sz w:val="20"/>
        </w:rPr>
      </w:pPr>
      <w:r w:rsidRPr="003647E1"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2A4A00CE" wp14:editId="740D9A53">
                <wp:simplePos x="0" y="0"/>
                <wp:positionH relativeFrom="page">
                  <wp:posOffset>2198370</wp:posOffset>
                </wp:positionH>
                <wp:positionV relativeFrom="paragraph">
                  <wp:posOffset>205852</wp:posOffset>
                </wp:positionV>
                <wp:extent cx="3175000" cy="7600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0095"/>
                          <a:chOff x="0" y="0"/>
                          <a:chExt cx="3175000" cy="7600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55015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05" y="0"/>
                            <a:ext cx="898525" cy="753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5E4611" id="Group 2" o:spid="_x0000_s1026" style="position:absolute;margin-left:173.1pt;margin-top:16.2pt;width:250pt;height:59.85pt;z-index:-251664384;mso-wrap-distance-left:0;mso-wrap-distance-right:0;mso-position-horizontal-relative:page" coordsize="31750,7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">
                <v:shape id="Graphic 3" o:spid="_x0000_s1027" style="position:absolute;top:7550;width:31750;height:12;visibility:visible;mso-wrap-style:square;v-text-anchor:top" coordsize="317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" path="m,l3175000,e" filled="f" strokeweight=".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1449;width:8985;height: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0BC1F112" w14:textId="77777777" w:rsidR="008E50B9" w:rsidRPr="003647E1" w:rsidRDefault="00A84612" w:rsidP="003647E1">
      <w:pPr>
        <w:ind w:left="57" w:right="57"/>
        <w:jc w:val="center"/>
        <w:rPr>
          <w:spacing w:val="-2"/>
        </w:rPr>
      </w:pPr>
      <w:r w:rsidRPr="003647E1">
        <w:t>PLATINO</w:t>
      </w:r>
      <w:r w:rsidRPr="003647E1">
        <w:rPr>
          <w:spacing w:val="-13"/>
        </w:rPr>
        <w:t xml:space="preserve"> </w:t>
      </w:r>
      <w:r w:rsidRPr="003647E1">
        <w:t>SOLUÇÕES</w:t>
      </w:r>
      <w:r w:rsidRPr="003647E1">
        <w:rPr>
          <w:spacing w:val="-9"/>
        </w:rPr>
        <w:t xml:space="preserve"> </w:t>
      </w:r>
      <w:r w:rsidRPr="003647E1">
        <w:rPr>
          <w:spacing w:val="-2"/>
        </w:rPr>
        <w:t>FINANCEIRAS</w:t>
      </w:r>
    </w:p>
    <w:p w14:paraId="6A2D7442" w14:textId="6CD1F18C" w:rsidR="00334938" w:rsidRPr="003647E1" w:rsidRDefault="00334938" w:rsidP="003647E1">
      <w:pPr>
        <w:ind w:left="57" w:right="57"/>
        <w:jc w:val="center"/>
        <w:rPr>
          <w:sz w:val="20"/>
        </w:rPr>
      </w:pPr>
      <w:r w:rsidRPr="003647E1">
        <w:rPr>
          <w:sz w:val="20"/>
        </w:rPr>
        <w:t>CNPJ:</w:t>
      </w:r>
      <w:r w:rsidRPr="003647E1">
        <w:rPr>
          <w:spacing w:val="-6"/>
          <w:sz w:val="20"/>
        </w:rPr>
        <w:t xml:space="preserve"> </w:t>
      </w:r>
      <w:r w:rsidRPr="003647E1">
        <w:rPr>
          <w:sz w:val="20"/>
        </w:rPr>
        <w:t>52.807.405/0001-30</w:t>
      </w:r>
    </w:p>
    <w:p w14:paraId="7EC57F1B" w14:textId="77777777" w:rsidR="00334938" w:rsidRPr="003647E1" w:rsidRDefault="00334938" w:rsidP="003647E1">
      <w:pPr>
        <w:ind w:left="57" w:right="57"/>
        <w:jc w:val="center"/>
        <w:rPr>
          <w:sz w:val="20"/>
        </w:rPr>
      </w:pPr>
    </w:p>
    <w:p w14:paraId="0E6A93FB" w14:textId="77777777" w:rsidR="00334938" w:rsidRPr="003647E1" w:rsidRDefault="00334938" w:rsidP="003647E1">
      <w:pPr>
        <w:ind w:left="57" w:right="57"/>
        <w:jc w:val="both"/>
        <w:rPr>
          <w:sz w:val="20"/>
        </w:rPr>
      </w:pPr>
    </w:p>
    <w:p w14:paraId="1F933650" w14:textId="77777777" w:rsidR="00334938" w:rsidRPr="003647E1" w:rsidRDefault="00334938" w:rsidP="003647E1">
      <w:pPr>
        <w:ind w:left="57" w:right="57"/>
        <w:jc w:val="both"/>
        <w:rPr>
          <w:sz w:val="20"/>
        </w:rPr>
      </w:pPr>
    </w:p>
    <w:p w14:paraId="6358F706" w14:textId="77777777" w:rsidR="00334938" w:rsidRPr="003647E1" w:rsidRDefault="00334938" w:rsidP="003647E1">
      <w:pPr>
        <w:ind w:left="57" w:right="57"/>
        <w:jc w:val="both"/>
        <w:rPr>
          <w:sz w:val="20"/>
        </w:rPr>
      </w:pPr>
    </w:p>
    <w:p w14:paraId="6339C365" w14:textId="7CDBA833" w:rsidR="00FD362C" w:rsidRPr="003647E1" w:rsidRDefault="003647E1" w:rsidP="00A84612">
      <w:pPr>
        <w:widowControl/>
        <w:autoSpaceDE/>
        <w:autoSpaceDN/>
        <w:ind w:left="57" w:right="57"/>
        <w:jc w:val="both"/>
        <w:rPr>
          <w:rFonts w:eastAsia="Times New Roman"/>
          <w:sz w:val="40"/>
          <w:szCs w:val="40"/>
          <w:lang w:val="pt-BR" w:eastAsia="pt-BR"/>
        </w:rPr>
      </w:pPr>
      <w:r w:rsidRPr="003647E1">
        <w:rPr>
          <w:rFonts w:eastAsia="Times New Roman"/>
          <w:sz w:val="40"/>
          <w:szCs w:val="40"/>
          <w:lang w:val="pt-BR" w:eastAsia="pt-BR"/>
        </w:rPr>
        <w:t>Termo De Garantia E Acordo De Postergação De Obrigação Financeira</w:t>
      </w:r>
    </w:p>
    <w:p w14:paraId="379CA34B" w14:textId="77777777" w:rsidR="003647E1" w:rsidRPr="00FD362C" w:rsidRDefault="003647E1" w:rsidP="003647E1">
      <w:pPr>
        <w:widowControl/>
        <w:autoSpaceDE/>
        <w:autoSpaceDN/>
        <w:ind w:left="57" w:right="57"/>
        <w:jc w:val="both"/>
        <w:rPr>
          <w:rFonts w:eastAsia="Times New Roman"/>
          <w:sz w:val="28"/>
          <w:szCs w:val="28"/>
          <w:lang w:val="pt-BR" w:eastAsia="pt-BR"/>
        </w:rPr>
      </w:pPr>
    </w:p>
    <w:p w14:paraId="3A09F7A6" w14:textId="77777777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QUALIFICAÇÃO DAS PARTES:</w:t>
      </w:r>
    </w:p>
    <w:p w14:paraId="2B6E5BBF" w14:textId="3EE8C02A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CREDORA: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  <w:bookmarkStart w:id="3" w:name="_Hlk241977011"/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NOME DO BANCO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  <w:bookmarkEnd w:id="3"/>
      <w:r w:rsidRPr="00FD362C">
        <w:rPr>
          <w:rFonts w:eastAsia="Times New Roman"/>
          <w:sz w:val="24"/>
          <w:szCs w:val="24"/>
          <w:lang w:val="pt-BR" w:eastAsia="pt-BR"/>
        </w:rPr>
        <w:t xml:space="preserve">SOCIEDADE DE CRÉDITO, FINANCIAMENTO E INVESTIMENTO S.A., inscrita no CNPJ sob o nº 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/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-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</w:t>
      </w:r>
      <w:r w:rsidRPr="00FD362C">
        <w:rPr>
          <w:rFonts w:eastAsia="Times New Roman"/>
          <w:sz w:val="24"/>
          <w:szCs w:val="24"/>
          <w:lang w:val="pt-BR" w:eastAsia="pt-BR"/>
        </w:rPr>
        <w:t>.</w:t>
      </w:r>
    </w:p>
    <w:p w14:paraId="43C269F4" w14:textId="6EC09F27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DEVEDORA: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NOME DO CLIENTE</w:t>
      </w:r>
      <w:r w:rsidRPr="00FD362C">
        <w:rPr>
          <w:rFonts w:eastAsia="Times New Roman"/>
          <w:sz w:val="24"/>
          <w:szCs w:val="24"/>
          <w:lang w:val="pt-BR" w:eastAsia="pt-BR"/>
        </w:rPr>
        <w:t>, inscrit</w:t>
      </w:r>
      <w:r w:rsidR="003647E1" w:rsidRPr="003647E1">
        <w:rPr>
          <w:rFonts w:eastAsia="Times New Roman"/>
          <w:sz w:val="24"/>
          <w:szCs w:val="24"/>
          <w:lang w:val="pt-BR" w:eastAsia="pt-BR"/>
        </w:rPr>
        <w:t>o (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a</w:t>
      </w:r>
      <w:r w:rsidR="003647E1" w:rsidRPr="003647E1">
        <w:rPr>
          <w:rFonts w:eastAsia="Times New Roman"/>
          <w:sz w:val="24"/>
          <w:szCs w:val="24"/>
          <w:lang w:val="pt-BR" w:eastAsia="pt-BR"/>
        </w:rPr>
        <w:t>)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no CPF sob o nº 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-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</w:t>
      </w:r>
      <w:r w:rsidRPr="00FD362C">
        <w:rPr>
          <w:rFonts w:eastAsia="Times New Roman"/>
          <w:sz w:val="24"/>
          <w:szCs w:val="24"/>
          <w:lang w:val="pt-BR" w:eastAsia="pt-BR"/>
        </w:rPr>
        <w:t>.</w:t>
      </w:r>
    </w:p>
    <w:p w14:paraId="14679EFE" w14:textId="1701411C" w:rsid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CONTRATO: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Cédula de Crédito Bancário nº 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NUMERO DO CONTRATO</w:t>
      </w:r>
      <w:r w:rsidRPr="00FD362C">
        <w:rPr>
          <w:rFonts w:eastAsia="Times New Roman"/>
          <w:sz w:val="24"/>
          <w:szCs w:val="24"/>
          <w:lang w:val="pt-BR" w:eastAsia="pt-BR"/>
        </w:rPr>
        <w:t>.</w:t>
      </w:r>
    </w:p>
    <w:p w14:paraId="72034E5C" w14:textId="77777777" w:rsidR="003647E1" w:rsidRPr="00FD362C" w:rsidRDefault="003647E1" w:rsidP="003647E1">
      <w:pPr>
        <w:widowControl/>
        <w:autoSpaceDE/>
        <w:autoSpaceDN/>
        <w:ind w:left="417" w:right="57"/>
        <w:jc w:val="both"/>
        <w:rPr>
          <w:rFonts w:eastAsia="Times New Roman"/>
          <w:sz w:val="24"/>
          <w:szCs w:val="24"/>
          <w:lang w:val="pt-BR" w:eastAsia="pt-BR"/>
        </w:rPr>
      </w:pPr>
    </w:p>
    <w:p w14:paraId="6F2BA15F" w14:textId="77777777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CLÁUSULA PRIMEIRA – DO OBJETO E DA POSTERGAÇÃO DA PARCELA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</w:p>
    <w:p w14:paraId="3811AE4A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185C298C" w14:textId="48D543BF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1.1. Por meio do presente instrumento, fica formalizado o aceite e a repactuação referente à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Parcela nº 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, no valor fixo de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R$ 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</w:t>
      </w:r>
      <w:r w:rsidR="00A84612"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.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XXX</w:t>
      </w:r>
      <w:r w:rsidR="00A84612"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,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 xml:space="preserve"> 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(</w:t>
      </w:r>
      <w:r w:rsidR="00A84612" w:rsidRPr="003647E1">
        <w:rPr>
          <w:highlight w:val="yellow"/>
        </w:rPr>
        <w:t>numero por extenso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), originalmente com vencimento contratual para a data de 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/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/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. </w:t>
      </w:r>
    </w:p>
    <w:p w14:paraId="65485F16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664B3895" w14:textId="3F6419FC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1.2. A obrigação referente à Parcela nº </w:t>
      </w:r>
      <w:r w:rsidRPr="00E8257F">
        <w:rPr>
          <w:rFonts w:eastAsia="Times New Roman"/>
          <w:sz w:val="20"/>
          <w:szCs w:val="20"/>
          <w:highlight w:val="yellow"/>
          <w:lang w:val="pt-BR" w:eastAsia="pt-BR"/>
        </w:rPr>
        <w:t>09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é expressamente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>postergada e renegociada para o final do cronograma vigente do contrato</w:t>
      </w:r>
      <w:r w:rsidRPr="00FD362C">
        <w:rPr>
          <w:rFonts w:eastAsia="Times New Roman"/>
          <w:sz w:val="20"/>
          <w:szCs w:val="20"/>
          <w:lang w:val="pt-BR" w:eastAsia="pt-BR"/>
        </w:rPr>
        <w:t>, passando o seu vencimento a ser alocado de forma subsequente à última parcela, sem a incidência de juros moratórios, multas, penalidades adicionais ou atualização cumulativa por encargo de mora.</w:t>
      </w:r>
    </w:p>
    <w:p w14:paraId="035CF632" w14:textId="77777777" w:rsidR="003647E1" w:rsidRDefault="003647E1" w:rsidP="003647E1">
      <w:pPr>
        <w:widowControl/>
        <w:autoSpaceDE/>
        <w:autoSpaceDN/>
        <w:ind w:left="57" w:right="57"/>
        <w:jc w:val="both"/>
        <w:rPr>
          <w:rFonts w:eastAsia="Times New Roman"/>
          <w:b/>
          <w:bCs/>
          <w:sz w:val="24"/>
          <w:szCs w:val="24"/>
          <w:lang w:val="pt-BR" w:eastAsia="pt-BR"/>
        </w:rPr>
      </w:pPr>
    </w:p>
    <w:p w14:paraId="397488C6" w14:textId="1A3877E9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CLÁUSULA SEGUNDA – DA GARANTIA DE REGULARIDADE E NÃO RESTRIÇÃO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</w:p>
    <w:p w14:paraId="2B527B7B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66C5AA4A" w14:textId="5BD4987C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2.1. A instituição credora garante e assegura que, em virtude da postergação formalizada nesta data,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não haverá qualquer lançamento de inadimplência, restrição cadastral ou apontamento do nome do CPF da </w:t>
      </w:r>
      <w:r w:rsidR="00A84612" w:rsidRPr="00FD362C">
        <w:rPr>
          <w:rFonts w:eastAsia="Times New Roman"/>
          <w:b/>
          <w:bCs/>
          <w:sz w:val="20"/>
          <w:szCs w:val="20"/>
          <w:lang w:val="pt-BR" w:eastAsia="pt-BR"/>
        </w:rPr>
        <w:t>titular junto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 aos órgãos de proteção ao crédito (SPC/Serasa)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referente à Parcela nº </w:t>
      </w:r>
      <w:r w:rsidR="00A84612" w:rsidRPr="00A84612">
        <w:rPr>
          <w:rFonts w:eastAsia="Times New Roman"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. </w:t>
      </w:r>
    </w:p>
    <w:p w14:paraId="47F91EC4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6EC6A2D0" w14:textId="1657F906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>2.2. A eficácia das demais parcelas vincendas e não postergadas permanece inalterada, mantendo-se o contrato adimplente e ativo.</w:t>
      </w:r>
    </w:p>
    <w:p w14:paraId="41E066CB" w14:textId="77777777" w:rsidR="003647E1" w:rsidRDefault="003647E1" w:rsidP="003647E1">
      <w:pPr>
        <w:widowControl/>
        <w:autoSpaceDE/>
        <w:autoSpaceDN/>
        <w:ind w:left="57" w:right="57"/>
        <w:jc w:val="both"/>
        <w:rPr>
          <w:rFonts w:eastAsia="Times New Roman"/>
          <w:b/>
          <w:bCs/>
          <w:sz w:val="24"/>
          <w:szCs w:val="24"/>
          <w:lang w:val="pt-BR" w:eastAsia="pt-BR"/>
        </w:rPr>
      </w:pPr>
    </w:p>
    <w:p w14:paraId="767431C6" w14:textId="61A3752D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CLÁUSULA TERCEIRA – DA AUTONOMIA DA AÇÃO REVISIONAL E MANUTENÇÃO DOS EFEITOS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</w:p>
    <w:p w14:paraId="0CAE0547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241DC628" w14:textId="3B1E18E6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3.1. Fica expressamente garantido que a existência, tramitação ou eventual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>finalização (com ou sem julgamento de mérito) da Ação Revisional de Contrato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em andamento não prejudicará, invalidará ou revogará as condições estabelecidas neste termo de postergação. </w:t>
      </w:r>
    </w:p>
    <w:p w14:paraId="11A3BE31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5560FAF9" w14:textId="0B0D207B" w:rsid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3.2. O encerramento da ação judicial revisional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>não afetará negativamente o status regular das parcelas em aberto</w:t>
      </w:r>
      <w:r w:rsidRPr="00FD362C">
        <w:rPr>
          <w:rFonts w:eastAsia="Times New Roman"/>
          <w:sz w:val="20"/>
          <w:szCs w:val="20"/>
          <w:lang w:val="pt-BR" w:eastAsia="pt-BR"/>
        </w:rPr>
        <w:t>, mantendo-se hígidos os prazos e garantias de postergação aqui definidos, cabendo ao contrato respeitar o saldo ajustado e os novos vencimentos acordados entre as partes.</w:t>
      </w:r>
    </w:p>
    <w:p w14:paraId="1622635D" w14:textId="77777777" w:rsidR="00A84612" w:rsidRPr="00FD362C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757CDF38" w14:textId="77777777" w:rsidR="00A84612" w:rsidRPr="003647E1" w:rsidRDefault="00A84612" w:rsidP="00A84612">
      <w:pPr>
        <w:pStyle w:val="Corpodetexto"/>
        <w:ind w:left="57" w:right="57"/>
        <w:jc w:val="both"/>
        <w:rPr>
          <w:sz w:val="20"/>
        </w:rPr>
      </w:pPr>
      <w:r w:rsidRPr="003647E1">
        <w:rPr>
          <w:highlight w:val="yellow"/>
        </w:rPr>
        <w:t>Estado</w:t>
      </w:r>
      <w:r w:rsidRPr="003647E1">
        <w:t>/</w:t>
      </w:r>
      <w:r w:rsidRPr="003647E1">
        <w:rPr>
          <w:highlight w:val="yellow"/>
        </w:rPr>
        <w:t>UF</w:t>
      </w:r>
      <w:r w:rsidRPr="003647E1">
        <w:t xml:space="preserve">, </w:t>
      </w:r>
      <w:r w:rsidRPr="003647E1">
        <w:rPr>
          <w:highlight w:val="yellow"/>
        </w:rPr>
        <w:t>dia</w:t>
      </w:r>
      <w:r w:rsidRPr="003647E1">
        <w:t xml:space="preserve"> de </w:t>
      </w:r>
      <w:r w:rsidRPr="003647E1">
        <w:rPr>
          <w:highlight w:val="yellow"/>
        </w:rPr>
        <w:t>mês</w:t>
      </w:r>
      <w:r w:rsidRPr="003647E1">
        <w:t xml:space="preserve"> de 2026.</w:t>
      </w:r>
    </w:p>
    <w:p w14:paraId="146BA675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sectPr w:rsidR="003647E1">
          <w:footerReference w:type="default" r:id="rId9"/>
          <w:type w:val="continuous"/>
          <w:pgSz w:w="11920" w:h="16840"/>
          <w:pgMar w:top="720" w:right="1275" w:bottom="960" w:left="1559" w:header="0" w:footer="735" w:gutter="0"/>
          <w:pgNumType w:start="1"/>
          <w:cols w:space="720"/>
        </w:sectPr>
      </w:pPr>
    </w:p>
    <w:p w14:paraId="6AC357DC" w14:textId="77777777" w:rsidR="00A84612" w:rsidRDefault="00A84612" w:rsidP="00A8461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C77BA9D" w14:textId="77777777" w:rsidR="00A84612" w:rsidRDefault="00A84612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4B0160F6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878B8F0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78D7A64B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sectPr w:rsidR="003647E1" w:rsidSect="003647E1">
          <w:type w:val="continuous"/>
          <w:pgSz w:w="11920" w:h="16840"/>
          <w:pgMar w:top="720" w:right="1275" w:bottom="960" w:left="1559" w:header="0" w:footer="735" w:gutter="0"/>
          <w:pgNumType w:start="1"/>
          <w:cols w:num="2" w:space="720"/>
        </w:sectPr>
      </w:pPr>
    </w:p>
    <w:p w14:paraId="52769EB2" w14:textId="2C279D9D" w:rsidR="00FD362C" w:rsidRPr="00FD362C" w:rsidRDefault="00FD362C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  <w:r w:rsidRPr="00FD362C">
        <w:rPr>
          <w:rFonts w:ascii="Times New Roman" w:eastAsia="Times New Roman" w:hAnsi="Times New Roman" w:cs="Times New Roman"/>
          <w:lang w:val="pt-BR" w:eastAsia="pt-BR"/>
        </w:rPr>
        <w:t>______________________________________</w:t>
      </w:r>
    </w:p>
    <w:p w14:paraId="6FBD02E3" w14:textId="77777777" w:rsidR="00A84612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A84612">
        <w:rPr>
          <w:rFonts w:ascii="Times New Roman" w:eastAsia="Times New Roman" w:hAnsi="Times New Roman" w:cs="Times New Roman"/>
          <w:b/>
          <w:bCs/>
          <w:highlight w:val="yellow"/>
          <w:lang w:val="pt-BR" w:eastAsia="pt-BR"/>
        </w:rPr>
        <w:t>NOME DO BANCO</w:t>
      </w:r>
      <w:r w:rsidRPr="00A84612">
        <w:rPr>
          <w:rFonts w:ascii="Times New Roman" w:eastAsia="Times New Roman" w:hAnsi="Times New Roman" w:cs="Times New Roman"/>
          <w:b/>
          <w:bCs/>
          <w:lang w:val="pt-BR" w:eastAsia="pt-BR"/>
        </w:rPr>
        <w:t xml:space="preserve"> </w:t>
      </w:r>
    </w:p>
    <w:p w14:paraId="0616C117" w14:textId="50939D2E" w:rsidR="003647E1" w:rsidRDefault="00FD362C" w:rsidP="00A8461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  <w:r w:rsidRPr="00FD362C">
        <w:rPr>
          <w:rFonts w:ascii="Times New Roman" w:eastAsia="Times New Roman" w:hAnsi="Times New Roman" w:cs="Times New Roman"/>
          <w:lang w:val="pt-BR" w:eastAsia="pt-BR"/>
        </w:rPr>
        <w:t xml:space="preserve">CNPJ: 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/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-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</w:t>
      </w:r>
    </w:p>
    <w:p w14:paraId="02938611" w14:textId="77777777" w:rsidR="00A84612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1B9EBD5B" w14:textId="77777777" w:rsidR="003647E1" w:rsidRDefault="003647E1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44259D4E" w14:textId="77777777" w:rsidR="00A84612" w:rsidRPr="00FD362C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46AC766F" w14:textId="005C7C2F" w:rsidR="00FD362C" w:rsidRPr="00FD362C" w:rsidRDefault="00FD362C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  <w:r w:rsidRPr="00FD362C">
        <w:rPr>
          <w:rFonts w:ascii="Times New Roman" w:eastAsia="Times New Roman" w:hAnsi="Times New Roman" w:cs="Times New Roman"/>
          <w:lang w:val="pt-BR" w:eastAsia="pt-BR"/>
        </w:rPr>
        <w:t>_____________________________________</w:t>
      </w:r>
    </w:p>
    <w:p w14:paraId="573F0057" w14:textId="77777777" w:rsidR="00A84612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A84612">
        <w:rPr>
          <w:rFonts w:ascii="Times New Roman" w:eastAsia="Times New Roman" w:hAnsi="Times New Roman" w:cs="Times New Roman"/>
          <w:b/>
          <w:bCs/>
          <w:highlight w:val="yellow"/>
          <w:lang w:val="pt-BR" w:eastAsia="pt-BR"/>
        </w:rPr>
        <w:t>NOME DO CLIENTE</w:t>
      </w:r>
      <w:r w:rsidRPr="00A84612">
        <w:rPr>
          <w:rFonts w:ascii="Times New Roman" w:eastAsia="Times New Roman" w:hAnsi="Times New Roman" w:cs="Times New Roman"/>
          <w:b/>
          <w:bCs/>
          <w:lang w:val="pt-BR" w:eastAsia="pt-BR"/>
        </w:rPr>
        <w:t xml:space="preserve"> </w:t>
      </w:r>
    </w:p>
    <w:p w14:paraId="0413902C" w14:textId="5B32F903" w:rsidR="003647E1" w:rsidRPr="003647E1" w:rsidRDefault="00FD362C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  <w:sectPr w:rsidR="003647E1" w:rsidRPr="003647E1" w:rsidSect="003647E1">
          <w:type w:val="continuous"/>
          <w:pgSz w:w="11920" w:h="16840"/>
          <w:pgMar w:top="720" w:right="1275" w:bottom="960" w:left="1559" w:header="0" w:footer="735" w:gutter="0"/>
          <w:pgNumType w:start="1"/>
          <w:cols w:space="720"/>
        </w:sectPr>
      </w:pPr>
      <w:r w:rsidRPr="00FD362C">
        <w:rPr>
          <w:rFonts w:ascii="Times New Roman" w:eastAsia="Times New Roman" w:hAnsi="Times New Roman" w:cs="Times New Roman"/>
          <w:lang w:val="pt-BR" w:eastAsia="pt-BR"/>
        </w:rPr>
        <w:t xml:space="preserve">CPF: 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-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</w:t>
      </w:r>
    </w:p>
    <w:p w14:paraId="0B34C490" w14:textId="1C5B5881" w:rsidR="00334938" w:rsidRPr="00334938" w:rsidRDefault="00334938" w:rsidP="003647E1">
      <w:pPr>
        <w:ind w:right="135"/>
        <w:rPr>
          <w:noProof/>
        </w:rPr>
      </w:pPr>
    </w:p>
    <w:sectPr w:rsidR="00334938" w:rsidRPr="00334938" w:rsidSect="003647E1">
      <w:type w:val="continuous"/>
      <w:pgSz w:w="11920" w:h="16840"/>
      <w:pgMar w:top="720" w:right="1275" w:bottom="960" w:left="1559" w:header="0" w:footer="735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F706" w14:textId="77777777" w:rsidR="009F61A5" w:rsidRDefault="009F61A5">
      <w:r>
        <w:separator/>
      </w:r>
    </w:p>
  </w:endnote>
  <w:endnote w:type="continuationSeparator" w:id="0">
    <w:p w14:paraId="480F0144" w14:textId="77777777" w:rsidR="009F61A5" w:rsidRDefault="009F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7161" w14:textId="77777777" w:rsidR="008E50B9" w:rsidRDefault="00A84612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E68AED1" wp14:editId="4F2D8BB9">
              <wp:simplePos x="0" y="0"/>
              <wp:positionH relativeFrom="margin">
                <wp:align>center</wp:align>
              </wp:positionH>
              <wp:positionV relativeFrom="page">
                <wp:posOffset>10058400</wp:posOffset>
              </wp:positionV>
              <wp:extent cx="5305425" cy="313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542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D963A" w14:textId="4C22AC69" w:rsidR="008E50B9" w:rsidRDefault="008E50B9" w:rsidP="00334938">
                          <w:pPr>
                            <w:spacing w:before="11" w:line="242" w:lineRule="auto"/>
                            <w:ind w:left="2840" w:right="18" w:hanging="2821"/>
                            <w:rPr>
                              <w:rFonts w:ascii="Times New Roman" w:hAnsi="Times New Roman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E68AE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0;margin-top:11in;width:417.75pt;height:24.7pt;z-index:-251658240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" filled="f" stroked="f">
              <v:textbox inset="0,0,0,0">
                <w:txbxContent>
                  <w:p w14:paraId="0FBD963A" w14:textId="4C22AC69" w:rsidR="008E50B9" w:rsidRDefault="008E50B9" w:rsidP="00334938">
                    <w:pPr>
                      <w:spacing w:before="11" w:line="242" w:lineRule="auto"/>
                      <w:ind w:left="2840" w:right="18" w:hanging="2821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123C6" w14:textId="77777777" w:rsidR="009F61A5" w:rsidRDefault="009F61A5">
      <w:r>
        <w:separator/>
      </w:r>
    </w:p>
  </w:footnote>
  <w:footnote w:type="continuationSeparator" w:id="0">
    <w:p w14:paraId="106D89C8" w14:textId="77777777" w:rsidR="009F61A5" w:rsidRDefault="009F6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5D5F"/>
    <w:multiLevelType w:val="multilevel"/>
    <w:tmpl w:val="E92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86000"/>
    <w:multiLevelType w:val="multilevel"/>
    <w:tmpl w:val="5F8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84708">
    <w:abstractNumId w:val="0"/>
  </w:num>
  <w:num w:numId="2" w16cid:durableId="5204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B9"/>
    <w:rsid w:val="000F1D8B"/>
    <w:rsid w:val="00257C3E"/>
    <w:rsid w:val="00334938"/>
    <w:rsid w:val="003647E1"/>
    <w:rsid w:val="004F2446"/>
    <w:rsid w:val="008E50B9"/>
    <w:rsid w:val="009F61A5"/>
    <w:rsid w:val="00A76FCD"/>
    <w:rsid w:val="00A84612"/>
    <w:rsid w:val="00E8257F"/>
    <w:rsid w:val="00FD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CDCACD"/>
  <w15:docId w15:val="{47B494CE-5C0C-4FB8-A12A-DF077E12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paragraph" w:styleId="Ttulo1">
    <w:name w:val="heading 1"/>
    <w:basedOn w:val="Normal"/>
    <w:uiPriority w:val="9"/>
    <w:qFormat/>
    <w:pPr>
      <w:spacing w:line="488" w:lineRule="exact"/>
      <w:ind w:left="1"/>
      <w:outlineLvl w:val="0"/>
    </w:pPr>
    <w:rPr>
      <w:sz w:val="40"/>
      <w:szCs w:val="4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6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34938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349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4938"/>
    <w:rPr>
      <w:rFonts w:ascii="Calibri Light" w:eastAsia="Calibri Light" w:hAnsi="Calibri Light" w:cs="Calibri Ligh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349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4938"/>
    <w:rPr>
      <w:rFonts w:ascii="Calibri Light" w:eastAsia="Calibri Light" w:hAnsi="Calibri Light" w:cs="Calibri Light"/>
      <w:lang w:val="pt-PT"/>
    </w:rPr>
  </w:style>
  <w:style w:type="character" w:styleId="Hyperlink">
    <w:name w:val="Hyperlink"/>
    <w:basedOn w:val="Fontepargpadro"/>
    <w:uiPriority w:val="99"/>
    <w:unhideWhenUsed/>
    <w:rsid w:val="003349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4938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6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612"/>
    <w:rPr>
      <w:rFonts w:ascii="Calibri Light" w:eastAsia="Calibri Light" w:hAnsi="Calibri Light" w:cs="Calibri Ligh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659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Rafael Moreira</cp:lastModifiedBy>
  <cp:revision>3</cp:revision>
  <cp:lastPrinted>2026-10-02T20:48:00Z</cp:lastPrinted>
  <dcterms:created xsi:type="dcterms:W3CDTF">2026-10-04T06:35:00Z</dcterms:created>
  <dcterms:modified xsi:type="dcterms:W3CDTF">2026-10-04T07:17:00Z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2026-10-02T00:00:00Z</vt:filetime>
  </property>
</Properties>
</file>